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2DB78" w14:textId="77777777" w:rsidR="00B51494" w:rsidRPr="009C4E71" w:rsidRDefault="00B51494" w:rsidP="00643275">
      <w:pPr>
        <w:widowControl w:val="0"/>
        <w:autoSpaceDE w:val="0"/>
        <w:autoSpaceDN w:val="0"/>
        <w:ind w:left="284" w:right="-43" w:firstLine="20"/>
        <w:jc w:val="center"/>
        <w:outlineLvl w:val="0"/>
        <w:rPr>
          <w:rFonts w:eastAsia="MS Mincho"/>
          <w:b/>
          <w:bCs/>
          <w:spacing w:val="-22"/>
          <w:sz w:val="28"/>
          <w:szCs w:val="28"/>
          <w:lang w:eastAsia="ja-JP"/>
        </w:rPr>
      </w:pPr>
      <w:r w:rsidRPr="009C4E71">
        <w:rPr>
          <w:b/>
          <w:bCs/>
          <w:spacing w:val="20"/>
          <w:sz w:val="28"/>
          <w:szCs w:val="28"/>
        </w:rPr>
        <w:t>ANALISIS</w:t>
      </w:r>
      <w:r>
        <w:rPr>
          <w:rFonts w:hint="eastAsia"/>
          <w:b/>
          <w:bCs/>
          <w:spacing w:val="20"/>
          <w:sz w:val="28"/>
          <w:szCs w:val="28"/>
          <w:lang w:eastAsia="ja-JP"/>
        </w:rPr>
        <w:t xml:space="preserve"> </w:t>
      </w:r>
      <w:r w:rsidRPr="009C4E71">
        <w:rPr>
          <w:b/>
          <w:bCs/>
          <w:spacing w:val="20"/>
          <w:sz w:val="28"/>
          <w:szCs w:val="28"/>
        </w:rPr>
        <w:t xml:space="preserve">MEDIA SOSIAL DALAM PENINGKATAN   </w:t>
      </w:r>
      <w:r w:rsidRPr="009C4E71">
        <w:rPr>
          <w:b/>
          <w:bCs/>
          <w:spacing w:val="-24"/>
          <w:sz w:val="28"/>
          <w:szCs w:val="28"/>
        </w:rPr>
        <w:t xml:space="preserve">KESADARAN SISWA BERAGAMA </w:t>
      </w:r>
      <w:r w:rsidRPr="009C4E71">
        <w:rPr>
          <w:rFonts w:eastAsia="MS Mincho" w:hint="eastAsia"/>
          <w:b/>
          <w:bCs/>
          <w:spacing w:val="-24"/>
          <w:sz w:val="28"/>
          <w:szCs w:val="28"/>
          <w:lang w:eastAsia="ja-JP"/>
        </w:rPr>
        <w:t>PADA</w:t>
      </w:r>
      <w:r w:rsidRPr="009C4E71">
        <w:rPr>
          <w:b/>
          <w:bCs/>
          <w:spacing w:val="-24"/>
          <w:sz w:val="28"/>
          <w:szCs w:val="28"/>
        </w:rPr>
        <w:t xml:space="preserve"> PEMBELAJARAN</w:t>
      </w:r>
    </w:p>
    <w:p w14:paraId="2DCA64E2" w14:textId="77777777" w:rsidR="00B51494" w:rsidRPr="009C4E71" w:rsidRDefault="00B51494" w:rsidP="00643275">
      <w:pPr>
        <w:widowControl w:val="0"/>
        <w:autoSpaceDE w:val="0"/>
        <w:autoSpaceDN w:val="0"/>
        <w:ind w:left="162" w:right="-43"/>
        <w:jc w:val="center"/>
        <w:outlineLvl w:val="0"/>
        <w:rPr>
          <w:rFonts w:eastAsia="MS Mincho"/>
          <w:b/>
          <w:bCs/>
          <w:spacing w:val="1"/>
          <w:sz w:val="28"/>
          <w:szCs w:val="28"/>
          <w:lang w:eastAsia="ja-JP"/>
        </w:rPr>
      </w:pPr>
      <w:r w:rsidRPr="009C4E71">
        <w:rPr>
          <w:b/>
          <w:bCs/>
          <w:spacing w:val="-20"/>
          <w:sz w:val="28"/>
          <w:szCs w:val="28"/>
        </w:rPr>
        <w:t>PENDIDIKAN AGAMA ISLAM</w:t>
      </w:r>
      <w:r w:rsidRPr="009C4E71">
        <w:rPr>
          <w:rFonts w:eastAsia="MS Mincho" w:hint="eastAsia"/>
          <w:b/>
          <w:bCs/>
          <w:spacing w:val="-20"/>
          <w:sz w:val="28"/>
          <w:szCs w:val="28"/>
          <w:lang w:eastAsia="ja-JP"/>
        </w:rPr>
        <w:t xml:space="preserve"> KELAS XI MIPA-2</w:t>
      </w:r>
    </w:p>
    <w:p w14:paraId="488D0738" w14:textId="77777777" w:rsidR="00B51494" w:rsidRPr="009C4E71" w:rsidRDefault="00B51494" w:rsidP="00643275">
      <w:pPr>
        <w:widowControl w:val="0"/>
        <w:autoSpaceDE w:val="0"/>
        <w:autoSpaceDN w:val="0"/>
        <w:ind w:left="162" w:right="-43"/>
        <w:jc w:val="center"/>
        <w:outlineLvl w:val="0"/>
        <w:rPr>
          <w:b/>
          <w:bCs/>
          <w:spacing w:val="-32"/>
          <w:sz w:val="28"/>
          <w:szCs w:val="28"/>
        </w:rPr>
      </w:pPr>
      <w:proofErr w:type="gramStart"/>
      <w:r w:rsidRPr="009C4E71">
        <w:rPr>
          <w:b/>
          <w:bCs/>
          <w:spacing w:val="-32"/>
          <w:sz w:val="28"/>
          <w:szCs w:val="28"/>
        </w:rPr>
        <w:t>SMA  MUHAMMADIYAH</w:t>
      </w:r>
      <w:proofErr w:type="gramEnd"/>
      <w:r w:rsidRPr="009C4E71">
        <w:rPr>
          <w:b/>
          <w:bCs/>
          <w:spacing w:val="-32"/>
          <w:sz w:val="28"/>
          <w:szCs w:val="28"/>
        </w:rPr>
        <w:t xml:space="preserve">  2  KOTA  TANGERANG</w:t>
      </w:r>
    </w:p>
    <w:p w14:paraId="655AD65E" w14:textId="77777777" w:rsidR="00B51494" w:rsidRPr="009C4E71" w:rsidRDefault="00B51494" w:rsidP="00B51494">
      <w:pPr>
        <w:tabs>
          <w:tab w:val="left" w:pos="142"/>
        </w:tabs>
        <w:jc w:val="center"/>
        <w:rPr>
          <w:b/>
          <w:bCs/>
          <w:spacing w:val="16"/>
          <w:sz w:val="32"/>
          <w:szCs w:val="32"/>
          <w:lang w:val="id-ID"/>
        </w:rPr>
      </w:pPr>
    </w:p>
    <w:p w14:paraId="74CD254B" w14:textId="77777777" w:rsidR="00B51494" w:rsidRPr="005F44CC" w:rsidRDefault="00B51494" w:rsidP="00B51494">
      <w:pPr>
        <w:tabs>
          <w:tab w:val="left" w:pos="142"/>
        </w:tabs>
        <w:jc w:val="center"/>
        <w:rPr>
          <w:b/>
          <w:lang w:val="id-ID"/>
        </w:rPr>
      </w:pPr>
      <w:r>
        <w:rPr>
          <w:b/>
          <w:lang w:val="id-ID"/>
        </w:rPr>
        <w:t>Al-Irsyadiyah</w:t>
      </w:r>
    </w:p>
    <w:p w14:paraId="7D1CAFCB" w14:textId="77777777" w:rsidR="00B51494" w:rsidRDefault="00B51494" w:rsidP="00B51494">
      <w:pPr>
        <w:tabs>
          <w:tab w:val="left" w:pos="142"/>
        </w:tabs>
        <w:jc w:val="center"/>
        <w:rPr>
          <w:lang w:val="id-ID" w:eastAsia="ja-JP"/>
        </w:rPr>
      </w:pPr>
      <w:r>
        <w:rPr>
          <w:lang w:val="id-ID"/>
        </w:rPr>
        <w:t>Universitas Muhammadiyah Tangerang</w:t>
      </w:r>
    </w:p>
    <w:p w14:paraId="4B746C13" w14:textId="50910132" w:rsidR="00B51494" w:rsidRDefault="00B51494" w:rsidP="00B51494">
      <w:pPr>
        <w:tabs>
          <w:tab w:val="left" w:pos="142"/>
        </w:tabs>
        <w:jc w:val="center"/>
        <w:rPr>
          <w:rStyle w:val="Hyperlink"/>
          <w:lang w:eastAsia="ja-JP"/>
        </w:rPr>
      </w:pPr>
      <w:hyperlink r:id="rId10" w:history="1">
        <w:r w:rsidRPr="00A64D14">
          <w:rPr>
            <w:rStyle w:val="Hyperlink"/>
            <w:rFonts w:hint="eastAsia"/>
            <w:lang w:val="id-ID" w:eastAsia="ja-JP"/>
          </w:rPr>
          <w:t>mrsalirsyadiyah@gmail.com</w:t>
        </w:r>
      </w:hyperlink>
    </w:p>
    <w:p w14:paraId="65E7BE24" w14:textId="77777777" w:rsidR="00B51494" w:rsidRPr="00B51494" w:rsidRDefault="00B51494" w:rsidP="00B51494">
      <w:pPr>
        <w:tabs>
          <w:tab w:val="left" w:pos="142"/>
        </w:tabs>
        <w:jc w:val="center"/>
        <w:rPr>
          <w:b/>
          <w:sz w:val="28"/>
          <w:szCs w:val="28"/>
        </w:rPr>
      </w:pPr>
    </w:p>
    <w:p w14:paraId="68DECAFC" w14:textId="77777777" w:rsidR="00B51494" w:rsidRPr="00B51494" w:rsidRDefault="00B51494" w:rsidP="00B51494">
      <w:pPr>
        <w:tabs>
          <w:tab w:val="left" w:pos="142"/>
        </w:tabs>
        <w:jc w:val="center"/>
        <w:rPr>
          <w:b/>
          <w:lang w:val="id-ID"/>
        </w:rPr>
      </w:pPr>
      <w:r w:rsidRPr="00B51494">
        <w:rPr>
          <w:b/>
          <w:lang w:val="id-ID"/>
        </w:rPr>
        <w:t>Cindy Afriska Purba</w:t>
      </w:r>
    </w:p>
    <w:p w14:paraId="461E0288" w14:textId="77777777" w:rsidR="00B51494" w:rsidRDefault="00B51494" w:rsidP="00B51494">
      <w:pPr>
        <w:tabs>
          <w:tab w:val="left" w:pos="142"/>
        </w:tabs>
        <w:jc w:val="center"/>
        <w:rPr>
          <w:lang w:val="id-ID"/>
        </w:rPr>
      </w:pPr>
      <w:r>
        <w:rPr>
          <w:lang w:val="id-ID"/>
        </w:rPr>
        <w:t>Universitas Muhammadiyah Tangerang</w:t>
      </w:r>
    </w:p>
    <w:p w14:paraId="08540535" w14:textId="77777777" w:rsidR="00B51494" w:rsidRPr="00DB24C9" w:rsidRDefault="00B51494" w:rsidP="00B51494">
      <w:pPr>
        <w:tabs>
          <w:tab w:val="left" w:pos="142"/>
        </w:tabs>
        <w:jc w:val="center"/>
        <w:rPr>
          <w:color w:val="4F81BD" w:themeColor="accent1"/>
          <w:u w:val="single"/>
          <w:lang w:val="id-ID" w:eastAsia="ja-JP"/>
        </w:rPr>
      </w:pPr>
      <w:hyperlink r:id="rId11" w:history="1">
        <w:r w:rsidRPr="00A64D14">
          <w:rPr>
            <w:rStyle w:val="Hyperlink"/>
            <w:lang w:val="id-ID"/>
          </w:rPr>
          <w:t>Cindyafriskapurba08@gmail.com</w:t>
        </w:r>
      </w:hyperlink>
      <w:r>
        <w:rPr>
          <w:rFonts w:hint="eastAsia"/>
          <w:color w:val="4F81BD" w:themeColor="accent1"/>
          <w:u w:val="single"/>
          <w:lang w:val="id-ID" w:eastAsia="ja-JP"/>
        </w:rPr>
        <w:t xml:space="preserve"> </w:t>
      </w:r>
    </w:p>
    <w:p w14:paraId="1A588804" w14:textId="77777777" w:rsidR="00B51494" w:rsidRPr="00BA3348" w:rsidRDefault="00B51494" w:rsidP="00B51494">
      <w:pPr>
        <w:tabs>
          <w:tab w:val="left" w:pos="142"/>
        </w:tabs>
        <w:jc w:val="center"/>
        <w:rPr>
          <w:color w:val="4F81BD" w:themeColor="accent1"/>
          <w:u w:val="single"/>
          <w:lang w:val="id-ID"/>
        </w:rPr>
      </w:pPr>
    </w:p>
    <w:p w14:paraId="5166B90D" w14:textId="77777777" w:rsidR="00B51494" w:rsidRPr="005F44CC" w:rsidRDefault="00B51494" w:rsidP="00B51494">
      <w:pPr>
        <w:tabs>
          <w:tab w:val="left" w:pos="142"/>
        </w:tabs>
        <w:jc w:val="center"/>
        <w:rPr>
          <w:b/>
          <w:lang w:val="id-ID"/>
        </w:rPr>
      </w:pPr>
      <w:r w:rsidRPr="005F44CC">
        <w:rPr>
          <w:b/>
          <w:lang w:val="id-ID"/>
        </w:rPr>
        <w:t>Hikmat Kamal</w:t>
      </w:r>
    </w:p>
    <w:p w14:paraId="6CD5F904" w14:textId="77777777" w:rsidR="00B51494" w:rsidRPr="00D3658C" w:rsidRDefault="00B51494" w:rsidP="00B51494">
      <w:pPr>
        <w:tabs>
          <w:tab w:val="left" w:pos="142"/>
        </w:tabs>
        <w:jc w:val="center"/>
        <w:rPr>
          <w:lang w:val="id-ID" w:eastAsia="ja-JP"/>
        </w:rPr>
      </w:pPr>
      <w:r>
        <w:rPr>
          <w:lang w:val="id-ID"/>
        </w:rPr>
        <w:t>Universitas Muhammadiyah Tangerang</w:t>
      </w:r>
    </w:p>
    <w:p w14:paraId="67BF11BA" w14:textId="77777777" w:rsidR="00B51494" w:rsidRPr="00BA3348" w:rsidRDefault="00B51494" w:rsidP="00B51494">
      <w:pPr>
        <w:tabs>
          <w:tab w:val="left" w:pos="142"/>
        </w:tabs>
        <w:jc w:val="center"/>
        <w:rPr>
          <w:color w:val="4F81BD" w:themeColor="accent1"/>
          <w:u w:val="single"/>
          <w:lang w:val="id-ID" w:eastAsia="ja-JP"/>
        </w:rPr>
      </w:pPr>
      <w:hyperlink r:id="rId12" w:history="1">
        <w:r w:rsidRPr="00A64D14">
          <w:rPr>
            <w:rStyle w:val="Hyperlink"/>
            <w:lang w:val="id-ID"/>
          </w:rPr>
          <w:t>Hikmatkamal123@gmail.com</w:t>
        </w:r>
      </w:hyperlink>
      <w:r>
        <w:rPr>
          <w:rFonts w:hint="eastAsia"/>
          <w:color w:val="4F81BD" w:themeColor="accent1"/>
          <w:u w:val="single"/>
          <w:lang w:val="id-ID" w:eastAsia="ja-JP"/>
        </w:rPr>
        <w:t xml:space="preserve"> </w:t>
      </w:r>
    </w:p>
    <w:p w14:paraId="2817EF67" w14:textId="77777777" w:rsidR="00B51494" w:rsidRPr="005F44CC" w:rsidRDefault="00B51494" w:rsidP="00B51494">
      <w:pPr>
        <w:tabs>
          <w:tab w:val="left" w:pos="142"/>
        </w:tabs>
        <w:jc w:val="center"/>
        <w:rPr>
          <w:color w:val="4F81BD" w:themeColor="accent1"/>
          <w:u w:val="single"/>
          <w:lang w:val="id-ID"/>
        </w:rPr>
      </w:pPr>
    </w:p>
    <w:p w14:paraId="3CFEBCFC" w14:textId="07B0DE53" w:rsidR="00B51494" w:rsidRPr="00492840" w:rsidRDefault="00B51494" w:rsidP="00B51494">
      <w:pPr>
        <w:tabs>
          <w:tab w:val="left" w:pos="142"/>
        </w:tabs>
        <w:jc w:val="center"/>
        <w:rPr>
          <w:b/>
          <w:i/>
          <w:lang w:val="id-ID"/>
        </w:rPr>
      </w:pPr>
      <w:r>
        <w:rPr>
          <w:rFonts w:hint="eastAsia"/>
          <w:lang w:val="id-ID" w:eastAsia="ja-JP"/>
        </w:rPr>
        <w:t xml:space="preserve"> </w:t>
      </w:r>
      <w:r w:rsidRPr="00492840">
        <w:rPr>
          <w:b/>
          <w:i/>
          <w:color w:val="000000"/>
          <w:lang w:val="id-ID"/>
        </w:rPr>
        <w:t>A</w:t>
      </w:r>
      <w:r w:rsidRPr="00492840">
        <w:rPr>
          <w:b/>
          <w:i/>
          <w:lang w:val="id-ID"/>
        </w:rPr>
        <w:t>BSTRAK</w:t>
      </w:r>
    </w:p>
    <w:p w14:paraId="13A4EB0A" w14:textId="77777777" w:rsidR="00B51494" w:rsidRPr="00C14A0A" w:rsidRDefault="00B51494" w:rsidP="00230746">
      <w:pPr>
        <w:pStyle w:val="BodyText"/>
        <w:spacing w:before="2"/>
        <w:ind w:left="284" w:right="72"/>
        <w:jc w:val="both"/>
        <w:rPr>
          <w:iCs/>
          <w:lang w:eastAsia="ja-JP"/>
        </w:rPr>
      </w:pPr>
      <w:r w:rsidRPr="00C14A0A">
        <w:rPr>
          <w:iCs/>
          <w:lang w:val="id-ID" w:eastAsia="ja-JP"/>
        </w:rPr>
        <w:t>M</w:t>
      </w:r>
      <w:r w:rsidRPr="00C14A0A">
        <w:rPr>
          <w:rFonts w:hint="eastAsia"/>
          <w:iCs/>
          <w:lang w:val="id-ID" w:eastAsia="ja-JP"/>
        </w:rPr>
        <w:t xml:space="preserve">edia sosial saat ini sangat berpengaruh pada pembelajaran pendidikan anak di sekolah, maka dari itu guru dituntut untuk mengawasi peserta didik dalam penggunaan media sosial karena semua peserta didik sekarang dapat dengan mudah menjangkau atau mengakses media sosial, jika tidak diawasi dikhawatirkan peserta didik mengakses hal-hal negatif. </w:t>
      </w:r>
      <w:r w:rsidRPr="00C14A0A">
        <w:rPr>
          <w:iCs/>
          <w:lang w:eastAsia="ja-JP"/>
        </w:rPr>
        <w:t>T</w:t>
      </w:r>
      <w:r w:rsidRPr="00C14A0A">
        <w:rPr>
          <w:rFonts w:hint="eastAsia"/>
          <w:iCs/>
          <w:lang w:eastAsia="ja-JP"/>
        </w:rPr>
        <w:t xml:space="preserve">erciptanya </w:t>
      </w:r>
      <w:proofErr w:type="gramStart"/>
      <w:r w:rsidRPr="00C14A0A">
        <w:rPr>
          <w:rFonts w:hint="eastAsia"/>
          <w:iCs/>
          <w:lang w:eastAsia="ja-JP"/>
        </w:rPr>
        <w:t>suatu  interaksi</w:t>
      </w:r>
      <w:proofErr w:type="gramEnd"/>
      <w:r w:rsidRPr="00C14A0A">
        <w:rPr>
          <w:rFonts w:hint="eastAsia"/>
          <w:iCs/>
          <w:lang w:eastAsia="ja-JP"/>
        </w:rPr>
        <w:t xml:space="preserve"> dalam proses belajar mengajar tersebut dipengaruhi oleh adanya tujuan, bahan, metode, peserta didik dan evaluasi. </w:t>
      </w:r>
      <w:r w:rsidRPr="00C14A0A">
        <w:rPr>
          <w:iCs/>
          <w:lang w:eastAsia="ja-JP"/>
        </w:rPr>
        <w:t>D</w:t>
      </w:r>
      <w:r w:rsidRPr="00C14A0A">
        <w:rPr>
          <w:rFonts w:hint="eastAsia"/>
          <w:iCs/>
          <w:lang w:eastAsia="ja-JP"/>
        </w:rPr>
        <w:t xml:space="preserve">alam hal ini berarti metode dalam proses belajar mengajar merupakan hal yang sangat berperan penting dan perlu mendapat perhatian guru. </w:t>
      </w:r>
      <w:r w:rsidRPr="00C14A0A">
        <w:rPr>
          <w:iCs/>
          <w:lang w:eastAsia="ja-JP"/>
        </w:rPr>
        <w:t>D</w:t>
      </w:r>
      <w:r w:rsidRPr="00C14A0A">
        <w:rPr>
          <w:rFonts w:hint="eastAsia"/>
          <w:iCs/>
          <w:lang w:eastAsia="ja-JP"/>
        </w:rPr>
        <w:t xml:space="preserve">ari sekian banyak hal yang mempengaruhi proses pembelajaran, media sosial yang banyak mempengaruhi pembelajaran. </w:t>
      </w:r>
      <w:proofErr w:type="gramStart"/>
      <w:r w:rsidRPr="00C14A0A">
        <w:rPr>
          <w:iCs/>
          <w:lang w:eastAsia="ja-JP"/>
        </w:rPr>
        <w:t>P</w:t>
      </w:r>
      <w:r w:rsidRPr="00C14A0A">
        <w:rPr>
          <w:rFonts w:hint="eastAsia"/>
          <w:iCs/>
          <w:lang w:eastAsia="ja-JP"/>
        </w:rPr>
        <w:t>enelitian ini bertujuan untuk mengetahui analisis media sosial dalam peningkatan kesadaran siswa beragama pada pembelajaran Pendidikan Agama Islam.</w:t>
      </w:r>
      <w:proofErr w:type="gramEnd"/>
      <w:r w:rsidRPr="00C14A0A">
        <w:rPr>
          <w:rFonts w:hint="eastAsia"/>
          <w:iCs/>
          <w:lang w:eastAsia="ja-JP"/>
        </w:rPr>
        <w:t xml:space="preserve"> </w:t>
      </w:r>
      <w:r w:rsidRPr="00C14A0A">
        <w:rPr>
          <w:iCs/>
          <w:lang w:eastAsia="ja-JP"/>
        </w:rPr>
        <w:t>D</w:t>
      </w:r>
      <w:r w:rsidRPr="00C14A0A">
        <w:rPr>
          <w:rFonts w:hint="eastAsia"/>
          <w:iCs/>
          <w:lang w:eastAsia="ja-JP"/>
        </w:rPr>
        <w:t xml:space="preserve">engan melakukan analisis tersebut diharapkan peserta didik </w:t>
      </w:r>
      <w:proofErr w:type="gramStart"/>
      <w:r w:rsidRPr="00C14A0A">
        <w:rPr>
          <w:rFonts w:hint="eastAsia"/>
          <w:iCs/>
          <w:lang w:eastAsia="ja-JP"/>
        </w:rPr>
        <w:t>akan</w:t>
      </w:r>
      <w:proofErr w:type="gramEnd"/>
      <w:r w:rsidRPr="00C14A0A">
        <w:rPr>
          <w:rFonts w:hint="eastAsia"/>
          <w:iCs/>
          <w:lang w:eastAsia="ja-JP"/>
        </w:rPr>
        <w:t xml:space="preserve"> lebih disiplin dalam menggunakan media sosial supaya tidak mengganggu pelajaran di sekolah. </w:t>
      </w:r>
      <w:proofErr w:type="gramStart"/>
      <w:r w:rsidRPr="00C14A0A">
        <w:rPr>
          <w:iCs/>
          <w:lang w:eastAsia="ja-JP"/>
        </w:rPr>
        <w:t>P</w:t>
      </w:r>
      <w:r w:rsidRPr="00C14A0A">
        <w:rPr>
          <w:rFonts w:hint="eastAsia"/>
          <w:iCs/>
          <w:lang w:eastAsia="ja-JP"/>
        </w:rPr>
        <w:t>enelitian ini dilakukan dengan menggunakan metode deskriptif-analisis, sedangkan tekniknya adalah observasi, wawancara dan dokumentasi.</w:t>
      </w:r>
      <w:proofErr w:type="gramEnd"/>
      <w:r w:rsidRPr="00C14A0A">
        <w:rPr>
          <w:rFonts w:hint="eastAsia"/>
          <w:iCs/>
          <w:lang w:eastAsia="ja-JP"/>
        </w:rPr>
        <w:t xml:space="preserve"> </w:t>
      </w:r>
      <w:r w:rsidRPr="00C14A0A">
        <w:rPr>
          <w:iCs/>
          <w:lang w:eastAsia="ja-JP"/>
        </w:rPr>
        <w:t>K</w:t>
      </w:r>
      <w:r w:rsidRPr="00C14A0A">
        <w:rPr>
          <w:rFonts w:hint="eastAsia"/>
          <w:iCs/>
          <w:lang w:eastAsia="ja-JP"/>
        </w:rPr>
        <w:t>esimpulan yang diperoleh tentang analisis media sosial dalam peningkatan kesadaran siswa beragama pada Pembelajaran Pendidikan Agama Islam Kelas XI-MIPA 2 SMA Muhammadyah 2 Kota Tangerang dikategorikan baik, karena dari ihak sekolah dan guru selalu mengawasi peserta didik dalam penggunaan media sosial saat berada di sekolah.</w:t>
      </w:r>
    </w:p>
    <w:p w14:paraId="38D989CB" w14:textId="77777777" w:rsidR="00B51494" w:rsidRPr="00D3658C" w:rsidRDefault="00B51494" w:rsidP="00B51494">
      <w:pPr>
        <w:tabs>
          <w:tab w:val="left" w:pos="142"/>
        </w:tabs>
        <w:jc w:val="both"/>
        <w:rPr>
          <w:i/>
          <w:lang w:eastAsia="ja-JP"/>
        </w:rPr>
      </w:pPr>
    </w:p>
    <w:p w14:paraId="0C87FC34" w14:textId="77777777" w:rsidR="00B51494" w:rsidRDefault="00B51494" w:rsidP="00B51494">
      <w:pPr>
        <w:tabs>
          <w:tab w:val="left" w:pos="142"/>
        </w:tabs>
        <w:ind w:left="284"/>
        <w:jc w:val="both"/>
        <w:rPr>
          <w:b/>
          <w:bCs/>
          <w:lang w:val="id-ID" w:eastAsia="ja-JP"/>
        </w:rPr>
      </w:pPr>
      <w:r w:rsidRPr="002A0771">
        <w:rPr>
          <w:b/>
          <w:color w:val="000000"/>
        </w:rPr>
        <w:t>Kata kunci</w:t>
      </w:r>
      <w:proofErr w:type="gramStart"/>
      <w:r w:rsidRPr="002A0771">
        <w:rPr>
          <w:b/>
          <w:color w:val="000000"/>
        </w:rPr>
        <w:t>:</w:t>
      </w:r>
      <w:r w:rsidRPr="002A0771">
        <w:rPr>
          <w:rFonts w:hint="eastAsia"/>
          <w:b/>
          <w:bCs/>
          <w:lang w:val="id-ID" w:eastAsia="ja-JP"/>
        </w:rPr>
        <w:t>Media</w:t>
      </w:r>
      <w:proofErr w:type="gramEnd"/>
      <w:r w:rsidRPr="002A0771">
        <w:rPr>
          <w:rFonts w:hint="eastAsia"/>
          <w:b/>
          <w:bCs/>
          <w:lang w:val="id-ID" w:eastAsia="ja-JP"/>
        </w:rPr>
        <w:t xml:space="preserve"> Sosial, Peningkatan Kesadaran, Pembelajaran Pendidikan Agama Islam</w:t>
      </w:r>
    </w:p>
    <w:p w14:paraId="57E306FE" w14:textId="77777777" w:rsidR="00B51494" w:rsidRDefault="00B51494" w:rsidP="00B51494">
      <w:pPr>
        <w:tabs>
          <w:tab w:val="left" w:pos="142"/>
        </w:tabs>
        <w:ind w:left="284"/>
        <w:jc w:val="both"/>
        <w:rPr>
          <w:b/>
          <w:bCs/>
          <w:lang w:val="id-ID" w:eastAsia="ja-JP"/>
        </w:rPr>
      </w:pPr>
    </w:p>
    <w:p w14:paraId="2A33D617" w14:textId="77777777" w:rsidR="00651B26" w:rsidRDefault="00651B26" w:rsidP="00B51494">
      <w:pPr>
        <w:tabs>
          <w:tab w:val="left" w:pos="142"/>
        </w:tabs>
        <w:jc w:val="center"/>
        <w:rPr>
          <w:b/>
          <w:i/>
        </w:rPr>
      </w:pPr>
    </w:p>
    <w:p w14:paraId="1961A5F0" w14:textId="77777777" w:rsidR="00C14A0A" w:rsidRDefault="00C14A0A" w:rsidP="00B51494">
      <w:pPr>
        <w:tabs>
          <w:tab w:val="left" w:pos="142"/>
        </w:tabs>
        <w:jc w:val="center"/>
        <w:rPr>
          <w:b/>
          <w:i/>
        </w:rPr>
      </w:pPr>
    </w:p>
    <w:p w14:paraId="3B902FA4" w14:textId="77777777" w:rsidR="00B51494" w:rsidRDefault="00B51494" w:rsidP="00B51494">
      <w:pPr>
        <w:tabs>
          <w:tab w:val="left" w:pos="142"/>
        </w:tabs>
        <w:jc w:val="center"/>
        <w:rPr>
          <w:i/>
        </w:rPr>
      </w:pPr>
      <w:r>
        <w:rPr>
          <w:b/>
          <w:i/>
        </w:rPr>
        <w:lastRenderedPageBreak/>
        <w:t>ABST</w:t>
      </w:r>
      <w:r>
        <w:rPr>
          <w:b/>
          <w:i/>
          <w:lang w:val="id-ID"/>
        </w:rPr>
        <w:t>R</w:t>
      </w:r>
      <w:r>
        <w:rPr>
          <w:b/>
          <w:i/>
        </w:rPr>
        <w:t>ACT</w:t>
      </w:r>
    </w:p>
    <w:p w14:paraId="2580799A" w14:textId="77777777" w:rsidR="00B51494" w:rsidRPr="00FB7539" w:rsidRDefault="00B51494" w:rsidP="00B514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FB7539">
        <w:rPr>
          <w:i/>
        </w:rPr>
        <w:t xml:space="preserve">Social media is currently very influential on children's educational learning at school, therefore teachers are required to supervise students in using social media because all students can now easily reach or access social media, if they are not supervised there are concerns that students will access things. </w:t>
      </w:r>
      <w:proofErr w:type="gramStart"/>
      <w:r w:rsidRPr="00FB7539">
        <w:rPr>
          <w:i/>
        </w:rPr>
        <w:t>negative</w:t>
      </w:r>
      <w:proofErr w:type="gramEnd"/>
      <w:r w:rsidRPr="00FB7539">
        <w:rPr>
          <w:i/>
        </w:rPr>
        <w:t>. The creation of an interaction in the teaching and learning process is influenced by the existence of objectives, materials, methods, students and evaluation. In this case it means that the method in the teaching and learning process is something that plays a very important role and needs to get the attention of the teacher. Of the many things that affect the learning process, social media influences learning a lot. This research aims to determine the analysis of social media in increasing students' awareness of religion in Islamic Religious Education learning. By carrying out this analysis, it is hoped that students will be more disciplined in using social media so that it does not interfere with lessons at school. This research was conducted using descriptive-analytic method, while the techniques were observation, interviews and documentation. The conclusions obtained regarding the analysis of social media in increasing students' religious awareness in Islamic Education Class XI-MIPA 2 SMA Muhammadyah 2 Tangerang City are categorized as good, because the school and teachers always supervise students in using social media while at school.</w:t>
      </w:r>
    </w:p>
    <w:p w14:paraId="4CC5C650" w14:textId="77777777" w:rsidR="00B51494" w:rsidRPr="00436333" w:rsidRDefault="00B51494" w:rsidP="00B514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rPr>
      </w:pPr>
    </w:p>
    <w:p w14:paraId="5A55BBD5" w14:textId="77777777" w:rsidR="00B51494" w:rsidRPr="00436333" w:rsidRDefault="00B51494" w:rsidP="00B514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202124"/>
        </w:rPr>
      </w:pPr>
      <w:r w:rsidRPr="00C4664D">
        <w:rPr>
          <w:b/>
          <w:i/>
          <w:color w:val="202124"/>
        </w:rPr>
        <w:t>Keywords: Social Media, Awareness Raising, Islamic Religious Education Learning</w:t>
      </w:r>
    </w:p>
    <w:p w14:paraId="2613D33D" w14:textId="77777777" w:rsidR="00B51494" w:rsidRPr="00FB7539" w:rsidRDefault="00B51494" w:rsidP="00B51494">
      <w:pPr>
        <w:tabs>
          <w:tab w:val="left" w:pos="2370"/>
        </w:tabs>
        <w:rPr>
          <w:b/>
          <w:lang w:eastAsia="ja-JP"/>
        </w:rPr>
      </w:pPr>
      <w:r>
        <w:rPr>
          <w:b/>
        </w:rPr>
        <w:tab/>
      </w:r>
    </w:p>
    <w:p w14:paraId="619BA479" w14:textId="77777777" w:rsidR="00B51494" w:rsidRDefault="00B51494" w:rsidP="00E4216D">
      <w:pPr>
        <w:numPr>
          <w:ilvl w:val="0"/>
          <w:numId w:val="1"/>
        </w:numPr>
        <w:ind w:left="284" w:hanging="284"/>
        <w:jc w:val="both"/>
        <w:rPr>
          <w:b/>
          <w:color w:val="000000"/>
        </w:rPr>
      </w:pPr>
      <w:r>
        <w:rPr>
          <w:b/>
          <w:color w:val="000000"/>
        </w:rPr>
        <w:t>Pendahuluan</w:t>
      </w:r>
    </w:p>
    <w:p w14:paraId="2B01A394" w14:textId="77777777" w:rsidR="00B51494" w:rsidRDefault="00B51494" w:rsidP="00B51494">
      <w:pPr>
        <w:pStyle w:val="BodyText"/>
        <w:spacing w:before="1"/>
        <w:ind w:left="284" w:right="-1" w:firstLine="436"/>
        <w:jc w:val="both"/>
        <w:rPr>
          <w:lang w:eastAsia="ja-JP"/>
        </w:rPr>
      </w:pPr>
      <w:proofErr w:type="gramStart"/>
      <w:r>
        <w:rPr>
          <w:lang w:eastAsia="ja-JP"/>
        </w:rPr>
        <w:t>L</w:t>
      </w:r>
      <w:r>
        <w:rPr>
          <w:rFonts w:hint="eastAsia"/>
          <w:lang w:eastAsia="ja-JP"/>
        </w:rPr>
        <w:t xml:space="preserve">atar belakang masalah yang ditemukan adalah perubahan </w:t>
      </w:r>
      <w:r>
        <w:rPr>
          <w:lang w:eastAsia="ja-JP"/>
        </w:rPr>
        <w:t>paradigm</w:t>
      </w:r>
      <w:r>
        <w:rPr>
          <w:rFonts w:hint="eastAsia"/>
          <w:lang w:eastAsia="ja-JP"/>
        </w:rPr>
        <w:t>a pembelajaran berbasis teknologi memerlukan pemahaman lebih dalam tentang bagaimana teknologi dapat dioptimalkan dalam konteks pembelajaran PAI.</w:t>
      </w:r>
      <w:proofErr w:type="gramEnd"/>
      <w:r>
        <w:rPr>
          <w:rFonts w:hint="eastAsia"/>
          <w:lang w:eastAsia="ja-JP"/>
        </w:rPr>
        <w:t xml:space="preserve"> </w:t>
      </w:r>
      <w:proofErr w:type="gramStart"/>
      <w:r>
        <w:rPr>
          <w:lang w:eastAsia="ja-JP"/>
        </w:rPr>
        <w:t>G</w:t>
      </w:r>
      <w:r>
        <w:rPr>
          <w:rFonts w:hint="eastAsia"/>
          <w:lang w:eastAsia="ja-JP"/>
        </w:rPr>
        <w:t>enerasi saat ini tumbuh dalam era digital, sehingga mereka cenderung lebih akrab dengan penggunaan media sosial.</w:t>
      </w:r>
      <w:proofErr w:type="gramEnd"/>
      <w:r>
        <w:rPr>
          <w:rFonts w:hint="eastAsia"/>
          <w:lang w:eastAsia="ja-JP"/>
        </w:rPr>
        <w:t xml:space="preserve"> </w:t>
      </w:r>
      <w:r>
        <w:rPr>
          <w:lang w:eastAsia="ja-JP"/>
        </w:rPr>
        <w:t>M</w:t>
      </w:r>
      <w:r>
        <w:rPr>
          <w:rFonts w:hint="eastAsia"/>
          <w:lang w:eastAsia="ja-JP"/>
        </w:rPr>
        <w:t xml:space="preserve">emanfaatkan media sosial dalam pembelajaran PAI bisa menjadi </w:t>
      </w:r>
      <w:proofErr w:type="gramStart"/>
      <w:r>
        <w:rPr>
          <w:rFonts w:hint="eastAsia"/>
          <w:lang w:eastAsia="ja-JP"/>
        </w:rPr>
        <w:t>cara</w:t>
      </w:r>
      <w:proofErr w:type="gramEnd"/>
      <w:r>
        <w:rPr>
          <w:rFonts w:hint="eastAsia"/>
          <w:lang w:eastAsia="ja-JP"/>
        </w:rPr>
        <w:t xml:space="preserve"> yang efektif untuk menjangkau dan berinteraksi dengan mereka. </w:t>
      </w:r>
      <w:proofErr w:type="gramStart"/>
      <w:r>
        <w:rPr>
          <w:rFonts w:hint="eastAsia"/>
          <w:lang w:eastAsia="ja-JP"/>
        </w:rPr>
        <w:t>Media sosial memungkinkan penyampaian materi PAI dengan pendekatan secara visual, seperti gambar dan video.</w:t>
      </w:r>
      <w:proofErr w:type="gramEnd"/>
      <w:r>
        <w:rPr>
          <w:rFonts w:hint="eastAsia"/>
          <w:lang w:eastAsia="ja-JP"/>
        </w:rPr>
        <w:t xml:space="preserve"> </w:t>
      </w:r>
      <w:proofErr w:type="gramStart"/>
      <w:r>
        <w:rPr>
          <w:lang w:eastAsia="ja-JP"/>
        </w:rPr>
        <w:t>H</w:t>
      </w:r>
      <w:r>
        <w:rPr>
          <w:rFonts w:hint="eastAsia"/>
          <w:lang w:eastAsia="ja-JP"/>
        </w:rPr>
        <w:t>al ini dapat membantu peserta didik untuk lebih memahami konsep-konsep agama dengan lebih baik.</w:t>
      </w:r>
      <w:proofErr w:type="gramEnd"/>
    </w:p>
    <w:p w14:paraId="78ED34A3" w14:textId="77777777" w:rsidR="00B51494" w:rsidRPr="00C4664D" w:rsidRDefault="00B51494" w:rsidP="00B51494">
      <w:pPr>
        <w:pStyle w:val="BodyText"/>
        <w:spacing w:before="1"/>
        <w:ind w:left="284" w:right="-1" w:firstLine="436"/>
        <w:jc w:val="both"/>
        <w:rPr>
          <w:lang w:eastAsia="ja-JP"/>
        </w:rPr>
      </w:pPr>
      <w:proofErr w:type="gramStart"/>
      <w:r>
        <w:rPr>
          <w:lang w:eastAsia="ja-JP"/>
        </w:rPr>
        <w:t>P</w:t>
      </w:r>
      <w:r>
        <w:rPr>
          <w:rFonts w:hint="eastAsia"/>
          <w:lang w:eastAsia="ja-JP"/>
        </w:rPr>
        <w:t xml:space="preserve">embelajaran melalui media sosial memungkinkan peserta didik untuk belajar kapan saja dan dimana saja, sehingga dapat lebih </w:t>
      </w:r>
      <w:r w:rsidRPr="00447279">
        <w:rPr>
          <w:rFonts w:hint="eastAsia"/>
          <w:i/>
          <w:lang w:eastAsia="ja-JP"/>
        </w:rPr>
        <w:t>fleksibel</w:t>
      </w:r>
      <w:r>
        <w:rPr>
          <w:rFonts w:hint="eastAsia"/>
          <w:lang w:eastAsia="ja-JP"/>
        </w:rPr>
        <w:t>sesuai dengan jadwal dan kebutuhan masing-masing.</w:t>
      </w:r>
      <w:proofErr w:type="gramEnd"/>
      <w:r>
        <w:rPr>
          <w:rFonts w:hint="eastAsia"/>
          <w:lang w:eastAsia="ja-JP"/>
        </w:rPr>
        <w:t xml:space="preserve"> </w:t>
      </w:r>
      <w:proofErr w:type="gramStart"/>
      <w:r>
        <w:rPr>
          <w:lang w:eastAsia="ja-JP"/>
        </w:rPr>
        <w:t>M</w:t>
      </w:r>
      <w:r>
        <w:rPr>
          <w:rFonts w:hint="eastAsia"/>
          <w:lang w:eastAsia="ja-JP"/>
        </w:rPr>
        <w:t>eskipun memiliki banyak potensi, penggunaan media sosial dalam pembelajaran PAI juga memiliki tantangan, seperti pengawasan yang kurang, informasi yang tidak valid.</w:t>
      </w:r>
      <w:proofErr w:type="gramEnd"/>
      <w:r>
        <w:rPr>
          <w:rFonts w:hint="eastAsia"/>
          <w:lang w:eastAsia="ja-JP"/>
        </w:rPr>
        <w:t xml:space="preserve"> </w:t>
      </w:r>
      <w:proofErr w:type="gramStart"/>
      <w:r>
        <w:rPr>
          <w:lang w:eastAsia="ja-JP"/>
        </w:rPr>
        <w:t>O</w:t>
      </w:r>
      <w:r>
        <w:rPr>
          <w:rFonts w:hint="eastAsia"/>
          <w:lang w:eastAsia="ja-JP"/>
        </w:rPr>
        <w:t>leh karena itu, perlu dilakukan analisis yang mendalam tentang bagaimana mengelola tantangan ini sekaligus m</w:t>
      </w:r>
      <w:r>
        <w:rPr>
          <w:lang w:eastAsia="ja-JP"/>
        </w:rPr>
        <w:t>e</w:t>
      </w:r>
      <w:r>
        <w:rPr>
          <w:rFonts w:hint="eastAsia"/>
          <w:lang w:eastAsia="ja-JP"/>
        </w:rPr>
        <w:t>manfaatkan peluang yang ada.</w:t>
      </w:r>
      <w:proofErr w:type="gramEnd"/>
      <w:r>
        <w:rPr>
          <w:rFonts w:hint="eastAsia"/>
          <w:lang w:eastAsia="ja-JP"/>
        </w:rPr>
        <w:t xml:space="preserve"> </w:t>
      </w:r>
      <w:proofErr w:type="gramStart"/>
      <w:r>
        <w:rPr>
          <w:lang w:eastAsia="ja-JP"/>
        </w:rPr>
        <w:t>P</w:t>
      </w:r>
      <w:r>
        <w:rPr>
          <w:rFonts w:hint="eastAsia"/>
          <w:lang w:eastAsia="ja-JP"/>
        </w:rPr>
        <w:t>endidikan di era digital menuntut pemanfaatan teknologi untuk mengikuti perkembangan zaman.</w:t>
      </w:r>
      <w:proofErr w:type="gramEnd"/>
      <w:r>
        <w:rPr>
          <w:rFonts w:hint="eastAsia"/>
          <w:lang w:eastAsia="ja-JP"/>
        </w:rPr>
        <w:t xml:space="preserve"> </w:t>
      </w:r>
      <w:proofErr w:type="gramStart"/>
      <w:r>
        <w:rPr>
          <w:lang w:eastAsia="ja-JP"/>
        </w:rPr>
        <w:t>I</w:t>
      </w:r>
      <w:r>
        <w:rPr>
          <w:rFonts w:hint="eastAsia"/>
          <w:lang w:eastAsia="ja-JP"/>
        </w:rPr>
        <w:t>ntegrasi media sosial dalam pembelajaran PAI dapat dianggap sebagai langkah adaptasi terhadap tuntutan zaman.</w:t>
      </w:r>
      <w:proofErr w:type="gramEnd"/>
      <w:r>
        <w:rPr>
          <w:rFonts w:hint="eastAsia"/>
          <w:lang w:eastAsia="ja-JP"/>
        </w:rPr>
        <w:t xml:space="preserve"> </w:t>
      </w:r>
      <w:proofErr w:type="gramStart"/>
      <w:r>
        <w:rPr>
          <w:lang w:eastAsia="ja-JP"/>
        </w:rPr>
        <w:t>P</w:t>
      </w:r>
      <w:r>
        <w:rPr>
          <w:rFonts w:hint="eastAsia"/>
          <w:lang w:eastAsia="ja-JP"/>
        </w:rPr>
        <w:t xml:space="preserve">erkembangan aplikasi edukasi saat ini sudah banyak aplikasi dan </w:t>
      </w:r>
      <w:r>
        <w:rPr>
          <w:rFonts w:hint="eastAsia"/>
          <w:i/>
          <w:lang w:eastAsia="ja-JP"/>
        </w:rPr>
        <w:t xml:space="preserve">platform </w:t>
      </w:r>
      <w:r>
        <w:rPr>
          <w:rFonts w:hint="eastAsia"/>
          <w:lang w:eastAsia="ja-JP"/>
        </w:rPr>
        <w:t>edukasi yang dikembangkan khusus untuk mendukung pembelajaran melalui media sosial.</w:t>
      </w:r>
      <w:proofErr w:type="gramEnd"/>
      <w:r>
        <w:rPr>
          <w:rFonts w:hint="eastAsia"/>
          <w:lang w:eastAsia="ja-JP"/>
        </w:rPr>
        <w:t xml:space="preserve"> </w:t>
      </w:r>
      <w:r>
        <w:rPr>
          <w:lang w:eastAsia="ja-JP"/>
        </w:rPr>
        <w:t>I</w:t>
      </w:r>
      <w:r>
        <w:rPr>
          <w:rFonts w:hint="eastAsia"/>
          <w:lang w:eastAsia="ja-JP"/>
        </w:rPr>
        <w:t xml:space="preserve">ntegrasi media sosial ddapat memperkaya ragam metode pembelajaran yang dapat digunakan oleh pendidik PAI, sehingga dapat </w:t>
      </w:r>
      <w:r w:rsidRPr="00C4664D">
        <w:rPr>
          <w:lang w:eastAsia="ja-JP"/>
        </w:rPr>
        <w:t xml:space="preserve">disesuaikan dengan </w:t>
      </w:r>
      <w:proofErr w:type="gramStart"/>
      <w:r w:rsidRPr="00C4664D">
        <w:rPr>
          <w:lang w:eastAsia="ja-JP"/>
        </w:rPr>
        <w:t>gaya</w:t>
      </w:r>
      <w:proofErr w:type="gramEnd"/>
      <w:r w:rsidRPr="00C4664D">
        <w:rPr>
          <w:lang w:eastAsia="ja-JP"/>
        </w:rPr>
        <w:t xml:space="preserve"> belajar peserta didik.</w:t>
      </w:r>
    </w:p>
    <w:p w14:paraId="66971AC5" w14:textId="77777777" w:rsidR="00680FFF" w:rsidRDefault="00680FFF" w:rsidP="00B51494">
      <w:pPr>
        <w:pStyle w:val="BodyText"/>
        <w:ind w:left="284" w:right="71" w:firstLine="720"/>
        <w:jc w:val="both"/>
      </w:pPr>
    </w:p>
    <w:p w14:paraId="3F09432E" w14:textId="77777777" w:rsidR="00B51494" w:rsidRPr="00C4664D" w:rsidRDefault="00B51494" w:rsidP="00B51494">
      <w:pPr>
        <w:pStyle w:val="BodyText"/>
        <w:ind w:left="284" w:right="71" w:firstLine="720"/>
        <w:jc w:val="both"/>
        <w:rPr>
          <w:lang w:eastAsia="ja-JP"/>
        </w:rPr>
      </w:pPr>
      <w:r w:rsidRPr="00C4664D">
        <w:lastRenderedPageBreak/>
        <w:t>Mata</w:t>
      </w:r>
      <w:r>
        <w:rPr>
          <w:rFonts w:hint="eastAsia"/>
          <w:lang w:eastAsia="ja-JP"/>
        </w:rPr>
        <w:t xml:space="preserve"> </w:t>
      </w:r>
      <w:r w:rsidRPr="00C4664D">
        <w:t>pelajaran</w:t>
      </w:r>
      <w:r>
        <w:rPr>
          <w:rFonts w:hint="eastAsia"/>
          <w:lang w:eastAsia="ja-JP"/>
        </w:rPr>
        <w:t xml:space="preserve"> </w:t>
      </w:r>
      <w:r w:rsidRPr="00C4664D">
        <w:t>Pendidikan</w:t>
      </w:r>
      <w:r>
        <w:rPr>
          <w:rFonts w:hint="eastAsia"/>
          <w:lang w:eastAsia="ja-JP"/>
        </w:rPr>
        <w:t xml:space="preserve"> </w:t>
      </w:r>
      <w:r w:rsidRPr="00C4664D">
        <w:t>Agama</w:t>
      </w:r>
      <w:r>
        <w:rPr>
          <w:rFonts w:hint="eastAsia"/>
          <w:lang w:eastAsia="ja-JP"/>
        </w:rPr>
        <w:t xml:space="preserve"> </w:t>
      </w:r>
      <w:r w:rsidRPr="00C4664D">
        <w:t>Islam</w:t>
      </w:r>
      <w:r>
        <w:rPr>
          <w:rFonts w:hint="eastAsia"/>
          <w:lang w:eastAsia="ja-JP"/>
        </w:rPr>
        <w:t xml:space="preserve"> </w:t>
      </w:r>
      <w:r w:rsidRPr="00C4664D">
        <w:t>merupakan</w:t>
      </w:r>
      <w:r>
        <w:rPr>
          <w:rFonts w:hint="eastAsia"/>
          <w:lang w:eastAsia="ja-JP"/>
        </w:rPr>
        <w:t xml:space="preserve"> </w:t>
      </w:r>
      <w:r w:rsidRPr="00C4664D">
        <w:t>suatu</w:t>
      </w:r>
      <w:r>
        <w:rPr>
          <w:rFonts w:hint="eastAsia"/>
          <w:lang w:eastAsia="ja-JP"/>
        </w:rPr>
        <w:t xml:space="preserve"> </w:t>
      </w:r>
      <w:r w:rsidRPr="00C4664D">
        <w:t>mata</w:t>
      </w:r>
      <w:r>
        <w:rPr>
          <w:rFonts w:hint="eastAsia"/>
          <w:lang w:eastAsia="ja-JP"/>
        </w:rPr>
        <w:t xml:space="preserve"> </w:t>
      </w:r>
      <w:r w:rsidRPr="00C4664D">
        <w:t>pelajaran</w:t>
      </w:r>
      <w:r>
        <w:rPr>
          <w:rFonts w:hint="eastAsia"/>
          <w:lang w:eastAsia="ja-JP"/>
        </w:rPr>
        <w:t xml:space="preserve"> </w:t>
      </w:r>
      <w:r w:rsidRPr="00C4664D">
        <w:t>yang</w:t>
      </w:r>
      <w:r>
        <w:rPr>
          <w:rFonts w:hint="eastAsia"/>
          <w:lang w:eastAsia="ja-JP"/>
        </w:rPr>
        <w:t xml:space="preserve"> </w:t>
      </w:r>
      <w:r w:rsidRPr="00C4664D">
        <w:t>terdapat</w:t>
      </w:r>
      <w:r>
        <w:rPr>
          <w:rFonts w:hint="eastAsia"/>
          <w:lang w:eastAsia="ja-JP"/>
        </w:rPr>
        <w:t xml:space="preserve"> </w:t>
      </w:r>
      <w:r w:rsidRPr="00C4664D">
        <w:t>dalam</w:t>
      </w:r>
      <w:r>
        <w:rPr>
          <w:rFonts w:hint="eastAsia"/>
          <w:lang w:eastAsia="ja-JP"/>
        </w:rPr>
        <w:t xml:space="preserve"> </w:t>
      </w:r>
      <w:r w:rsidRPr="00C4664D">
        <w:t>sekolah-sekolah</w:t>
      </w:r>
      <w:r>
        <w:rPr>
          <w:rFonts w:hint="eastAsia"/>
          <w:lang w:eastAsia="ja-JP"/>
        </w:rPr>
        <w:t xml:space="preserve"> </w:t>
      </w:r>
      <w:r w:rsidRPr="00C4664D">
        <w:t>umum</w:t>
      </w:r>
      <w:r>
        <w:rPr>
          <w:rFonts w:hint="eastAsia"/>
          <w:lang w:eastAsia="ja-JP"/>
        </w:rPr>
        <w:t xml:space="preserve"> </w:t>
      </w:r>
      <w:r w:rsidRPr="00C4664D">
        <w:t>pada</w:t>
      </w:r>
      <w:r>
        <w:rPr>
          <w:rFonts w:hint="eastAsia"/>
          <w:lang w:eastAsia="ja-JP"/>
        </w:rPr>
        <w:t xml:space="preserve"> </w:t>
      </w:r>
      <w:r w:rsidRPr="00C4664D">
        <w:t>pendidikan</w:t>
      </w:r>
      <w:r>
        <w:rPr>
          <w:rFonts w:hint="eastAsia"/>
          <w:lang w:eastAsia="ja-JP"/>
        </w:rPr>
        <w:t xml:space="preserve"> </w:t>
      </w:r>
      <w:r w:rsidRPr="00C4664D">
        <w:t>nasional di Negara Indonesia, mulai</w:t>
      </w:r>
      <w:r>
        <w:rPr>
          <w:rFonts w:hint="eastAsia"/>
          <w:lang w:eastAsia="ja-JP"/>
        </w:rPr>
        <w:t xml:space="preserve"> </w:t>
      </w:r>
      <w:r w:rsidRPr="00C4664D">
        <w:t>dari</w:t>
      </w:r>
      <w:r>
        <w:rPr>
          <w:rFonts w:hint="eastAsia"/>
          <w:lang w:eastAsia="ja-JP"/>
        </w:rPr>
        <w:t xml:space="preserve"> </w:t>
      </w:r>
      <w:r w:rsidRPr="00C4664D">
        <w:t>jenjang</w:t>
      </w:r>
      <w:r>
        <w:rPr>
          <w:rFonts w:hint="eastAsia"/>
          <w:lang w:eastAsia="ja-JP"/>
        </w:rPr>
        <w:t xml:space="preserve"> </w:t>
      </w:r>
      <w:r w:rsidRPr="00C4664D">
        <w:t>pendidikan</w:t>
      </w:r>
      <w:r>
        <w:rPr>
          <w:rFonts w:hint="eastAsia"/>
          <w:lang w:eastAsia="ja-JP"/>
        </w:rPr>
        <w:t xml:space="preserve"> </w:t>
      </w:r>
      <w:r w:rsidRPr="00C4664D">
        <w:t>dasar</w:t>
      </w:r>
      <w:r>
        <w:rPr>
          <w:rFonts w:hint="eastAsia"/>
          <w:lang w:eastAsia="ja-JP"/>
        </w:rPr>
        <w:t xml:space="preserve"> </w:t>
      </w:r>
      <w:r w:rsidRPr="00C4664D">
        <w:t>sampai diperguruan</w:t>
      </w:r>
      <w:r>
        <w:rPr>
          <w:rFonts w:hint="eastAsia"/>
          <w:lang w:eastAsia="ja-JP"/>
        </w:rPr>
        <w:t xml:space="preserve"> </w:t>
      </w:r>
      <w:r w:rsidRPr="00C4664D">
        <w:t>tinggi</w:t>
      </w:r>
      <w:r>
        <w:rPr>
          <w:rFonts w:hint="eastAsia"/>
          <w:lang w:eastAsia="ja-JP"/>
        </w:rPr>
        <w:t xml:space="preserve"> </w:t>
      </w:r>
      <w:r w:rsidRPr="00C4664D">
        <w:t>maka</w:t>
      </w:r>
      <w:r>
        <w:rPr>
          <w:rFonts w:hint="eastAsia"/>
          <w:lang w:eastAsia="ja-JP"/>
        </w:rPr>
        <w:t xml:space="preserve"> </w:t>
      </w:r>
      <w:proofErr w:type="gramStart"/>
      <w:r w:rsidRPr="00C4664D">
        <w:t>akan</w:t>
      </w:r>
      <w:proofErr w:type="gramEnd"/>
      <w:r>
        <w:rPr>
          <w:rFonts w:hint="eastAsia"/>
          <w:lang w:eastAsia="ja-JP"/>
        </w:rPr>
        <w:t xml:space="preserve"> </w:t>
      </w:r>
      <w:r w:rsidRPr="00C4664D">
        <w:t>kita</w:t>
      </w:r>
      <w:r>
        <w:rPr>
          <w:rFonts w:hint="eastAsia"/>
          <w:lang w:eastAsia="ja-JP"/>
        </w:rPr>
        <w:t xml:space="preserve"> </w:t>
      </w:r>
      <w:r w:rsidRPr="00C4664D">
        <w:t>jumpai</w:t>
      </w:r>
      <w:r>
        <w:rPr>
          <w:rFonts w:hint="eastAsia"/>
          <w:lang w:eastAsia="ja-JP"/>
        </w:rPr>
        <w:t xml:space="preserve"> </w:t>
      </w:r>
      <w:r w:rsidRPr="00C4664D">
        <w:t>ma</w:t>
      </w:r>
      <w:r w:rsidRPr="00C4664D">
        <w:rPr>
          <w:lang w:eastAsia="ja-JP"/>
        </w:rPr>
        <w:t xml:space="preserve">ta </w:t>
      </w:r>
      <w:r w:rsidRPr="00C4664D">
        <w:t>pelajaran PAI (Pendidikan</w:t>
      </w:r>
      <w:r>
        <w:rPr>
          <w:rFonts w:hint="eastAsia"/>
          <w:lang w:eastAsia="ja-JP"/>
        </w:rPr>
        <w:t xml:space="preserve"> </w:t>
      </w:r>
      <w:r w:rsidRPr="00C4664D">
        <w:t xml:space="preserve">Agama Islam). </w:t>
      </w:r>
      <w:proofErr w:type="gramStart"/>
      <w:r w:rsidRPr="00C4664D">
        <w:t>Oleh karena</w:t>
      </w:r>
      <w:r>
        <w:rPr>
          <w:rFonts w:hint="eastAsia"/>
          <w:lang w:eastAsia="ja-JP"/>
        </w:rPr>
        <w:t xml:space="preserve"> </w:t>
      </w:r>
      <w:r w:rsidRPr="00C4664D">
        <w:t>itu</w:t>
      </w:r>
      <w:r>
        <w:rPr>
          <w:rFonts w:hint="eastAsia"/>
          <w:lang w:eastAsia="ja-JP"/>
        </w:rPr>
        <w:t xml:space="preserve"> </w:t>
      </w:r>
      <w:r w:rsidRPr="00C4664D">
        <w:t>mata</w:t>
      </w:r>
      <w:r>
        <w:rPr>
          <w:rFonts w:hint="eastAsia"/>
          <w:lang w:eastAsia="ja-JP"/>
        </w:rPr>
        <w:t xml:space="preserve"> </w:t>
      </w:r>
      <w:r w:rsidRPr="00C4664D">
        <w:t>pelajaran Pendidikan Agama Islam ini</w:t>
      </w:r>
      <w:r>
        <w:rPr>
          <w:rFonts w:hint="eastAsia"/>
          <w:lang w:eastAsia="ja-JP"/>
        </w:rPr>
        <w:t xml:space="preserve"> </w:t>
      </w:r>
      <w:r w:rsidRPr="00C4664D">
        <w:t>merupakan</w:t>
      </w:r>
      <w:r>
        <w:rPr>
          <w:rFonts w:hint="eastAsia"/>
          <w:lang w:eastAsia="ja-JP"/>
        </w:rPr>
        <w:t xml:space="preserve"> </w:t>
      </w:r>
      <w:r w:rsidRPr="00C4664D">
        <w:t>suatu</w:t>
      </w:r>
      <w:r>
        <w:rPr>
          <w:rFonts w:hint="eastAsia"/>
          <w:lang w:eastAsia="ja-JP"/>
        </w:rPr>
        <w:t xml:space="preserve"> </w:t>
      </w:r>
      <w:r w:rsidRPr="00C4664D">
        <w:t>mata</w:t>
      </w:r>
      <w:r>
        <w:rPr>
          <w:rFonts w:hint="eastAsia"/>
          <w:lang w:eastAsia="ja-JP"/>
        </w:rPr>
        <w:t xml:space="preserve"> </w:t>
      </w:r>
      <w:r w:rsidRPr="00C4664D">
        <w:t>pelajaran</w:t>
      </w:r>
      <w:r>
        <w:rPr>
          <w:rFonts w:hint="eastAsia"/>
          <w:lang w:eastAsia="ja-JP"/>
        </w:rPr>
        <w:t xml:space="preserve"> </w:t>
      </w:r>
      <w:r w:rsidRPr="00C4664D">
        <w:t>yang</w:t>
      </w:r>
      <w:r>
        <w:rPr>
          <w:rFonts w:hint="eastAsia"/>
          <w:lang w:eastAsia="ja-JP"/>
        </w:rPr>
        <w:t xml:space="preserve"> </w:t>
      </w:r>
      <w:r w:rsidRPr="00C4664D">
        <w:t>sangat</w:t>
      </w:r>
      <w:r>
        <w:rPr>
          <w:rFonts w:hint="eastAsia"/>
          <w:lang w:eastAsia="ja-JP"/>
        </w:rPr>
        <w:t xml:space="preserve"> </w:t>
      </w:r>
      <w:r w:rsidRPr="00C4664D">
        <w:t>penting.</w:t>
      </w:r>
      <w:proofErr w:type="gramEnd"/>
      <w:r>
        <w:rPr>
          <w:rFonts w:hint="eastAsia"/>
          <w:lang w:eastAsia="ja-JP"/>
        </w:rPr>
        <w:t xml:space="preserve"> </w:t>
      </w:r>
      <w:r w:rsidRPr="00C4664D">
        <w:t>Dimana</w:t>
      </w:r>
      <w:r>
        <w:rPr>
          <w:rFonts w:hint="eastAsia"/>
          <w:lang w:eastAsia="ja-JP"/>
        </w:rPr>
        <w:t xml:space="preserve"> </w:t>
      </w:r>
      <w:r w:rsidRPr="00C4664D">
        <w:t>ob</w:t>
      </w:r>
      <w:r w:rsidRPr="00C4664D">
        <w:rPr>
          <w:lang w:eastAsia="ja-JP"/>
        </w:rPr>
        <w:t>j</w:t>
      </w:r>
      <w:r w:rsidRPr="00C4664D">
        <w:t>ek</w:t>
      </w:r>
      <w:r>
        <w:rPr>
          <w:rFonts w:hint="eastAsia"/>
          <w:lang w:eastAsia="ja-JP"/>
        </w:rPr>
        <w:t xml:space="preserve"> </w:t>
      </w:r>
      <w:r w:rsidRPr="00C4664D">
        <w:t>pembahasan</w:t>
      </w:r>
      <w:r>
        <w:rPr>
          <w:rFonts w:hint="eastAsia"/>
          <w:lang w:eastAsia="ja-JP"/>
        </w:rPr>
        <w:t xml:space="preserve"> </w:t>
      </w:r>
      <w:r w:rsidRPr="00C4664D">
        <w:t>mata</w:t>
      </w:r>
      <w:r>
        <w:rPr>
          <w:rFonts w:hint="eastAsia"/>
          <w:lang w:eastAsia="ja-JP"/>
        </w:rPr>
        <w:t xml:space="preserve"> </w:t>
      </w:r>
      <w:r w:rsidRPr="00C4664D">
        <w:t>pelajaran Pendidikan Agama Islam meliputi</w:t>
      </w:r>
      <w:r>
        <w:rPr>
          <w:rFonts w:hint="eastAsia"/>
          <w:lang w:eastAsia="ja-JP"/>
        </w:rPr>
        <w:t xml:space="preserve"> </w:t>
      </w:r>
      <w:r w:rsidRPr="00C4664D">
        <w:t>empat</w:t>
      </w:r>
      <w:r>
        <w:rPr>
          <w:rFonts w:hint="eastAsia"/>
          <w:lang w:eastAsia="ja-JP"/>
        </w:rPr>
        <w:t xml:space="preserve"> </w:t>
      </w:r>
      <w:r w:rsidRPr="00C4664D">
        <w:t>hal</w:t>
      </w:r>
      <w:r>
        <w:rPr>
          <w:rFonts w:hint="eastAsia"/>
          <w:lang w:eastAsia="ja-JP"/>
        </w:rPr>
        <w:t xml:space="preserve"> </w:t>
      </w:r>
      <w:r w:rsidRPr="00C4664D">
        <w:t>yaitu</w:t>
      </w:r>
      <w:r>
        <w:rPr>
          <w:rFonts w:hint="eastAsia"/>
          <w:lang w:eastAsia="ja-JP"/>
        </w:rPr>
        <w:t xml:space="preserve"> </w:t>
      </w:r>
      <w:r w:rsidRPr="00C4664D">
        <w:t>bahasan-bahasanmengenai</w:t>
      </w:r>
      <w:r>
        <w:rPr>
          <w:rFonts w:hint="eastAsia"/>
          <w:lang w:eastAsia="ja-JP"/>
        </w:rPr>
        <w:t xml:space="preserve"> </w:t>
      </w:r>
      <w:r w:rsidRPr="00C4664D">
        <w:t>Fikih,</w:t>
      </w:r>
      <w:r>
        <w:rPr>
          <w:rFonts w:hint="eastAsia"/>
          <w:lang w:eastAsia="ja-JP"/>
        </w:rPr>
        <w:t xml:space="preserve"> </w:t>
      </w:r>
      <w:r w:rsidRPr="00C4664D">
        <w:t>Al-Qur’an</w:t>
      </w:r>
      <w:r>
        <w:rPr>
          <w:rFonts w:hint="eastAsia"/>
          <w:lang w:eastAsia="ja-JP"/>
        </w:rPr>
        <w:t xml:space="preserve"> </w:t>
      </w:r>
      <w:r w:rsidRPr="00C4664D">
        <w:t>Hadits, Sejarah</w:t>
      </w:r>
      <w:r>
        <w:rPr>
          <w:rFonts w:hint="eastAsia"/>
          <w:lang w:eastAsia="ja-JP"/>
        </w:rPr>
        <w:t xml:space="preserve"> </w:t>
      </w:r>
      <w:r w:rsidRPr="00C4664D">
        <w:t>Kebudayaan</w:t>
      </w:r>
      <w:r>
        <w:rPr>
          <w:rFonts w:hint="eastAsia"/>
          <w:lang w:eastAsia="ja-JP"/>
        </w:rPr>
        <w:t xml:space="preserve"> </w:t>
      </w:r>
      <w:r w:rsidRPr="00C4664D">
        <w:t>Islam</w:t>
      </w:r>
      <w:r>
        <w:rPr>
          <w:rFonts w:hint="eastAsia"/>
          <w:lang w:eastAsia="ja-JP"/>
        </w:rPr>
        <w:t xml:space="preserve"> </w:t>
      </w:r>
      <w:r w:rsidRPr="00C4664D">
        <w:t>dan Akidah</w:t>
      </w:r>
      <w:r>
        <w:rPr>
          <w:rFonts w:hint="eastAsia"/>
          <w:lang w:eastAsia="ja-JP"/>
        </w:rPr>
        <w:t xml:space="preserve"> </w:t>
      </w:r>
      <w:r w:rsidRPr="00C4664D">
        <w:t>Akhlak.</w:t>
      </w:r>
    </w:p>
    <w:p w14:paraId="61632030" w14:textId="77777777" w:rsidR="00B51494" w:rsidRPr="00C4664D" w:rsidRDefault="00B51494" w:rsidP="00B51494">
      <w:pPr>
        <w:pStyle w:val="BodyText"/>
        <w:spacing w:before="90"/>
        <w:ind w:left="284" w:right="71" w:firstLine="759"/>
        <w:jc w:val="both"/>
        <w:rPr>
          <w:lang w:eastAsia="ja-JP"/>
        </w:rPr>
      </w:pPr>
      <w:r w:rsidRPr="00C4664D">
        <w:t>Berdasarkan hasil</w:t>
      </w:r>
      <w:r>
        <w:rPr>
          <w:rFonts w:hint="eastAsia"/>
          <w:lang w:eastAsia="ja-JP"/>
        </w:rPr>
        <w:t xml:space="preserve"> </w:t>
      </w:r>
      <w:r w:rsidRPr="00C4664D">
        <w:t>observasi</w:t>
      </w:r>
      <w:r>
        <w:rPr>
          <w:rFonts w:hint="eastAsia"/>
          <w:lang w:eastAsia="ja-JP"/>
        </w:rPr>
        <w:t xml:space="preserve"> </w:t>
      </w:r>
      <w:r w:rsidRPr="00C4664D">
        <w:t>pra</w:t>
      </w:r>
      <w:r>
        <w:rPr>
          <w:rFonts w:hint="eastAsia"/>
          <w:lang w:eastAsia="ja-JP"/>
        </w:rPr>
        <w:t xml:space="preserve"> </w:t>
      </w:r>
      <w:r w:rsidRPr="00C4664D">
        <w:t>penelitian yang pen</w:t>
      </w:r>
      <w:r w:rsidRPr="00C4664D">
        <w:rPr>
          <w:lang w:eastAsia="ja-JP"/>
        </w:rPr>
        <w:t xml:space="preserve">eliti </w:t>
      </w:r>
      <w:r w:rsidRPr="00C4664D">
        <w:t>lakukan di</w:t>
      </w:r>
      <w:r w:rsidRPr="00C4664D">
        <w:rPr>
          <w:spacing w:val="1"/>
          <w:lang w:eastAsia="ja-JP"/>
        </w:rPr>
        <w:t xml:space="preserve">kelas XI-MIPA 2 </w:t>
      </w:r>
      <w:r w:rsidRPr="00C4664D">
        <w:t>SM</w:t>
      </w:r>
      <w:r w:rsidRPr="00C4664D">
        <w:rPr>
          <w:lang w:eastAsia="ja-JP"/>
        </w:rPr>
        <w:t>A Muhammadiyah 2</w:t>
      </w:r>
      <w:r w:rsidRPr="00C4664D">
        <w:t xml:space="preserve"> Kota Tangerang, diperoleh</w:t>
      </w:r>
      <w:r>
        <w:t xml:space="preserve"> </w:t>
      </w:r>
      <w:r w:rsidRPr="00C4664D">
        <w:t>data bahwasannya</w:t>
      </w:r>
      <w:r>
        <w:t xml:space="preserve"> </w:t>
      </w:r>
      <w:r w:rsidRPr="00C4664D">
        <w:t>SM</w:t>
      </w:r>
      <w:r w:rsidRPr="00C4664D">
        <w:rPr>
          <w:lang w:eastAsia="ja-JP"/>
        </w:rPr>
        <w:t>A Muhammadiyah 2</w:t>
      </w:r>
      <w:r w:rsidRPr="00C4664D">
        <w:t xml:space="preserve"> Kota Tangerang</w:t>
      </w:r>
      <w:r>
        <w:t xml:space="preserve"> </w:t>
      </w:r>
      <w:r w:rsidRPr="00C4664D">
        <w:t>selama</w:t>
      </w:r>
      <w:r>
        <w:t xml:space="preserve"> </w:t>
      </w:r>
      <w:r w:rsidRPr="00C4664D">
        <w:rPr>
          <w:i/>
        </w:rPr>
        <w:t>pandemic covid</w:t>
      </w:r>
      <w:r w:rsidRPr="00C4664D">
        <w:t>-19</w:t>
      </w:r>
      <w:r>
        <w:t xml:space="preserve"> </w:t>
      </w:r>
      <w:r w:rsidRPr="00C4664D">
        <w:t>proses</w:t>
      </w:r>
      <w:r>
        <w:t xml:space="preserve"> </w:t>
      </w:r>
      <w:r w:rsidRPr="00C4664D">
        <w:t>belajar</w:t>
      </w:r>
      <w:r>
        <w:t xml:space="preserve"> </w:t>
      </w:r>
      <w:r w:rsidRPr="00C4664D">
        <w:t>mengajar</w:t>
      </w:r>
      <w:r>
        <w:t xml:space="preserve"> </w:t>
      </w:r>
      <w:r w:rsidRPr="00C4664D">
        <w:t>dilaksanakan</w:t>
      </w:r>
      <w:r>
        <w:t xml:space="preserve"> </w:t>
      </w:r>
      <w:r w:rsidRPr="00C4664D">
        <w:t>secara</w:t>
      </w:r>
      <w:r>
        <w:t xml:space="preserve"> </w:t>
      </w:r>
      <w:r w:rsidRPr="00C4664D">
        <w:t>daring</w:t>
      </w:r>
      <w:r>
        <w:t xml:space="preserve"> </w:t>
      </w:r>
      <w:r w:rsidRPr="00C4664D">
        <w:t>atau</w:t>
      </w:r>
      <w:r>
        <w:t xml:space="preserve"> </w:t>
      </w:r>
      <w:r w:rsidRPr="00C4664D">
        <w:t>online</w:t>
      </w:r>
      <w:r>
        <w:t xml:space="preserve"> </w:t>
      </w:r>
      <w:r w:rsidRPr="00C4664D">
        <w:t>dengan</w:t>
      </w:r>
      <w:r>
        <w:t xml:space="preserve"> </w:t>
      </w:r>
      <w:r w:rsidRPr="00C4664D">
        <w:t>menerapk</w:t>
      </w:r>
      <w:r w:rsidRPr="00C4664D">
        <w:rPr>
          <w:lang w:eastAsia="ja-JP"/>
        </w:rPr>
        <w:t xml:space="preserve">an </w:t>
      </w:r>
      <w:r w:rsidRPr="00C4664D">
        <w:rPr>
          <w:i/>
        </w:rPr>
        <w:t xml:space="preserve">e-learning </w:t>
      </w:r>
      <w:r w:rsidRPr="00C4664D">
        <w:t>melalui</w:t>
      </w:r>
      <w:r>
        <w:t xml:space="preserve"> </w:t>
      </w:r>
      <w:r w:rsidRPr="00C4664D">
        <w:t>aplikasi</w:t>
      </w:r>
      <w:r>
        <w:t xml:space="preserve"> </w:t>
      </w:r>
      <w:r w:rsidRPr="00C4664D">
        <w:rPr>
          <w:i/>
        </w:rPr>
        <w:t>whatsapp</w:t>
      </w:r>
      <w:r w:rsidRPr="00C4664D">
        <w:t xml:space="preserve">, </w:t>
      </w:r>
      <w:r w:rsidRPr="00C4664D">
        <w:rPr>
          <w:i/>
        </w:rPr>
        <w:t>zoom</w:t>
      </w:r>
      <w:r w:rsidRPr="00C4664D">
        <w:t xml:space="preserve">, </w:t>
      </w:r>
      <w:r w:rsidRPr="00C4664D">
        <w:rPr>
          <w:i/>
        </w:rPr>
        <w:t>google</w:t>
      </w:r>
      <w:r>
        <w:rPr>
          <w:i/>
        </w:rPr>
        <w:t xml:space="preserve"> </w:t>
      </w:r>
      <w:r w:rsidRPr="00C4664D">
        <w:rPr>
          <w:i/>
        </w:rPr>
        <w:t>classroom</w:t>
      </w:r>
      <w:r w:rsidRPr="00C4664D">
        <w:t xml:space="preserve">, </w:t>
      </w:r>
      <w:r w:rsidRPr="00C4664D">
        <w:rPr>
          <w:i/>
        </w:rPr>
        <w:t>google</w:t>
      </w:r>
      <w:r>
        <w:rPr>
          <w:i/>
        </w:rPr>
        <w:t xml:space="preserve"> </w:t>
      </w:r>
      <w:r w:rsidRPr="00C4664D">
        <w:rPr>
          <w:i/>
        </w:rPr>
        <w:t>meet</w:t>
      </w:r>
      <w:r>
        <w:rPr>
          <w:i/>
        </w:rPr>
        <w:t xml:space="preserve"> </w:t>
      </w:r>
      <w:r w:rsidRPr="00C4664D">
        <w:t xml:space="preserve">dan </w:t>
      </w:r>
      <w:r w:rsidRPr="00C4664D">
        <w:rPr>
          <w:i/>
        </w:rPr>
        <w:t>email</w:t>
      </w:r>
      <w:r w:rsidRPr="00C4664D">
        <w:t>.</w:t>
      </w:r>
      <w:r>
        <w:t xml:space="preserve"> </w:t>
      </w:r>
      <w:proofErr w:type="gramStart"/>
      <w:r w:rsidRPr="00C4664D">
        <w:t>Berdasarkan data tersebut</w:t>
      </w:r>
      <w:r>
        <w:t xml:space="preserve"> </w:t>
      </w:r>
      <w:r w:rsidRPr="00C4664D">
        <w:t>maka</w:t>
      </w:r>
      <w:r>
        <w:t xml:space="preserve"> </w:t>
      </w:r>
      <w:r w:rsidRPr="00C4664D">
        <w:t>benar</w:t>
      </w:r>
      <w:r>
        <w:t xml:space="preserve"> </w:t>
      </w:r>
      <w:r w:rsidRPr="00C4664D">
        <w:t>bahwasannya SM</w:t>
      </w:r>
      <w:r w:rsidRPr="00C4664D">
        <w:rPr>
          <w:lang w:eastAsia="ja-JP"/>
        </w:rPr>
        <w:t xml:space="preserve">A Muhammadiyah 2 </w:t>
      </w:r>
      <w:r w:rsidRPr="00C4664D">
        <w:t>Tangerang</w:t>
      </w:r>
      <w:r>
        <w:t xml:space="preserve"> </w:t>
      </w:r>
      <w:r w:rsidRPr="00C4664D">
        <w:t xml:space="preserve">pada masa </w:t>
      </w:r>
      <w:r w:rsidRPr="00C4664D">
        <w:rPr>
          <w:i/>
        </w:rPr>
        <w:t>pandemic covid</w:t>
      </w:r>
      <w:r w:rsidRPr="00C4664D">
        <w:t>-19 telah</w:t>
      </w:r>
      <w:r>
        <w:t xml:space="preserve"> </w:t>
      </w:r>
      <w:r w:rsidRPr="00C4664D">
        <w:t>menerapkan</w:t>
      </w:r>
      <w:r>
        <w:t xml:space="preserve"> </w:t>
      </w:r>
      <w:r w:rsidRPr="00C4664D">
        <w:rPr>
          <w:i/>
        </w:rPr>
        <w:t>e-learning</w:t>
      </w:r>
      <w:r>
        <w:rPr>
          <w:i/>
        </w:rPr>
        <w:t xml:space="preserve"> </w:t>
      </w:r>
      <w:r w:rsidRPr="00C4664D">
        <w:t>sebagai</w:t>
      </w:r>
      <w:r>
        <w:t xml:space="preserve"> </w:t>
      </w:r>
      <w:r w:rsidRPr="00C4664D">
        <w:t>pengganti</w:t>
      </w:r>
      <w:r>
        <w:t xml:space="preserve"> </w:t>
      </w:r>
      <w:r w:rsidRPr="00C4664D">
        <w:t>pembelajaran</w:t>
      </w:r>
      <w:r>
        <w:t xml:space="preserve"> </w:t>
      </w:r>
      <w:r w:rsidRPr="00C4664D">
        <w:t>tatap</w:t>
      </w:r>
      <w:r>
        <w:t xml:space="preserve"> </w:t>
      </w:r>
      <w:r w:rsidRPr="00C4664D">
        <w:t>muka</w:t>
      </w:r>
      <w:r>
        <w:t xml:space="preserve"> </w:t>
      </w:r>
      <w:r w:rsidRPr="00C4664D">
        <w:t>didalam</w:t>
      </w:r>
      <w:r>
        <w:t xml:space="preserve"> </w:t>
      </w:r>
      <w:r w:rsidRPr="00C4664D">
        <w:t>kelas.</w:t>
      </w:r>
      <w:proofErr w:type="gramEnd"/>
    </w:p>
    <w:p w14:paraId="32D6C188" w14:textId="77777777" w:rsidR="00B51494" w:rsidRPr="005F04DC" w:rsidRDefault="00B51494" w:rsidP="00B51494">
      <w:pPr>
        <w:ind w:left="284" w:right="71" w:firstLine="720"/>
        <w:jc w:val="both"/>
        <w:rPr>
          <w:spacing w:val="1"/>
          <w:lang w:val="id-ID" w:eastAsia="ja-JP"/>
        </w:rPr>
      </w:pPr>
      <w:proofErr w:type="gramStart"/>
      <w:r w:rsidRPr="005F04DC">
        <w:t>Berdasarkan uraian diatas pen</w:t>
      </w:r>
      <w:r w:rsidRPr="005F04DC">
        <w:rPr>
          <w:lang w:eastAsia="ja-JP"/>
        </w:rPr>
        <w:t>eliti</w:t>
      </w:r>
      <w:r w:rsidRPr="005F04DC">
        <w:t xml:space="preserve"> sangat berminat serta tertarik untuk melaksanakan penelitian serta pengkajian lebih lanjut yang mendalam tentang </w:t>
      </w:r>
      <w:r w:rsidRPr="005F04DC">
        <w:rPr>
          <w:spacing w:val="1"/>
          <w:lang w:eastAsia="ja-JP"/>
        </w:rPr>
        <w:t>“Analisis media sosial dalam peningkatan kesadaran siswa beragama pada pembelajaran pendidikan Agama Islam Kelas XI-MIPA 2 SMA Muhammadiyah 2 Kota Tangeran</w:t>
      </w:r>
      <w:r w:rsidRPr="005F04DC">
        <w:rPr>
          <w:spacing w:val="1"/>
          <w:lang w:val="id-ID" w:eastAsia="ja-JP"/>
        </w:rPr>
        <w:t>g.</w:t>
      </w:r>
      <w:proofErr w:type="gramEnd"/>
    </w:p>
    <w:p w14:paraId="2BAB3E0C" w14:textId="77777777" w:rsidR="00B51494" w:rsidRPr="00C4664D" w:rsidRDefault="00B51494" w:rsidP="00B51494">
      <w:pPr>
        <w:pStyle w:val="BodyText"/>
        <w:spacing w:before="3"/>
        <w:ind w:left="993" w:right="843" w:firstLine="720"/>
        <w:jc w:val="both"/>
        <w:rPr>
          <w:lang w:eastAsia="ja-JP"/>
        </w:rPr>
      </w:pPr>
    </w:p>
    <w:p w14:paraId="63782FB8" w14:textId="77777777" w:rsidR="00B51494" w:rsidRPr="00C4664D" w:rsidRDefault="00B51494" w:rsidP="00E4216D">
      <w:pPr>
        <w:numPr>
          <w:ilvl w:val="0"/>
          <w:numId w:val="1"/>
        </w:numPr>
        <w:ind w:left="284" w:hanging="284"/>
        <w:jc w:val="both"/>
        <w:rPr>
          <w:b/>
          <w:color w:val="000000"/>
        </w:rPr>
      </w:pPr>
      <w:r w:rsidRPr="00C4664D">
        <w:rPr>
          <w:b/>
          <w:color w:val="000000"/>
          <w:lang w:val="id-ID"/>
        </w:rPr>
        <w:t>Metode Penelitian</w:t>
      </w:r>
    </w:p>
    <w:p w14:paraId="14CB8C20" w14:textId="77777777" w:rsidR="00B51494" w:rsidRPr="00C4664D" w:rsidRDefault="00B51494" w:rsidP="00B51494">
      <w:pPr>
        <w:ind w:left="284" w:firstLine="425"/>
        <w:jc w:val="both"/>
        <w:rPr>
          <w:lang w:eastAsia="ja-JP"/>
        </w:rPr>
      </w:pPr>
      <w:proofErr w:type="gramStart"/>
      <w:r w:rsidRPr="00C4664D">
        <w:t>Pendekatan</w:t>
      </w:r>
      <w:r w:rsidRPr="00C4664D">
        <w:rPr>
          <w:lang w:eastAsia="ja-JP"/>
        </w:rPr>
        <w:t xml:space="preserve"> penilaian yang peneliti gunakan adalah pendekatan kualitatif yakni prosedur penelitian yang menghasilkan data deskriptif berupa kata-kata tertulis atau lisan dari orang-orang dan perilaku yang dapat diamati dan diarahkan pada latar alamiah dan individu tersebut secara menyeluruh.</w:t>
      </w:r>
      <w:proofErr w:type="gramEnd"/>
    </w:p>
    <w:p w14:paraId="5FCB58C7" w14:textId="77777777" w:rsidR="00B51494" w:rsidRPr="00C4664D" w:rsidRDefault="00B51494" w:rsidP="00B51494">
      <w:pPr>
        <w:ind w:left="284" w:firstLine="436"/>
        <w:jc w:val="both"/>
        <w:rPr>
          <w:lang w:eastAsia="ja-JP"/>
        </w:rPr>
      </w:pPr>
      <w:proofErr w:type="gramStart"/>
      <w:r w:rsidRPr="00C4664D">
        <w:rPr>
          <w:lang w:eastAsia="ja-JP"/>
        </w:rPr>
        <w:t xml:space="preserve">Menurut Flick penelitian kualitatif ialah </w:t>
      </w:r>
      <w:r w:rsidRPr="00C4664D">
        <w:rPr>
          <w:i/>
          <w:lang w:eastAsia="ja-JP"/>
        </w:rPr>
        <w:t>specific relevance to the study of social relations, owing to the fact of the pluralization of life worlds.</w:t>
      </w:r>
      <w:proofErr w:type="gramEnd"/>
      <w:r w:rsidRPr="00C4664D">
        <w:rPr>
          <w:i/>
          <w:lang w:eastAsia="ja-JP"/>
        </w:rPr>
        <w:t xml:space="preserve"> </w:t>
      </w:r>
      <w:proofErr w:type="gramStart"/>
      <w:r w:rsidRPr="00C4664D">
        <w:rPr>
          <w:lang w:eastAsia="ja-JP"/>
        </w:rPr>
        <w:t>Penelitian kualitatif adalah keterkaitan spesifik pada studi hubungan sosial yang berhubungan dengan fakta dari pluralisasi dunia kehidupan.</w:t>
      </w:r>
      <w:proofErr w:type="gramEnd"/>
      <w:r w:rsidRPr="00C4664D">
        <w:rPr>
          <w:lang w:eastAsia="ja-JP"/>
        </w:rPr>
        <w:t xml:space="preserve"> Metode ini diterapkan untuk melihat dan memahami subjek dan objek penelitian yang meliputi orang, lembaga berdasarkan fakta yang tampil secara </w:t>
      </w:r>
      <w:proofErr w:type="gramStart"/>
      <w:r w:rsidRPr="00C4664D">
        <w:rPr>
          <w:lang w:eastAsia="ja-JP"/>
        </w:rPr>
        <w:t>apa</w:t>
      </w:r>
      <w:proofErr w:type="gramEnd"/>
      <w:r w:rsidRPr="00C4664D">
        <w:rPr>
          <w:lang w:eastAsia="ja-JP"/>
        </w:rPr>
        <w:t xml:space="preserve"> adanya. Melalui pendekatan ini </w:t>
      </w:r>
      <w:proofErr w:type="gramStart"/>
      <w:r w:rsidRPr="00C4664D">
        <w:rPr>
          <w:lang w:eastAsia="ja-JP"/>
        </w:rPr>
        <w:t>akan</w:t>
      </w:r>
      <w:proofErr w:type="gramEnd"/>
      <w:r w:rsidRPr="00C4664D">
        <w:rPr>
          <w:lang w:eastAsia="ja-JP"/>
        </w:rPr>
        <w:t xml:space="preserve"> terungkap gambaran mengenai aktualisasi, realitas sosial, dan persepsi sasaran penelitian.</w:t>
      </w:r>
      <w:r>
        <w:rPr>
          <w:rFonts w:hint="eastAsia"/>
          <w:lang w:eastAsia="ja-JP"/>
        </w:rPr>
        <w:t xml:space="preserve"> (Lexy J.Moleoeg:2002:3)</w:t>
      </w:r>
    </w:p>
    <w:p w14:paraId="1719AA21" w14:textId="77777777" w:rsidR="00B51494" w:rsidRDefault="00B51494" w:rsidP="00B51494">
      <w:pPr>
        <w:ind w:left="284" w:firstLine="436"/>
        <w:jc w:val="both"/>
        <w:rPr>
          <w:lang w:eastAsia="ja-JP"/>
        </w:rPr>
      </w:pPr>
      <w:proofErr w:type="gramStart"/>
      <w:r w:rsidRPr="00C4664D">
        <w:rPr>
          <w:lang w:eastAsia="ja-JP"/>
        </w:rPr>
        <w:t>Dalam penelitian ini difokuskan pada pertahapan dalam menganalisis media sosial dalam peningkatan kesadaran siswa beragama pada pembelajaran Pendidikan Agama Islam di SMA Muhammadiyah 2 Kota Tangerang.</w:t>
      </w:r>
      <w:proofErr w:type="gramEnd"/>
    </w:p>
    <w:p w14:paraId="4EA073AD" w14:textId="77777777" w:rsidR="00B51494" w:rsidRPr="00C4664D" w:rsidRDefault="00B51494" w:rsidP="00B51494">
      <w:pPr>
        <w:ind w:left="284" w:firstLine="436"/>
        <w:jc w:val="both"/>
        <w:rPr>
          <w:lang w:eastAsia="ja-JP"/>
        </w:rPr>
      </w:pPr>
    </w:p>
    <w:p w14:paraId="7C829CD2" w14:textId="77777777" w:rsidR="00B51494" w:rsidRPr="00C4664D" w:rsidRDefault="00B51494" w:rsidP="00E4216D">
      <w:pPr>
        <w:numPr>
          <w:ilvl w:val="0"/>
          <w:numId w:val="1"/>
        </w:numPr>
        <w:pBdr>
          <w:top w:val="nil"/>
          <w:left w:val="nil"/>
          <w:bottom w:val="nil"/>
          <w:right w:val="nil"/>
          <w:between w:val="nil"/>
        </w:pBdr>
        <w:ind w:left="284" w:hanging="284"/>
        <w:jc w:val="both"/>
        <w:rPr>
          <w:b/>
          <w:color w:val="000000"/>
        </w:rPr>
      </w:pPr>
      <w:r w:rsidRPr="00C4664D">
        <w:rPr>
          <w:b/>
          <w:color w:val="000000"/>
        </w:rPr>
        <w:t>Hasil Penelitian dan Pembahasan</w:t>
      </w:r>
    </w:p>
    <w:p w14:paraId="39C7107C" w14:textId="77777777" w:rsidR="00B51494" w:rsidRDefault="00B51494" w:rsidP="005861C1">
      <w:pPr>
        <w:ind w:left="284" w:firstLine="567"/>
        <w:jc w:val="both"/>
        <w:rPr>
          <w:color w:val="000000"/>
          <w:lang w:eastAsia="ja-JP"/>
        </w:rPr>
      </w:pPr>
      <w:r w:rsidRPr="00C4664D">
        <w:rPr>
          <w:color w:val="000000"/>
          <w:lang w:val="id-ID"/>
        </w:rPr>
        <w:t>Beberapa hasil penemuan di SMA Muhammadiyah 2 Kota Tangerang baik hasil pengamatan, wawancara serta dokumentasi selanjutnya diuraikan menurut pertanyaan-pertanyaan penelitian yang diajukanpada bab pendahuluan. Oleh karena itu, pembahasan temuan-temuan tersebut akan dikembangkan dari pertanyaan-pertanyaan awal penelitian,</w:t>
      </w:r>
      <w:r>
        <w:rPr>
          <w:rFonts w:hint="eastAsia"/>
          <w:color w:val="000000"/>
          <w:lang w:val="id-ID" w:eastAsia="ja-JP"/>
        </w:rPr>
        <w:t xml:space="preserve"> yaitu:</w:t>
      </w:r>
    </w:p>
    <w:p w14:paraId="4F20E3F9" w14:textId="77777777" w:rsidR="005861C1" w:rsidRPr="005861C1" w:rsidRDefault="005861C1" w:rsidP="00B51494">
      <w:pPr>
        <w:ind w:left="284" w:firstLine="567"/>
        <w:jc w:val="distribute"/>
        <w:rPr>
          <w:color w:val="000000"/>
          <w:lang w:eastAsia="ja-JP"/>
        </w:rPr>
      </w:pPr>
    </w:p>
    <w:p w14:paraId="65B2C8FF" w14:textId="77777777" w:rsidR="00B51494" w:rsidRDefault="00B51494" w:rsidP="00B51494">
      <w:pPr>
        <w:tabs>
          <w:tab w:val="left" w:pos="142"/>
        </w:tabs>
        <w:ind w:left="284" w:hanging="142"/>
        <w:jc w:val="both"/>
        <w:rPr>
          <w:b/>
          <w:color w:val="000000"/>
          <w:lang w:val="id-ID" w:eastAsia="ja-JP"/>
        </w:rPr>
      </w:pPr>
      <w:r w:rsidRPr="002073E2">
        <w:rPr>
          <w:rFonts w:hint="eastAsia"/>
          <w:b/>
          <w:color w:val="000000"/>
          <w:lang w:val="id-ID" w:eastAsia="ja-JP"/>
        </w:rPr>
        <w:t xml:space="preserve">1. </w:t>
      </w:r>
      <w:r w:rsidRPr="002073E2">
        <w:rPr>
          <w:b/>
          <w:lang w:val="id-ID" w:eastAsia="ja-JP"/>
        </w:rPr>
        <w:t>A</w:t>
      </w:r>
      <w:r w:rsidRPr="002073E2">
        <w:rPr>
          <w:b/>
          <w:lang w:eastAsia="ja-JP"/>
        </w:rPr>
        <w:t xml:space="preserve">nalisis </w:t>
      </w:r>
      <w:r w:rsidRPr="002073E2">
        <w:rPr>
          <w:b/>
          <w:lang w:val="id-ID" w:eastAsia="ja-JP"/>
        </w:rPr>
        <w:t>M</w:t>
      </w:r>
      <w:r w:rsidRPr="002073E2">
        <w:rPr>
          <w:b/>
          <w:lang w:eastAsia="ja-JP"/>
        </w:rPr>
        <w:t xml:space="preserve">edia </w:t>
      </w:r>
      <w:r w:rsidRPr="002073E2">
        <w:rPr>
          <w:b/>
          <w:lang w:val="id-ID" w:eastAsia="ja-JP"/>
        </w:rPr>
        <w:t>S</w:t>
      </w:r>
      <w:r w:rsidRPr="002073E2">
        <w:rPr>
          <w:b/>
          <w:lang w:eastAsia="ja-JP"/>
        </w:rPr>
        <w:t xml:space="preserve">osial </w:t>
      </w:r>
      <w:r w:rsidRPr="002073E2">
        <w:rPr>
          <w:b/>
          <w:lang w:val="id-ID" w:eastAsia="ja-JP"/>
        </w:rPr>
        <w:t>D</w:t>
      </w:r>
      <w:r w:rsidRPr="002073E2">
        <w:rPr>
          <w:b/>
          <w:lang w:eastAsia="ja-JP"/>
        </w:rPr>
        <w:t xml:space="preserve">alam </w:t>
      </w:r>
      <w:r w:rsidRPr="002073E2">
        <w:rPr>
          <w:b/>
          <w:lang w:val="id-ID" w:eastAsia="ja-JP"/>
        </w:rPr>
        <w:t>P</w:t>
      </w:r>
      <w:r w:rsidRPr="002073E2">
        <w:rPr>
          <w:b/>
          <w:lang w:eastAsia="ja-JP"/>
        </w:rPr>
        <w:t xml:space="preserve">eningkatan </w:t>
      </w:r>
      <w:r w:rsidRPr="002073E2">
        <w:rPr>
          <w:b/>
          <w:lang w:val="id-ID" w:eastAsia="ja-JP"/>
        </w:rPr>
        <w:t>K</w:t>
      </w:r>
      <w:r w:rsidRPr="002073E2">
        <w:rPr>
          <w:b/>
          <w:lang w:eastAsia="ja-JP"/>
        </w:rPr>
        <w:t xml:space="preserve">esadaran </w:t>
      </w:r>
      <w:r w:rsidRPr="002073E2">
        <w:rPr>
          <w:b/>
          <w:lang w:val="id-ID" w:eastAsia="ja-JP"/>
        </w:rPr>
        <w:t>S</w:t>
      </w:r>
      <w:r w:rsidRPr="002073E2">
        <w:rPr>
          <w:b/>
          <w:lang w:eastAsia="ja-JP"/>
        </w:rPr>
        <w:t xml:space="preserve">iswa </w:t>
      </w:r>
      <w:r w:rsidRPr="002073E2">
        <w:rPr>
          <w:b/>
          <w:lang w:val="id-ID" w:eastAsia="ja-JP"/>
        </w:rPr>
        <w:t>B</w:t>
      </w:r>
      <w:r w:rsidRPr="002073E2">
        <w:rPr>
          <w:b/>
          <w:lang w:eastAsia="ja-JP"/>
        </w:rPr>
        <w:t xml:space="preserve">eragama </w:t>
      </w:r>
      <w:r w:rsidRPr="002073E2">
        <w:rPr>
          <w:b/>
          <w:lang w:val="id-ID" w:eastAsia="ja-JP"/>
        </w:rPr>
        <w:t>P</w:t>
      </w:r>
      <w:r w:rsidRPr="002073E2">
        <w:rPr>
          <w:b/>
          <w:lang w:eastAsia="ja-JP"/>
        </w:rPr>
        <w:t xml:space="preserve">ada </w:t>
      </w:r>
      <w:r w:rsidRPr="002073E2">
        <w:rPr>
          <w:b/>
          <w:lang w:val="id-ID" w:eastAsia="ja-JP"/>
        </w:rPr>
        <w:t>P</w:t>
      </w:r>
      <w:r w:rsidRPr="002073E2">
        <w:rPr>
          <w:b/>
          <w:lang w:eastAsia="ja-JP"/>
        </w:rPr>
        <w:t xml:space="preserve">embelajaran </w:t>
      </w:r>
      <w:r w:rsidRPr="002073E2">
        <w:rPr>
          <w:b/>
          <w:lang w:val="id-ID" w:eastAsia="ja-JP"/>
        </w:rPr>
        <w:t>P</w:t>
      </w:r>
      <w:r w:rsidRPr="002073E2">
        <w:rPr>
          <w:b/>
          <w:lang w:eastAsia="ja-JP"/>
        </w:rPr>
        <w:t xml:space="preserve">endidikan Agama Islam </w:t>
      </w:r>
      <w:r w:rsidRPr="002073E2">
        <w:rPr>
          <w:b/>
          <w:lang w:val="id-ID" w:eastAsia="ja-JP"/>
        </w:rPr>
        <w:t>K</w:t>
      </w:r>
      <w:r w:rsidRPr="002073E2">
        <w:rPr>
          <w:b/>
          <w:lang w:eastAsia="ja-JP"/>
        </w:rPr>
        <w:t>elas XI-MIPA 2 SMA Muhammadiyah 2</w:t>
      </w:r>
      <w:r w:rsidRPr="002073E2">
        <w:rPr>
          <w:rFonts w:hint="eastAsia"/>
          <w:b/>
          <w:lang w:eastAsia="ja-JP"/>
        </w:rPr>
        <w:t xml:space="preserve"> Kota Tangerang.</w:t>
      </w:r>
    </w:p>
    <w:p w14:paraId="16D5BBED" w14:textId="77777777" w:rsidR="00B51494" w:rsidRDefault="00B51494" w:rsidP="00B51494">
      <w:pPr>
        <w:tabs>
          <w:tab w:val="left" w:pos="142"/>
        </w:tabs>
        <w:ind w:left="284" w:hanging="142"/>
        <w:jc w:val="both"/>
        <w:rPr>
          <w:lang w:eastAsia="ja-JP"/>
        </w:rPr>
      </w:pPr>
      <w:r>
        <w:rPr>
          <w:rFonts w:hint="eastAsia"/>
          <w:b/>
          <w:color w:val="000000"/>
          <w:lang w:val="id-ID" w:eastAsia="ja-JP"/>
        </w:rPr>
        <w:tab/>
      </w:r>
      <w:r>
        <w:rPr>
          <w:rFonts w:hint="eastAsia"/>
          <w:b/>
          <w:color w:val="000000"/>
          <w:lang w:val="id-ID" w:eastAsia="ja-JP"/>
        </w:rPr>
        <w:tab/>
      </w:r>
      <w:proofErr w:type="gramStart"/>
      <w:r w:rsidRPr="00C4664D">
        <w:rPr>
          <w:lang w:eastAsia="ja-JP"/>
        </w:rPr>
        <w:t>Temuan hasil penelitian ini merupakan jawaban dari pertanyaan yang menjadi fokus penelitian, yaitu membahas tentang</w:t>
      </w:r>
      <w:r>
        <w:rPr>
          <w:rFonts w:hint="eastAsia"/>
          <w:lang w:eastAsia="ja-JP"/>
        </w:rPr>
        <w:t xml:space="preserve"> </w:t>
      </w:r>
      <w:r>
        <w:rPr>
          <w:lang w:eastAsia="ja-JP"/>
        </w:rPr>
        <w:t>“</w:t>
      </w:r>
      <w:r w:rsidRPr="00C4664D">
        <w:rPr>
          <w:lang w:eastAsia="ja-JP"/>
        </w:rPr>
        <w:t>Analisis Media Sosial dalam Peningkatan Kesadaran Siswa Beragama pada Pembelajaran Pendidikan Agama Islam kelas XI MIPA 2 SMA Muhammadiyah 2 Kota Tangerang”.</w:t>
      </w:r>
      <w:proofErr w:type="gramEnd"/>
    </w:p>
    <w:p w14:paraId="20972C0C" w14:textId="77777777" w:rsidR="00B51494" w:rsidRDefault="00B51494" w:rsidP="00B51494">
      <w:pPr>
        <w:pStyle w:val="Heading2"/>
        <w:spacing w:before="0" w:after="0"/>
        <w:ind w:left="284" w:right="-1" w:firstLine="426"/>
        <w:jc w:val="both"/>
        <w:rPr>
          <w:b w:val="0"/>
          <w:sz w:val="24"/>
          <w:szCs w:val="24"/>
          <w:lang w:eastAsia="ja-JP"/>
        </w:rPr>
      </w:pPr>
      <w:proofErr w:type="gramStart"/>
      <w:r w:rsidRPr="00C4664D">
        <w:rPr>
          <w:b w:val="0"/>
          <w:sz w:val="24"/>
          <w:szCs w:val="24"/>
          <w:lang w:eastAsia="ja-JP"/>
        </w:rPr>
        <w:t>Berdasarkan data yang sudah dikumpulkan oleh peneliti dengan menggunakan teknik observasi, wawancara, dan dokumentasi.</w:t>
      </w:r>
      <w:proofErr w:type="gramEnd"/>
      <w:r w:rsidRPr="00C4664D">
        <w:rPr>
          <w:b w:val="0"/>
          <w:sz w:val="24"/>
          <w:szCs w:val="24"/>
          <w:lang w:eastAsia="ja-JP"/>
        </w:rPr>
        <w:t xml:space="preserve"> Berlangsungnya wawancara yang dilakukan kepada guru bidang kurikulum, guru Pendidikan Agama Islam kelas XI MIPA 2 dan siswa kelas XI MIPA 2 yang dilakukan langsung secara bertahap.</w:t>
      </w:r>
    </w:p>
    <w:p w14:paraId="62817DA2" w14:textId="77777777" w:rsidR="00B51494" w:rsidRPr="00D46A83" w:rsidRDefault="00B51494" w:rsidP="00B51494">
      <w:pPr>
        <w:pStyle w:val="Heading2"/>
        <w:spacing w:before="0" w:after="0"/>
        <w:ind w:left="284" w:right="-1" w:firstLine="426"/>
        <w:jc w:val="both"/>
        <w:rPr>
          <w:b w:val="0"/>
          <w:sz w:val="24"/>
          <w:szCs w:val="24"/>
          <w:lang w:eastAsia="ja-JP"/>
        </w:rPr>
      </w:pPr>
      <w:r w:rsidRPr="00C4664D">
        <w:rPr>
          <w:b w:val="0"/>
          <w:sz w:val="24"/>
          <w:szCs w:val="24"/>
          <w:lang w:eastAsia="ja-JP"/>
        </w:rPr>
        <w:t>Penggunaan media sosial saat ini sangat berpengaruh pada daya pikir semua kalangan orang, terkhusus pada siswa-siswi yang masih berada di bangku sekolah yang juga berakibat pada tingkat ilmu agama pada pembelajaran Pendi</w:t>
      </w:r>
      <w:r>
        <w:rPr>
          <w:b w:val="0"/>
          <w:sz w:val="24"/>
          <w:szCs w:val="24"/>
          <w:lang w:eastAsia="ja-JP"/>
        </w:rPr>
        <w:t>dikan Agama Islam</w:t>
      </w:r>
      <w:r>
        <w:rPr>
          <w:rFonts w:hint="eastAsia"/>
          <w:b w:val="0"/>
          <w:sz w:val="24"/>
          <w:szCs w:val="24"/>
          <w:lang w:eastAsia="ja-JP"/>
        </w:rPr>
        <w:t>.</w:t>
      </w:r>
      <w:r w:rsidRPr="00C4664D">
        <w:rPr>
          <w:b w:val="0"/>
          <w:sz w:val="24"/>
          <w:szCs w:val="24"/>
          <w:lang w:eastAsia="ja-JP"/>
        </w:rPr>
        <w:t>Dari pernyataan diatas sesuai dengan data yang diperoleh dari Ibu Rahm</w:t>
      </w:r>
      <w:r>
        <w:rPr>
          <w:b w:val="0"/>
          <w:sz w:val="24"/>
          <w:szCs w:val="24"/>
          <w:lang w:eastAsia="ja-JP"/>
        </w:rPr>
        <w:t>i selaku guru bidang kurikulum</w:t>
      </w:r>
      <w:r>
        <w:rPr>
          <w:rFonts w:hint="eastAsia"/>
          <w:b w:val="0"/>
          <w:sz w:val="24"/>
          <w:szCs w:val="24"/>
          <w:lang w:eastAsia="ja-JP"/>
        </w:rPr>
        <w:t xml:space="preserve"> </w:t>
      </w:r>
      <w:r w:rsidRPr="00C4664D">
        <w:rPr>
          <w:b w:val="0"/>
          <w:sz w:val="24"/>
          <w:szCs w:val="24"/>
          <w:lang w:eastAsia="ja-JP"/>
        </w:rPr>
        <w:t xml:space="preserve">SMA Muhammadiyah 2 Kota Tangerang yang mengatakan:Media sosial saat ini sangat mudah dijangkau oleh banyak kalangan, baik dari anak SD,SMP,SMA bahkan orang-orang dewasa sekarang hampir seluruhnya bisa melihat media sosial. </w:t>
      </w:r>
      <w:proofErr w:type="gramStart"/>
      <w:r w:rsidRPr="00C4664D">
        <w:rPr>
          <w:b w:val="0"/>
          <w:sz w:val="24"/>
          <w:szCs w:val="24"/>
          <w:lang w:eastAsia="ja-JP"/>
        </w:rPr>
        <w:t>Semua informasi sudah ada di dalam media sosial, seperti informasi tentang pendidikan, olahraga, kesenian, ilmu agama dan informasi lainnya.</w:t>
      </w:r>
      <w:proofErr w:type="gramEnd"/>
      <w:r w:rsidRPr="00C4664D">
        <w:rPr>
          <w:b w:val="0"/>
          <w:sz w:val="24"/>
          <w:szCs w:val="24"/>
          <w:lang w:eastAsia="ja-JP"/>
        </w:rPr>
        <w:t xml:space="preserve"> Maka jadi guru agama itu harus benar mengajarkannya.Jika salah </w:t>
      </w:r>
      <w:proofErr w:type="gramStart"/>
      <w:r w:rsidRPr="00C4664D">
        <w:rPr>
          <w:b w:val="0"/>
          <w:sz w:val="24"/>
          <w:szCs w:val="24"/>
          <w:lang w:eastAsia="ja-JP"/>
        </w:rPr>
        <w:t>akan</w:t>
      </w:r>
      <w:proofErr w:type="gramEnd"/>
      <w:r w:rsidRPr="00C4664D">
        <w:rPr>
          <w:b w:val="0"/>
          <w:sz w:val="24"/>
          <w:szCs w:val="24"/>
          <w:lang w:eastAsia="ja-JP"/>
        </w:rPr>
        <w:t xml:space="preserve"> merakibat fatal kedepannya karena bedampak pada kehidupan dunia dan akhirat.</w:t>
      </w:r>
      <w:r>
        <w:rPr>
          <w:rFonts w:hint="eastAsia"/>
          <w:b w:val="0"/>
          <w:sz w:val="24"/>
          <w:szCs w:val="24"/>
          <w:lang w:eastAsia="ja-JP"/>
        </w:rPr>
        <w:t xml:space="preserve"> (Ibu Rahmi</w:t>
      </w:r>
      <w:proofErr w:type="gramStart"/>
      <w:r>
        <w:rPr>
          <w:rFonts w:hint="eastAsia"/>
          <w:b w:val="0"/>
          <w:sz w:val="24"/>
          <w:szCs w:val="24"/>
          <w:lang w:eastAsia="ja-JP"/>
        </w:rPr>
        <w:t>:2023</w:t>
      </w:r>
      <w:proofErr w:type="gramEnd"/>
      <w:r>
        <w:rPr>
          <w:rFonts w:hint="eastAsia"/>
          <w:b w:val="0"/>
          <w:sz w:val="24"/>
          <w:szCs w:val="24"/>
          <w:lang w:eastAsia="ja-JP"/>
        </w:rPr>
        <w:t>)</w:t>
      </w:r>
    </w:p>
    <w:p w14:paraId="1CBD8F50" w14:textId="77777777" w:rsidR="00B51494" w:rsidRDefault="00B51494" w:rsidP="00B51494">
      <w:pPr>
        <w:pStyle w:val="Heading2"/>
        <w:spacing w:before="0" w:after="0"/>
        <w:ind w:left="284" w:right="-1" w:firstLine="426"/>
        <w:jc w:val="both"/>
        <w:rPr>
          <w:b w:val="0"/>
          <w:sz w:val="24"/>
          <w:szCs w:val="24"/>
          <w:lang w:eastAsia="ja-JP"/>
        </w:rPr>
      </w:pPr>
      <w:proofErr w:type="gramStart"/>
      <w:r w:rsidRPr="00C4664D">
        <w:rPr>
          <w:b w:val="0"/>
          <w:sz w:val="24"/>
          <w:szCs w:val="24"/>
          <w:lang w:eastAsia="ja-JP"/>
        </w:rPr>
        <w:t>Pembelajaran Pendidikan Agama Islam merupakan upaya sadar untuk menyiapkan peserta didik yang beriman dan berakhlak mulia dalam mengamalkan ajaran agama Islam.</w:t>
      </w:r>
      <w:proofErr w:type="gramEnd"/>
      <w:r w:rsidRPr="00C4664D">
        <w:rPr>
          <w:b w:val="0"/>
          <w:sz w:val="24"/>
          <w:szCs w:val="24"/>
          <w:lang w:eastAsia="ja-JP"/>
        </w:rPr>
        <w:t xml:space="preserve"> Peserta didik yang sekarang ini sedang belajar merupakan pemimpin di masa depan. </w:t>
      </w:r>
      <w:proofErr w:type="gramStart"/>
      <w:r w:rsidRPr="00C4664D">
        <w:rPr>
          <w:b w:val="0"/>
          <w:sz w:val="24"/>
          <w:szCs w:val="24"/>
          <w:lang w:eastAsia="ja-JP"/>
        </w:rPr>
        <w:t>Dan melonjaknya media sosial saat ini yang bisa dijangkau semua peserta didik maka harus kita awasi dan kita arahkan agar peserta didik tidak salah arah.</w:t>
      </w:r>
      <w:proofErr w:type="gramEnd"/>
      <w:r>
        <w:rPr>
          <w:rFonts w:hint="eastAsia"/>
          <w:b w:val="0"/>
          <w:sz w:val="24"/>
          <w:szCs w:val="24"/>
          <w:lang w:eastAsia="ja-JP"/>
        </w:rPr>
        <w:t xml:space="preserve"> (Ibu Umi Soleha Fazrin</w:t>
      </w:r>
      <w:proofErr w:type="gramStart"/>
      <w:r>
        <w:rPr>
          <w:rFonts w:hint="eastAsia"/>
          <w:b w:val="0"/>
          <w:sz w:val="24"/>
          <w:szCs w:val="24"/>
          <w:lang w:eastAsia="ja-JP"/>
        </w:rPr>
        <w:t>:2023</w:t>
      </w:r>
      <w:proofErr w:type="gramEnd"/>
      <w:r>
        <w:rPr>
          <w:rFonts w:hint="eastAsia"/>
          <w:b w:val="0"/>
          <w:sz w:val="24"/>
          <w:szCs w:val="24"/>
          <w:lang w:eastAsia="ja-JP"/>
        </w:rPr>
        <w:t>)</w:t>
      </w:r>
    </w:p>
    <w:p w14:paraId="2F2FB346" w14:textId="77777777" w:rsidR="00B51494" w:rsidRPr="00C93A73" w:rsidRDefault="00B51494" w:rsidP="00B51494">
      <w:pPr>
        <w:pStyle w:val="Heading2"/>
        <w:spacing w:before="0" w:after="0"/>
        <w:ind w:left="284" w:right="-1" w:firstLine="426"/>
        <w:jc w:val="both"/>
        <w:rPr>
          <w:b w:val="0"/>
          <w:sz w:val="24"/>
          <w:szCs w:val="24"/>
          <w:lang w:eastAsia="ja-JP"/>
        </w:rPr>
      </w:pPr>
      <w:r w:rsidRPr="00C93A73">
        <w:rPr>
          <w:b w:val="0"/>
          <w:sz w:val="24"/>
          <w:szCs w:val="24"/>
          <w:lang w:eastAsia="ja-JP"/>
        </w:rPr>
        <w:t>M</w:t>
      </w:r>
      <w:r w:rsidRPr="00C93A73">
        <w:rPr>
          <w:rFonts w:hint="eastAsia"/>
          <w:b w:val="0"/>
          <w:sz w:val="24"/>
          <w:szCs w:val="24"/>
          <w:lang w:eastAsia="ja-JP"/>
        </w:rPr>
        <w:t xml:space="preserve">enjadi seseorang yang beriman kepada Al-Quran melibatkan komitmen dan </w:t>
      </w:r>
      <w:proofErr w:type="gramStart"/>
      <w:r w:rsidRPr="00C93A73">
        <w:rPr>
          <w:rFonts w:hint="eastAsia"/>
          <w:b w:val="0"/>
          <w:sz w:val="24"/>
          <w:szCs w:val="24"/>
          <w:lang w:eastAsia="ja-JP"/>
        </w:rPr>
        <w:t>perubahan  dalam</w:t>
      </w:r>
      <w:proofErr w:type="gramEnd"/>
      <w:r w:rsidRPr="00C93A73">
        <w:rPr>
          <w:rFonts w:hint="eastAsia"/>
          <w:b w:val="0"/>
          <w:sz w:val="24"/>
          <w:szCs w:val="24"/>
          <w:lang w:eastAsia="ja-JP"/>
        </w:rPr>
        <w:t xml:space="preserve"> berbagai aspek kehidupan. </w:t>
      </w:r>
      <w:r w:rsidRPr="00C93A73">
        <w:rPr>
          <w:b w:val="0"/>
          <w:sz w:val="24"/>
          <w:szCs w:val="24"/>
          <w:lang w:eastAsia="ja-JP"/>
        </w:rPr>
        <w:t>B</w:t>
      </w:r>
      <w:r w:rsidRPr="00C93A73">
        <w:rPr>
          <w:rFonts w:hint="eastAsia"/>
          <w:b w:val="0"/>
          <w:sz w:val="24"/>
          <w:szCs w:val="24"/>
          <w:lang w:eastAsia="ja-JP"/>
        </w:rPr>
        <w:t xml:space="preserve">erikut adalah langkah yang bisa dilakukan untuk dapat membantu mewujudkan perilaku sehingga disebut sebagai orang yang beriman kepada Al-Quran: </w:t>
      </w:r>
    </w:p>
    <w:p w14:paraId="53FD5BA5"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rFonts w:hint="eastAsia"/>
          <w:b w:val="0"/>
          <w:sz w:val="24"/>
          <w:szCs w:val="24"/>
          <w:lang w:eastAsia="ja-JP"/>
        </w:rPr>
        <w:t>Memahami dan mempelajari Al-Quran, mulailah dengan memahami makna Al-Quran dan pesan-pesan yang terkandung di dalamnya.</w:t>
      </w:r>
      <w:proofErr w:type="gramEnd"/>
    </w:p>
    <w:p w14:paraId="39B1B344"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B</w:t>
      </w:r>
      <w:r w:rsidRPr="00C93A73">
        <w:rPr>
          <w:rFonts w:hint="eastAsia"/>
          <w:b w:val="0"/>
          <w:sz w:val="24"/>
          <w:szCs w:val="24"/>
          <w:lang w:eastAsia="ja-JP"/>
        </w:rPr>
        <w:t>eribadah dengan konsisten, jadwalkan waktu untuk beribadah setiap hari, termasuk sholat, membaca Al-Quran dan berdoa.</w:t>
      </w:r>
      <w:proofErr w:type="gramEnd"/>
      <w:r w:rsidRPr="00C93A73">
        <w:rPr>
          <w:rFonts w:hint="eastAsia"/>
          <w:b w:val="0"/>
          <w:sz w:val="24"/>
          <w:szCs w:val="24"/>
          <w:lang w:eastAsia="ja-JP"/>
        </w:rPr>
        <w:t xml:space="preserve"> </w:t>
      </w:r>
      <w:r w:rsidRPr="00C93A73">
        <w:rPr>
          <w:b w:val="0"/>
          <w:sz w:val="24"/>
          <w:szCs w:val="24"/>
          <w:lang w:eastAsia="ja-JP"/>
        </w:rPr>
        <w:t>K</w:t>
      </w:r>
      <w:r w:rsidRPr="00C93A73">
        <w:rPr>
          <w:rFonts w:hint="eastAsia"/>
          <w:b w:val="0"/>
          <w:sz w:val="24"/>
          <w:szCs w:val="24"/>
          <w:lang w:eastAsia="ja-JP"/>
        </w:rPr>
        <w:t xml:space="preserve">onsisten dalam ibadah </w:t>
      </w:r>
      <w:proofErr w:type="gramStart"/>
      <w:r w:rsidRPr="00C93A73">
        <w:rPr>
          <w:rFonts w:hint="eastAsia"/>
          <w:b w:val="0"/>
          <w:sz w:val="24"/>
          <w:szCs w:val="24"/>
          <w:lang w:eastAsia="ja-JP"/>
        </w:rPr>
        <w:t>akan</w:t>
      </w:r>
      <w:proofErr w:type="gramEnd"/>
      <w:r w:rsidRPr="00C93A73">
        <w:rPr>
          <w:rFonts w:hint="eastAsia"/>
          <w:b w:val="0"/>
          <w:sz w:val="24"/>
          <w:szCs w:val="24"/>
          <w:lang w:eastAsia="ja-JP"/>
        </w:rPr>
        <w:t xml:space="preserve"> membantu memperkuat hubungan manusia dengan Al-Quran.</w:t>
      </w:r>
    </w:p>
    <w:p w14:paraId="713707E0"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A</w:t>
      </w:r>
      <w:r w:rsidRPr="00C93A73">
        <w:rPr>
          <w:rFonts w:hint="eastAsia"/>
          <w:b w:val="0"/>
          <w:sz w:val="24"/>
          <w:szCs w:val="24"/>
          <w:lang w:eastAsia="ja-JP"/>
        </w:rPr>
        <w:t>malkan ajaran Al-Quran dalam kehidupan sehari-hari dengan menerapkannya dalam semua aspek kehidupan, seperti dalam interaksi dengan orang lain, pkerjaan dan keputusan-keputusan penting.</w:t>
      </w:r>
      <w:proofErr w:type="gramEnd"/>
    </w:p>
    <w:p w14:paraId="673603D9"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M</w:t>
      </w:r>
      <w:r w:rsidRPr="00C93A73">
        <w:rPr>
          <w:rFonts w:hint="eastAsia"/>
          <w:b w:val="0"/>
          <w:sz w:val="24"/>
          <w:szCs w:val="24"/>
          <w:lang w:eastAsia="ja-JP"/>
        </w:rPr>
        <w:t>eneladani akhlak Nabi Muhammad SAW, karena Nabi merupakan contoh teladan dalam menerapkan ajaran Al-Quran dalam kehidupan sehari-hari.</w:t>
      </w:r>
      <w:proofErr w:type="gramEnd"/>
      <w:r w:rsidRPr="00C93A73">
        <w:rPr>
          <w:rFonts w:hint="eastAsia"/>
          <w:b w:val="0"/>
          <w:sz w:val="24"/>
          <w:szCs w:val="24"/>
          <w:lang w:eastAsia="ja-JP"/>
        </w:rPr>
        <w:t xml:space="preserve"> </w:t>
      </w:r>
      <w:proofErr w:type="gramStart"/>
      <w:r w:rsidRPr="00C93A73">
        <w:rPr>
          <w:b w:val="0"/>
          <w:sz w:val="24"/>
          <w:szCs w:val="24"/>
          <w:lang w:eastAsia="ja-JP"/>
        </w:rPr>
        <w:t>P</w:t>
      </w:r>
      <w:r w:rsidRPr="00C93A73">
        <w:rPr>
          <w:rFonts w:hint="eastAsia"/>
          <w:b w:val="0"/>
          <w:sz w:val="24"/>
          <w:szCs w:val="24"/>
          <w:lang w:eastAsia="ja-JP"/>
        </w:rPr>
        <w:t>elajari dan teladani akhlak beliau dalam berinteraksi dengan sesama manusia.</w:t>
      </w:r>
      <w:proofErr w:type="gramEnd"/>
    </w:p>
    <w:p w14:paraId="1E3E9631"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B</w:t>
      </w:r>
      <w:r w:rsidRPr="00C93A73">
        <w:rPr>
          <w:rFonts w:hint="eastAsia"/>
          <w:b w:val="0"/>
          <w:sz w:val="24"/>
          <w:szCs w:val="24"/>
          <w:lang w:eastAsia="ja-JP"/>
        </w:rPr>
        <w:t>erbuat kebaikan.</w:t>
      </w:r>
      <w:proofErr w:type="gramEnd"/>
      <w:r w:rsidRPr="00C93A73">
        <w:rPr>
          <w:rFonts w:hint="eastAsia"/>
          <w:b w:val="0"/>
          <w:sz w:val="24"/>
          <w:szCs w:val="24"/>
          <w:lang w:eastAsia="ja-JP"/>
        </w:rPr>
        <w:t xml:space="preserve"> Al-Quran mendorong untuk melakukan perbuatan baik dan </w:t>
      </w:r>
      <w:r w:rsidRPr="00C93A73">
        <w:rPr>
          <w:rFonts w:hint="eastAsia"/>
          <w:b w:val="0"/>
          <w:sz w:val="24"/>
          <w:szCs w:val="24"/>
          <w:lang w:eastAsia="ja-JP"/>
        </w:rPr>
        <w:lastRenderedPageBreak/>
        <w:t>bermanfaat bagi orang lain.</w:t>
      </w:r>
    </w:p>
    <w:p w14:paraId="6214A107"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B</w:t>
      </w:r>
      <w:r w:rsidRPr="00C93A73">
        <w:rPr>
          <w:rFonts w:hint="eastAsia"/>
          <w:b w:val="0"/>
          <w:sz w:val="24"/>
          <w:szCs w:val="24"/>
          <w:lang w:eastAsia="ja-JP"/>
        </w:rPr>
        <w:t>erpikir positif dan sabar.</w:t>
      </w:r>
      <w:proofErr w:type="gramEnd"/>
      <w:r w:rsidRPr="00C93A73">
        <w:rPr>
          <w:rFonts w:hint="eastAsia"/>
          <w:b w:val="0"/>
          <w:sz w:val="24"/>
          <w:szCs w:val="24"/>
          <w:lang w:eastAsia="ja-JP"/>
        </w:rPr>
        <w:t xml:space="preserve"> </w:t>
      </w:r>
      <w:proofErr w:type="gramStart"/>
      <w:r w:rsidRPr="00C93A73">
        <w:rPr>
          <w:b w:val="0"/>
          <w:sz w:val="24"/>
          <w:szCs w:val="24"/>
          <w:lang w:eastAsia="ja-JP"/>
        </w:rPr>
        <w:t>A</w:t>
      </w:r>
      <w:r w:rsidRPr="00C93A73">
        <w:rPr>
          <w:rFonts w:hint="eastAsia"/>
          <w:b w:val="0"/>
          <w:sz w:val="24"/>
          <w:szCs w:val="24"/>
          <w:lang w:eastAsia="ja-JP"/>
        </w:rPr>
        <w:t>l-Quran mengajarkan tentang kebijaksanaan, kesabaran dan berpikir positif dalam menghadapi cobaan dan tantangan kehidupan.</w:t>
      </w:r>
      <w:proofErr w:type="gramEnd"/>
    </w:p>
    <w:p w14:paraId="4C727178"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M</w:t>
      </w:r>
      <w:r w:rsidRPr="00C93A73">
        <w:rPr>
          <w:rFonts w:hint="eastAsia"/>
          <w:b w:val="0"/>
          <w:sz w:val="24"/>
          <w:szCs w:val="24"/>
          <w:lang w:eastAsia="ja-JP"/>
        </w:rPr>
        <w:t>enghindari perilaku negatif yang sangat bertentangan dengan ajaran Al-Quran, seperti kebohongan, menggunjing, riba dan perilaku buruk lainnya.</w:t>
      </w:r>
      <w:proofErr w:type="gramEnd"/>
    </w:p>
    <w:p w14:paraId="5D77DFF5"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B</w:t>
      </w:r>
      <w:r w:rsidRPr="00C93A73">
        <w:rPr>
          <w:rFonts w:hint="eastAsia"/>
          <w:b w:val="0"/>
          <w:sz w:val="24"/>
          <w:szCs w:val="24"/>
          <w:lang w:eastAsia="ja-JP"/>
        </w:rPr>
        <w:t>erkomunikasi dengan ilmuwan Islam karena dapat membimbing dalam memahami ajaran Al-Quran dengan lebih mendalam.</w:t>
      </w:r>
      <w:proofErr w:type="gramEnd"/>
    </w:p>
    <w:p w14:paraId="5AD7B243" w14:textId="77777777" w:rsidR="00B51494" w:rsidRPr="00C93A7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r w:rsidRPr="00C93A73">
        <w:rPr>
          <w:b w:val="0"/>
          <w:sz w:val="24"/>
          <w:szCs w:val="24"/>
          <w:lang w:eastAsia="ja-JP"/>
        </w:rPr>
        <w:t>A</w:t>
      </w:r>
      <w:r w:rsidRPr="00C93A73">
        <w:rPr>
          <w:rFonts w:hint="eastAsia"/>
          <w:b w:val="0"/>
          <w:sz w:val="24"/>
          <w:szCs w:val="24"/>
          <w:lang w:eastAsia="ja-JP"/>
        </w:rPr>
        <w:t xml:space="preserve">da baiknya bergabung dengan kelompok pengajian untuk belajar bersama orang lain. Diskusi dan interaksi dengan orang </w:t>
      </w:r>
      <w:proofErr w:type="gramStart"/>
      <w:r w:rsidRPr="00C93A73">
        <w:rPr>
          <w:rFonts w:hint="eastAsia"/>
          <w:b w:val="0"/>
          <w:sz w:val="24"/>
          <w:szCs w:val="24"/>
          <w:lang w:eastAsia="ja-JP"/>
        </w:rPr>
        <w:t>lain</w:t>
      </w:r>
      <w:proofErr w:type="gramEnd"/>
      <w:r w:rsidRPr="00C93A73">
        <w:rPr>
          <w:rFonts w:hint="eastAsia"/>
          <w:b w:val="0"/>
          <w:sz w:val="24"/>
          <w:szCs w:val="24"/>
          <w:lang w:eastAsia="ja-JP"/>
        </w:rPr>
        <w:t xml:space="preserve"> akan membantu memperluas pemahaman tentang agama.</w:t>
      </w:r>
    </w:p>
    <w:p w14:paraId="1FDEA2A3" w14:textId="77777777" w:rsidR="00B51494" w:rsidRPr="00546D23" w:rsidRDefault="00B51494" w:rsidP="00E4216D">
      <w:pPr>
        <w:pStyle w:val="Heading2"/>
        <w:keepNext w:val="0"/>
        <w:keepLines w:val="0"/>
        <w:widowControl w:val="0"/>
        <w:numPr>
          <w:ilvl w:val="0"/>
          <w:numId w:val="3"/>
        </w:numPr>
        <w:autoSpaceDE w:val="0"/>
        <w:autoSpaceDN w:val="0"/>
        <w:spacing w:before="0" w:after="0"/>
        <w:ind w:left="993"/>
        <w:jc w:val="both"/>
        <w:rPr>
          <w:b w:val="0"/>
          <w:sz w:val="24"/>
          <w:szCs w:val="24"/>
          <w:lang w:eastAsia="ja-JP"/>
        </w:rPr>
      </w:pPr>
      <w:proofErr w:type="gramStart"/>
      <w:r w:rsidRPr="00C93A73">
        <w:rPr>
          <w:b w:val="0"/>
          <w:sz w:val="24"/>
          <w:szCs w:val="24"/>
          <w:lang w:eastAsia="ja-JP"/>
        </w:rPr>
        <w:t>S</w:t>
      </w:r>
      <w:r w:rsidRPr="00C93A73">
        <w:rPr>
          <w:rFonts w:hint="eastAsia"/>
          <w:b w:val="0"/>
          <w:sz w:val="24"/>
          <w:szCs w:val="24"/>
          <w:lang w:eastAsia="ja-JP"/>
        </w:rPr>
        <w:t>elalu berdoa dan minta petunjuk kepada Allah SWT agar diberi petunjuk, kekuatan dan keteguhan dalam menjalankan ajaran Al-Quran.</w:t>
      </w:r>
      <w:proofErr w:type="gramEnd"/>
      <w:r w:rsidRPr="00C93A73">
        <w:rPr>
          <w:rFonts w:hint="eastAsia"/>
          <w:b w:val="0"/>
          <w:sz w:val="24"/>
          <w:szCs w:val="24"/>
          <w:lang w:eastAsia="ja-JP"/>
        </w:rPr>
        <w:t xml:space="preserve"> </w:t>
      </w:r>
    </w:p>
    <w:p w14:paraId="3B120914" w14:textId="77777777" w:rsidR="00B51494" w:rsidRDefault="00B51494" w:rsidP="00B51494">
      <w:pPr>
        <w:pStyle w:val="Heading2"/>
        <w:keepNext w:val="0"/>
        <w:keepLines w:val="0"/>
        <w:widowControl w:val="0"/>
        <w:autoSpaceDE w:val="0"/>
        <w:autoSpaceDN w:val="0"/>
        <w:spacing w:before="0" w:after="0"/>
        <w:ind w:left="426"/>
        <w:jc w:val="both"/>
        <w:rPr>
          <w:b w:val="0"/>
          <w:sz w:val="24"/>
          <w:szCs w:val="24"/>
          <w:lang w:eastAsia="ja-JP"/>
        </w:rPr>
      </w:pPr>
      <w:r>
        <w:rPr>
          <w:rFonts w:hint="eastAsia"/>
          <w:b w:val="0"/>
          <w:sz w:val="24"/>
          <w:szCs w:val="24"/>
          <w:lang w:eastAsia="ja-JP"/>
        </w:rPr>
        <w:tab/>
      </w:r>
      <w:proofErr w:type="gramStart"/>
      <w:r w:rsidRPr="00546D23">
        <w:rPr>
          <w:b w:val="0"/>
          <w:sz w:val="24"/>
          <w:szCs w:val="24"/>
          <w:lang w:eastAsia="ja-JP"/>
        </w:rPr>
        <w:t>P</w:t>
      </w:r>
      <w:r w:rsidRPr="00546D23">
        <w:rPr>
          <w:rFonts w:hint="eastAsia"/>
          <w:b w:val="0"/>
          <w:sz w:val="24"/>
          <w:szCs w:val="24"/>
          <w:lang w:eastAsia="ja-JP"/>
        </w:rPr>
        <w:t>emanfaatan media sosial dalam konteks peningkatan kesadaran siswa beragama dalam pembelajaran Pendidikan Agama Islam adalah suatu hal yang menarik dan berpotensi efektif.</w:t>
      </w:r>
      <w:proofErr w:type="gramEnd"/>
      <w:r w:rsidRPr="00546D23">
        <w:rPr>
          <w:rFonts w:hint="eastAsia"/>
          <w:b w:val="0"/>
          <w:sz w:val="24"/>
          <w:szCs w:val="24"/>
          <w:lang w:eastAsia="ja-JP"/>
        </w:rPr>
        <w:t xml:space="preserve"> </w:t>
      </w:r>
      <w:proofErr w:type="gramStart"/>
      <w:r w:rsidRPr="00546D23">
        <w:rPr>
          <w:b w:val="0"/>
          <w:sz w:val="24"/>
          <w:szCs w:val="24"/>
          <w:lang w:eastAsia="ja-JP"/>
        </w:rPr>
        <w:t>N</w:t>
      </w:r>
      <w:r w:rsidRPr="00546D23">
        <w:rPr>
          <w:rFonts w:hint="eastAsia"/>
          <w:b w:val="0"/>
          <w:sz w:val="24"/>
          <w:szCs w:val="24"/>
          <w:lang w:eastAsia="ja-JP"/>
        </w:rPr>
        <w:t>amun, perlu diingat bahwa efektvitasnya tergantung pada bagaimana media sosial digunakan dan dikembangkan.</w:t>
      </w:r>
      <w:proofErr w:type="gramEnd"/>
      <w:r>
        <w:rPr>
          <w:rFonts w:hint="eastAsia"/>
          <w:b w:val="0"/>
          <w:sz w:val="24"/>
          <w:szCs w:val="24"/>
          <w:lang w:eastAsia="ja-JP"/>
        </w:rPr>
        <w:t xml:space="preserve"> </w:t>
      </w:r>
      <w:r w:rsidRPr="00546D23">
        <w:rPr>
          <w:b w:val="0"/>
          <w:sz w:val="24"/>
          <w:szCs w:val="24"/>
          <w:lang w:eastAsia="ja-JP"/>
        </w:rPr>
        <w:t>B</w:t>
      </w:r>
      <w:r w:rsidRPr="00546D23">
        <w:rPr>
          <w:rFonts w:hint="eastAsia"/>
          <w:b w:val="0"/>
          <w:sz w:val="24"/>
          <w:szCs w:val="24"/>
          <w:lang w:eastAsia="ja-JP"/>
        </w:rPr>
        <w:t>erikut adalah beberapa elemen yang perlu diperhatikan dalam menganalisis penggunaan media sosial untuk tujuan tersebut:</w:t>
      </w:r>
    </w:p>
    <w:p w14:paraId="3DF31124" w14:textId="77777777" w:rsidR="00B51494" w:rsidRDefault="00B51494" w:rsidP="00E4216D">
      <w:pPr>
        <w:pStyle w:val="Heading2"/>
        <w:keepNext w:val="0"/>
        <w:keepLines w:val="0"/>
        <w:widowControl w:val="0"/>
        <w:numPr>
          <w:ilvl w:val="1"/>
          <w:numId w:val="6"/>
        </w:numPr>
        <w:autoSpaceDE w:val="0"/>
        <w:autoSpaceDN w:val="0"/>
        <w:spacing w:before="0" w:after="0"/>
        <w:ind w:left="993"/>
        <w:jc w:val="both"/>
        <w:rPr>
          <w:b w:val="0"/>
          <w:sz w:val="24"/>
          <w:szCs w:val="24"/>
          <w:lang w:eastAsia="ja-JP"/>
        </w:rPr>
      </w:pPr>
      <w:proofErr w:type="gramStart"/>
      <w:r w:rsidRPr="00A46C82">
        <w:rPr>
          <w:rFonts w:hint="eastAsia"/>
          <w:b w:val="0"/>
          <w:sz w:val="24"/>
          <w:szCs w:val="24"/>
          <w:lang w:eastAsia="ja-JP"/>
        </w:rPr>
        <w:t>Media sosial dapat menjadi alat yang efektif, namun perlu diingat bahwa penggunaan media sosial di kalangan peserta didik juga harus diawasi dengan baik untuk mencegah penyalahgunaan atau paparan terhadap konten yang tidak sesuai dengan nilai-nilai agama atau etika.</w:t>
      </w:r>
      <w:proofErr w:type="gramEnd"/>
    </w:p>
    <w:p w14:paraId="30E579DB" w14:textId="77777777" w:rsidR="00B51494" w:rsidRDefault="00B51494" w:rsidP="00E4216D">
      <w:pPr>
        <w:pStyle w:val="Heading2"/>
        <w:keepNext w:val="0"/>
        <w:keepLines w:val="0"/>
        <w:widowControl w:val="0"/>
        <w:numPr>
          <w:ilvl w:val="1"/>
          <w:numId w:val="6"/>
        </w:numPr>
        <w:autoSpaceDE w:val="0"/>
        <w:autoSpaceDN w:val="0"/>
        <w:spacing w:before="0" w:after="0"/>
        <w:ind w:left="993"/>
        <w:jc w:val="both"/>
        <w:rPr>
          <w:b w:val="0"/>
          <w:sz w:val="24"/>
          <w:szCs w:val="24"/>
          <w:lang w:eastAsia="ja-JP"/>
        </w:rPr>
      </w:pPr>
      <w:proofErr w:type="gramStart"/>
      <w:r w:rsidRPr="00546D23">
        <w:rPr>
          <w:b w:val="0"/>
          <w:sz w:val="24"/>
          <w:szCs w:val="24"/>
          <w:lang w:eastAsia="ja-JP"/>
        </w:rPr>
        <w:t>P</w:t>
      </w:r>
      <w:r w:rsidRPr="00546D23">
        <w:rPr>
          <w:rFonts w:hint="eastAsia"/>
          <w:b w:val="0"/>
          <w:sz w:val="24"/>
          <w:szCs w:val="24"/>
          <w:lang w:eastAsia="ja-JP"/>
        </w:rPr>
        <w:t>enggunaan media sosial seharusnya terintegrasi dengan baik dalam kurikulum Pendidikan Agama Islam.</w:t>
      </w:r>
      <w:proofErr w:type="gramEnd"/>
      <w:r w:rsidRPr="00546D23">
        <w:rPr>
          <w:rFonts w:hint="eastAsia"/>
          <w:b w:val="0"/>
          <w:sz w:val="24"/>
          <w:szCs w:val="24"/>
          <w:lang w:eastAsia="ja-JP"/>
        </w:rPr>
        <w:t xml:space="preserve"> </w:t>
      </w:r>
      <w:proofErr w:type="gramStart"/>
      <w:r w:rsidRPr="00546D23">
        <w:rPr>
          <w:b w:val="0"/>
          <w:sz w:val="24"/>
          <w:szCs w:val="24"/>
          <w:lang w:eastAsia="ja-JP"/>
        </w:rPr>
        <w:t>M</w:t>
      </w:r>
      <w:r w:rsidRPr="00546D23">
        <w:rPr>
          <w:rFonts w:hint="eastAsia"/>
          <w:b w:val="0"/>
          <w:sz w:val="24"/>
          <w:szCs w:val="24"/>
          <w:lang w:eastAsia="ja-JP"/>
        </w:rPr>
        <w:t>ateri yang disajikan melalui media sosial sebaiknya mendukung dan melengkapi pembelajaran di kelas.</w:t>
      </w:r>
      <w:proofErr w:type="gramEnd"/>
      <w:r w:rsidRPr="00546D23">
        <w:rPr>
          <w:rFonts w:hint="eastAsia"/>
          <w:b w:val="0"/>
          <w:sz w:val="24"/>
          <w:szCs w:val="24"/>
          <w:lang w:eastAsia="ja-JP"/>
        </w:rPr>
        <w:t xml:space="preserve"> </w:t>
      </w:r>
      <w:proofErr w:type="gramStart"/>
      <w:r w:rsidRPr="00546D23">
        <w:rPr>
          <w:b w:val="0"/>
          <w:sz w:val="24"/>
          <w:szCs w:val="24"/>
          <w:lang w:eastAsia="ja-JP"/>
        </w:rPr>
        <w:t>I</w:t>
      </w:r>
      <w:r w:rsidRPr="00546D23">
        <w:rPr>
          <w:rFonts w:hint="eastAsia"/>
          <w:b w:val="0"/>
          <w:sz w:val="24"/>
          <w:szCs w:val="24"/>
          <w:lang w:eastAsia="ja-JP"/>
        </w:rPr>
        <w:t>ni dapat memastikan bahwa tujuan pembelajaran tetap tercapai.</w:t>
      </w:r>
      <w:proofErr w:type="gramEnd"/>
    </w:p>
    <w:p w14:paraId="6E808FFC" w14:textId="77777777" w:rsidR="00B51494" w:rsidRPr="00546D23" w:rsidRDefault="00B51494" w:rsidP="00E4216D">
      <w:pPr>
        <w:pStyle w:val="Heading2"/>
        <w:keepNext w:val="0"/>
        <w:keepLines w:val="0"/>
        <w:widowControl w:val="0"/>
        <w:numPr>
          <w:ilvl w:val="1"/>
          <w:numId w:val="6"/>
        </w:numPr>
        <w:autoSpaceDE w:val="0"/>
        <w:autoSpaceDN w:val="0"/>
        <w:spacing w:before="0" w:after="0"/>
        <w:ind w:left="993"/>
        <w:jc w:val="both"/>
        <w:rPr>
          <w:b w:val="0"/>
          <w:sz w:val="24"/>
          <w:szCs w:val="24"/>
          <w:lang w:eastAsia="ja-JP"/>
        </w:rPr>
      </w:pPr>
      <w:proofErr w:type="gramStart"/>
      <w:r w:rsidRPr="00546D23">
        <w:rPr>
          <w:b w:val="0"/>
          <w:sz w:val="24"/>
          <w:szCs w:val="24"/>
          <w:lang w:eastAsia="ja-JP"/>
        </w:rPr>
        <w:t>P</w:t>
      </w:r>
      <w:r w:rsidRPr="00546D23">
        <w:rPr>
          <w:rFonts w:hint="eastAsia"/>
          <w:b w:val="0"/>
          <w:sz w:val="24"/>
          <w:szCs w:val="24"/>
          <w:lang w:eastAsia="ja-JP"/>
        </w:rPr>
        <w:t xml:space="preserve">enggunaan media sosial sebaiknya diiringi dengan </w:t>
      </w:r>
      <w:r w:rsidRPr="00546D23">
        <w:rPr>
          <w:b w:val="0"/>
          <w:sz w:val="24"/>
          <w:szCs w:val="24"/>
          <w:lang w:eastAsia="ja-JP"/>
        </w:rPr>
        <w:t>system</w:t>
      </w:r>
      <w:r w:rsidRPr="00546D23">
        <w:rPr>
          <w:rFonts w:hint="eastAsia"/>
          <w:b w:val="0"/>
          <w:sz w:val="24"/>
          <w:szCs w:val="24"/>
          <w:lang w:eastAsia="ja-JP"/>
        </w:rPr>
        <w:t xml:space="preserve"> pengukuran dan evaluasi </w:t>
      </w:r>
      <w:r w:rsidRPr="00546D23">
        <w:rPr>
          <w:b w:val="0"/>
          <w:sz w:val="24"/>
          <w:szCs w:val="24"/>
          <w:lang w:eastAsia="ja-JP"/>
        </w:rPr>
        <w:t>yang</w:t>
      </w:r>
      <w:r w:rsidRPr="00546D23">
        <w:rPr>
          <w:rFonts w:hint="eastAsia"/>
          <w:b w:val="0"/>
          <w:sz w:val="24"/>
          <w:szCs w:val="24"/>
          <w:lang w:eastAsia="ja-JP"/>
        </w:rPr>
        <w:t xml:space="preserve"> jelas.</w:t>
      </w:r>
      <w:proofErr w:type="gramEnd"/>
      <w:r w:rsidRPr="00546D23">
        <w:rPr>
          <w:rFonts w:hint="eastAsia"/>
          <w:b w:val="0"/>
          <w:sz w:val="24"/>
          <w:szCs w:val="24"/>
          <w:lang w:eastAsia="ja-JP"/>
        </w:rPr>
        <w:t xml:space="preserve"> </w:t>
      </w:r>
      <w:r w:rsidRPr="00546D23">
        <w:rPr>
          <w:b w:val="0"/>
          <w:sz w:val="24"/>
          <w:szCs w:val="24"/>
          <w:lang w:eastAsia="ja-JP"/>
        </w:rPr>
        <w:t>G</w:t>
      </w:r>
      <w:r w:rsidRPr="00546D23">
        <w:rPr>
          <w:rFonts w:hint="eastAsia"/>
          <w:b w:val="0"/>
          <w:sz w:val="24"/>
          <w:szCs w:val="24"/>
          <w:lang w:eastAsia="ja-JP"/>
        </w:rPr>
        <w:t xml:space="preserve">uru </w:t>
      </w:r>
      <w:proofErr w:type="gramStart"/>
      <w:r w:rsidRPr="00546D23">
        <w:rPr>
          <w:rFonts w:hint="eastAsia"/>
          <w:b w:val="0"/>
          <w:sz w:val="24"/>
          <w:szCs w:val="24"/>
          <w:lang w:eastAsia="ja-JP"/>
        </w:rPr>
        <w:t>dapat</w:t>
      </w:r>
      <w:proofErr w:type="gramEnd"/>
      <w:r w:rsidRPr="00546D23">
        <w:rPr>
          <w:rFonts w:hint="eastAsia"/>
          <w:b w:val="0"/>
          <w:sz w:val="24"/>
          <w:szCs w:val="24"/>
          <w:lang w:eastAsia="ja-JP"/>
        </w:rPr>
        <w:t xml:space="preserve"> mengukur sejauh mana peningkatan kesadaran peserta didik terhadap ajaran agama Islam setelah terlibat dalam pembelajaran melalui media sosial. </w:t>
      </w:r>
      <w:r w:rsidRPr="00546D23">
        <w:rPr>
          <w:b w:val="0"/>
          <w:sz w:val="24"/>
          <w:szCs w:val="24"/>
          <w:lang w:eastAsia="ja-JP"/>
        </w:rPr>
        <w:t>I</w:t>
      </w:r>
      <w:r w:rsidRPr="00546D23">
        <w:rPr>
          <w:rFonts w:hint="eastAsia"/>
          <w:b w:val="0"/>
          <w:sz w:val="24"/>
          <w:szCs w:val="24"/>
          <w:lang w:eastAsia="ja-JP"/>
        </w:rPr>
        <w:t xml:space="preserve">ni dapat dilakukan melalui kuis online, </w:t>
      </w:r>
      <w:r w:rsidRPr="00546D23">
        <w:rPr>
          <w:b w:val="0"/>
          <w:sz w:val="24"/>
          <w:szCs w:val="24"/>
          <w:lang w:eastAsia="ja-JP"/>
        </w:rPr>
        <w:t>survey</w:t>
      </w:r>
      <w:r w:rsidRPr="00546D23">
        <w:rPr>
          <w:rFonts w:hint="eastAsia"/>
          <w:b w:val="0"/>
          <w:sz w:val="24"/>
          <w:szCs w:val="24"/>
          <w:lang w:eastAsia="ja-JP"/>
        </w:rPr>
        <w:t xml:space="preserve"> atau penugasan yang memerlukan pemahaman mendalam.</w:t>
      </w:r>
    </w:p>
    <w:p w14:paraId="5520B70C" w14:textId="77777777" w:rsidR="00B51494" w:rsidRPr="00C4664D" w:rsidRDefault="00B51494" w:rsidP="00B51494">
      <w:pPr>
        <w:rPr>
          <w:lang w:eastAsia="ja-JP"/>
        </w:rPr>
      </w:pPr>
    </w:p>
    <w:p w14:paraId="631B34FA" w14:textId="77777777" w:rsidR="00B51494" w:rsidRDefault="00B51494" w:rsidP="00B51494">
      <w:pPr>
        <w:pStyle w:val="Heading2"/>
        <w:spacing w:before="0" w:after="0"/>
        <w:ind w:left="284" w:right="-1" w:hanging="142"/>
        <w:jc w:val="both"/>
        <w:rPr>
          <w:sz w:val="24"/>
          <w:szCs w:val="24"/>
          <w:lang w:val="id-ID" w:eastAsia="ja-JP"/>
        </w:rPr>
      </w:pPr>
      <w:r>
        <w:rPr>
          <w:rFonts w:hint="eastAsia"/>
          <w:sz w:val="24"/>
          <w:szCs w:val="24"/>
          <w:lang w:val="id-ID" w:eastAsia="ja-JP"/>
        </w:rPr>
        <w:t xml:space="preserve">2. </w:t>
      </w:r>
      <w:r w:rsidRPr="00C4664D">
        <w:rPr>
          <w:sz w:val="24"/>
          <w:szCs w:val="24"/>
          <w:lang w:val="id-ID" w:eastAsia="ja-JP"/>
        </w:rPr>
        <w:t>Dampak Positif Dan Negatif Dari Media Sosial Dalam Peningkatan Kesadaran Siswa Beragama Pada Pembelajaran Pendidikan Agama Islam Kelas XI MIPA 2 SMA Muhammadiyah 2 Kota Tangerang.</w:t>
      </w:r>
    </w:p>
    <w:p w14:paraId="25CC510F" w14:textId="77777777" w:rsidR="00B51494" w:rsidRPr="002073E2" w:rsidRDefault="00B51494" w:rsidP="00B51494">
      <w:pPr>
        <w:pStyle w:val="Heading2"/>
        <w:spacing w:before="0" w:after="0"/>
        <w:ind w:left="567" w:right="-1"/>
        <w:jc w:val="both"/>
        <w:rPr>
          <w:sz w:val="24"/>
          <w:szCs w:val="24"/>
          <w:lang w:val="id-ID" w:eastAsia="ja-JP"/>
        </w:rPr>
      </w:pPr>
      <w:r>
        <w:rPr>
          <w:rFonts w:hint="eastAsia"/>
          <w:sz w:val="24"/>
          <w:szCs w:val="24"/>
          <w:lang w:val="id-ID" w:eastAsia="ja-JP"/>
        </w:rPr>
        <w:tab/>
      </w:r>
      <w:r>
        <w:rPr>
          <w:rFonts w:hint="eastAsia"/>
          <w:sz w:val="24"/>
          <w:szCs w:val="24"/>
          <w:lang w:val="id-ID" w:eastAsia="ja-JP"/>
        </w:rPr>
        <w:tab/>
      </w:r>
      <w:proofErr w:type="gramStart"/>
      <w:r w:rsidRPr="00C4664D">
        <w:rPr>
          <w:b w:val="0"/>
          <w:sz w:val="24"/>
          <w:szCs w:val="24"/>
          <w:lang w:eastAsia="ja-JP"/>
        </w:rPr>
        <w:t>Pihak sekolah SMA Muhammadiyah 2 Kota Tangerang sangat memperhatikan sikap, etika dan kebiasaan dari peserta didik.</w:t>
      </w:r>
      <w:proofErr w:type="gramEnd"/>
      <w:r w:rsidRPr="00C4664D">
        <w:rPr>
          <w:b w:val="0"/>
          <w:sz w:val="24"/>
          <w:szCs w:val="24"/>
          <w:lang w:eastAsia="ja-JP"/>
        </w:rPr>
        <w:t xml:space="preserve"> </w:t>
      </w:r>
      <w:proofErr w:type="gramStart"/>
      <w:r w:rsidRPr="00C4664D">
        <w:rPr>
          <w:b w:val="0"/>
          <w:sz w:val="24"/>
          <w:szCs w:val="24"/>
          <w:lang w:eastAsia="ja-JP"/>
        </w:rPr>
        <w:t>Salah satunya dengan membatasi dalam menggunakan ponsel saat sekolah.</w:t>
      </w:r>
      <w:proofErr w:type="gramEnd"/>
      <w:r w:rsidRPr="00C4664D">
        <w:rPr>
          <w:b w:val="0"/>
          <w:sz w:val="24"/>
          <w:szCs w:val="24"/>
          <w:lang w:eastAsia="ja-JP"/>
        </w:rPr>
        <w:t xml:space="preserve"> Saat jam pelajaran dimulai semua ponsel peserta didik dikumpulkan dan dikembalikan lagi saat jam istirahat. </w:t>
      </w:r>
      <w:proofErr w:type="gramStart"/>
      <w:r w:rsidRPr="00C4664D">
        <w:rPr>
          <w:b w:val="0"/>
          <w:sz w:val="24"/>
          <w:szCs w:val="24"/>
          <w:lang w:eastAsia="ja-JP"/>
        </w:rPr>
        <w:t>Semua itu dilakukan agar melatih peserta didik untuk lebih disiplin dalam membagi waktu yang digunakan untuk belajar ataupun untuk bermain media sosial, selain itu juga, agar peserta didik lebih fokus dalam belajar.</w:t>
      </w:r>
      <w:proofErr w:type="gramEnd"/>
    </w:p>
    <w:p w14:paraId="2A4E780E" w14:textId="77777777" w:rsidR="00B51494" w:rsidRPr="00C4664D" w:rsidRDefault="00B51494" w:rsidP="00B51494">
      <w:pPr>
        <w:ind w:left="567"/>
        <w:jc w:val="both"/>
        <w:rPr>
          <w:b/>
          <w:lang w:eastAsia="ja-JP"/>
        </w:rPr>
      </w:pPr>
      <w:r>
        <w:rPr>
          <w:rFonts w:hint="eastAsia"/>
          <w:lang w:eastAsia="ja-JP"/>
        </w:rPr>
        <w:tab/>
      </w:r>
      <w:r>
        <w:rPr>
          <w:rFonts w:hint="eastAsia"/>
          <w:lang w:eastAsia="ja-JP"/>
        </w:rPr>
        <w:tab/>
      </w:r>
      <w:proofErr w:type="gramStart"/>
      <w:r>
        <w:rPr>
          <w:rFonts w:hint="eastAsia"/>
          <w:lang w:eastAsia="ja-JP"/>
        </w:rPr>
        <w:t xml:space="preserve">Pernyataan </w:t>
      </w:r>
      <w:r w:rsidRPr="00C4664D">
        <w:rPr>
          <w:lang w:eastAsia="ja-JP"/>
        </w:rPr>
        <w:t>di atas disampaikan oleh pihak SMA Muhammadiyah 2 Kota Tangerang melalui ibu Rahmi selaku Guru Bidang Kurikulum.</w:t>
      </w:r>
      <w:proofErr w:type="gramEnd"/>
      <w:r w:rsidRPr="00C4664D">
        <w:rPr>
          <w:lang w:eastAsia="ja-JP"/>
        </w:rPr>
        <w:t xml:space="preserve"> Dari data hasil wawancara yang dilakukan oleh peneliti beliau mengatakan bahwa:</w:t>
      </w:r>
    </w:p>
    <w:p w14:paraId="1F606F21" w14:textId="77777777" w:rsidR="00B51494" w:rsidRDefault="00B51494" w:rsidP="00B51494">
      <w:pPr>
        <w:ind w:left="567" w:firstLine="567"/>
        <w:jc w:val="both"/>
        <w:rPr>
          <w:lang w:eastAsia="ja-JP"/>
        </w:rPr>
      </w:pPr>
      <w:r w:rsidRPr="00C4664D">
        <w:rPr>
          <w:lang w:eastAsia="ja-JP"/>
        </w:rPr>
        <w:lastRenderedPageBreak/>
        <w:tab/>
      </w:r>
      <w:proofErr w:type="gramStart"/>
      <w:r w:rsidRPr="00C4664D">
        <w:rPr>
          <w:lang w:eastAsia="ja-JP"/>
        </w:rPr>
        <w:t>Dari penggunaan media sosial saat ini sangat berdampak kepada peserta didik, baik dampak positif maupun dampak negatif.</w:t>
      </w:r>
      <w:proofErr w:type="gramEnd"/>
      <w:r w:rsidRPr="00C4664D">
        <w:rPr>
          <w:lang w:eastAsia="ja-JP"/>
        </w:rPr>
        <w:t xml:space="preserve"> </w:t>
      </w:r>
      <w:proofErr w:type="gramStart"/>
      <w:r w:rsidRPr="00C4664D">
        <w:rPr>
          <w:lang w:eastAsia="ja-JP"/>
        </w:rPr>
        <w:t>Dampak positifnya yaitu peserta didik bisa mengetahui ilmu ilmu agama yang di share melalui media sosial, sedangkan dampak negatifnya yaitu munculnya rasa kecanduan peserta didik saat menggunakan media sosial sehingga tidak tahu waktu.</w:t>
      </w:r>
      <w:proofErr w:type="gramEnd"/>
      <w:r>
        <w:rPr>
          <w:rFonts w:hint="eastAsia"/>
          <w:lang w:eastAsia="ja-JP"/>
        </w:rPr>
        <w:t xml:space="preserve"> (Ibu Rahmi Wakasek Kurikulum</w:t>
      </w:r>
      <w:proofErr w:type="gramStart"/>
      <w:r>
        <w:rPr>
          <w:rFonts w:hint="eastAsia"/>
          <w:lang w:eastAsia="ja-JP"/>
        </w:rPr>
        <w:t>:2023</w:t>
      </w:r>
      <w:proofErr w:type="gramEnd"/>
      <w:r>
        <w:rPr>
          <w:rFonts w:hint="eastAsia"/>
          <w:lang w:eastAsia="ja-JP"/>
        </w:rPr>
        <w:t>)</w:t>
      </w:r>
    </w:p>
    <w:p w14:paraId="519407C0" w14:textId="77777777" w:rsidR="00B51494" w:rsidRDefault="00B51494" w:rsidP="00B51494">
      <w:pPr>
        <w:ind w:left="567" w:firstLine="567"/>
        <w:jc w:val="both"/>
        <w:rPr>
          <w:lang w:eastAsia="ja-JP"/>
        </w:rPr>
      </w:pPr>
      <w:proofErr w:type="gramStart"/>
      <w:r w:rsidRPr="00C4664D">
        <w:rPr>
          <w:lang w:eastAsia="ja-JP"/>
        </w:rPr>
        <w:t>Dari pernyataan yang telah disampaikan oleh guru</w:t>
      </w:r>
      <w:r>
        <w:rPr>
          <w:rFonts w:hint="eastAsia"/>
          <w:lang w:eastAsia="ja-JP"/>
        </w:rPr>
        <w:t xml:space="preserve"> </w:t>
      </w:r>
      <w:r w:rsidRPr="00C4664D">
        <w:rPr>
          <w:lang w:eastAsia="ja-JP"/>
        </w:rPr>
        <w:t>PAI dan guru bidang kurikulum dapat ditemukan dampak positif dan negatif dari penggunaan media sosial di kelas XI MIPA 2 SMA Muhammadiyah 2 Kota Tangerang.</w:t>
      </w:r>
      <w:proofErr w:type="gramEnd"/>
      <w:r w:rsidRPr="00C4664D">
        <w:rPr>
          <w:lang w:eastAsia="ja-JP"/>
        </w:rPr>
        <w:t xml:space="preserve"> </w:t>
      </w:r>
      <w:proofErr w:type="gramStart"/>
      <w:r w:rsidRPr="00C4664D">
        <w:rPr>
          <w:lang w:eastAsia="ja-JP"/>
        </w:rPr>
        <w:t>Maka dari itu, peserta didik harus dibiasakan untuk bisa bijak dalam penggunaan media sosial agar lebih banyak berdampak positif daripada dampak negatifnya.</w:t>
      </w:r>
      <w:proofErr w:type="gramEnd"/>
    </w:p>
    <w:p w14:paraId="36FA2485" w14:textId="77777777" w:rsidR="00B51494" w:rsidRPr="00462557" w:rsidRDefault="00B51494" w:rsidP="00B51494">
      <w:pPr>
        <w:ind w:left="567"/>
        <w:jc w:val="both"/>
        <w:rPr>
          <w:lang w:eastAsia="ja-JP"/>
        </w:rPr>
      </w:pPr>
      <w:r w:rsidRPr="00462557">
        <w:rPr>
          <w:lang w:eastAsia="ja-JP"/>
        </w:rPr>
        <w:t xml:space="preserve">Dampak </w:t>
      </w:r>
      <w:r w:rsidRPr="00462557">
        <w:rPr>
          <w:rFonts w:hint="eastAsia"/>
          <w:lang w:eastAsia="ja-JP"/>
        </w:rPr>
        <w:t>positif dari media sosial adalah sebagai berikut:</w:t>
      </w:r>
    </w:p>
    <w:p w14:paraId="3557DF01" w14:textId="77777777" w:rsidR="00B51494" w:rsidRPr="00462557"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r w:rsidRPr="00462557">
        <w:rPr>
          <w:rFonts w:hint="eastAsia"/>
          <w:b w:val="0"/>
          <w:sz w:val="24"/>
          <w:szCs w:val="24"/>
          <w:lang w:eastAsia="ja-JP"/>
        </w:rPr>
        <w:t>Peserta didik bisa mengetahui ilmu-ilmu agama yang di share melalui media sosial, seperti contoh diatas peserta didik kelas XI MIPA-2 yang mengerjakan tugas dari guru yang diambil dari buku paket Pendidikan Agama Islam kelas XI yang materinya lebih diperjelas melalui ceramah dari youtube oleh ustadz DR. Khalid Basalamah, M.A, sehingga peserta didik lebih paham atas materi yang dipelajari.</w:t>
      </w:r>
    </w:p>
    <w:p w14:paraId="0712F74B" w14:textId="77777777" w:rsidR="00B51494" w:rsidRPr="00462557"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Media</w:t>
      </w:r>
      <w:r w:rsidRPr="00462557">
        <w:rPr>
          <w:rFonts w:hint="eastAsia"/>
          <w:b w:val="0"/>
          <w:sz w:val="24"/>
          <w:szCs w:val="24"/>
          <w:lang w:eastAsia="ja-JP"/>
        </w:rPr>
        <w:t xml:space="preserve"> sosial dapat menambah ketakwaan kepada Allah SWT dengan melihat kajian-kajian Islami yang ada di media sosial.</w:t>
      </w:r>
      <w:proofErr w:type="gramEnd"/>
    </w:p>
    <w:p w14:paraId="7DA5A81F" w14:textId="77777777" w:rsidR="00B51494" w:rsidRPr="00462557"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r w:rsidRPr="00462557">
        <w:rPr>
          <w:rFonts w:hint="eastAsia"/>
          <w:b w:val="0"/>
          <w:sz w:val="24"/>
          <w:szCs w:val="24"/>
          <w:lang w:eastAsia="ja-JP"/>
        </w:rPr>
        <w:t xml:space="preserve"> </w:t>
      </w:r>
      <w:proofErr w:type="gramStart"/>
      <w:r w:rsidRPr="00462557">
        <w:rPr>
          <w:rFonts w:hint="eastAsia"/>
          <w:b w:val="0"/>
          <w:sz w:val="24"/>
          <w:szCs w:val="24"/>
          <w:lang w:eastAsia="ja-JP"/>
        </w:rPr>
        <w:t>Media Sosial dapat menambah jumlah teman online dan menjalin tali persaudaraan secara jarak jauh tanpa bertemu.</w:t>
      </w:r>
      <w:proofErr w:type="gramEnd"/>
    </w:p>
    <w:p w14:paraId="572FB016"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M</w:t>
      </w:r>
      <w:r w:rsidRPr="00462557">
        <w:rPr>
          <w:rFonts w:hint="eastAsia"/>
          <w:b w:val="0"/>
          <w:sz w:val="24"/>
          <w:szCs w:val="24"/>
          <w:lang w:eastAsia="ja-JP"/>
        </w:rPr>
        <w:t>edia sosial memungkinkan penyampaian informasi secara cepat dan luas.</w:t>
      </w:r>
      <w:proofErr w:type="gramEnd"/>
      <w:r w:rsidRPr="00462557">
        <w:rPr>
          <w:rFonts w:hint="eastAsia"/>
          <w:b w:val="0"/>
          <w:sz w:val="24"/>
          <w:szCs w:val="24"/>
          <w:lang w:eastAsia="ja-JP"/>
        </w:rPr>
        <w:t xml:space="preserve"> </w:t>
      </w:r>
      <w:r w:rsidRPr="00462557">
        <w:rPr>
          <w:b w:val="0"/>
          <w:sz w:val="24"/>
          <w:szCs w:val="24"/>
          <w:lang w:eastAsia="ja-JP"/>
        </w:rPr>
        <w:t>G</w:t>
      </w:r>
      <w:r w:rsidRPr="00462557">
        <w:rPr>
          <w:rFonts w:hint="eastAsia"/>
          <w:b w:val="0"/>
          <w:sz w:val="24"/>
          <w:szCs w:val="24"/>
          <w:lang w:eastAsia="ja-JP"/>
        </w:rPr>
        <w:t xml:space="preserve">uru atau lembaga pendidikan dapat menggunakan platform media sosial seperti </w:t>
      </w:r>
      <w:r w:rsidRPr="00462557">
        <w:rPr>
          <w:rFonts w:hint="eastAsia"/>
          <w:b w:val="0"/>
          <w:i/>
          <w:sz w:val="24"/>
          <w:szCs w:val="24"/>
          <w:lang w:eastAsia="ja-JP"/>
        </w:rPr>
        <w:t xml:space="preserve">Facebook, Twitter </w:t>
      </w:r>
      <w:r w:rsidRPr="00462557">
        <w:rPr>
          <w:rFonts w:hint="eastAsia"/>
          <w:b w:val="0"/>
          <w:sz w:val="24"/>
          <w:szCs w:val="24"/>
          <w:lang w:eastAsia="ja-JP"/>
        </w:rPr>
        <w:t xml:space="preserve">atau </w:t>
      </w:r>
      <w:r w:rsidRPr="00462557">
        <w:rPr>
          <w:rFonts w:hint="eastAsia"/>
          <w:b w:val="0"/>
          <w:i/>
          <w:sz w:val="24"/>
          <w:szCs w:val="24"/>
          <w:lang w:eastAsia="ja-JP"/>
        </w:rPr>
        <w:t xml:space="preserve">Youtube </w:t>
      </w:r>
      <w:r w:rsidRPr="00462557">
        <w:rPr>
          <w:rFonts w:hint="eastAsia"/>
          <w:b w:val="0"/>
          <w:sz w:val="24"/>
          <w:szCs w:val="24"/>
          <w:lang w:eastAsia="ja-JP"/>
        </w:rPr>
        <w:t xml:space="preserve">untuk membagikan konten-konten pendidikan Agama Islam ini termasuk video ceramah, kutipan ayat, </w:t>
      </w:r>
      <w:r w:rsidRPr="00462557">
        <w:rPr>
          <w:rFonts w:hint="eastAsia"/>
          <w:b w:val="0"/>
          <w:i/>
          <w:sz w:val="24"/>
          <w:szCs w:val="24"/>
          <w:lang w:eastAsia="ja-JP"/>
        </w:rPr>
        <w:t xml:space="preserve">hadist </w:t>
      </w:r>
      <w:r w:rsidRPr="00462557">
        <w:rPr>
          <w:rFonts w:hint="eastAsia"/>
          <w:b w:val="0"/>
          <w:sz w:val="24"/>
          <w:szCs w:val="24"/>
          <w:lang w:eastAsia="ja-JP"/>
        </w:rPr>
        <w:t xml:space="preserve">serta artikel atau tulisan relevan. </w:t>
      </w:r>
    </w:p>
    <w:p w14:paraId="5B831B60"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M</w:t>
      </w:r>
      <w:r w:rsidRPr="00462557">
        <w:rPr>
          <w:rFonts w:hint="eastAsia"/>
          <w:b w:val="0"/>
          <w:sz w:val="24"/>
          <w:szCs w:val="24"/>
          <w:lang w:eastAsia="ja-JP"/>
        </w:rPr>
        <w:t>enggunakan berbagai format konten seperti video dan gambar dapat membuat pembelajaran Agama Islam menjadi lebih menarik dan mudah diingat.</w:t>
      </w:r>
      <w:proofErr w:type="gramEnd"/>
    </w:p>
    <w:p w14:paraId="4FBE147B"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FB7539">
        <w:rPr>
          <w:b w:val="0"/>
          <w:sz w:val="24"/>
          <w:szCs w:val="24"/>
          <w:lang w:eastAsia="ja-JP"/>
        </w:rPr>
        <w:t>P</w:t>
      </w:r>
      <w:r w:rsidRPr="00FB7539">
        <w:rPr>
          <w:rFonts w:hint="eastAsia"/>
          <w:b w:val="0"/>
          <w:sz w:val="24"/>
          <w:szCs w:val="24"/>
          <w:lang w:eastAsia="ja-JP"/>
        </w:rPr>
        <w:t>enggunaan konten yang kreatif dan menarik dapat meningkatkan daya tarik peserta didik terhadap materi pembelajaran.</w:t>
      </w:r>
      <w:proofErr w:type="gramEnd"/>
    </w:p>
    <w:p w14:paraId="4A248E05"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FB7539">
        <w:rPr>
          <w:b w:val="0"/>
          <w:sz w:val="24"/>
          <w:szCs w:val="24"/>
          <w:lang w:eastAsia="ja-JP"/>
        </w:rPr>
        <w:t>D</w:t>
      </w:r>
      <w:r w:rsidRPr="00FB7539">
        <w:rPr>
          <w:rFonts w:hint="eastAsia"/>
          <w:b w:val="0"/>
          <w:sz w:val="24"/>
          <w:szCs w:val="24"/>
          <w:lang w:eastAsia="ja-JP"/>
        </w:rPr>
        <w:t>engan menyajikan informasi ini dalam format yang menarik dan mudah dimengerti, peserta didik dapat memperoleh pemahaman yang lebih baik tentang ajaran agama Islam.</w:t>
      </w:r>
      <w:proofErr w:type="gramEnd"/>
      <w:r w:rsidRPr="00FB7539">
        <w:rPr>
          <w:rFonts w:hint="eastAsia"/>
          <w:b w:val="0"/>
          <w:sz w:val="24"/>
          <w:szCs w:val="24"/>
          <w:lang w:eastAsia="ja-JP"/>
        </w:rPr>
        <w:t xml:space="preserve"> </w:t>
      </w:r>
    </w:p>
    <w:p w14:paraId="77693FC3"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r w:rsidRPr="00FB7539">
        <w:rPr>
          <w:b w:val="0"/>
          <w:sz w:val="24"/>
          <w:szCs w:val="24"/>
          <w:lang w:eastAsia="ja-JP"/>
        </w:rPr>
        <w:t>M</w:t>
      </w:r>
      <w:r w:rsidRPr="00FB7539">
        <w:rPr>
          <w:rFonts w:hint="eastAsia"/>
          <w:b w:val="0"/>
          <w:sz w:val="24"/>
          <w:szCs w:val="24"/>
          <w:lang w:eastAsia="ja-JP"/>
        </w:rPr>
        <w:t xml:space="preserve">edia sosial memungkinkan interaksi dua arah antara guru dan peserta </w:t>
      </w:r>
      <w:proofErr w:type="gramStart"/>
      <w:r w:rsidRPr="00FB7539">
        <w:rPr>
          <w:rFonts w:hint="eastAsia"/>
          <w:b w:val="0"/>
          <w:sz w:val="24"/>
          <w:szCs w:val="24"/>
          <w:lang w:eastAsia="ja-JP"/>
        </w:rPr>
        <w:t>didik ,</w:t>
      </w:r>
      <w:proofErr w:type="gramEnd"/>
      <w:r w:rsidRPr="00FB7539">
        <w:rPr>
          <w:rFonts w:hint="eastAsia"/>
          <w:b w:val="0"/>
          <w:sz w:val="24"/>
          <w:szCs w:val="24"/>
          <w:lang w:eastAsia="ja-JP"/>
        </w:rPr>
        <w:t xml:space="preserve"> serta antara peserta didik satu sama lain. </w:t>
      </w:r>
    </w:p>
    <w:p w14:paraId="1BC015E7"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FB7539">
        <w:rPr>
          <w:b w:val="0"/>
          <w:sz w:val="24"/>
          <w:szCs w:val="24"/>
          <w:lang w:eastAsia="ja-JP"/>
        </w:rPr>
        <w:t>F</w:t>
      </w:r>
      <w:r w:rsidRPr="00FB7539">
        <w:rPr>
          <w:rFonts w:hint="eastAsia"/>
          <w:b w:val="0"/>
          <w:sz w:val="24"/>
          <w:szCs w:val="24"/>
          <w:lang w:eastAsia="ja-JP"/>
        </w:rPr>
        <w:t xml:space="preserve">orum diskusi, grup online atau sesi </w:t>
      </w:r>
      <w:r w:rsidRPr="00FB7539">
        <w:rPr>
          <w:b w:val="0"/>
          <w:sz w:val="24"/>
          <w:szCs w:val="24"/>
          <w:lang w:eastAsia="ja-JP"/>
        </w:rPr>
        <w:t>Tanya</w:t>
      </w:r>
      <w:r w:rsidRPr="00FB7539">
        <w:rPr>
          <w:rFonts w:hint="eastAsia"/>
          <w:b w:val="0"/>
          <w:sz w:val="24"/>
          <w:szCs w:val="24"/>
          <w:lang w:eastAsia="ja-JP"/>
        </w:rPr>
        <w:t xml:space="preserve"> jawab langsung dapat diadakan melalui platform media sosial.</w:t>
      </w:r>
      <w:proofErr w:type="gramEnd"/>
      <w:r w:rsidRPr="00FB7539">
        <w:rPr>
          <w:rFonts w:hint="eastAsia"/>
          <w:b w:val="0"/>
          <w:sz w:val="24"/>
          <w:szCs w:val="24"/>
          <w:lang w:eastAsia="ja-JP"/>
        </w:rPr>
        <w:t xml:space="preserve"> </w:t>
      </w:r>
      <w:proofErr w:type="gramStart"/>
      <w:r w:rsidRPr="00FB7539">
        <w:rPr>
          <w:b w:val="0"/>
          <w:sz w:val="24"/>
          <w:szCs w:val="24"/>
          <w:lang w:eastAsia="ja-JP"/>
        </w:rPr>
        <w:t>D</w:t>
      </w:r>
      <w:r w:rsidRPr="00FB7539">
        <w:rPr>
          <w:rFonts w:hint="eastAsia"/>
          <w:b w:val="0"/>
          <w:sz w:val="24"/>
          <w:szCs w:val="24"/>
          <w:lang w:eastAsia="ja-JP"/>
        </w:rPr>
        <w:t>iskusi semacam ini memungkinkan peserta didik untuk bertanya, berbagi pemahaman dan memecahkan keraguan mereka terkait materi Pendidikan Agama Islam.</w:t>
      </w:r>
      <w:proofErr w:type="gramEnd"/>
      <w:r w:rsidRPr="00FB7539">
        <w:rPr>
          <w:rFonts w:hint="eastAsia"/>
          <w:b w:val="0"/>
          <w:sz w:val="24"/>
          <w:szCs w:val="24"/>
          <w:lang w:eastAsia="ja-JP"/>
        </w:rPr>
        <w:t xml:space="preserve"> </w:t>
      </w:r>
    </w:p>
    <w:p w14:paraId="3314EE59" w14:textId="77777777" w:rsidR="00B51494" w:rsidRPr="00FB7539"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FB7539">
        <w:rPr>
          <w:b w:val="0"/>
          <w:sz w:val="24"/>
          <w:szCs w:val="24"/>
          <w:lang w:eastAsia="ja-JP"/>
        </w:rPr>
        <w:t>M</w:t>
      </w:r>
      <w:r w:rsidRPr="00FB7539">
        <w:rPr>
          <w:rFonts w:hint="eastAsia"/>
          <w:b w:val="0"/>
          <w:sz w:val="24"/>
          <w:szCs w:val="24"/>
          <w:lang w:eastAsia="ja-JP"/>
        </w:rPr>
        <w:t>enggunakan berbagai format konten seperti video dan gambar dapat membuat pembelajaran Agama Islam menjadi lebih menarik dan mudah diingat.</w:t>
      </w:r>
      <w:proofErr w:type="gramEnd"/>
      <w:r w:rsidRPr="00FB7539">
        <w:rPr>
          <w:rFonts w:hint="eastAsia"/>
          <w:b w:val="0"/>
          <w:sz w:val="24"/>
          <w:szCs w:val="24"/>
          <w:lang w:eastAsia="ja-JP"/>
        </w:rPr>
        <w:t xml:space="preserve"> </w:t>
      </w:r>
      <w:proofErr w:type="gramStart"/>
      <w:r w:rsidRPr="00FB7539">
        <w:rPr>
          <w:b w:val="0"/>
          <w:sz w:val="24"/>
          <w:szCs w:val="24"/>
          <w:lang w:eastAsia="ja-JP"/>
        </w:rPr>
        <w:t>P</w:t>
      </w:r>
      <w:r w:rsidRPr="00FB7539">
        <w:rPr>
          <w:rFonts w:hint="eastAsia"/>
          <w:b w:val="0"/>
          <w:sz w:val="24"/>
          <w:szCs w:val="24"/>
          <w:lang w:eastAsia="ja-JP"/>
        </w:rPr>
        <w:t>enggunaan konten yang kreatif dan menarik dapat meningkatkan daya tarik peserta didik terhadap materi pembelajaran.</w:t>
      </w:r>
      <w:proofErr w:type="gramEnd"/>
    </w:p>
    <w:p w14:paraId="4508A559" w14:textId="77777777" w:rsidR="00B51494" w:rsidRDefault="00B51494" w:rsidP="00E4216D">
      <w:pPr>
        <w:pStyle w:val="Heading2"/>
        <w:keepNext w:val="0"/>
        <w:keepLines w:val="0"/>
        <w:widowControl w:val="0"/>
        <w:numPr>
          <w:ilvl w:val="0"/>
          <w:numId w:val="4"/>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M</w:t>
      </w:r>
      <w:r w:rsidRPr="00462557">
        <w:rPr>
          <w:rFonts w:hint="eastAsia"/>
          <w:b w:val="0"/>
          <w:sz w:val="24"/>
          <w:szCs w:val="24"/>
          <w:lang w:eastAsia="ja-JP"/>
        </w:rPr>
        <w:t>edia sosial dapat memberikan akses mudah ke berbagai sumber informasi tentang agama Islam.</w:t>
      </w:r>
      <w:proofErr w:type="gramEnd"/>
      <w:r w:rsidRPr="00462557">
        <w:rPr>
          <w:rFonts w:hint="eastAsia"/>
          <w:b w:val="0"/>
          <w:sz w:val="24"/>
          <w:szCs w:val="24"/>
          <w:lang w:eastAsia="ja-JP"/>
        </w:rPr>
        <w:t xml:space="preserve"> </w:t>
      </w:r>
      <w:proofErr w:type="gramStart"/>
      <w:r w:rsidRPr="00462557">
        <w:rPr>
          <w:rFonts w:hint="eastAsia"/>
          <w:b w:val="0"/>
          <w:sz w:val="24"/>
          <w:szCs w:val="24"/>
          <w:lang w:eastAsia="ja-JP"/>
        </w:rPr>
        <w:t xml:space="preserve">Peserta didik dapat mengakses teks-teks suci, kuliah-kuliah agama </w:t>
      </w:r>
      <w:r w:rsidRPr="00462557">
        <w:rPr>
          <w:rFonts w:hint="eastAsia"/>
          <w:b w:val="0"/>
          <w:sz w:val="24"/>
          <w:szCs w:val="24"/>
          <w:lang w:eastAsia="ja-JP"/>
        </w:rPr>
        <w:lastRenderedPageBreak/>
        <w:t>dan panduan keagamaan dengan cepat.</w:t>
      </w:r>
      <w:proofErr w:type="gramEnd"/>
      <w:r w:rsidRPr="00462557">
        <w:rPr>
          <w:rFonts w:hint="eastAsia"/>
          <w:b w:val="0"/>
          <w:sz w:val="24"/>
          <w:szCs w:val="24"/>
          <w:lang w:eastAsia="ja-JP"/>
        </w:rPr>
        <w:t xml:space="preserve"> </w:t>
      </w:r>
      <w:proofErr w:type="gramStart"/>
      <w:r w:rsidRPr="00462557">
        <w:rPr>
          <w:b w:val="0"/>
          <w:sz w:val="24"/>
          <w:szCs w:val="24"/>
          <w:lang w:eastAsia="ja-JP"/>
        </w:rPr>
        <w:t>P</w:t>
      </w:r>
      <w:r w:rsidRPr="00462557">
        <w:rPr>
          <w:rFonts w:hint="eastAsia"/>
          <w:b w:val="0"/>
          <w:sz w:val="24"/>
          <w:szCs w:val="24"/>
          <w:lang w:eastAsia="ja-JP"/>
        </w:rPr>
        <w:t>engaruh media sosial terhadap peserta didik dapat bersifat kompleks dan bervariasi tergantung pada sejumlah faktor, termasuk jenis media sosial yang digunakan, frekuensi penggunaan, konten yang diakses dan pendekatan yang diambil oleh individu, keluarga dan sekolah dalam mengatasi penggunaan media sosial.</w:t>
      </w:r>
      <w:proofErr w:type="gramEnd"/>
    </w:p>
    <w:p w14:paraId="77BC1913" w14:textId="77777777" w:rsidR="00B51494" w:rsidRPr="00A065F6" w:rsidRDefault="00B51494" w:rsidP="00B51494">
      <w:pPr>
        <w:pStyle w:val="Heading2"/>
        <w:keepNext w:val="0"/>
        <w:keepLines w:val="0"/>
        <w:widowControl w:val="0"/>
        <w:autoSpaceDE w:val="0"/>
        <w:autoSpaceDN w:val="0"/>
        <w:spacing w:before="0" w:after="0"/>
        <w:ind w:left="993" w:right="-1"/>
        <w:jc w:val="both"/>
        <w:rPr>
          <w:b w:val="0"/>
          <w:sz w:val="24"/>
          <w:szCs w:val="24"/>
          <w:lang w:eastAsia="ja-JP"/>
        </w:rPr>
      </w:pPr>
      <w:r w:rsidRPr="00A065F6">
        <w:rPr>
          <w:b w:val="0"/>
          <w:sz w:val="24"/>
          <w:szCs w:val="24"/>
          <w:lang w:eastAsia="ja-JP"/>
        </w:rPr>
        <w:t>Dampak negatif media sosial yaitu:</w:t>
      </w:r>
    </w:p>
    <w:p w14:paraId="061AF4A1" w14:textId="77777777" w:rsidR="00B51494" w:rsidRPr="00462557" w:rsidRDefault="00B51494" w:rsidP="00E4216D">
      <w:pPr>
        <w:pStyle w:val="Heading2"/>
        <w:keepNext w:val="0"/>
        <w:keepLines w:val="0"/>
        <w:widowControl w:val="0"/>
        <w:numPr>
          <w:ilvl w:val="0"/>
          <w:numId w:val="5"/>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M</w:t>
      </w:r>
      <w:r w:rsidRPr="00462557">
        <w:rPr>
          <w:rFonts w:hint="eastAsia"/>
          <w:b w:val="0"/>
          <w:sz w:val="24"/>
          <w:szCs w:val="24"/>
          <w:lang w:eastAsia="ja-JP"/>
        </w:rPr>
        <w:t>unculnya rasa kecanduan peserta didik saat menggunakan media sosial sehingga tidak dapat membagi waktu dengan baik</w:t>
      </w:r>
      <w:r w:rsidRPr="00462557">
        <w:rPr>
          <w:b w:val="0"/>
          <w:sz w:val="24"/>
          <w:szCs w:val="24"/>
          <w:lang w:eastAsia="ja-JP"/>
        </w:rPr>
        <w:t>.</w:t>
      </w:r>
      <w:proofErr w:type="gramEnd"/>
    </w:p>
    <w:p w14:paraId="5327683A" w14:textId="77777777" w:rsidR="00B51494" w:rsidRPr="00462557" w:rsidRDefault="00B51494" w:rsidP="00E4216D">
      <w:pPr>
        <w:pStyle w:val="Heading2"/>
        <w:keepNext w:val="0"/>
        <w:keepLines w:val="0"/>
        <w:widowControl w:val="0"/>
        <w:numPr>
          <w:ilvl w:val="0"/>
          <w:numId w:val="5"/>
        </w:numPr>
        <w:autoSpaceDE w:val="0"/>
        <w:autoSpaceDN w:val="0"/>
        <w:spacing w:before="0" w:after="0"/>
        <w:ind w:left="993" w:right="-1"/>
        <w:jc w:val="both"/>
        <w:rPr>
          <w:b w:val="0"/>
          <w:sz w:val="24"/>
          <w:szCs w:val="24"/>
          <w:lang w:eastAsia="ja-JP"/>
        </w:rPr>
      </w:pPr>
      <w:r w:rsidRPr="00462557">
        <w:rPr>
          <w:b w:val="0"/>
          <w:sz w:val="24"/>
          <w:szCs w:val="24"/>
          <w:lang w:eastAsia="ja-JP"/>
        </w:rPr>
        <w:t>P</w:t>
      </w:r>
      <w:r w:rsidRPr="00462557">
        <w:rPr>
          <w:rFonts w:hint="eastAsia"/>
          <w:b w:val="0"/>
          <w:sz w:val="24"/>
          <w:szCs w:val="24"/>
          <w:lang w:eastAsia="ja-JP"/>
        </w:rPr>
        <w:t>enggunaan media sosial yang berlebihan dapat berdampak buruk bagi kesehatan mata, selain itu media sosial juga dapat membuat seseorang lalai dari kewajibannya dalam beribadah kepada Allah SWT, seperti menjalankan sholat 5 waktu, berbakti kepada orang tua, dan juga mengerjakan tugas sekolah.</w:t>
      </w:r>
    </w:p>
    <w:p w14:paraId="29D66B90" w14:textId="77777777" w:rsidR="00B51494" w:rsidRPr="00462557" w:rsidRDefault="00B51494" w:rsidP="00E4216D">
      <w:pPr>
        <w:pStyle w:val="Heading2"/>
        <w:keepNext w:val="0"/>
        <w:keepLines w:val="0"/>
        <w:widowControl w:val="0"/>
        <w:numPr>
          <w:ilvl w:val="0"/>
          <w:numId w:val="5"/>
        </w:numPr>
        <w:autoSpaceDE w:val="0"/>
        <w:autoSpaceDN w:val="0"/>
        <w:spacing w:before="0" w:after="0"/>
        <w:ind w:left="993" w:right="-1"/>
        <w:jc w:val="both"/>
        <w:rPr>
          <w:b w:val="0"/>
          <w:sz w:val="24"/>
          <w:szCs w:val="24"/>
          <w:lang w:eastAsia="ja-JP"/>
        </w:rPr>
      </w:pPr>
      <w:r w:rsidRPr="00462557">
        <w:rPr>
          <w:b w:val="0"/>
          <w:sz w:val="24"/>
          <w:szCs w:val="24"/>
          <w:lang w:eastAsia="ja-JP"/>
        </w:rPr>
        <w:t>Banyak berita hoax yang muncul di media sosial yang dibuat oleh ora</w:t>
      </w:r>
      <w:r w:rsidRPr="00462557">
        <w:rPr>
          <w:rFonts w:hint="eastAsia"/>
          <w:b w:val="0"/>
          <w:sz w:val="24"/>
          <w:szCs w:val="24"/>
          <w:lang w:eastAsia="ja-JP"/>
        </w:rPr>
        <w:t>n</w:t>
      </w:r>
      <w:r w:rsidRPr="00462557">
        <w:rPr>
          <w:b w:val="0"/>
          <w:sz w:val="24"/>
          <w:szCs w:val="24"/>
          <w:lang w:eastAsia="ja-JP"/>
        </w:rPr>
        <w:t>g-orang yng tidak bertanggung jawab</w:t>
      </w:r>
    </w:p>
    <w:p w14:paraId="21E93BC5" w14:textId="77777777" w:rsidR="00B51494" w:rsidRPr="00462557" w:rsidRDefault="00B51494" w:rsidP="00E4216D">
      <w:pPr>
        <w:pStyle w:val="Heading2"/>
        <w:keepNext w:val="0"/>
        <w:keepLines w:val="0"/>
        <w:widowControl w:val="0"/>
        <w:numPr>
          <w:ilvl w:val="0"/>
          <w:numId w:val="5"/>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K</w:t>
      </w:r>
      <w:r w:rsidRPr="00462557">
        <w:rPr>
          <w:rFonts w:hint="eastAsia"/>
          <w:b w:val="0"/>
          <w:sz w:val="24"/>
          <w:szCs w:val="24"/>
          <w:lang w:eastAsia="ja-JP"/>
        </w:rPr>
        <w:t xml:space="preserve">onten tidak akurat karena tidak semua konten yang ada di media sosial mengandung informasi yang akurat dan </w:t>
      </w:r>
      <w:r w:rsidRPr="00462557">
        <w:rPr>
          <w:rFonts w:hint="eastAsia"/>
          <w:b w:val="0"/>
          <w:i/>
          <w:sz w:val="24"/>
          <w:szCs w:val="24"/>
          <w:lang w:eastAsia="ja-JP"/>
        </w:rPr>
        <w:t xml:space="preserve">shahih </w:t>
      </w:r>
      <w:r w:rsidRPr="00462557">
        <w:rPr>
          <w:rFonts w:hint="eastAsia"/>
          <w:b w:val="0"/>
          <w:sz w:val="24"/>
          <w:szCs w:val="24"/>
          <w:lang w:eastAsia="ja-JP"/>
        </w:rPr>
        <w:t>terkait PAI.</w:t>
      </w:r>
      <w:proofErr w:type="gramEnd"/>
      <w:r w:rsidRPr="00462557">
        <w:rPr>
          <w:rFonts w:hint="eastAsia"/>
          <w:b w:val="0"/>
          <w:sz w:val="24"/>
          <w:szCs w:val="24"/>
          <w:lang w:eastAsia="ja-JP"/>
        </w:rPr>
        <w:t xml:space="preserve"> </w:t>
      </w:r>
    </w:p>
    <w:p w14:paraId="0BA6C0D9" w14:textId="77777777" w:rsidR="00B51494" w:rsidRPr="00462557" w:rsidRDefault="00B51494" w:rsidP="00E4216D">
      <w:pPr>
        <w:pStyle w:val="Heading2"/>
        <w:keepNext w:val="0"/>
        <w:keepLines w:val="0"/>
        <w:widowControl w:val="0"/>
        <w:numPr>
          <w:ilvl w:val="0"/>
          <w:numId w:val="5"/>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S</w:t>
      </w:r>
      <w:r w:rsidRPr="00462557">
        <w:rPr>
          <w:rFonts w:hint="eastAsia"/>
          <w:b w:val="0"/>
          <w:sz w:val="24"/>
          <w:szCs w:val="24"/>
          <w:lang w:eastAsia="ja-JP"/>
        </w:rPr>
        <w:t>osial media dapat menjadi sumber gangguan yang mengurangi fokus peserta didik pada pembelajaran PAI.</w:t>
      </w:r>
      <w:proofErr w:type="gramEnd"/>
      <w:r w:rsidRPr="00462557">
        <w:rPr>
          <w:rFonts w:hint="eastAsia"/>
          <w:b w:val="0"/>
          <w:sz w:val="24"/>
          <w:szCs w:val="24"/>
          <w:lang w:eastAsia="ja-JP"/>
        </w:rPr>
        <w:t xml:space="preserve"> </w:t>
      </w:r>
      <w:proofErr w:type="gramStart"/>
      <w:r w:rsidRPr="00462557">
        <w:rPr>
          <w:rFonts w:hint="eastAsia"/>
          <w:b w:val="0"/>
          <w:sz w:val="24"/>
          <w:szCs w:val="24"/>
          <w:lang w:eastAsia="ja-JP"/>
        </w:rPr>
        <w:t>Peserta didik mungkin lebih tertarik dengan notifikasi atau konten yang bersifat hiburan daripada materi pembelajaran.</w:t>
      </w:r>
      <w:proofErr w:type="gramEnd"/>
    </w:p>
    <w:p w14:paraId="1740F4DD" w14:textId="77777777" w:rsidR="00B51494" w:rsidRDefault="00B51494" w:rsidP="00E4216D">
      <w:pPr>
        <w:pStyle w:val="Heading2"/>
        <w:keepNext w:val="0"/>
        <w:keepLines w:val="0"/>
        <w:widowControl w:val="0"/>
        <w:numPr>
          <w:ilvl w:val="0"/>
          <w:numId w:val="5"/>
        </w:numPr>
        <w:autoSpaceDE w:val="0"/>
        <w:autoSpaceDN w:val="0"/>
        <w:spacing w:before="0" w:after="0"/>
        <w:ind w:left="993" w:right="-1"/>
        <w:jc w:val="both"/>
        <w:rPr>
          <w:b w:val="0"/>
          <w:sz w:val="24"/>
          <w:szCs w:val="24"/>
          <w:lang w:eastAsia="ja-JP"/>
        </w:rPr>
      </w:pPr>
      <w:proofErr w:type="gramStart"/>
      <w:r w:rsidRPr="00462557">
        <w:rPr>
          <w:b w:val="0"/>
          <w:sz w:val="24"/>
          <w:szCs w:val="24"/>
          <w:lang w:eastAsia="ja-JP"/>
        </w:rPr>
        <w:t>B</w:t>
      </w:r>
      <w:r w:rsidRPr="00462557">
        <w:rPr>
          <w:rFonts w:hint="eastAsia"/>
          <w:b w:val="0"/>
          <w:sz w:val="24"/>
          <w:szCs w:val="24"/>
          <w:lang w:eastAsia="ja-JP"/>
        </w:rPr>
        <w:t>eberapa konten di media sosial mungkin tidak sesuai dengan nilai-nilai agama dan etika Islam, yang dapat membingungkan peserta didik dan merusak pemahaman mereka terhadap ajaran agama.</w:t>
      </w:r>
      <w:proofErr w:type="gramEnd"/>
    </w:p>
    <w:p w14:paraId="31FE8652" w14:textId="77777777" w:rsidR="00B51494" w:rsidRDefault="00B51494" w:rsidP="00B51494">
      <w:pPr>
        <w:ind w:left="567"/>
        <w:rPr>
          <w:lang w:eastAsia="ja-JP"/>
        </w:rPr>
      </w:pPr>
      <w:proofErr w:type="gramStart"/>
      <w:r w:rsidRPr="00462557">
        <w:rPr>
          <w:lang w:eastAsia="ja-JP"/>
        </w:rPr>
        <w:t>D</w:t>
      </w:r>
      <w:r w:rsidRPr="00462557">
        <w:rPr>
          <w:rFonts w:hint="eastAsia"/>
          <w:lang w:eastAsia="ja-JP"/>
        </w:rPr>
        <w:t>alam hal ini guru dapat melibatkan peserta didik dalam pendidikan digital yang positif, mengajarkan mereka keterampilan kritis untuk menilai keandalan sumber informasi di media sosial.</w:t>
      </w:r>
      <w:proofErr w:type="gramEnd"/>
      <w:r w:rsidRPr="00462557">
        <w:rPr>
          <w:rFonts w:hint="eastAsia"/>
          <w:lang w:eastAsia="ja-JP"/>
        </w:rPr>
        <w:t xml:space="preserve"> </w:t>
      </w:r>
      <w:r w:rsidRPr="00462557">
        <w:rPr>
          <w:lang w:eastAsia="ja-JP"/>
        </w:rPr>
        <w:t>G</w:t>
      </w:r>
      <w:r w:rsidRPr="00462557">
        <w:rPr>
          <w:rFonts w:hint="eastAsia"/>
          <w:lang w:eastAsia="ja-JP"/>
        </w:rPr>
        <w:t xml:space="preserve">uru </w:t>
      </w:r>
      <w:proofErr w:type="gramStart"/>
      <w:r w:rsidRPr="00462557">
        <w:rPr>
          <w:rFonts w:hint="eastAsia"/>
          <w:lang w:eastAsia="ja-JP"/>
        </w:rPr>
        <w:t>dan</w:t>
      </w:r>
      <w:proofErr w:type="gramEnd"/>
      <w:r w:rsidRPr="00462557">
        <w:rPr>
          <w:rFonts w:hint="eastAsia"/>
          <w:lang w:eastAsia="ja-JP"/>
        </w:rPr>
        <w:t xml:space="preserve"> orang tua dapat membantu mengontrol waktu yan dihabiskan peserta didik di media sosial agar tidak mengganggu waktu belajar.</w:t>
      </w:r>
    </w:p>
    <w:p w14:paraId="0C73CEEF" w14:textId="77777777" w:rsidR="00B51494" w:rsidRDefault="00B51494" w:rsidP="00B51494">
      <w:pPr>
        <w:ind w:left="567"/>
        <w:rPr>
          <w:lang w:eastAsia="ja-JP"/>
        </w:rPr>
      </w:pPr>
      <w:r>
        <w:rPr>
          <w:rFonts w:hint="eastAsia"/>
          <w:lang w:eastAsia="ja-JP"/>
        </w:rPr>
        <w:tab/>
      </w:r>
      <w:r>
        <w:rPr>
          <w:rFonts w:hint="eastAsia"/>
          <w:lang w:eastAsia="ja-JP"/>
        </w:rPr>
        <w:tab/>
      </w:r>
      <w:proofErr w:type="gramStart"/>
      <w:r w:rsidRPr="00462557">
        <w:rPr>
          <w:lang w:eastAsia="ja-JP"/>
        </w:rPr>
        <w:t>D</w:t>
      </w:r>
      <w:r w:rsidRPr="00462557">
        <w:rPr>
          <w:rFonts w:hint="eastAsia"/>
          <w:lang w:eastAsia="ja-JP"/>
        </w:rPr>
        <w:t>alam hal ini guru dapat melibatkan peserta didik dalam pendidikan digital yang positif, mengajarkan mereka keterampilan kritis untuk menilai keandalan sumber informasi di media sosial.</w:t>
      </w:r>
      <w:proofErr w:type="gramEnd"/>
      <w:r w:rsidRPr="00340CDB">
        <w:rPr>
          <w:lang w:eastAsia="ja-JP"/>
        </w:rPr>
        <w:t xml:space="preserve"> </w:t>
      </w:r>
      <w:r w:rsidRPr="00462557">
        <w:rPr>
          <w:lang w:eastAsia="ja-JP"/>
        </w:rPr>
        <w:t>G</w:t>
      </w:r>
      <w:r w:rsidRPr="00462557">
        <w:rPr>
          <w:rFonts w:hint="eastAsia"/>
          <w:lang w:eastAsia="ja-JP"/>
        </w:rPr>
        <w:t xml:space="preserve">uru </w:t>
      </w:r>
      <w:proofErr w:type="gramStart"/>
      <w:r w:rsidRPr="00462557">
        <w:rPr>
          <w:rFonts w:hint="eastAsia"/>
          <w:lang w:eastAsia="ja-JP"/>
        </w:rPr>
        <w:t>dan</w:t>
      </w:r>
      <w:proofErr w:type="gramEnd"/>
      <w:r w:rsidRPr="00462557">
        <w:rPr>
          <w:rFonts w:hint="eastAsia"/>
          <w:lang w:eastAsia="ja-JP"/>
        </w:rPr>
        <w:t xml:space="preserve"> orang tua dapat membantu mengontrol waktu yan dihabiskan peserta didik di media sosial agar tidak mengganggu waktu belajar.</w:t>
      </w:r>
      <w:r>
        <w:rPr>
          <w:rFonts w:hint="eastAsia"/>
          <w:lang w:eastAsia="ja-JP"/>
        </w:rPr>
        <w:t xml:space="preserve"> </w:t>
      </w:r>
      <w:r w:rsidRPr="00462557">
        <w:rPr>
          <w:lang w:eastAsia="ja-JP"/>
        </w:rPr>
        <w:t>G</w:t>
      </w:r>
      <w:r w:rsidRPr="00462557">
        <w:rPr>
          <w:rFonts w:hint="eastAsia"/>
          <w:lang w:eastAsia="ja-JP"/>
        </w:rPr>
        <w:t xml:space="preserve">uru </w:t>
      </w:r>
      <w:proofErr w:type="gramStart"/>
      <w:r w:rsidRPr="00462557">
        <w:rPr>
          <w:rFonts w:hint="eastAsia"/>
          <w:lang w:eastAsia="ja-JP"/>
        </w:rPr>
        <w:t>dapat</w:t>
      </w:r>
      <w:proofErr w:type="gramEnd"/>
      <w:r w:rsidRPr="00462557">
        <w:rPr>
          <w:rFonts w:hint="eastAsia"/>
          <w:lang w:eastAsia="ja-JP"/>
        </w:rPr>
        <w:t xml:space="preserve"> membagikan dan merekomendasikan konten-konten tentang Pendidikan Agama Islam yang berkualitas di media sosial untuk membantu peserta didik memperoleg informasi yang benar dan bermanfaat.</w:t>
      </w:r>
      <w:r w:rsidRPr="00340CDB">
        <w:rPr>
          <w:lang w:eastAsia="ja-JP"/>
        </w:rPr>
        <w:t xml:space="preserve"> </w:t>
      </w:r>
      <w:proofErr w:type="gramStart"/>
      <w:r w:rsidRPr="00462557">
        <w:rPr>
          <w:lang w:eastAsia="ja-JP"/>
        </w:rPr>
        <w:t>G</w:t>
      </w:r>
      <w:r w:rsidRPr="00462557">
        <w:rPr>
          <w:rFonts w:hint="eastAsia"/>
          <w:lang w:eastAsia="ja-JP"/>
        </w:rPr>
        <w:t xml:space="preserve">uru juga dapat mengarahkan diskusi online terkait </w:t>
      </w:r>
      <w:r w:rsidRPr="00462557">
        <w:rPr>
          <w:lang w:eastAsia="ja-JP"/>
        </w:rPr>
        <w:t>topic</w:t>
      </w:r>
      <w:r w:rsidRPr="00462557">
        <w:rPr>
          <w:rFonts w:hint="eastAsia"/>
          <w:lang w:eastAsia="ja-JP"/>
        </w:rPr>
        <w:t xml:space="preserve"> agama agar tetap konstruktif dan mendalam.</w:t>
      </w:r>
      <w:proofErr w:type="gramEnd"/>
    </w:p>
    <w:p w14:paraId="51D663D1" w14:textId="77777777" w:rsidR="00B51494" w:rsidRDefault="00B51494" w:rsidP="00B51494">
      <w:pPr>
        <w:ind w:left="567"/>
        <w:rPr>
          <w:lang w:eastAsia="ja-JP"/>
        </w:rPr>
      </w:pPr>
    </w:p>
    <w:p w14:paraId="123BF0DC" w14:textId="77777777" w:rsidR="00B51494" w:rsidRPr="00C4664D" w:rsidRDefault="00B51494" w:rsidP="00B51494">
      <w:pPr>
        <w:jc w:val="both"/>
        <w:rPr>
          <w:b/>
          <w:color w:val="000000"/>
        </w:rPr>
      </w:pPr>
      <w:r w:rsidRPr="00C4664D">
        <w:rPr>
          <w:b/>
          <w:color w:val="000000"/>
        </w:rPr>
        <w:t xml:space="preserve">D. </w:t>
      </w:r>
      <w:r w:rsidRPr="00C4664D">
        <w:rPr>
          <w:b/>
          <w:color w:val="000000"/>
          <w:lang w:val="id-ID"/>
        </w:rPr>
        <w:t>Kesimpulan</w:t>
      </w:r>
      <w:r w:rsidRPr="00C4664D">
        <w:rPr>
          <w:b/>
          <w:color w:val="000000"/>
        </w:rPr>
        <w:t> </w:t>
      </w:r>
    </w:p>
    <w:p w14:paraId="2093DA80" w14:textId="77777777" w:rsidR="00B51494" w:rsidRPr="00C4664D" w:rsidRDefault="00B51494" w:rsidP="00B51494">
      <w:pPr>
        <w:tabs>
          <w:tab w:val="left" w:pos="142"/>
        </w:tabs>
        <w:ind w:left="284" w:firstLine="567"/>
        <w:jc w:val="both"/>
        <w:rPr>
          <w:bCs/>
          <w:lang w:val="id-ID"/>
        </w:rPr>
      </w:pPr>
      <w:r w:rsidRPr="00C4664D">
        <w:rPr>
          <w:lang w:val="id-ID"/>
        </w:rPr>
        <w:t xml:space="preserve">Berdasarkan penjelasan dan hasil penelitian yang telah peneliti dapatkan tentang </w:t>
      </w:r>
      <w:r w:rsidRPr="00C4664D">
        <w:rPr>
          <w:bCs/>
          <w:lang w:val="id-ID"/>
        </w:rPr>
        <w:t>Analisis media sosial dalam peningkatan kesadaran siswa beragama pada pembelajaran Pendidikan Agama Islam kelas XI MIPA 2 SMA Muhammadiyah 2 Kota Tangerang</w:t>
      </w:r>
    </w:p>
    <w:p w14:paraId="63322B47" w14:textId="77777777" w:rsidR="00B51494" w:rsidRPr="00C4664D" w:rsidRDefault="00B51494" w:rsidP="00E4216D">
      <w:pPr>
        <w:pStyle w:val="ListParagraph"/>
        <w:widowControl w:val="0"/>
        <w:numPr>
          <w:ilvl w:val="0"/>
          <w:numId w:val="2"/>
        </w:numPr>
        <w:autoSpaceDE w:val="0"/>
        <w:autoSpaceDN w:val="0"/>
        <w:spacing w:before="3" w:after="0" w:line="240" w:lineRule="auto"/>
        <w:ind w:left="567" w:right="-1" w:hanging="283"/>
        <w:contextualSpacing w:val="0"/>
        <w:jc w:val="both"/>
        <w:rPr>
          <w:rFonts w:ascii="Times New Roman" w:eastAsiaTheme="minorEastAsia" w:hAnsi="Times New Roman" w:cs="Times New Roman"/>
          <w:sz w:val="24"/>
          <w:szCs w:val="24"/>
          <w:lang w:eastAsia="ja-JP"/>
        </w:rPr>
      </w:pPr>
      <w:r w:rsidRPr="00C4664D">
        <w:rPr>
          <w:rFonts w:ascii="Times New Roman" w:eastAsiaTheme="minorEastAsia" w:hAnsi="Times New Roman" w:cs="Times New Roman"/>
          <w:sz w:val="24"/>
          <w:szCs w:val="24"/>
          <w:lang w:eastAsia="ja-JP"/>
        </w:rPr>
        <w:t xml:space="preserve">Media sosial sangat berpengaruh terhadap peningkatan Pembelajaran Pendidikan Agama Islam kelas XI MIPA 2 SMA Muhammadiyah 2 Kota Tangerang. Peserta didik yang menggunakan media sosial perlu diawasi oleh guru dan orangtua agar peserta didik tidak kecanduan dalam menggunakan media sosial seperti </w:t>
      </w:r>
      <w:r w:rsidRPr="00C4664D">
        <w:rPr>
          <w:rFonts w:ascii="Times New Roman" w:eastAsiaTheme="minorEastAsia" w:hAnsi="Times New Roman" w:cs="Times New Roman"/>
          <w:i/>
          <w:sz w:val="24"/>
          <w:szCs w:val="24"/>
          <w:lang w:eastAsia="ja-JP"/>
        </w:rPr>
        <w:t>tiktok, instagram, facebook</w:t>
      </w:r>
      <w:r w:rsidRPr="00C4664D">
        <w:rPr>
          <w:rFonts w:ascii="Times New Roman" w:eastAsiaTheme="minorEastAsia" w:hAnsi="Times New Roman" w:cs="Times New Roman"/>
          <w:sz w:val="24"/>
          <w:szCs w:val="24"/>
          <w:lang w:eastAsia="ja-JP"/>
        </w:rPr>
        <w:t xml:space="preserve"> atau yang lainnya. </w:t>
      </w:r>
    </w:p>
    <w:p w14:paraId="16B32746" w14:textId="77777777" w:rsidR="00B51494" w:rsidRPr="00C4664D" w:rsidRDefault="00B51494" w:rsidP="00E4216D">
      <w:pPr>
        <w:pStyle w:val="ListParagraph"/>
        <w:widowControl w:val="0"/>
        <w:numPr>
          <w:ilvl w:val="0"/>
          <w:numId w:val="2"/>
        </w:numPr>
        <w:autoSpaceDE w:val="0"/>
        <w:autoSpaceDN w:val="0"/>
        <w:spacing w:before="3" w:after="0" w:line="240" w:lineRule="auto"/>
        <w:ind w:left="567" w:right="-1" w:hanging="283"/>
        <w:contextualSpacing w:val="0"/>
        <w:jc w:val="both"/>
        <w:rPr>
          <w:rFonts w:ascii="Times New Roman" w:eastAsiaTheme="minorEastAsia" w:hAnsi="Times New Roman" w:cs="Times New Roman"/>
          <w:sz w:val="24"/>
          <w:szCs w:val="24"/>
          <w:lang w:eastAsia="ja-JP"/>
        </w:rPr>
      </w:pPr>
      <w:r w:rsidRPr="00C4664D">
        <w:rPr>
          <w:rFonts w:ascii="Times New Roman" w:eastAsiaTheme="minorEastAsia" w:hAnsi="Times New Roman" w:cs="Times New Roman"/>
          <w:sz w:val="24"/>
          <w:szCs w:val="24"/>
          <w:lang w:eastAsia="ja-JP"/>
        </w:rPr>
        <w:lastRenderedPageBreak/>
        <w:t>Penggunaan media sosial dapat berdampak positif dan negatif bagi peserta didik. Dampak positifnya yaitu peserta didik bisa mengetahui ilmu ilmu agama yang di share melalui media sosial, Media sosial memungkinkan peserta didik dan guru berinteraksi di luar jam pelajaran. Diskusi online tentang topik PAI dapat memperluas pemahaman peserta didik melalui pertukaran ide dan pendapat. Media sosial memungkinkan pembelajaran PAI menggunakan format multimedia seperti video, gambar dan animasi yang ada di</w:t>
      </w:r>
      <w:r w:rsidRPr="00C4664D">
        <w:rPr>
          <w:rFonts w:ascii="Times New Roman" w:eastAsiaTheme="minorEastAsia" w:hAnsi="Times New Roman" w:cs="Times New Roman"/>
          <w:i/>
          <w:sz w:val="24"/>
          <w:szCs w:val="24"/>
          <w:lang w:eastAsia="ja-JP"/>
        </w:rPr>
        <w:t xml:space="preserve"> youtube </w:t>
      </w:r>
      <w:r w:rsidRPr="00C4664D">
        <w:rPr>
          <w:rFonts w:ascii="Times New Roman" w:eastAsiaTheme="minorEastAsia" w:hAnsi="Times New Roman" w:cs="Times New Roman"/>
          <w:sz w:val="24"/>
          <w:szCs w:val="24"/>
          <w:lang w:eastAsia="ja-JP"/>
        </w:rPr>
        <w:t xml:space="preserve">ataupun </w:t>
      </w:r>
      <w:r w:rsidRPr="00C4664D">
        <w:rPr>
          <w:rFonts w:ascii="Times New Roman" w:eastAsiaTheme="minorEastAsia" w:hAnsi="Times New Roman" w:cs="Times New Roman"/>
          <w:i/>
          <w:sz w:val="24"/>
          <w:szCs w:val="24"/>
          <w:lang w:eastAsia="ja-JP"/>
        </w:rPr>
        <w:t>instagram</w:t>
      </w:r>
      <w:r w:rsidRPr="00C4664D">
        <w:rPr>
          <w:rFonts w:ascii="Times New Roman" w:eastAsiaTheme="minorEastAsia" w:hAnsi="Times New Roman" w:cs="Times New Roman"/>
          <w:sz w:val="24"/>
          <w:szCs w:val="24"/>
          <w:lang w:eastAsia="ja-JP"/>
        </w:rPr>
        <w:t xml:space="preserve">. Ini dapat membantu menjelaskan konsep-konsep agama dengan lebih jelas dan menarik bagi peserta didik. Selain itu, media sosial juga dapat menghubungkan kita kepada siapapun yang belum pernah kita jumpai sebelumnya. </w:t>
      </w:r>
    </w:p>
    <w:p w14:paraId="71F67228" w14:textId="77777777" w:rsidR="00B51494" w:rsidRPr="00C4664D" w:rsidRDefault="00B51494" w:rsidP="00B51494">
      <w:pPr>
        <w:tabs>
          <w:tab w:val="left" w:pos="142"/>
        </w:tabs>
        <w:ind w:left="284" w:firstLine="567"/>
        <w:jc w:val="both"/>
        <w:rPr>
          <w:lang w:val="id-ID"/>
        </w:rPr>
      </w:pPr>
    </w:p>
    <w:p w14:paraId="16865E8C" w14:textId="77777777" w:rsidR="00B51494" w:rsidRDefault="00B51494" w:rsidP="00442707">
      <w:pPr>
        <w:jc w:val="both"/>
        <w:rPr>
          <w:b/>
          <w:color w:val="000000"/>
        </w:rPr>
      </w:pPr>
      <w:r w:rsidRPr="00C4664D">
        <w:rPr>
          <w:b/>
          <w:color w:val="000000"/>
        </w:rPr>
        <w:t>Daftar Pustaka</w:t>
      </w:r>
      <w:bookmarkStart w:id="0" w:name="_heading=h.gjdgxs" w:colFirst="0" w:colLast="0"/>
      <w:bookmarkEnd w:id="0"/>
    </w:p>
    <w:p w14:paraId="3BE5D7A2" w14:textId="77777777" w:rsidR="00B51494" w:rsidRPr="001F2D0C" w:rsidRDefault="00B51494" w:rsidP="00442707">
      <w:pPr>
        <w:jc w:val="both"/>
        <w:rPr>
          <w:b/>
          <w:color w:val="000000"/>
        </w:rPr>
      </w:pPr>
    </w:p>
    <w:p w14:paraId="7B8E3338" w14:textId="77777777" w:rsidR="00B51494" w:rsidRDefault="00B51494" w:rsidP="00777FAD">
      <w:pPr>
        <w:pStyle w:val="FootnoteText"/>
        <w:ind w:right="-198" w:firstLine="720"/>
        <w:jc w:val="left"/>
        <w:rPr>
          <w:rFonts w:eastAsiaTheme="minorEastAsia"/>
          <w:sz w:val="24"/>
          <w:szCs w:val="24"/>
          <w:lang w:eastAsia="ja-JP"/>
        </w:rPr>
      </w:pPr>
      <w:r w:rsidRPr="00115423">
        <w:rPr>
          <w:rFonts w:eastAsiaTheme="minorEastAsia"/>
          <w:sz w:val="24"/>
          <w:szCs w:val="24"/>
          <w:lang w:eastAsia="ja-JP"/>
        </w:rPr>
        <w:t xml:space="preserve">Lexy J. Moleoeg, </w:t>
      </w:r>
      <w:r w:rsidRPr="00115423">
        <w:rPr>
          <w:rFonts w:eastAsiaTheme="minorEastAsia"/>
          <w:i/>
          <w:sz w:val="24"/>
          <w:szCs w:val="24"/>
          <w:lang w:eastAsia="ja-JP"/>
        </w:rPr>
        <w:t xml:space="preserve">Metodologi Penelitian Kualitatif, </w:t>
      </w:r>
      <w:r w:rsidRPr="00115423">
        <w:rPr>
          <w:rFonts w:eastAsiaTheme="minorEastAsia"/>
          <w:sz w:val="24"/>
          <w:szCs w:val="24"/>
          <w:lang w:eastAsia="ja-JP"/>
        </w:rPr>
        <w:t>(Bandung</w:t>
      </w:r>
      <w:proofErr w:type="gramStart"/>
      <w:r w:rsidRPr="00115423">
        <w:rPr>
          <w:rFonts w:eastAsiaTheme="minorEastAsia"/>
          <w:sz w:val="24"/>
          <w:szCs w:val="24"/>
          <w:lang w:eastAsia="ja-JP"/>
        </w:rPr>
        <w:t>:PT.Remaja</w:t>
      </w:r>
      <w:proofErr w:type="gramEnd"/>
      <w:r w:rsidRPr="00115423">
        <w:rPr>
          <w:rFonts w:eastAsiaTheme="minorEastAsia"/>
          <w:sz w:val="24"/>
          <w:szCs w:val="24"/>
          <w:lang w:eastAsia="ja-JP"/>
        </w:rPr>
        <w:t xml:space="preserve"> </w:t>
      </w:r>
      <w:r>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sidRPr="00115423">
        <w:rPr>
          <w:rFonts w:eastAsiaTheme="minorEastAsia"/>
          <w:sz w:val="24"/>
          <w:szCs w:val="24"/>
          <w:lang w:eastAsia="ja-JP"/>
        </w:rPr>
        <w:t>Rosda Karya, Cet.XVII, 2002), h.3</w:t>
      </w:r>
    </w:p>
    <w:p w14:paraId="194FF597" w14:textId="77777777" w:rsidR="00B51494" w:rsidRDefault="00B51494" w:rsidP="00442707">
      <w:pPr>
        <w:pStyle w:val="FootnoteText"/>
        <w:ind w:firstLine="720"/>
        <w:jc w:val="left"/>
        <w:rPr>
          <w:rFonts w:eastAsiaTheme="minorEastAsia"/>
          <w:sz w:val="24"/>
          <w:szCs w:val="24"/>
          <w:lang w:eastAsia="ja-JP"/>
        </w:rPr>
      </w:pPr>
    </w:p>
    <w:p w14:paraId="2B8D5A47" w14:textId="77777777" w:rsidR="00B51494" w:rsidRDefault="00B51494" w:rsidP="00442707">
      <w:pPr>
        <w:pStyle w:val="FootnoteText"/>
        <w:ind w:firstLine="720"/>
        <w:jc w:val="left"/>
        <w:rPr>
          <w:rFonts w:eastAsiaTheme="minorEastAsia"/>
          <w:sz w:val="24"/>
          <w:szCs w:val="24"/>
          <w:u w:val="single"/>
          <w:lang w:eastAsia="ja-JP"/>
        </w:rPr>
      </w:pPr>
      <w:r w:rsidRPr="00115423">
        <w:rPr>
          <w:sz w:val="24"/>
          <w:szCs w:val="24"/>
          <w:lang w:eastAsia="ja-JP"/>
        </w:rPr>
        <w:t xml:space="preserve">Lumbung Pustaka UNY “Pembelajaran </w:t>
      </w:r>
      <w:r w:rsidRPr="00115423">
        <w:rPr>
          <w:sz w:val="24"/>
          <w:szCs w:val="24"/>
          <w:u w:val="single"/>
          <w:lang w:eastAsia="ja-JP"/>
        </w:rPr>
        <w:t>Menurut Oemar Hamalik</w:t>
      </w:r>
      <w:r w:rsidRPr="00115423">
        <w:rPr>
          <w:sz w:val="24"/>
          <w:szCs w:val="24"/>
          <w:lang w:eastAsia="ja-JP"/>
        </w:rPr>
        <w:t xml:space="preserve">” </w:t>
      </w:r>
      <w:r w:rsidRPr="00115423">
        <w:rPr>
          <w:rFonts w:eastAsiaTheme="minorEastAsia" w:hint="eastAsia"/>
          <w:sz w:val="24"/>
          <w:szCs w:val="24"/>
          <w:lang w:eastAsia="ja-JP"/>
        </w:rPr>
        <w:tab/>
      </w:r>
      <w:r w:rsidRPr="00115423">
        <w:rPr>
          <w:sz w:val="24"/>
          <w:szCs w:val="24"/>
          <w:lang w:eastAsia="ja-JP"/>
        </w:rPr>
        <w:t xml:space="preserve">Artikel </w:t>
      </w:r>
      <w:r w:rsidRPr="00115423">
        <w:rPr>
          <w:rFonts w:eastAsiaTheme="minorEastAsia" w:hint="eastAsia"/>
          <w:sz w:val="24"/>
          <w:szCs w:val="24"/>
          <w:lang w:eastAsia="ja-JP"/>
        </w:rPr>
        <w:tab/>
      </w:r>
      <w:r>
        <w:rPr>
          <w:rFonts w:eastAsiaTheme="minorEastAsia" w:hint="eastAsia"/>
          <w:sz w:val="24"/>
          <w:szCs w:val="24"/>
          <w:lang w:eastAsia="ja-JP"/>
        </w:rPr>
        <w:tab/>
      </w:r>
      <w:r w:rsidRPr="00115423">
        <w:rPr>
          <w:sz w:val="24"/>
          <w:szCs w:val="24"/>
          <w:lang w:eastAsia="ja-JP"/>
        </w:rPr>
        <w:t xml:space="preserve">diakses pada 04 Juni 2023 dari web </w:t>
      </w:r>
      <w:r w:rsidRPr="00115423">
        <w:rPr>
          <w:rFonts w:eastAsiaTheme="minorEastAsia" w:hint="eastAsia"/>
          <w:sz w:val="24"/>
          <w:szCs w:val="24"/>
          <w:lang w:eastAsia="ja-JP"/>
        </w:rPr>
        <w:tab/>
      </w:r>
      <w:r w:rsidRPr="00115423">
        <w:rPr>
          <w:rFonts w:eastAsiaTheme="minorEastAsia" w:hint="eastAsia"/>
          <w:sz w:val="24"/>
          <w:szCs w:val="24"/>
          <w:lang w:eastAsia="ja-JP"/>
        </w:rPr>
        <w:tab/>
      </w:r>
      <w:r w:rsidRPr="00115423">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hyperlink r:id="rId13" w:history="1">
        <w:r w:rsidRPr="00115423">
          <w:rPr>
            <w:rStyle w:val="Hyperlink"/>
            <w:sz w:val="24"/>
            <w:szCs w:val="24"/>
            <w:lang w:eastAsia="ja-JP"/>
          </w:rPr>
          <w:t>http://eprints.uny.ac.id/8313/3/bab%202%3DNIM.%2008511241</w:t>
        </w:r>
        <w:r w:rsidRPr="00115423">
          <w:rPr>
            <w:rStyle w:val="Hyperlink"/>
            <w:rFonts w:eastAsiaTheme="minorEastAsia" w:hint="eastAsia"/>
            <w:sz w:val="24"/>
            <w:szCs w:val="24"/>
            <w:lang w:eastAsia="ja-JP"/>
          </w:rPr>
          <w:t>0</w:t>
        </w:r>
      </w:hyperlink>
      <w:r w:rsidRPr="00115423">
        <w:rPr>
          <w:rFonts w:eastAsiaTheme="minorEastAsia" w:hint="eastAsia"/>
          <w:sz w:val="24"/>
          <w:szCs w:val="24"/>
          <w:lang w:eastAsia="ja-JP"/>
        </w:rPr>
        <w:t xml:space="preserve"> </w:t>
      </w:r>
      <w:r w:rsidRPr="00115423">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sidRPr="00115423">
        <w:rPr>
          <w:rFonts w:eastAsiaTheme="minorEastAsia" w:hint="eastAsia"/>
          <w:sz w:val="24"/>
          <w:szCs w:val="24"/>
          <w:u w:val="single"/>
          <w:lang w:eastAsia="ja-JP"/>
        </w:rPr>
        <w:t>26.pdf</w:t>
      </w:r>
    </w:p>
    <w:p w14:paraId="68CD2703" w14:textId="77777777" w:rsidR="00B51494" w:rsidRDefault="00B51494" w:rsidP="00442707">
      <w:pPr>
        <w:pStyle w:val="FootnoteText"/>
        <w:ind w:firstLine="720"/>
        <w:jc w:val="left"/>
        <w:rPr>
          <w:rFonts w:eastAsiaTheme="minorEastAsia"/>
          <w:sz w:val="24"/>
          <w:szCs w:val="24"/>
          <w:lang w:eastAsia="ja-JP"/>
        </w:rPr>
      </w:pPr>
    </w:p>
    <w:p w14:paraId="215E9A66" w14:textId="77777777" w:rsidR="00B51494" w:rsidRDefault="00B51494" w:rsidP="00442707">
      <w:pPr>
        <w:pStyle w:val="FootnoteText"/>
        <w:ind w:firstLine="720"/>
        <w:jc w:val="left"/>
        <w:rPr>
          <w:rFonts w:eastAsiaTheme="minorEastAsia"/>
          <w:sz w:val="24"/>
          <w:szCs w:val="24"/>
          <w:lang w:eastAsia="ja-JP"/>
        </w:rPr>
      </w:pPr>
      <w:r>
        <w:rPr>
          <w:sz w:val="24"/>
          <w:szCs w:val="24"/>
        </w:rPr>
        <w:t>Majid</w:t>
      </w:r>
      <w:proofErr w:type="gramStart"/>
      <w:r>
        <w:rPr>
          <w:rFonts w:eastAsiaTheme="minorEastAsia" w:hint="eastAsia"/>
          <w:sz w:val="24"/>
          <w:szCs w:val="24"/>
          <w:lang w:eastAsia="ja-JP"/>
        </w:rPr>
        <w:t>,Abdul.2014</w:t>
      </w:r>
      <w:proofErr w:type="gramEnd"/>
      <w:r>
        <w:rPr>
          <w:rFonts w:eastAsiaTheme="minorEastAsia" w:hint="eastAsia"/>
          <w:sz w:val="24"/>
          <w:szCs w:val="24"/>
          <w:lang w:eastAsia="ja-JP"/>
        </w:rPr>
        <w:t>.</w:t>
      </w:r>
      <w:r w:rsidRPr="00115423">
        <w:rPr>
          <w:sz w:val="24"/>
          <w:szCs w:val="24"/>
        </w:rPr>
        <w:t xml:space="preserve"> </w:t>
      </w:r>
      <w:r w:rsidRPr="00115423">
        <w:rPr>
          <w:i/>
          <w:sz w:val="24"/>
          <w:szCs w:val="24"/>
        </w:rPr>
        <w:t>Belajar dan Pembelajaran Pendidikan Agama Islam</w:t>
      </w:r>
      <w:r w:rsidRPr="00115423">
        <w:rPr>
          <w:sz w:val="24"/>
          <w:szCs w:val="24"/>
        </w:rPr>
        <w:t xml:space="preserve">, </w:t>
      </w:r>
      <w:r>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sidRPr="00115423">
        <w:rPr>
          <w:sz w:val="24"/>
          <w:szCs w:val="24"/>
        </w:rPr>
        <w:t>Ba</w:t>
      </w:r>
      <w:r>
        <w:rPr>
          <w:sz w:val="24"/>
          <w:szCs w:val="24"/>
        </w:rPr>
        <w:t>ndung: PT RemajaRosdakarya</w:t>
      </w:r>
      <w:r>
        <w:rPr>
          <w:rFonts w:eastAsiaTheme="minorEastAsia" w:hint="eastAsia"/>
          <w:sz w:val="24"/>
          <w:szCs w:val="24"/>
          <w:lang w:eastAsia="ja-JP"/>
        </w:rPr>
        <w:t>.</w:t>
      </w:r>
      <w:r w:rsidRPr="00115423">
        <w:rPr>
          <w:sz w:val="24"/>
          <w:szCs w:val="24"/>
          <w:lang w:eastAsia="ja-JP"/>
        </w:rPr>
        <w:t xml:space="preserve"> C</w:t>
      </w:r>
      <w:r w:rsidRPr="00115423">
        <w:rPr>
          <w:rFonts w:eastAsiaTheme="minorEastAsia"/>
          <w:sz w:val="24"/>
          <w:szCs w:val="24"/>
          <w:lang w:eastAsia="ja-JP"/>
        </w:rPr>
        <w:t>et.ke-2</w:t>
      </w:r>
      <w:proofErr w:type="gramStart"/>
      <w:r w:rsidRPr="00115423">
        <w:rPr>
          <w:sz w:val="24"/>
          <w:szCs w:val="24"/>
        </w:rPr>
        <w:t>,h.11</w:t>
      </w:r>
      <w:proofErr w:type="gramEnd"/>
      <w:r w:rsidRPr="00115423">
        <w:rPr>
          <w:sz w:val="24"/>
          <w:szCs w:val="24"/>
        </w:rPr>
        <w:t>-12</w:t>
      </w:r>
    </w:p>
    <w:p w14:paraId="4555FBA5" w14:textId="77777777" w:rsidR="00B51494" w:rsidRPr="008F2D27" w:rsidRDefault="00B51494" w:rsidP="00442707">
      <w:pPr>
        <w:pStyle w:val="FootnoteText"/>
        <w:ind w:firstLine="720"/>
        <w:jc w:val="left"/>
        <w:rPr>
          <w:rFonts w:eastAsiaTheme="minorEastAsia"/>
          <w:sz w:val="24"/>
          <w:szCs w:val="24"/>
          <w:lang w:eastAsia="ja-JP"/>
        </w:rPr>
      </w:pPr>
    </w:p>
    <w:p w14:paraId="0EA3B273" w14:textId="77777777" w:rsidR="00B51494" w:rsidRPr="008F2D27" w:rsidRDefault="00B51494" w:rsidP="00442707">
      <w:pPr>
        <w:pStyle w:val="FootnoteText"/>
        <w:ind w:firstLine="720"/>
        <w:jc w:val="left"/>
        <w:rPr>
          <w:rFonts w:eastAsiaTheme="minorEastAsia"/>
          <w:sz w:val="24"/>
          <w:szCs w:val="24"/>
          <w:lang w:eastAsia="ja-JP"/>
        </w:rPr>
      </w:pPr>
      <w:proofErr w:type="gramStart"/>
      <w:r w:rsidRPr="008F2D27">
        <w:rPr>
          <w:sz w:val="24"/>
          <w:szCs w:val="24"/>
        </w:rPr>
        <w:t>Muhaimin</w:t>
      </w:r>
      <w:r>
        <w:rPr>
          <w:rFonts w:eastAsiaTheme="minorEastAsia" w:hint="eastAsia"/>
          <w:sz w:val="24"/>
          <w:szCs w:val="24"/>
          <w:lang w:eastAsia="ja-JP"/>
        </w:rPr>
        <w:t>.</w:t>
      </w:r>
      <w:proofErr w:type="gramEnd"/>
      <w:r>
        <w:rPr>
          <w:rFonts w:eastAsiaTheme="minorEastAsia" w:hint="eastAsia"/>
          <w:sz w:val="24"/>
          <w:szCs w:val="24"/>
          <w:lang w:eastAsia="ja-JP"/>
        </w:rPr>
        <w:t xml:space="preserve"> </w:t>
      </w:r>
      <w:proofErr w:type="gramStart"/>
      <w:r>
        <w:rPr>
          <w:rFonts w:eastAsiaTheme="minorEastAsia" w:hint="eastAsia"/>
          <w:sz w:val="24"/>
          <w:szCs w:val="24"/>
          <w:lang w:eastAsia="ja-JP"/>
        </w:rPr>
        <w:t xml:space="preserve">2013 </w:t>
      </w:r>
      <w:r w:rsidRPr="008F2D27">
        <w:rPr>
          <w:i/>
          <w:sz w:val="24"/>
          <w:szCs w:val="24"/>
        </w:rPr>
        <w:t>Rekonstruksi</w:t>
      </w:r>
      <w:r w:rsidRPr="008F2D27">
        <w:rPr>
          <w:i/>
          <w:sz w:val="24"/>
          <w:szCs w:val="24"/>
          <w:lang w:eastAsia="ja-JP"/>
        </w:rPr>
        <w:t xml:space="preserve"> </w:t>
      </w:r>
      <w:r w:rsidRPr="008F2D27">
        <w:rPr>
          <w:i/>
          <w:sz w:val="24"/>
          <w:szCs w:val="24"/>
        </w:rPr>
        <w:t>Pendidikan</w:t>
      </w:r>
      <w:r w:rsidRPr="008F2D27">
        <w:rPr>
          <w:i/>
          <w:sz w:val="24"/>
          <w:szCs w:val="24"/>
          <w:lang w:eastAsia="ja-JP"/>
        </w:rPr>
        <w:t xml:space="preserve"> </w:t>
      </w:r>
      <w:r w:rsidRPr="008F2D27">
        <w:rPr>
          <w:i/>
          <w:sz w:val="24"/>
          <w:szCs w:val="24"/>
        </w:rPr>
        <w:t>Islam</w:t>
      </w:r>
      <w:r>
        <w:rPr>
          <w:rFonts w:eastAsiaTheme="minorEastAsia" w:hint="eastAsia"/>
          <w:sz w:val="24"/>
          <w:szCs w:val="24"/>
          <w:lang w:eastAsia="ja-JP"/>
        </w:rPr>
        <w:t>.</w:t>
      </w:r>
      <w:proofErr w:type="gramEnd"/>
      <w:r>
        <w:rPr>
          <w:rFonts w:eastAsiaTheme="minorEastAsia" w:hint="eastAsia"/>
          <w:sz w:val="24"/>
          <w:szCs w:val="24"/>
          <w:lang w:eastAsia="ja-JP"/>
        </w:rPr>
        <w:t xml:space="preserve"> </w:t>
      </w:r>
      <w:r w:rsidRPr="008F2D27">
        <w:rPr>
          <w:sz w:val="24"/>
          <w:szCs w:val="24"/>
        </w:rPr>
        <w:t>Jakarta</w:t>
      </w:r>
      <w:proofErr w:type="gramStart"/>
      <w:r w:rsidRPr="008F2D27">
        <w:rPr>
          <w:sz w:val="24"/>
          <w:szCs w:val="24"/>
        </w:rPr>
        <w:t>:PT</w:t>
      </w:r>
      <w:proofErr w:type="gramEnd"/>
      <w:r w:rsidRPr="008F2D27">
        <w:rPr>
          <w:sz w:val="24"/>
          <w:szCs w:val="24"/>
        </w:rPr>
        <w:t>. Raja</w:t>
      </w:r>
      <w:r w:rsidRPr="008F2D27">
        <w:rPr>
          <w:sz w:val="24"/>
          <w:szCs w:val="24"/>
          <w:lang w:eastAsia="ja-JP"/>
        </w:rPr>
        <w:t xml:space="preserve"> </w:t>
      </w:r>
      <w:r>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Pr>
          <w:rFonts w:eastAsiaTheme="minorEastAsia" w:hint="eastAsia"/>
          <w:sz w:val="24"/>
          <w:szCs w:val="24"/>
          <w:lang w:eastAsia="ja-JP"/>
        </w:rPr>
        <w:tab/>
      </w:r>
      <w:r w:rsidRPr="008F2D27">
        <w:rPr>
          <w:sz w:val="24"/>
          <w:szCs w:val="24"/>
        </w:rPr>
        <w:t>Grafindo</w:t>
      </w:r>
      <w:r w:rsidRPr="008F2D27">
        <w:rPr>
          <w:sz w:val="24"/>
          <w:szCs w:val="24"/>
          <w:lang w:eastAsia="ja-JP"/>
        </w:rPr>
        <w:t xml:space="preserve"> </w:t>
      </w:r>
      <w:r>
        <w:rPr>
          <w:sz w:val="24"/>
          <w:szCs w:val="24"/>
        </w:rPr>
        <w:t>Persada</w:t>
      </w:r>
      <w:r>
        <w:rPr>
          <w:rFonts w:eastAsiaTheme="minorEastAsia" w:hint="eastAsia"/>
          <w:sz w:val="24"/>
          <w:szCs w:val="24"/>
          <w:lang w:eastAsia="ja-JP"/>
        </w:rPr>
        <w:t xml:space="preserve">. </w:t>
      </w:r>
      <w:r w:rsidRPr="008F2D27">
        <w:rPr>
          <w:sz w:val="24"/>
          <w:szCs w:val="24"/>
        </w:rPr>
        <w:t>Cet</w:t>
      </w:r>
      <w:r w:rsidRPr="008F2D27">
        <w:rPr>
          <w:sz w:val="24"/>
          <w:szCs w:val="24"/>
          <w:lang w:eastAsia="ja-JP"/>
        </w:rPr>
        <w:t xml:space="preserve"> </w:t>
      </w:r>
      <w:r w:rsidRPr="008F2D27">
        <w:rPr>
          <w:sz w:val="24"/>
          <w:szCs w:val="24"/>
        </w:rPr>
        <w:t>Ke-2,</w:t>
      </w:r>
      <w:r w:rsidRPr="008F2D27">
        <w:rPr>
          <w:sz w:val="24"/>
          <w:szCs w:val="24"/>
          <w:lang w:eastAsia="ja-JP"/>
        </w:rPr>
        <w:t xml:space="preserve"> </w:t>
      </w:r>
      <w:r w:rsidRPr="008F2D27">
        <w:rPr>
          <w:sz w:val="24"/>
          <w:szCs w:val="24"/>
        </w:rPr>
        <w:t>h</w:t>
      </w:r>
      <w:r>
        <w:rPr>
          <w:rFonts w:eastAsiaTheme="minorEastAsia" w:hint="eastAsia"/>
          <w:sz w:val="24"/>
          <w:szCs w:val="24"/>
          <w:lang w:eastAsia="ja-JP"/>
        </w:rPr>
        <w:t xml:space="preserve">. </w:t>
      </w:r>
      <w:r w:rsidRPr="008F2D27">
        <w:rPr>
          <w:sz w:val="24"/>
          <w:szCs w:val="24"/>
        </w:rPr>
        <w:t>187-188</w:t>
      </w:r>
    </w:p>
    <w:p w14:paraId="3901A086" w14:textId="77777777" w:rsidR="00B51494" w:rsidRPr="00A41CEE" w:rsidRDefault="00B51494" w:rsidP="00442707">
      <w:pPr>
        <w:pStyle w:val="FootnoteText"/>
        <w:ind w:firstLine="720"/>
        <w:jc w:val="left"/>
        <w:rPr>
          <w:rFonts w:eastAsiaTheme="minorEastAsia"/>
          <w:i/>
          <w:sz w:val="24"/>
          <w:szCs w:val="24"/>
          <w:lang w:eastAsia="ja-JP"/>
        </w:rPr>
      </w:pPr>
    </w:p>
    <w:p w14:paraId="0E77F7BE" w14:textId="77777777" w:rsidR="00B51494" w:rsidRDefault="00B51494" w:rsidP="00442707">
      <w:pPr>
        <w:pStyle w:val="FootnoteText"/>
        <w:ind w:left="720"/>
        <w:jc w:val="left"/>
        <w:rPr>
          <w:rFonts w:eastAsiaTheme="minorEastAsia"/>
          <w:sz w:val="24"/>
          <w:szCs w:val="24"/>
          <w:lang w:eastAsia="ja-JP"/>
        </w:rPr>
      </w:pPr>
      <w:r w:rsidRPr="00115423">
        <w:rPr>
          <w:rFonts w:eastAsiaTheme="minorEastAsia"/>
          <w:sz w:val="24"/>
          <w:szCs w:val="24"/>
          <w:lang w:eastAsia="ja-JP"/>
        </w:rPr>
        <w:t>Radenintan.</w:t>
      </w:r>
      <w:r w:rsidRPr="00AA746A">
        <w:rPr>
          <w:rFonts w:eastAsiaTheme="minorEastAsia"/>
          <w:sz w:val="24"/>
          <w:szCs w:val="24"/>
          <w:lang w:eastAsia="ja-JP"/>
        </w:rPr>
        <w:t>ac.id</w:t>
      </w:r>
      <w:proofErr w:type="gramStart"/>
      <w:r w:rsidRPr="00AA746A">
        <w:rPr>
          <w:rFonts w:eastAsiaTheme="minorEastAsia"/>
          <w:sz w:val="24"/>
          <w:szCs w:val="24"/>
          <w:lang w:eastAsia="ja-JP"/>
        </w:rPr>
        <w:t>,</w:t>
      </w:r>
      <w:r w:rsidRPr="00AA746A">
        <w:rPr>
          <w:sz w:val="24"/>
          <w:szCs w:val="24"/>
          <w:lang w:eastAsia="ja-JP"/>
        </w:rPr>
        <w:t>“</w:t>
      </w:r>
      <w:proofErr w:type="gramEnd"/>
      <w:r w:rsidRPr="00AA746A">
        <w:rPr>
          <w:sz w:val="24"/>
          <w:szCs w:val="24"/>
          <w:u w:val="single"/>
          <w:lang w:eastAsia="ja-JP"/>
        </w:rPr>
        <w:t>BAB II Landasan TeoriA.Konsep dan makna pengertian</w:t>
      </w:r>
      <w:r w:rsidRPr="00AA746A">
        <w:rPr>
          <w:sz w:val="24"/>
          <w:szCs w:val="24"/>
          <w:lang w:eastAsia="ja-JP"/>
        </w:rPr>
        <w:t xml:space="preserve"> </w:t>
      </w:r>
      <w:r w:rsidRPr="00AA746A">
        <w:rPr>
          <w:rFonts w:eastAsiaTheme="minorEastAsia" w:hint="eastAsia"/>
          <w:sz w:val="24"/>
          <w:szCs w:val="24"/>
          <w:lang w:eastAsia="ja-JP"/>
        </w:rPr>
        <w:tab/>
      </w:r>
      <w:r w:rsidRPr="00AA746A">
        <w:rPr>
          <w:sz w:val="24"/>
          <w:szCs w:val="24"/>
          <w:u w:val="single"/>
          <w:lang w:eastAsia="ja-JP"/>
        </w:rPr>
        <w:t>pembelajaran</w:t>
      </w:r>
      <w:r w:rsidRPr="00AA746A">
        <w:rPr>
          <w:rFonts w:eastAsiaTheme="minorEastAsia" w:hint="eastAsia"/>
          <w:sz w:val="24"/>
          <w:szCs w:val="24"/>
          <w:u w:val="single"/>
          <w:lang w:eastAsia="ja-JP"/>
        </w:rPr>
        <w:t xml:space="preserve"> </w:t>
      </w:r>
      <w:r w:rsidRPr="00AA746A">
        <w:rPr>
          <w:sz w:val="24"/>
          <w:szCs w:val="24"/>
          <w:u w:val="single"/>
          <w:lang w:eastAsia="ja-JP"/>
        </w:rPr>
        <w:t>secara etimologi</w:t>
      </w:r>
      <w:r w:rsidRPr="00AA746A">
        <w:rPr>
          <w:sz w:val="24"/>
          <w:szCs w:val="24"/>
          <w:lang w:eastAsia="ja-JP"/>
        </w:rPr>
        <w:t xml:space="preserve">” artikel diakses pada 04 Juni 2023 </w:t>
      </w:r>
      <w:r w:rsidRPr="00AA746A">
        <w:rPr>
          <w:rFonts w:eastAsiaTheme="minorEastAsia" w:hint="eastAsia"/>
          <w:sz w:val="24"/>
          <w:szCs w:val="24"/>
          <w:lang w:eastAsia="ja-JP"/>
        </w:rPr>
        <w:tab/>
      </w:r>
      <w:r w:rsidRPr="00AA746A">
        <w:rPr>
          <w:sz w:val="24"/>
          <w:szCs w:val="24"/>
          <w:lang w:eastAsia="ja-JP"/>
        </w:rPr>
        <w:t xml:space="preserve">dari web </w:t>
      </w:r>
      <w:hyperlink r:id="rId14" w:history="1">
        <w:r w:rsidRPr="00AA746A">
          <w:rPr>
            <w:rStyle w:val="Hyperlink"/>
            <w:sz w:val="24"/>
            <w:szCs w:val="24"/>
            <w:lang w:eastAsia="ja-JP"/>
          </w:rPr>
          <w:t>http://repository.radenintan.ac.id/1993/5/</w:t>
        </w:r>
      </w:hyperlink>
      <w:r w:rsidRPr="00AA746A">
        <w:rPr>
          <w:rFonts w:eastAsiaTheme="minorEastAsia"/>
          <w:sz w:val="24"/>
          <w:szCs w:val="24"/>
          <w:lang w:eastAsia="ja-JP"/>
        </w:rPr>
        <w:t xml:space="preserve"> </w:t>
      </w:r>
    </w:p>
    <w:p w14:paraId="2B67FD4E" w14:textId="77777777" w:rsidR="00B51494" w:rsidRPr="00AA746A" w:rsidRDefault="00B51494" w:rsidP="00442707">
      <w:pPr>
        <w:pStyle w:val="FootnoteText"/>
        <w:ind w:left="720"/>
        <w:jc w:val="left"/>
        <w:rPr>
          <w:rFonts w:eastAsiaTheme="minorEastAsia"/>
          <w:sz w:val="24"/>
          <w:szCs w:val="24"/>
          <w:lang w:eastAsia="ja-JP"/>
        </w:rPr>
      </w:pPr>
    </w:p>
    <w:p w14:paraId="4F6D658A" w14:textId="77777777" w:rsidR="00B51494" w:rsidRPr="00AA746A" w:rsidRDefault="00B51494" w:rsidP="00442707">
      <w:pPr>
        <w:pStyle w:val="FootnoteText"/>
        <w:ind w:left="720"/>
        <w:jc w:val="left"/>
        <w:rPr>
          <w:rFonts w:eastAsiaTheme="minorEastAsia"/>
          <w:sz w:val="24"/>
          <w:szCs w:val="24"/>
          <w:lang w:eastAsia="ja-JP"/>
        </w:rPr>
      </w:pPr>
      <w:r w:rsidRPr="00AA746A">
        <w:rPr>
          <w:rFonts w:eastAsiaTheme="minorEastAsia"/>
          <w:sz w:val="24"/>
          <w:szCs w:val="24"/>
          <w:lang w:eastAsia="ja-JP"/>
        </w:rPr>
        <w:t>Rusman</w:t>
      </w:r>
      <w:proofErr w:type="gramStart"/>
      <w:r w:rsidRPr="00AA746A">
        <w:rPr>
          <w:rFonts w:eastAsiaTheme="minorEastAsia"/>
          <w:sz w:val="24"/>
          <w:szCs w:val="24"/>
          <w:lang w:eastAsia="ja-JP"/>
        </w:rPr>
        <w:t>,</w:t>
      </w:r>
      <w:r w:rsidRPr="00AA746A">
        <w:rPr>
          <w:rFonts w:eastAsiaTheme="minorEastAsia"/>
          <w:i/>
          <w:sz w:val="24"/>
          <w:szCs w:val="24"/>
          <w:lang w:eastAsia="ja-JP"/>
        </w:rPr>
        <w:t>Model</w:t>
      </w:r>
      <w:proofErr w:type="gramEnd"/>
      <w:r w:rsidRPr="00AA746A">
        <w:rPr>
          <w:rFonts w:eastAsiaTheme="minorEastAsia"/>
          <w:i/>
          <w:sz w:val="24"/>
          <w:szCs w:val="24"/>
          <w:lang w:eastAsia="ja-JP"/>
        </w:rPr>
        <w:t xml:space="preserve">-model pembelajaran:mengembangkan profesionalisme </w:t>
      </w:r>
      <w:r>
        <w:rPr>
          <w:rFonts w:eastAsiaTheme="minorEastAsia" w:hint="eastAsia"/>
          <w:i/>
          <w:sz w:val="24"/>
          <w:szCs w:val="24"/>
          <w:lang w:eastAsia="ja-JP"/>
        </w:rPr>
        <w:tab/>
      </w:r>
      <w:r>
        <w:rPr>
          <w:rFonts w:eastAsiaTheme="minorEastAsia" w:hint="eastAsia"/>
          <w:i/>
          <w:sz w:val="24"/>
          <w:szCs w:val="24"/>
          <w:lang w:eastAsia="ja-JP"/>
        </w:rPr>
        <w:tab/>
      </w:r>
      <w:r w:rsidRPr="00AA746A">
        <w:rPr>
          <w:rFonts w:eastAsiaTheme="minorEastAsia"/>
          <w:i/>
          <w:sz w:val="24"/>
          <w:szCs w:val="24"/>
          <w:lang w:eastAsia="ja-JP"/>
        </w:rPr>
        <w:t>guru,</w:t>
      </w:r>
      <w:r w:rsidRPr="00AA746A">
        <w:rPr>
          <w:rFonts w:eastAsiaTheme="minorEastAsia"/>
          <w:sz w:val="24"/>
          <w:szCs w:val="24"/>
          <w:lang w:eastAsia="ja-JP"/>
        </w:rPr>
        <w:t>(Jakarta,2010),h. 189</w:t>
      </w:r>
    </w:p>
    <w:p w14:paraId="32DD2E8F" w14:textId="77777777" w:rsidR="00B51494" w:rsidRDefault="00B51494" w:rsidP="00442707">
      <w:pPr>
        <w:pStyle w:val="FootnoteText"/>
        <w:jc w:val="left"/>
        <w:rPr>
          <w:rFonts w:eastAsiaTheme="minorEastAsia"/>
          <w:sz w:val="24"/>
          <w:szCs w:val="24"/>
          <w:lang w:eastAsia="ja-JP"/>
        </w:rPr>
      </w:pPr>
      <w:r w:rsidRPr="00AA746A">
        <w:rPr>
          <w:rFonts w:eastAsiaTheme="minorEastAsia" w:hint="eastAsia"/>
          <w:sz w:val="24"/>
          <w:szCs w:val="24"/>
          <w:lang w:eastAsia="ja-JP"/>
        </w:rPr>
        <w:tab/>
      </w:r>
      <w:r w:rsidRPr="00AA746A">
        <w:rPr>
          <w:sz w:val="24"/>
          <w:szCs w:val="24"/>
          <w:lang w:eastAsia="ja-JP"/>
        </w:rPr>
        <w:t xml:space="preserve">Stiptn.ac.id “Pendidikan Anak Dalam Perspektif Islam” artikel diakses </w:t>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sz w:val="24"/>
          <w:szCs w:val="24"/>
          <w:lang w:eastAsia="ja-JP"/>
        </w:rPr>
        <w:t xml:space="preserve">pada 04 Juni 2023 dari </w:t>
      </w:r>
      <w:hyperlink r:id="rId15" w:history="1">
        <w:r w:rsidRPr="00AA746A">
          <w:rPr>
            <w:rStyle w:val="Hyperlink"/>
            <w:sz w:val="24"/>
            <w:szCs w:val="24"/>
            <w:lang w:eastAsia="ja-JP"/>
          </w:rPr>
          <w:t>https://ejournal.stitpn.ac.id/index</w:t>
        </w:r>
      </w:hyperlink>
    </w:p>
    <w:p w14:paraId="6A4FEC1A" w14:textId="77777777" w:rsidR="00B51494" w:rsidRPr="00A41CEE" w:rsidRDefault="00B51494" w:rsidP="00442707">
      <w:pPr>
        <w:pStyle w:val="FootnoteText"/>
        <w:jc w:val="left"/>
        <w:rPr>
          <w:rFonts w:eastAsiaTheme="minorEastAsia"/>
          <w:sz w:val="24"/>
          <w:szCs w:val="24"/>
          <w:lang w:eastAsia="ja-JP"/>
        </w:rPr>
      </w:pPr>
    </w:p>
    <w:p w14:paraId="17219E94" w14:textId="77777777" w:rsidR="00B51494" w:rsidRDefault="00B51494" w:rsidP="00442707">
      <w:pPr>
        <w:pStyle w:val="FootnoteText"/>
        <w:tabs>
          <w:tab w:val="left" w:pos="709"/>
        </w:tabs>
        <w:jc w:val="left"/>
        <w:rPr>
          <w:rFonts w:eastAsiaTheme="minorEastAsia"/>
          <w:sz w:val="24"/>
          <w:szCs w:val="24"/>
          <w:lang w:eastAsia="ja-JP"/>
        </w:rPr>
      </w:pPr>
      <w:r w:rsidRPr="00AA746A">
        <w:rPr>
          <w:rFonts w:eastAsiaTheme="minorEastAsia" w:hint="eastAsia"/>
          <w:sz w:val="24"/>
          <w:szCs w:val="24"/>
          <w:lang w:eastAsia="ja-JP"/>
        </w:rPr>
        <w:tab/>
      </w:r>
      <w:r w:rsidRPr="00AA746A">
        <w:rPr>
          <w:sz w:val="24"/>
          <w:szCs w:val="24"/>
          <w:lang w:eastAsia="ja-JP"/>
        </w:rPr>
        <w:t>Umm.ac.id “</w:t>
      </w:r>
      <w:proofErr w:type="gramStart"/>
      <w:r w:rsidRPr="00AA746A">
        <w:rPr>
          <w:sz w:val="24"/>
          <w:szCs w:val="24"/>
          <w:u w:val="single"/>
          <w:lang w:eastAsia="ja-JP"/>
        </w:rPr>
        <w:t>Pembelajaran  Menurut</w:t>
      </w:r>
      <w:proofErr w:type="gramEnd"/>
      <w:r w:rsidRPr="00AA746A">
        <w:rPr>
          <w:sz w:val="24"/>
          <w:szCs w:val="24"/>
          <w:u w:val="single"/>
          <w:lang w:eastAsia="ja-JP"/>
        </w:rPr>
        <w:t xml:space="preserve"> Para Ahli</w:t>
      </w:r>
      <w:r w:rsidRPr="00AA746A">
        <w:rPr>
          <w:sz w:val="24"/>
          <w:szCs w:val="24"/>
          <w:lang w:eastAsia="ja-JP"/>
        </w:rPr>
        <w:t xml:space="preserve">” Artikel diakses pada </w:t>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sz w:val="24"/>
          <w:szCs w:val="24"/>
          <w:lang w:eastAsia="ja-JP"/>
        </w:rPr>
        <w:t>04 Juni 2023 dari web</w:t>
      </w:r>
      <w:r w:rsidRPr="00AA746A">
        <w:rPr>
          <w:rFonts w:eastAsiaTheme="minorEastAsia" w:hint="eastAsia"/>
          <w:sz w:val="24"/>
          <w:szCs w:val="24"/>
          <w:lang w:eastAsia="ja-JP"/>
        </w:rPr>
        <w:t xml:space="preserve"> </w:t>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hyperlink r:id="rId16" w:history="1">
        <w:r w:rsidRPr="00AA746A">
          <w:rPr>
            <w:rStyle w:val="Hyperlink"/>
            <w:sz w:val="24"/>
            <w:szCs w:val="24"/>
            <w:lang w:eastAsia="ja-JP"/>
          </w:rPr>
          <w:t>https://eprints.umm.ac.id/50345/3/BAB%20II.pdf</w:t>
        </w:r>
      </w:hyperlink>
      <w:r w:rsidRPr="00AA746A">
        <w:rPr>
          <w:rFonts w:eastAsiaTheme="minorEastAsia"/>
          <w:sz w:val="24"/>
          <w:szCs w:val="24"/>
          <w:lang w:eastAsia="ja-JP"/>
        </w:rPr>
        <w:t xml:space="preserve"> </w:t>
      </w:r>
    </w:p>
    <w:p w14:paraId="7FCD5446" w14:textId="77777777" w:rsidR="00B51494" w:rsidRPr="00AA746A" w:rsidRDefault="00B51494" w:rsidP="00442707">
      <w:pPr>
        <w:pStyle w:val="FootnoteText"/>
        <w:tabs>
          <w:tab w:val="left" w:pos="709"/>
        </w:tabs>
        <w:jc w:val="left"/>
        <w:rPr>
          <w:rFonts w:eastAsiaTheme="minorEastAsia"/>
          <w:sz w:val="24"/>
          <w:szCs w:val="24"/>
          <w:lang w:eastAsia="ja-JP"/>
        </w:rPr>
      </w:pPr>
    </w:p>
    <w:p w14:paraId="032710B2" w14:textId="77777777" w:rsidR="00B51494" w:rsidRDefault="00B51494" w:rsidP="00442707">
      <w:pPr>
        <w:pStyle w:val="FootnoteText"/>
        <w:ind w:left="720"/>
        <w:jc w:val="left"/>
        <w:rPr>
          <w:rFonts w:eastAsiaTheme="minorEastAsia"/>
          <w:sz w:val="24"/>
          <w:szCs w:val="24"/>
          <w:lang w:eastAsia="ja-JP"/>
        </w:rPr>
      </w:pPr>
      <w:r w:rsidRPr="00AA746A">
        <w:rPr>
          <w:sz w:val="24"/>
          <w:szCs w:val="24"/>
          <w:lang w:eastAsia="ja-JP"/>
        </w:rPr>
        <w:t>Unida.ac.id,”</w:t>
      </w:r>
      <w:r w:rsidRPr="00AA746A">
        <w:rPr>
          <w:sz w:val="24"/>
          <w:szCs w:val="24"/>
          <w:u w:val="single"/>
          <w:lang w:eastAsia="ja-JP"/>
        </w:rPr>
        <w:t>Pembelajaran secara istilah</w:t>
      </w:r>
      <w:r w:rsidRPr="00AA746A">
        <w:rPr>
          <w:sz w:val="24"/>
          <w:szCs w:val="24"/>
          <w:lang w:eastAsia="ja-JP"/>
        </w:rPr>
        <w:t xml:space="preserve">” artikel diakses pada 04 Juni </w:t>
      </w:r>
      <w:r w:rsidRPr="00AA746A">
        <w:rPr>
          <w:rFonts w:eastAsiaTheme="minorEastAsia" w:hint="eastAsia"/>
          <w:sz w:val="24"/>
          <w:szCs w:val="24"/>
          <w:lang w:eastAsia="ja-JP"/>
        </w:rPr>
        <w:tab/>
      </w:r>
      <w:r w:rsidRPr="00AA746A">
        <w:rPr>
          <w:sz w:val="24"/>
          <w:szCs w:val="24"/>
          <w:lang w:eastAsia="ja-JP"/>
        </w:rPr>
        <w:t xml:space="preserve">2023 dari web </w:t>
      </w:r>
      <w:hyperlink r:id="rId17" w:history="1">
        <w:r w:rsidRPr="00AA746A">
          <w:rPr>
            <w:rStyle w:val="Hyperlink"/>
            <w:sz w:val="24"/>
            <w:szCs w:val="24"/>
            <w:lang w:eastAsia="ja-JP"/>
          </w:rPr>
          <w:t>https://www.unida.ac.id/pembelajaran/artikel/</w:t>
        </w:r>
      </w:hyperlink>
      <w:r w:rsidRPr="00AA746A">
        <w:rPr>
          <w:rFonts w:eastAsiaTheme="minorEastAsia"/>
          <w:sz w:val="24"/>
          <w:szCs w:val="24"/>
          <w:lang w:eastAsia="ja-JP"/>
        </w:rPr>
        <w:t xml:space="preserve"> </w:t>
      </w:r>
    </w:p>
    <w:p w14:paraId="0CB83B88" w14:textId="77777777" w:rsidR="00B51494" w:rsidRPr="00AA746A" w:rsidRDefault="00B51494" w:rsidP="00442707">
      <w:pPr>
        <w:pStyle w:val="FootnoteText"/>
        <w:ind w:left="720"/>
        <w:jc w:val="left"/>
        <w:rPr>
          <w:rFonts w:eastAsiaTheme="minorEastAsia"/>
          <w:sz w:val="24"/>
          <w:szCs w:val="24"/>
          <w:lang w:eastAsia="ja-JP"/>
        </w:rPr>
      </w:pPr>
    </w:p>
    <w:p w14:paraId="12D09319" w14:textId="77777777" w:rsidR="00B51494" w:rsidRDefault="00B51494" w:rsidP="00442707">
      <w:pPr>
        <w:pStyle w:val="FootnoteText"/>
        <w:jc w:val="left"/>
        <w:rPr>
          <w:rFonts w:eastAsiaTheme="minorEastAsia"/>
          <w:sz w:val="24"/>
          <w:szCs w:val="24"/>
          <w:lang w:eastAsia="ja-JP"/>
        </w:rPr>
      </w:pPr>
      <w:r w:rsidRPr="00AA746A">
        <w:rPr>
          <w:rFonts w:eastAsiaTheme="minorEastAsia" w:hint="eastAsia"/>
          <w:sz w:val="24"/>
          <w:szCs w:val="24"/>
          <w:lang w:eastAsia="ja-JP"/>
        </w:rPr>
        <w:lastRenderedPageBreak/>
        <w:tab/>
      </w:r>
      <w:r w:rsidRPr="00AA746A">
        <w:rPr>
          <w:rFonts w:eastAsiaTheme="minorEastAsia"/>
          <w:sz w:val="24"/>
          <w:szCs w:val="24"/>
          <w:lang w:eastAsia="ja-JP"/>
        </w:rPr>
        <w:t>Unpas.ac.id “</w:t>
      </w:r>
      <w:r w:rsidRPr="00AA746A">
        <w:rPr>
          <w:rFonts w:eastAsiaTheme="minorEastAsia"/>
          <w:sz w:val="24"/>
          <w:szCs w:val="24"/>
          <w:u w:val="single"/>
          <w:lang w:eastAsia="ja-JP"/>
        </w:rPr>
        <w:t>Apa itu sosial media</w:t>
      </w:r>
      <w:proofErr w:type="gramStart"/>
      <w:r w:rsidRPr="00AA746A">
        <w:rPr>
          <w:sz w:val="24"/>
          <w:szCs w:val="24"/>
          <w:lang w:eastAsia="ja-JP"/>
        </w:rPr>
        <w:t>“ artikel</w:t>
      </w:r>
      <w:proofErr w:type="gramEnd"/>
      <w:r w:rsidRPr="00AA746A">
        <w:rPr>
          <w:sz w:val="24"/>
          <w:szCs w:val="24"/>
          <w:lang w:eastAsia="ja-JP"/>
        </w:rPr>
        <w:t xml:space="preserve"> diakses pada 04 Juni 2023</w:t>
      </w:r>
      <w:r w:rsidRPr="00AA746A">
        <w:rPr>
          <w:rFonts w:eastAsiaTheme="minorEastAsia" w:hint="eastAsia"/>
          <w:sz w:val="24"/>
          <w:szCs w:val="24"/>
          <w:lang w:eastAsia="ja-JP"/>
        </w:rPr>
        <w:t xml:space="preserve"> </w:t>
      </w:r>
      <w:r w:rsidRPr="00AA746A">
        <w:rPr>
          <w:sz w:val="24"/>
          <w:szCs w:val="24"/>
          <w:lang w:eastAsia="ja-JP"/>
        </w:rPr>
        <w:t xml:space="preserve">dari </w:t>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hyperlink r:id="rId18" w:history="1">
        <w:r w:rsidRPr="00AA746A">
          <w:rPr>
            <w:rStyle w:val="Hyperlink"/>
            <w:sz w:val="24"/>
            <w:szCs w:val="24"/>
            <w:lang w:eastAsia="ja-JP"/>
          </w:rPr>
          <w:t>https://www.unpas.ac.id/</w:t>
        </w:r>
      </w:hyperlink>
      <w:r w:rsidRPr="00AA746A">
        <w:rPr>
          <w:rFonts w:eastAsiaTheme="minorEastAsia"/>
          <w:sz w:val="24"/>
          <w:szCs w:val="24"/>
          <w:lang w:eastAsia="ja-JP"/>
        </w:rPr>
        <w:t xml:space="preserve"> </w:t>
      </w:r>
    </w:p>
    <w:p w14:paraId="66A7E383" w14:textId="77777777" w:rsidR="00B51494" w:rsidRPr="00AA746A" w:rsidRDefault="00B51494" w:rsidP="00442707">
      <w:pPr>
        <w:pStyle w:val="FootnoteText"/>
        <w:jc w:val="left"/>
        <w:rPr>
          <w:rFonts w:eastAsiaTheme="minorEastAsia"/>
          <w:sz w:val="24"/>
          <w:szCs w:val="24"/>
          <w:lang w:eastAsia="ja-JP"/>
        </w:rPr>
      </w:pPr>
    </w:p>
    <w:p w14:paraId="51D00772" w14:textId="77777777" w:rsidR="00B51494" w:rsidRDefault="00B51494" w:rsidP="00442707">
      <w:pPr>
        <w:pStyle w:val="FootnoteText"/>
        <w:jc w:val="left"/>
        <w:rPr>
          <w:rFonts w:eastAsiaTheme="minorEastAsia"/>
          <w:sz w:val="24"/>
          <w:szCs w:val="24"/>
          <w:lang w:eastAsia="ja-JP"/>
        </w:rPr>
      </w:pPr>
      <w:r w:rsidRPr="00AA746A">
        <w:rPr>
          <w:rFonts w:eastAsiaTheme="minorEastAsia"/>
          <w:sz w:val="24"/>
          <w:szCs w:val="24"/>
          <w:lang w:eastAsia="ja-JP"/>
        </w:rPr>
        <w:tab/>
      </w:r>
      <w:r w:rsidRPr="00AA746A">
        <w:rPr>
          <w:sz w:val="24"/>
          <w:szCs w:val="24"/>
          <w:lang w:eastAsia="ja-JP"/>
        </w:rPr>
        <w:t xml:space="preserve">Upy.ac.id “Pengertian Pendidikan-Prodi PGSD” artikel diakses pada 04 </w:t>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sz w:val="24"/>
          <w:szCs w:val="24"/>
          <w:lang w:eastAsia="ja-JP"/>
        </w:rPr>
        <w:t xml:space="preserve">Juni 2023 dari </w:t>
      </w:r>
      <w:hyperlink r:id="rId19" w:history="1">
        <w:r w:rsidRPr="00AA746A">
          <w:rPr>
            <w:rStyle w:val="Hyperlink"/>
            <w:sz w:val="24"/>
            <w:szCs w:val="24"/>
            <w:lang w:eastAsia="ja-JP"/>
          </w:rPr>
          <w:t>https://pgsd.upy.ac.id/index.php/8-artikel-</w:t>
        </w:r>
      </w:hyperlink>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sz w:val="24"/>
          <w:szCs w:val="24"/>
          <w:lang w:eastAsia="ja-JP"/>
        </w:rPr>
        <w:t>pendidikan/11-pengertian-pendidikan#</w:t>
      </w:r>
    </w:p>
    <w:p w14:paraId="34BA8365" w14:textId="77777777" w:rsidR="00B51494" w:rsidRPr="00A41CEE" w:rsidRDefault="00B51494" w:rsidP="00442707">
      <w:pPr>
        <w:pStyle w:val="FootnoteText"/>
        <w:jc w:val="left"/>
        <w:rPr>
          <w:rFonts w:eastAsiaTheme="minorEastAsia"/>
          <w:sz w:val="24"/>
          <w:szCs w:val="24"/>
          <w:lang w:eastAsia="ja-JP"/>
        </w:rPr>
      </w:pPr>
    </w:p>
    <w:p w14:paraId="724F9181" w14:textId="77777777" w:rsidR="00B51494" w:rsidRPr="00AA746A" w:rsidRDefault="00B51494" w:rsidP="00442707">
      <w:pPr>
        <w:pStyle w:val="FootnoteText"/>
        <w:ind w:firstLine="720"/>
        <w:jc w:val="left"/>
        <w:rPr>
          <w:rFonts w:eastAsiaTheme="minorEastAsia"/>
          <w:sz w:val="24"/>
          <w:szCs w:val="24"/>
          <w:lang w:eastAsia="ja-JP"/>
        </w:rPr>
      </w:pPr>
      <w:r w:rsidRPr="00AA746A">
        <w:rPr>
          <w:sz w:val="24"/>
          <w:szCs w:val="24"/>
        </w:rPr>
        <w:t>Zuhairini</w:t>
      </w:r>
      <w:proofErr w:type="gramStart"/>
      <w:r w:rsidRPr="00AA746A">
        <w:rPr>
          <w:sz w:val="24"/>
          <w:szCs w:val="24"/>
        </w:rPr>
        <w:t>,</w:t>
      </w:r>
      <w:r w:rsidRPr="00AA746A">
        <w:rPr>
          <w:i/>
          <w:sz w:val="24"/>
          <w:szCs w:val="24"/>
        </w:rPr>
        <w:t>MetodologiPembelajaranPendidikanAgamaIslam</w:t>
      </w:r>
      <w:proofErr w:type="gramEnd"/>
      <w:r w:rsidRPr="00AA746A">
        <w:rPr>
          <w:sz w:val="24"/>
          <w:szCs w:val="24"/>
        </w:rPr>
        <w:t>,(Malang:UIN</w:t>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rFonts w:eastAsiaTheme="minorEastAsia" w:hint="eastAsia"/>
          <w:sz w:val="24"/>
          <w:szCs w:val="24"/>
          <w:lang w:eastAsia="ja-JP"/>
        </w:rPr>
        <w:tab/>
      </w:r>
      <w:r w:rsidRPr="00AA746A">
        <w:rPr>
          <w:sz w:val="24"/>
          <w:szCs w:val="24"/>
        </w:rPr>
        <w:t>Press, 2004), h. 11</w:t>
      </w:r>
      <w:bookmarkStart w:id="1" w:name="_GoBack"/>
      <w:bookmarkEnd w:id="1"/>
    </w:p>
    <w:p w14:paraId="718DFD91" w14:textId="77777777" w:rsidR="00B51494" w:rsidRPr="00340CDB" w:rsidRDefault="00B51494" w:rsidP="00442707">
      <w:pPr>
        <w:pStyle w:val="FootnoteText"/>
        <w:ind w:firstLine="720"/>
        <w:jc w:val="left"/>
        <w:rPr>
          <w:rFonts w:eastAsiaTheme="minorEastAsia"/>
          <w:lang w:eastAsia="ja-JP"/>
        </w:rPr>
      </w:pPr>
    </w:p>
    <w:p w14:paraId="6F459FAE" w14:textId="77777777" w:rsidR="00B51494" w:rsidRPr="00340CDB" w:rsidRDefault="00B51494" w:rsidP="00442707">
      <w:pPr>
        <w:pStyle w:val="FootnoteText"/>
        <w:ind w:left="720"/>
        <w:jc w:val="left"/>
        <w:rPr>
          <w:rFonts w:eastAsiaTheme="minorEastAsia"/>
          <w:lang w:eastAsia="ja-JP"/>
        </w:rPr>
      </w:pPr>
    </w:p>
    <w:p w14:paraId="5D0BC7BA" w14:textId="77777777" w:rsidR="00B51494" w:rsidRPr="00340CDB" w:rsidRDefault="00B51494" w:rsidP="00442707">
      <w:pPr>
        <w:ind w:left="284"/>
        <w:rPr>
          <w:color w:val="000000"/>
        </w:rPr>
      </w:pPr>
    </w:p>
    <w:p w14:paraId="27FA0B9B" w14:textId="77777777" w:rsidR="00B51494" w:rsidRPr="00C4664D" w:rsidRDefault="00B51494" w:rsidP="00B51494">
      <w:pPr>
        <w:pStyle w:val="FootnoteText"/>
        <w:ind w:left="709" w:hanging="425"/>
        <w:rPr>
          <w:sz w:val="24"/>
          <w:szCs w:val="24"/>
          <w:lang w:val="id-ID"/>
        </w:rPr>
      </w:pPr>
    </w:p>
    <w:p w14:paraId="27ADD09B" w14:textId="69D41AD0" w:rsidR="00F55BFE" w:rsidRPr="00B51494" w:rsidRDefault="00F55BFE" w:rsidP="00B51494">
      <w:pPr>
        <w:rPr>
          <w:lang w:val="id-ID"/>
        </w:rPr>
      </w:pPr>
    </w:p>
    <w:sectPr w:rsidR="00F55BFE" w:rsidRPr="00B51494" w:rsidSect="0076497F">
      <w:headerReference w:type="even" r:id="rId20"/>
      <w:headerReference w:type="default" r:id="rId21"/>
      <w:footerReference w:type="default" r:id="rId22"/>
      <w:pgSz w:w="11907" w:h="16840"/>
      <w:pgMar w:top="1985" w:right="1531" w:bottom="1871" w:left="1304" w:header="1021" w:footer="1191" w:gutter="0"/>
      <w:pgNumType w:start="11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5A5B4" w14:textId="77777777" w:rsidR="00E4216D" w:rsidRDefault="00E4216D">
      <w:r>
        <w:separator/>
      </w:r>
    </w:p>
  </w:endnote>
  <w:endnote w:type="continuationSeparator" w:id="0">
    <w:p w14:paraId="2ED05865" w14:textId="77777777" w:rsidR="00E4216D" w:rsidRDefault="00E4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49153"/>
      <w:docPartObj>
        <w:docPartGallery w:val="Page Numbers (Bottom of Page)"/>
        <w:docPartUnique/>
      </w:docPartObj>
    </w:sdtPr>
    <w:sdtEndPr>
      <w:rPr>
        <w:noProof/>
      </w:rPr>
    </w:sdtEndPr>
    <w:sdtContent>
      <w:p w14:paraId="43F4BE9E" w14:textId="704CE261" w:rsidR="005145C8" w:rsidRDefault="005145C8">
        <w:pPr>
          <w:pStyle w:val="Footer"/>
          <w:jc w:val="right"/>
        </w:pPr>
        <w:r>
          <w:fldChar w:fldCharType="begin"/>
        </w:r>
        <w:r>
          <w:instrText xml:space="preserve"> PAGE   \* MERGEFORMAT </w:instrText>
        </w:r>
        <w:r>
          <w:fldChar w:fldCharType="separate"/>
        </w:r>
        <w:r w:rsidR="00777FAD">
          <w:rPr>
            <w:noProof/>
          </w:rPr>
          <w:t>119</w:t>
        </w:r>
        <w:r>
          <w:rPr>
            <w:noProof/>
          </w:rPr>
          <w:fldChar w:fldCharType="end"/>
        </w:r>
      </w:p>
    </w:sdtContent>
  </w:sdt>
  <w:p w14:paraId="4FFD557C" w14:textId="29AFF5A6" w:rsidR="005145C8" w:rsidRPr="00F62432" w:rsidRDefault="005145C8" w:rsidP="005022A8">
    <w:pPr>
      <w:pStyle w:val="Footer"/>
      <w:rPr>
        <w:sz w:val="22"/>
        <w:szCs w:val="22"/>
      </w:rPr>
    </w:pPr>
    <w:r w:rsidRPr="00F62432">
      <w:rPr>
        <w:rFonts w:asciiTheme="majorBidi" w:hAnsiTheme="majorBidi" w:cstheme="majorBidi"/>
        <w:sz w:val="22"/>
        <w:szCs w:val="22"/>
      </w:rPr>
      <w:t>Rausyan Fikr.</w:t>
    </w:r>
    <w:r w:rsidRPr="00F62432">
      <w:rPr>
        <w:rFonts w:asciiTheme="majorBidi" w:hAnsiTheme="majorBidi" w:cstheme="majorBidi"/>
        <w:sz w:val="22"/>
        <w:szCs w:val="22"/>
        <w:rtl/>
      </w:rPr>
      <w:t xml:space="preserve"> </w:t>
    </w:r>
    <w:r w:rsidRPr="00F62432">
      <w:rPr>
        <w:rFonts w:asciiTheme="majorBidi" w:hAnsiTheme="majorBidi" w:cstheme="majorBidi"/>
        <w:sz w:val="22"/>
        <w:szCs w:val="22"/>
      </w:rPr>
      <w:t xml:space="preserve">Vol. </w:t>
    </w:r>
    <w:r>
      <w:rPr>
        <w:rFonts w:asciiTheme="majorBidi" w:hAnsiTheme="majorBidi" w:cstheme="majorBidi"/>
        <w:sz w:val="22"/>
        <w:szCs w:val="22"/>
      </w:rPr>
      <w:t>21</w:t>
    </w:r>
    <w:r w:rsidRPr="00F62432">
      <w:rPr>
        <w:rFonts w:asciiTheme="majorBidi" w:hAnsiTheme="majorBidi" w:cstheme="majorBidi"/>
        <w:sz w:val="22"/>
        <w:szCs w:val="22"/>
        <w:rtl/>
      </w:rPr>
      <w:t xml:space="preserve"> </w:t>
    </w:r>
    <w:r w:rsidRPr="00F62432">
      <w:rPr>
        <w:rFonts w:asciiTheme="majorBidi" w:hAnsiTheme="majorBidi" w:cstheme="majorBidi"/>
        <w:sz w:val="22"/>
        <w:szCs w:val="22"/>
      </w:rPr>
      <w:t xml:space="preserve">No. </w:t>
    </w:r>
    <w:r>
      <w:rPr>
        <w:rFonts w:asciiTheme="majorBidi" w:hAnsiTheme="majorBidi" w:cstheme="majorBidi"/>
        <w:sz w:val="22"/>
        <w:szCs w:val="22"/>
      </w:rPr>
      <w:t>2</w:t>
    </w:r>
    <w:r w:rsidRPr="00F62432">
      <w:rPr>
        <w:rFonts w:asciiTheme="majorBidi" w:hAnsiTheme="majorBidi" w:cstheme="majorBidi"/>
        <w:sz w:val="22"/>
        <w:szCs w:val="22"/>
      </w:rPr>
      <w:t xml:space="preserve"> </w:t>
    </w:r>
    <w:r>
      <w:rPr>
        <w:rFonts w:asciiTheme="majorBidi" w:hAnsiTheme="majorBidi" w:cstheme="majorBidi"/>
        <w:sz w:val="22"/>
        <w:szCs w:val="22"/>
      </w:rPr>
      <w:t xml:space="preserve">Desember </w:t>
    </w:r>
    <w:r w:rsidRPr="00F62432">
      <w:rPr>
        <w:rFonts w:asciiTheme="majorBidi" w:hAnsiTheme="majorBidi" w:cstheme="majorBidi"/>
        <w:sz w:val="22"/>
        <w:szCs w:val="22"/>
      </w:rPr>
      <w:t>202</w:t>
    </w:r>
    <w:r>
      <w:rPr>
        <w:rFonts w:asciiTheme="majorBidi" w:hAnsiTheme="majorBidi" w:cstheme="majorBidi"/>
        <w:sz w:val="22"/>
        <w:szCs w:val="22"/>
      </w:rPr>
      <w:t>5</w:t>
    </w:r>
    <w:r w:rsidRPr="00F62432">
      <w:rPr>
        <w:rFonts w:asciiTheme="majorBidi" w:hAnsiTheme="majorBidi" w:cstheme="majorBidi"/>
        <w:sz w:val="22"/>
        <w:szCs w:val="22"/>
        <w:rtl/>
      </w:rPr>
      <w:t xml:space="preserve"> </w:t>
    </w:r>
    <w:r w:rsidRPr="00F62432">
      <w:rPr>
        <w:sz w:val="22"/>
        <w:szCs w:val="22"/>
      </w:rPr>
      <w:t>ISSN. 1979-0074 e-ISSN. 9 772580 594187</w:t>
    </w:r>
  </w:p>
  <w:p w14:paraId="44C547A5" w14:textId="77777777" w:rsidR="005145C8" w:rsidRDefault="005145C8" w:rsidP="006C7949">
    <w:pPr>
      <w:pStyle w:val="Footer"/>
    </w:pPr>
    <w:r>
      <w:rPr>
        <w:color w:val="333333"/>
        <w:sz w:val="19"/>
        <w:szCs w:val="19"/>
      </w:rPr>
      <w:br/>
    </w:r>
    <w:r>
      <w:rPr>
        <w:noProof/>
        <w:color w:val="006699"/>
        <w:sz w:val="19"/>
        <w:szCs w:val="19"/>
        <w:shd w:val="clear" w:color="auto" w:fill="FFFFFF"/>
      </w:rPr>
      <w:drawing>
        <wp:inline distT="0" distB="0" distL="0" distR="0" wp14:anchorId="27D65D22" wp14:editId="65BFACBA">
          <wp:extent cx="838200" cy="295275"/>
          <wp:effectExtent l="0" t="0" r="0" b="9525"/>
          <wp:docPr id="5" name="Picture 5"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color w:val="333333"/>
        <w:sz w:val="19"/>
        <w:szCs w:val="19"/>
      </w:rPr>
      <w:br/>
    </w:r>
    <w:r>
      <w:rPr>
        <w:color w:val="333333"/>
        <w:sz w:val="19"/>
        <w:szCs w:val="19"/>
        <w:shd w:val="clear" w:color="auto" w:fill="FFFFFF"/>
      </w:rPr>
      <w:t>This work is licensed under a </w:t>
    </w:r>
    <w:hyperlink r:id="rId3" w:history="1">
      <w:r>
        <w:rPr>
          <w:rStyle w:val="Hyperlink"/>
          <w:color w:val="006699"/>
          <w:sz w:val="19"/>
          <w:szCs w:val="19"/>
          <w:shd w:val="clear" w:color="auto" w:fill="FFFFFF"/>
        </w:rPr>
        <w:t>Creative Commons Attribution-ShareAlike 4.0 International License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ECD10" w14:textId="77777777" w:rsidR="00E4216D" w:rsidRDefault="00E4216D">
      <w:r>
        <w:separator/>
      </w:r>
    </w:p>
  </w:footnote>
  <w:footnote w:type="continuationSeparator" w:id="0">
    <w:p w14:paraId="37E93A57" w14:textId="77777777" w:rsidR="00E4216D" w:rsidRDefault="00E42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1BEFD" w14:textId="77777777" w:rsidR="005145C8" w:rsidRDefault="005145C8">
    <w:pPr>
      <w:pBdr>
        <w:top w:val="nil"/>
        <w:left w:val="nil"/>
        <w:bottom w:val="nil"/>
        <w:right w:val="nil"/>
        <w:between w:val="nil"/>
      </w:pBdr>
      <w:tabs>
        <w:tab w:val="center" w:pos="4680"/>
        <w:tab w:val="right" w:pos="9360"/>
      </w:tabs>
      <w:rPr>
        <w:color w:val="000000"/>
        <w:sz w:val="22"/>
        <w:szCs w:val="22"/>
      </w:rPr>
    </w:pPr>
    <w:r>
      <w:rPr>
        <w:i/>
        <w:color w:val="000000"/>
        <w:sz w:val="20"/>
        <w:szCs w:val="20"/>
      </w:rPr>
      <w:t>Pedoman Penulisan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8DD4C" w14:textId="00573A87" w:rsidR="00B51494" w:rsidRPr="00B51494" w:rsidRDefault="00B51494" w:rsidP="00B51494">
    <w:pPr>
      <w:widowControl w:val="0"/>
      <w:autoSpaceDE w:val="0"/>
      <w:autoSpaceDN w:val="0"/>
      <w:spacing w:before="87"/>
      <w:ind w:left="284" w:right="-43" w:firstLine="20"/>
      <w:jc w:val="right"/>
      <w:outlineLvl w:val="0"/>
      <w:rPr>
        <w:rFonts w:eastAsia="MS Mincho"/>
        <w:i/>
        <w:iCs/>
        <w:spacing w:val="-22"/>
        <w:sz w:val="20"/>
        <w:szCs w:val="20"/>
        <w:lang w:eastAsia="ja-JP"/>
      </w:rPr>
    </w:pPr>
    <w:r w:rsidRPr="00B51494">
      <w:rPr>
        <w:i/>
        <w:iCs/>
        <w:spacing w:val="20"/>
        <w:sz w:val="20"/>
        <w:szCs w:val="20"/>
      </w:rPr>
      <w:t>ANALISIS</w:t>
    </w:r>
    <w:r w:rsidRPr="00B51494">
      <w:rPr>
        <w:rFonts w:hint="eastAsia"/>
        <w:i/>
        <w:iCs/>
        <w:spacing w:val="20"/>
        <w:sz w:val="20"/>
        <w:szCs w:val="20"/>
        <w:lang w:eastAsia="ja-JP"/>
      </w:rPr>
      <w:t xml:space="preserve"> </w:t>
    </w:r>
    <w:r w:rsidRPr="00B51494">
      <w:rPr>
        <w:i/>
        <w:iCs/>
        <w:spacing w:val="20"/>
        <w:sz w:val="20"/>
        <w:szCs w:val="20"/>
      </w:rPr>
      <w:t xml:space="preserve">MEDIA SOSIAL DALAM PENINGKATAN   </w:t>
    </w:r>
    <w:r w:rsidRPr="00B51494">
      <w:rPr>
        <w:i/>
        <w:iCs/>
        <w:spacing w:val="-24"/>
        <w:sz w:val="20"/>
        <w:szCs w:val="20"/>
      </w:rPr>
      <w:t xml:space="preserve">KESADARAN SISWA BERAGAMA </w:t>
    </w:r>
    <w:r w:rsidRPr="00B51494">
      <w:rPr>
        <w:rFonts w:eastAsia="MS Mincho" w:hint="eastAsia"/>
        <w:i/>
        <w:iCs/>
        <w:spacing w:val="-24"/>
        <w:sz w:val="20"/>
        <w:szCs w:val="20"/>
        <w:lang w:eastAsia="ja-JP"/>
      </w:rPr>
      <w:t>PADA</w:t>
    </w:r>
    <w:r w:rsidRPr="00B51494">
      <w:rPr>
        <w:i/>
        <w:iCs/>
        <w:spacing w:val="-24"/>
        <w:sz w:val="20"/>
        <w:szCs w:val="20"/>
      </w:rPr>
      <w:t xml:space="preserve"> PEMBELAJARAN</w:t>
    </w:r>
    <w:r w:rsidRPr="00B51494">
      <w:rPr>
        <w:rFonts w:eastAsia="MS Mincho"/>
        <w:i/>
        <w:iCs/>
        <w:spacing w:val="-22"/>
        <w:sz w:val="20"/>
        <w:szCs w:val="20"/>
        <w:lang w:eastAsia="ja-JP"/>
      </w:rPr>
      <w:t xml:space="preserve"> </w:t>
    </w:r>
    <w:r w:rsidRPr="00B51494">
      <w:rPr>
        <w:i/>
        <w:iCs/>
        <w:spacing w:val="-20"/>
        <w:sz w:val="20"/>
        <w:szCs w:val="20"/>
      </w:rPr>
      <w:t>PENDIDIKAN AGAMA ISLAM</w:t>
    </w:r>
    <w:r w:rsidRPr="00B51494">
      <w:rPr>
        <w:rFonts w:eastAsia="MS Mincho" w:hint="eastAsia"/>
        <w:i/>
        <w:iCs/>
        <w:spacing w:val="-20"/>
        <w:sz w:val="20"/>
        <w:szCs w:val="20"/>
        <w:lang w:eastAsia="ja-JP"/>
      </w:rPr>
      <w:t xml:space="preserve"> KELAS XI MIPA-2</w:t>
    </w:r>
    <w:r w:rsidRPr="00B51494">
      <w:rPr>
        <w:rFonts w:eastAsia="MS Mincho"/>
        <w:i/>
        <w:iCs/>
        <w:spacing w:val="-22"/>
        <w:sz w:val="20"/>
        <w:szCs w:val="20"/>
        <w:lang w:eastAsia="ja-JP"/>
      </w:rPr>
      <w:t xml:space="preserve"> </w:t>
    </w:r>
    <w:r w:rsidRPr="00B51494">
      <w:rPr>
        <w:i/>
        <w:iCs/>
        <w:spacing w:val="-32"/>
        <w:sz w:val="20"/>
        <w:szCs w:val="20"/>
      </w:rPr>
      <w:t>SMA  MUHAMMADIYAH  2  KOTA  TANGERANG</w:t>
    </w:r>
  </w:p>
  <w:p w14:paraId="30A09993" w14:textId="41AA5388" w:rsidR="005145C8" w:rsidRPr="00B51494" w:rsidRDefault="005145C8" w:rsidP="00B51494">
    <w:pPr>
      <w:pStyle w:val="Heade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30D"/>
    <w:multiLevelType w:val="hybridMultilevel"/>
    <w:tmpl w:val="1960B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25A2"/>
    <w:multiLevelType w:val="hybridMultilevel"/>
    <w:tmpl w:val="8ED2B9A8"/>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331858D8"/>
    <w:multiLevelType w:val="hybridMultilevel"/>
    <w:tmpl w:val="679C3FBC"/>
    <w:lvl w:ilvl="0" w:tplc="04090017">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5C562C4D"/>
    <w:multiLevelType w:val="hybridMultilevel"/>
    <w:tmpl w:val="7A90709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7A530C12"/>
    <w:multiLevelType w:val="multilevel"/>
    <w:tmpl w:val="A17EFD2C"/>
    <w:lvl w:ilvl="0">
      <w:start w:val="1"/>
      <w:numFmt w:val="upperLetter"/>
      <w:lvlText w:val="%1."/>
      <w:lvlJc w:val="left"/>
      <w:pPr>
        <w:ind w:left="2127"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7F3F5EA0"/>
    <w:multiLevelType w:val="hybridMultilevel"/>
    <w:tmpl w:val="2F124F4E"/>
    <w:lvl w:ilvl="0" w:tplc="04090017">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FE"/>
    <w:rsid w:val="000073A0"/>
    <w:rsid w:val="0003029E"/>
    <w:rsid w:val="000618B8"/>
    <w:rsid w:val="00062129"/>
    <w:rsid w:val="000651E6"/>
    <w:rsid w:val="000B3662"/>
    <w:rsid w:val="000B6A27"/>
    <w:rsid w:val="000D0336"/>
    <w:rsid w:val="000D6614"/>
    <w:rsid w:val="000E023A"/>
    <w:rsid w:val="00107B1D"/>
    <w:rsid w:val="0013527B"/>
    <w:rsid w:val="0019699E"/>
    <w:rsid w:val="00196D32"/>
    <w:rsid w:val="001B22FB"/>
    <w:rsid w:val="001B48A9"/>
    <w:rsid w:val="001B5B99"/>
    <w:rsid w:val="001E53AB"/>
    <w:rsid w:val="001E7637"/>
    <w:rsid w:val="001F460C"/>
    <w:rsid w:val="00230746"/>
    <w:rsid w:val="00253C97"/>
    <w:rsid w:val="00291D7A"/>
    <w:rsid w:val="00296DA8"/>
    <w:rsid w:val="002B29BF"/>
    <w:rsid w:val="002C655D"/>
    <w:rsid w:val="002D4724"/>
    <w:rsid w:val="0030146D"/>
    <w:rsid w:val="00311F11"/>
    <w:rsid w:val="00313AC6"/>
    <w:rsid w:val="00327D46"/>
    <w:rsid w:val="00364F46"/>
    <w:rsid w:val="0038489B"/>
    <w:rsid w:val="003B1462"/>
    <w:rsid w:val="003B5072"/>
    <w:rsid w:val="003D103C"/>
    <w:rsid w:val="003D3B97"/>
    <w:rsid w:val="003F122D"/>
    <w:rsid w:val="003F551F"/>
    <w:rsid w:val="003F6391"/>
    <w:rsid w:val="00414000"/>
    <w:rsid w:val="004250AC"/>
    <w:rsid w:val="004359CE"/>
    <w:rsid w:val="00442707"/>
    <w:rsid w:val="00444438"/>
    <w:rsid w:val="00451928"/>
    <w:rsid w:val="004941E1"/>
    <w:rsid w:val="004D128D"/>
    <w:rsid w:val="005022A8"/>
    <w:rsid w:val="0051066A"/>
    <w:rsid w:val="005145C8"/>
    <w:rsid w:val="00520D51"/>
    <w:rsid w:val="00525305"/>
    <w:rsid w:val="00532BBE"/>
    <w:rsid w:val="00555C2D"/>
    <w:rsid w:val="0056262B"/>
    <w:rsid w:val="00570B8C"/>
    <w:rsid w:val="005861C1"/>
    <w:rsid w:val="005D4964"/>
    <w:rsid w:val="005D5B53"/>
    <w:rsid w:val="005F04DC"/>
    <w:rsid w:val="005F68CD"/>
    <w:rsid w:val="006170DA"/>
    <w:rsid w:val="00621B19"/>
    <w:rsid w:val="006228D7"/>
    <w:rsid w:val="006252D6"/>
    <w:rsid w:val="00643275"/>
    <w:rsid w:val="0064727B"/>
    <w:rsid w:val="00651B26"/>
    <w:rsid w:val="00680FFF"/>
    <w:rsid w:val="006A6AFB"/>
    <w:rsid w:val="006C22FC"/>
    <w:rsid w:val="006C68D0"/>
    <w:rsid w:val="006C7949"/>
    <w:rsid w:val="006E795A"/>
    <w:rsid w:val="006F03CE"/>
    <w:rsid w:val="00703E89"/>
    <w:rsid w:val="00725139"/>
    <w:rsid w:val="00744220"/>
    <w:rsid w:val="0074703A"/>
    <w:rsid w:val="00761DC2"/>
    <w:rsid w:val="0076497F"/>
    <w:rsid w:val="00777FAD"/>
    <w:rsid w:val="00785307"/>
    <w:rsid w:val="007B1379"/>
    <w:rsid w:val="007B3A87"/>
    <w:rsid w:val="007D7A7E"/>
    <w:rsid w:val="007E6FB1"/>
    <w:rsid w:val="00801278"/>
    <w:rsid w:val="008058AF"/>
    <w:rsid w:val="008062C9"/>
    <w:rsid w:val="0081175B"/>
    <w:rsid w:val="00813A39"/>
    <w:rsid w:val="00831E8E"/>
    <w:rsid w:val="00840A39"/>
    <w:rsid w:val="0086339B"/>
    <w:rsid w:val="008731FE"/>
    <w:rsid w:val="008A3D86"/>
    <w:rsid w:val="008C042D"/>
    <w:rsid w:val="008C6486"/>
    <w:rsid w:val="008E36D2"/>
    <w:rsid w:val="008F194D"/>
    <w:rsid w:val="009021D1"/>
    <w:rsid w:val="0090235A"/>
    <w:rsid w:val="009056DC"/>
    <w:rsid w:val="00910560"/>
    <w:rsid w:val="00933B51"/>
    <w:rsid w:val="00956E4B"/>
    <w:rsid w:val="0097127C"/>
    <w:rsid w:val="009872BA"/>
    <w:rsid w:val="009875AB"/>
    <w:rsid w:val="00A046CF"/>
    <w:rsid w:val="00A214A9"/>
    <w:rsid w:val="00A272AB"/>
    <w:rsid w:val="00A343CF"/>
    <w:rsid w:val="00A34F91"/>
    <w:rsid w:val="00A53ABD"/>
    <w:rsid w:val="00A55AD5"/>
    <w:rsid w:val="00A610D5"/>
    <w:rsid w:val="00A92A9B"/>
    <w:rsid w:val="00AB5EE5"/>
    <w:rsid w:val="00AF0055"/>
    <w:rsid w:val="00B0270F"/>
    <w:rsid w:val="00B154D7"/>
    <w:rsid w:val="00B17435"/>
    <w:rsid w:val="00B25707"/>
    <w:rsid w:val="00B3470A"/>
    <w:rsid w:val="00B51494"/>
    <w:rsid w:val="00B51D34"/>
    <w:rsid w:val="00BF50DF"/>
    <w:rsid w:val="00C058FD"/>
    <w:rsid w:val="00C14A0A"/>
    <w:rsid w:val="00C20389"/>
    <w:rsid w:val="00C23841"/>
    <w:rsid w:val="00C25E98"/>
    <w:rsid w:val="00C6014C"/>
    <w:rsid w:val="00C608EB"/>
    <w:rsid w:val="00C71F5A"/>
    <w:rsid w:val="00C9495D"/>
    <w:rsid w:val="00CA6BBA"/>
    <w:rsid w:val="00CB30DD"/>
    <w:rsid w:val="00CD630E"/>
    <w:rsid w:val="00CE1B0D"/>
    <w:rsid w:val="00D15A83"/>
    <w:rsid w:val="00D31208"/>
    <w:rsid w:val="00D51ABD"/>
    <w:rsid w:val="00D676A4"/>
    <w:rsid w:val="00D74AA5"/>
    <w:rsid w:val="00DA0899"/>
    <w:rsid w:val="00DD4BBB"/>
    <w:rsid w:val="00DD7240"/>
    <w:rsid w:val="00DF4802"/>
    <w:rsid w:val="00DF4A50"/>
    <w:rsid w:val="00E029F6"/>
    <w:rsid w:val="00E06EB7"/>
    <w:rsid w:val="00E076CB"/>
    <w:rsid w:val="00E17115"/>
    <w:rsid w:val="00E33D89"/>
    <w:rsid w:val="00E41613"/>
    <w:rsid w:val="00E4216D"/>
    <w:rsid w:val="00E6158F"/>
    <w:rsid w:val="00E679C1"/>
    <w:rsid w:val="00E777FF"/>
    <w:rsid w:val="00EA1AFA"/>
    <w:rsid w:val="00EA1E20"/>
    <w:rsid w:val="00EB6221"/>
    <w:rsid w:val="00ED76D3"/>
    <w:rsid w:val="00F00F73"/>
    <w:rsid w:val="00F12F34"/>
    <w:rsid w:val="00F235D0"/>
    <w:rsid w:val="00F35873"/>
    <w:rsid w:val="00F51596"/>
    <w:rsid w:val="00F55BFE"/>
    <w:rsid w:val="00F56A68"/>
    <w:rsid w:val="00F61347"/>
    <w:rsid w:val="00F62CCD"/>
    <w:rsid w:val="00F72FF3"/>
    <w:rsid w:val="00F83A19"/>
    <w:rsid w:val="00FB3A33"/>
    <w:rsid w:val="00FC3DB7"/>
    <w:rsid w:val="00FC4B70"/>
    <w:rsid w:val="00FE515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95"/>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5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1"/>
    <w:uiPriority w:val="99"/>
    <w:unhideWhenUsed/>
    <w:rsid w:val="002C4595"/>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uiPriority w:val="99"/>
    <w:rsid w:val="002C4595"/>
    <w:rPr>
      <w:rFonts w:ascii="Times New Roman" w:eastAsia="Times New Roman" w:hAnsi="Times New Roman" w:cs="Times New Roman"/>
      <w:sz w:val="24"/>
      <w:szCs w:val="24"/>
    </w:rPr>
  </w:style>
  <w:style w:type="character" w:customStyle="1" w:styleId="HeaderChar1">
    <w:name w:val="Header Char1"/>
    <w:link w:val="Header"/>
    <w:uiPriority w:val="99"/>
    <w:rsid w:val="002C4595"/>
    <w:rPr>
      <w:rFonts w:ascii="Calibri" w:eastAsia="Calibri" w:hAnsi="Calibri" w:cs="Times New Roman"/>
    </w:rPr>
  </w:style>
  <w:style w:type="paragraph" w:styleId="ListParagraph">
    <w:name w:val="List Paragraph"/>
    <w:aliases w:val="Body of text,List Paragraph1,Title Proposal,Heading 2 Char1,Colorful List - Accent 11,Body of text+1,Body of text+2,Body of text+3,List Paragraph11,Medium Grid 1 - Accent 21,soal jawab,KhusBay,List Paragraph2,skirpsi"/>
    <w:basedOn w:val="Normal"/>
    <w:link w:val="ListParagraphChar"/>
    <w:uiPriority w:val="34"/>
    <w:qFormat/>
    <w:rsid w:val="002C4595"/>
    <w:pPr>
      <w:spacing w:after="200" w:line="276" w:lineRule="auto"/>
      <w:ind w:left="720"/>
      <w:contextualSpacing/>
    </w:pPr>
    <w:rPr>
      <w:rFonts w:ascii="Calibri" w:eastAsia="Calibri" w:hAnsi="Calibri" w:cs="Arial"/>
      <w:sz w:val="22"/>
      <w:szCs w:val="22"/>
      <w:lang w:val="id-ID"/>
    </w:rPr>
  </w:style>
  <w:style w:type="paragraph" w:customStyle="1" w:styleId="DaftarPustaka">
    <w:name w:val="Daftar Pustaka"/>
    <w:basedOn w:val="Title"/>
    <w:qFormat/>
    <w:rsid w:val="002C459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2C45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C4595"/>
    <w:rPr>
      <w:rFonts w:ascii="Tahoma" w:hAnsi="Tahoma" w:cs="Tahoma"/>
      <w:sz w:val="16"/>
      <w:szCs w:val="16"/>
    </w:rPr>
  </w:style>
  <w:style w:type="character" w:customStyle="1" w:styleId="BalloonTextChar">
    <w:name w:val="Balloon Text Char"/>
    <w:basedOn w:val="DefaultParagraphFont"/>
    <w:link w:val="BalloonText"/>
    <w:uiPriority w:val="99"/>
    <w:semiHidden/>
    <w:rsid w:val="002C459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FootnoteText">
    <w:name w:val="footnote text"/>
    <w:aliases w:val="Char,Footnote Text Char Char Char,Footnote Text Char Char Char Char Char Char Char,Footnote Text Char Char Char Char Char,Footnote Text Char Char Char Char Char Char,Footnote Text Char Char Char Char Ch Char,Footnote Text Char Char"/>
    <w:basedOn w:val="Normal"/>
    <w:link w:val="FootnoteTextChar"/>
    <w:uiPriority w:val="99"/>
    <w:qFormat/>
    <w:rsid w:val="00525305"/>
    <w:pPr>
      <w:jc w:val="both"/>
    </w:pPr>
    <w:rPr>
      <w:kern w:val="2"/>
      <w:sz w:val="20"/>
      <w:szCs w:val="20"/>
    </w:rPr>
  </w:style>
  <w:style w:type="character" w:customStyle="1" w:styleId="FootnoteTextChar">
    <w:name w:val="Footnote Text Char"/>
    <w:aliases w:val="Char Char,Footnote Text Char Char Char Char,Footnote Text Char Char Char Char Char Char Char Char,Footnote Text Char Char Char Char Char Char1,Footnote Text Char Char Char Char Char Char Char1,Footnote Text Char Char Char1"/>
    <w:basedOn w:val="DefaultParagraphFont"/>
    <w:link w:val="FootnoteText"/>
    <w:uiPriority w:val="99"/>
    <w:qFormat/>
    <w:rsid w:val="00525305"/>
    <w:rPr>
      <w:kern w:val="2"/>
      <w:sz w:val="20"/>
      <w:szCs w:val="20"/>
    </w:rPr>
  </w:style>
  <w:style w:type="character" w:styleId="FootnoteReference">
    <w:name w:val="footnote reference"/>
    <w:aliases w:val="Ref,de nota al pie,註腳內容,BVI fnr"/>
    <w:basedOn w:val="DefaultParagraphFont"/>
    <w:uiPriority w:val="99"/>
    <w:qFormat/>
    <w:rsid w:val="00525305"/>
    <w:rPr>
      <w:vertAlign w:val="superscript"/>
    </w:rPr>
  </w:style>
  <w:style w:type="character" w:customStyle="1" w:styleId="ListParagraphChar">
    <w:name w:val="List Paragraph Char"/>
    <w:aliases w:val="Body of text Char,List Paragraph1 Char,Title Proposal Char,Heading 2 Char1 Char,Colorful List - Accent 11 Char,Body of text+1 Char,Body of text+2 Char,Body of text+3 Char,List Paragraph11 Char,Medium Grid 1 - Accent 21 Char"/>
    <w:link w:val="ListParagraph"/>
    <w:uiPriority w:val="34"/>
    <w:qFormat/>
    <w:locked/>
    <w:rsid w:val="00B51D34"/>
    <w:rPr>
      <w:rFonts w:ascii="Calibri" w:eastAsia="Calibri" w:hAnsi="Calibri" w:cs="Arial"/>
      <w:sz w:val="22"/>
      <w:szCs w:val="22"/>
      <w:lang w:val="id-ID"/>
    </w:rPr>
  </w:style>
  <w:style w:type="character" w:styleId="Hyperlink">
    <w:name w:val="Hyperlink"/>
    <w:basedOn w:val="DefaultParagraphFont"/>
    <w:uiPriority w:val="99"/>
    <w:unhideWhenUsed/>
    <w:rsid w:val="00A046CF"/>
    <w:rPr>
      <w:color w:val="0000FF" w:themeColor="hyperlink"/>
      <w:u w:val="single"/>
    </w:rPr>
  </w:style>
  <w:style w:type="character" w:customStyle="1" w:styleId="UnresolvedMention">
    <w:name w:val="Unresolved Mention"/>
    <w:basedOn w:val="DefaultParagraphFont"/>
    <w:uiPriority w:val="99"/>
    <w:semiHidden/>
    <w:unhideWhenUsed/>
    <w:rsid w:val="00A046CF"/>
    <w:rPr>
      <w:color w:val="605E5C"/>
      <w:shd w:val="clear" w:color="auto" w:fill="E1DFDD"/>
    </w:rPr>
  </w:style>
  <w:style w:type="paragraph" w:styleId="Footer">
    <w:name w:val="footer"/>
    <w:basedOn w:val="Normal"/>
    <w:link w:val="FooterChar"/>
    <w:uiPriority w:val="99"/>
    <w:unhideWhenUsed/>
    <w:rsid w:val="009875AB"/>
    <w:pPr>
      <w:tabs>
        <w:tab w:val="center" w:pos="4513"/>
        <w:tab w:val="right" w:pos="9026"/>
      </w:tabs>
    </w:pPr>
  </w:style>
  <w:style w:type="character" w:customStyle="1" w:styleId="FooterChar">
    <w:name w:val="Footer Char"/>
    <w:basedOn w:val="DefaultParagraphFont"/>
    <w:link w:val="Footer"/>
    <w:uiPriority w:val="99"/>
    <w:rsid w:val="009875AB"/>
  </w:style>
  <w:style w:type="table" w:styleId="TableGrid">
    <w:name w:val="Table Grid"/>
    <w:basedOn w:val="TableNormal"/>
    <w:uiPriority w:val="39"/>
    <w:rsid w:val="00A92A9B"/>
    <w:rPr>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C3DB7"/>
    <w:pPr>
      <w:spacing w:after="160" w:line="259" w:lineRule="auto"/>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FC3DB7"/>
    <w:rPr>
      <w:i/>
      <w:iCs/>
    </w:rPr>
  </w:style>
  <w:style w:type="character" w:customStyle="1" w:styleId="Heading1Char">
    <w:name w:val="Heading 1 Char"/>
    <w:basedOn w:val="DefaultParagraphFont"/>
    <w:link w:val="Heading1"/>
    <w:uiPriority w:val="9"/>
    <w:rsid w:val="007D7A7E"/>
    <w:rPr>
      <w:b/>
      <w:sz w:val="48"/>
      <w:szCs w:val="48"/>
    </w:rPr>
  </w:style>
  <w:style w:type="character" w:customStyle="1" w:styleId="Heading2Char">
    <w:name w:val="Heading 2 Char"/>
    <w:basedOn w:val="DefaultParagraphFont"/>
    <w:link w:val="Heading2"/>
    <w:uiPriority w:val="9"/>
    <w:rsid w:val="007D7A7E"/>
    <w:rPr>
      <w:b/>
      <w:sz w:val="36"/>
      <w:szCs w:val="36"/>
    </w:rPr>
  </w:style>
  <w:style w:type="character" w:customStyle="1" w:styleId="Heading3Char">
    <w:name w:val="Heading 3 Char"/>
    <w:basedOn w:val="DefaultParagraphFont"/>
    <w:link w:val="Heading3"/>
    <w:uiPriority w:val="9"/>
    <w:rsid w:val="007D7A7E"/>
    <w:rPr>
      <w:b/>
      <w:sz w:val="28"/>
      <w:szCs w:val="28"/>
    </w:rPr>
  </w:style>
  <w:style w:type="character" w:customStyle="1" w:styleId="Heading4Char">
    <w:name w:val="Heading 4 Char"/>
    <w:basedOn w:val="DefaultParagraphFont"/>
    <w:link w:val="Heading4"/>
    <w:uiPriority w:val="9"/>
    <w:rsid w:val="007D7A7E"/>
    <w:rPr>
      <w:b/>
    </w:rPr>
  </w:style>
  <w:style w:type="paragraph" w:styleId="NormalWeb">
    <w:name w:val="Normal (Web)"/>
    <w:basedOn w:val="Normal"/>
    <w:uiPriority w:val="99"/>
    <w:unhideWhenUsed/>
    <w:rsid w:val="007D7A7E"/>
    <w:pPr>
      <w:spacing w:before="100" w:beforeAutospacing="1" w:after="100" w:afterAutospacing="1"/>
    </w:pPr>
    <w:rPr>
      <w:lang w:val="en-ID" w:eastAsia="zh-CN"/>
    </w:rPr>
  </w:style>
  <w:style w:type="character" w:styleId="Strong">
    <w:name w:val="Strong"/>
    <w:basedOn w:val="DefaultParagraphFont"/>
    <w:uiPriority w:val="22"/>
    <w:qFormat/>
    <w:rsid w:val="007D7A7E"/>
    <w:rPr>
      <w:b/>
      <w:bCs/>
    </w:rPr>
  </w:style>
  <w:style w:type="character" w:customStyle="1" w:styleId="overflow-hidden">
    <w:name w:val="overflow-hidden"/>
    <w:basedOn w:val="DefaultParagraphFont"/>
    <w:rsid w:val="007D7A7E"/>
  </w:style>
  <w:style w:type="character" w:customStyle="1" w:styleId="ts-alignment-element">
    <w:name w:val="ts-alignment-element"/>
    <w:basedOn w:val="DefaultParagraphFont"/>
    <w:rsid w:val="007D7A7E"/>
  </w:style>
  <w:style w:type="character" w:customStyle="1" w:styleId="ts-alignment-element-highlighted">
    <w:name w:val="ts-alignment-element-highlighted"/>
    <w:basedOn w:val="DefaultParagraphFont"/>
    <w:rsid w:val="007D7A7E"/>
  </w:style>
  <w:style w:type="character" w:customStyle="1" w:styleId="translatable-message">
    <w:name w:val="translatable-message"/>
    <w:basedOn w:val="DefaultParagraphFont"/>
    <w:rsid w:val="007D7A7E"/>
  </w:style>
  <w:style w:type="character" w:customStyle="1" w:styleId="time">
    <w:name w:val="time"/>
    <w:basedOn w:val="DefaultParagraphFont"/>
    <w:rsid w:val="007D7A7E"/>
  </w:style>
  <w:style w:type="character" w:customStyle="1" w:styleId="post-views">
    <w:name w:val="post-views"/>
    <w:basedOn w:val="DefaultParagraphFont"/>
    <w:rsid w:val="007D7A7E"/>
  </w:style>
  <w:style w:type="character" w:customStyle="1" w:styleId="tgico">
    <w:name w:val="tgico"/>
    <w:basedOn w:val="DefaultParagraphFont"/>
    <w:rsid w:val="007D7A7E"/>
  </w:style>
  <w:style w:type="character" w:customStyle="1" w:styleId="i18n">
    <w:name w:val="i18n"/>
    <w:basedOn w:val="DefaultParagraphFont"/>
    <w:rsid w:val="007D7A7E"/>
  </w:style>
  <w:style w:type="character" w:styleId="PlaceholderText">
    <w:name w:val="Placeholder Text"/>
    <w:basedOn w:val="DefaultParagraphFont"/>
    <w:uiPriority w:val="99"/>
    <w:semiHidden/>
    <w:rsid w:val="007D7A7E"/>
    <w:rPr>
      <w:color w:val="666666"/>
    </w:rPr>
  </w:style>
  <w:style w:type="character" w:customStyle="1" w:styleId="per-suku">
    <w:name w:val="per-suku"/>
    <w:basedOn w:val="DefaultParagraphFont"/>
    <w:rsid w:val="007D7A7E"/>
  </w:style>
  <w:style w:type="character" w:customStyle="1" w:styleId="yt-core-attributed-string--link-inherit-color">
    <w:name w:val="yt-core-attributed-string--link-inherit-color"/>
    <w:basedOn w:val="DefaultParagraphFont"/>
    <w:rsid w:val="007D7A7E"/>
  </w:style>
  <w:style w:type="character" w:customStyle="1" w:styleId="relative">
    <w:name w:val="relative"/>
    <w:basedOn w:val="DefaultParagraphFont"/>
    <w:rsid w:val="007D7A7E"/>
  </w:style>
  <w:style w:type="character" w:styleId="CommentReference">
    <w:name w:val="annotation reference"/>
    <w:basedOn w:val="DefaultParagraphFont"/>
    <w:uiPriority w:val="99"/>
    <w:semiHidden/>
    <w:unhideWhenUsed/>
    <w:rsid w:val="007D7A7E"/>
    <w:rPr>
      <w:sz w:val="16"/>
      <w:szCs w:val="16"/>
    </w:rPr>
  </w:style>
  <w:style w:type="paragraph" w:styleId="CommentText">
    <w:name w:val="annotation text"/>
    <w:basedOn w:val="Normal"/>
    <w:link w:val="CommentTextChar"/>
    <w:uiPriority w:val="99"/>
    <w:semiHidden/>
    <w:unhideWhenUsed/>
    <w:rsid w:val="007D7A7E"/>
    <w:pPr>
      <w:spacing w:after="160"/>
    </w:pPr>
    <w:rPr>
      <w:rFonts w:asciiTheme="minorHAnsi" w:eastAsiaTheme="minorEastAsia" w:hAnsiTheme="minorHAnsi" w:cstheme="minorBidi"/>
      <w:sz w:val="20"/>
      <w:szCs w:val="20"/>
      <w:lang w:val="en-ID" w:eastAsia="zh-CN"/>
    </w:rPr>
  </w:style>
  <w:style w:type="character" w:customStyle="1" w:styleId="CommentTextChar">
    <w:name w:val="Comment Text Char"/>
    <w:basedOn w:val="DefaultParagraphFont"/>
    <w:link w:val="CommentText"/>
    <w:uiPriority w:val="99"/>
    <w:semiHidden/>
    <w:rsid w:val="007D7A7E"/>
    <w:rPr>
      <w:rFonts w:asciiTheme="minorHAnsi" w:eastAsiaTheme="minorEastAsia" w:hAnsiTheme="minorHAnsi" w:cstheme="minorBidi"/>
      <w:sz w:val="20"/>
      <w:szCs w:val="20"/>
      <w:lang w:val="en-ID" w:eastAsia="zh-CN"/>
    </w:rPr>
  </w:style>
  <w:style w:type="paragraph" w:styleId="CommentSubject">
    <w:name w:val="annotation subject"/>
    <w:basedOn w:val="CommentText"/>
    <w:next w:val="CommentText"/>
    <w:link w:val="CommentSubjectChar"/>
    <w:uiPriority w:val="99"/>
    <w:semiHidden/>
    <w:unhideWhenUsed/>
    <w:rsid w:val="007D7A7E"/>
    <w:rPr>
      <w:b/>
      <w:bCs/>
    </w:rPr>
  </w:style>
  <w:style w:type="character" w:customStyle="1" w:styleId="CommentSubjectChar">
    <w:name w:val="Comment Subject Char"/>
    <w:basedOn w:val="CommentTextChar"/>
    <w:link w:val="CommentSubject"/>
    <w:uiPriority w:val="99"/>
    <w:semiHidden/>
    <w:rsid w:val="007D7A7E"/>
    <w:rPr>
      <w:rFonts w:asciiTheme="minorHAnsi" w:eastAsiaTheme="minorEastAsia" w:hAnsiTheme="minorHAnsi" w:cstheme="minorBidi"/>
      <w:b/>
      <w:bCs/>
      <w:sz w:val="20"/>
      <w:szCs w:val="20"/>
      <w:lang w:val="en-ID" w:eastAsia="zh-CN"/>
    </w:rPr>
  </w:style>
  <w:style w:type="paragraph" w:styleId="TOCHeading">
    <w:name w:val="TOC Heading"/>
    <w:basedOn w:val="Heading1"/>
    <w:next w:val="Normal"/>
    <w:uiPriority w:val="39"/>
    <w:unhideWhenUsed/>
    <w:qFormat/>
    <w:rsid w:val="007D7A7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7D7A7E"/>
    <w:pPr>
      <w:tabs>
        <w:tab w:val="left" w:pos="1134"/>
        <w:tab w:val="right" w:leader="dot" w:pos="7481"/>
      </w:tabs>
      <w:spacing w:after="100" w:line="259" w:lineRule="auto"/>
    </w:pPr>
    <w:rPr>
      <w:rFonts w:asciiTheme="minorHAnsi" w:eastAsiaTheme="minorEastAsia" w:hAnsiTheme="minorHAnsi" w:cstheme="minorBidi"/>
      <w:sz w:val="22"/>
      <w:szCs w:val="22"/>
      <w:lang w:val="en-ID" w:eastAsia="zh-CN"/>
    </w:rPr>
  </w:style>
  <w:style w:type="paragraph" w:styleId="TOC2">
    <w:name w:val="toc 2"/>
    <w:basedOn w:val="Normal"/>
    <w:next w:val="Normal"/>
    <w:autoRedefine/>
    <w:uiPriority w:val="39"/>
    <w:unhideWhenUsed/>
    <w:rsid w:val="007D7A7E"/>
    <w:pPr>
      <w:tabs>
        <w:tab w:val="right" w:leader="dot" w:pos="7481"/>
      </w:tabs>
      <w:spacing w:after="100" w:line="259" w:lineRule="auto"/>
      <w:ind w:left="709"/>
    </w:pPr>
    <w:rPr>
      <w:rFonts w:asciiTheme="minorHAnsi" w:eastAsiaTheme="minorEastAsia" w:hAnsiTheme="minorHAnsi" w:cstheme="minorBidi"/>
      <w:sz w:val="22"/>
      <w:szCs w:val="22"/>
      <w:lang w:val="en-ID" w:eastAsia="zh-CN"/>
    </w:rPr>
  </w:style>
  <w:style w:type="paragraph" w:styleId="TOC3">
    <w:name w:val="toc 3"/>
    <w:basedOn w:val="Normal"/>
    <w:next w:val="Normal"/>
    <w:autoRedefine/>
    <w:uiPriority w:val="39"/>
    <w:unhideWhenUsed/>
    <w:rsid w:val="007D7A7E"/>
    <w:pPr>
      <w:tabs>
        <w:tab w:val="left" w:pos="1418"/>
        <w:tab w:val="right" w:leader="dot" w:pos="7481"/>
      </w:tabs>
      <w:spacing w:after="100" w:line="259" w:lineRule="auto"/>
      <w:ind w:left="1134"/>
    </w:pPr>
    <w:rPr>
      <w:rFonts w:asciiTheme="minorHAnsi" w:eastAsiaTheme="minorEastAsia" w:hAnsiTheme="minorHAnsi" w:cstheme="minorBidi"/>
      <w:sz w:val="22"/>
      <w:szCs w:val="22"/>
      <w:lang w:val="en-ID" w:eastAsia="zh-CN"/>
    </w:rPr>
  </w:style>
  <w:style w:type="paragraph" w:styleId="TOC4">
    <w:name w:val="toc 4"/>
    <w:basedOn w:val="Normal"/>
    <w:next w:val="Normal"/>
    <w:autoRedefine/>
    <w:uiPriority w:val="39"/>
    <w:unhideWhenUsed/>
    <w:rsid w:val="007D7A7E"/>
    <w:pPr>
      <w:spacing w:after="100" w:line="259" w:lineRule="auto"/>
      <w:ind w:left="660"/>
    </w:pPr>
    <w:rPr>
      <w:rFonts w:asciiTheme="minorHAnsi" w:eastAsiaTheme="minorEastAsia" w:hAnsiTheme="minorHAnsi" w:cstheme="minorBidi"/>
      <w:sz w:val="22"/>
      <w:szCs w:val="22"/>
      <w:lang w:val="en-ID" w:eastAsia="zh-CN"/>
    </w:rPr>
  </w:style>
  <w:style w:type="paragraph" w:styleId="TOC5">
    <w:name w:val="toc 5"/>
    <w:basedOn w:val="Normal"/>
    <w:next w:val="Normal"/>
    <w:autoRedefine/>
    <w:uiPriority w:val="39"/>
    <w:unhideWhenUsed/>
    <w:rsid w:val="007D7A7E"/>
    <w:pPr>
      <w:spacing w:after="100" w:line="259" w:lineRule="auto"/>
      <w:ind w:left="880"/>
    </w:pPr>
    <w:rPr>
      <w:rFonts w:asciiTheme="minorHAnsi" w:eastAsiaTheme="minorEastAsia" w:hAnsiTheme="minorHAnsi" w:cstheme="minorBidi"/>
      <w:sz w:val="22"/>
      <w:szCs w:val="22"/>
      <w:lang w:val="en-ID" w:eastAsia="zh-CN"/>
    </w:rPr>
  </w:style>
  <w:style w:type="paragraph" w:styleId="TOC6">
    <w:name w:val="toc 6"/>
    <w:basedOn w:val="Normal"/>
    <w:next w:val="Normal"/>
    <w:autoRedefine/>
    <w:uiPriority w:val="39"/>
    <w:unhideWhenUsed/>
    <w:rsid w:val="007D7A7E"/>
    <w:pPr>
      <w:spacing w:after="100" w:line="259" w:lineRule="auto"/>
      <w:ind w:left="1100"/>
    </w:pPr>
    <w:rPr>
      <w:rFonts w:asciiTheme="minorHAnsi" w:eastAsiaTheme="minorEastAsia" w:hAnsiTheme="minorHAnsi" w:cstheme="minorBidi"/>
      <w:sz w:val="22"/>
      <w:szCs w:val="22"/>
      <w:lang w:val="en-ID" w:eastAsia="zh-CN"/>
    </w:rPr>
  </w:style>
  <w:style w:type="paragraph" w:styleId="TOC7">
    <w:name w:val="toc 7"/>
    <w:basedOn w:val="Normal"/>
    <w:next w:val="Normal"/>
    <w:autoRedefine/>
    <w:uiPriority w:val="39"/>
    <w:unhideWhenUsed/>
    <w:rsid w:val="007D7A7E"/>
    <w:pPr>
      <w:spacing w:after="100" w:line="259" w:lineRule="auto"/>
      <w:ind w:left="1320"/>
    </w:pPr>
    <w:rPr>
      <w:rFonts w:asciiTheme="minorHAnsi" w:eastAsiaTheme="minorEastAsia" w:hAnsiTheme="minorHAnsi" w:cstheme="minorBidi"/>
      <w:sz w:val="22"/>
      <w:szCs w:val="22"/>
      <w:lang w:val="en-ID" w:eastAsia="zh-CN"/>
    </w:rPr>
  </w:style>
  <w:style w:type="paragraph" w:styleId="TOC8">
    <w:name w:val="toc 8"/>
    <w:basedOn w:val="Normal"/>
    <w:next w:val="Normal"/>
    <w:autoRedefine/>
    <w:uiPriority w:val="39"/>
    <w:unhideWhenUsed/>
    <w:rsid w:val="007D7A7E"/>
    <w:pPr>
      <w:spacing w:after="100" w:line="259" w:lineRule="auto"/>
      <w:ind w:left="1540"/>
    </w:pPr>
    <w:rPr>
      <w:rFonts w:asciiTheme="minorHAnsi" w:eastAsiaTheme="minorEastAsia" w:hAnsiTheme="minorHAnsi" w:cstheme="minorBidi"/>
      <w:sz w:val="22"/>
      <w:szCs w:val="22"/>
      <w:lang w:val="en-ID" w:eastAsia="zh-CN"/>
    </w:rPr>
  </w:style>
  <w:style w:type="paragraph" w:styleId="TOC9">
    <w:name w:val="toc 9"/>
    <w:basedOn w:val="Normal"/>
    <w:next w:val="Normal"/>
    <w:autoRedefine/>
    <w:uiPriority w:val="39"/>
    <w:unhideWhenUsed/>
    <w:rsid w:val="007D7A7E"/>
    <w:pPr>
      <w:spacing w:after="100" w:line="259" w:lineRule="auto"/>
      <w:ind w:left="1760"/>
    </w:pPr>
    <w:rPr>
      <w:rFonts w:asciiTheme="minorHAnsi" w:eastAsiaTheme="minorEastAsia" w:hAnsiTheme="minorHAnsi" w:cstheme="minorBidi"/>
      <w:sz w:val="22"/>
      <w:szCs w:val="22"/>
      <w:lang w:val="en-ID" w:eastAsia="zh-CN"/>
    </w:rPr>
  </w:style>
  <w:style w:type="paragraph" w:styleId="Caption">
    <w:name w:val="caption"/>
    <w:basedOn w:val="Normal"/>
    <w:next w:val="Normal"/>
    <w:uiPriority w:val="35"/>
    <w:unhideWhenUsed/>
    <w:qFormat/>
    <w:rsid w:val="007D7A7E"/>
    <w:pPr>
      <w:spacing w:after="200"/>
    </w:pPr>
    <w:rPr>
      <w:rFonts w:asciiTheme="minorHAnsi" w:eastAsiaTheme="minorEastAsia" w:hAnsiTheme="minorHAnsi" w:cstheme="minorBidi"/>
      <w:i/>
      <w:iCs/>
      <w:color w:val="1F497D" w:themeColor="text2"/>
      <w:sz w:val="18"/>
      <w:szCs w:val="18"/>
      <w:lang w:val="en-ID" w:eastAsia="zh-CN"/>
    </w:rPr>
  </w:style>
  <w:style w:type="paragraph" w:styleId="TableofFigures">
    <w:name w:val="table of figures"/>
    <w:basedOn w:val="Normal"/>
    <w:next w:val="Normal"/>
    <w:uiPriority w:val="99"/>
    <w:unhideWhenUsed/>
    <w:rsid w:val="007D7A7E"/>
    <w:pPr>
      <w:spacing w:line="259" w:lineRule="auto"/>
    </w:pPr>
    <w:rPr>
      <w:rFonts w:asciiTheme="minorHAnsi" w:eastAsiaTheme="minorEastAsia" w:hAnsiTheme="minorHAnsi" w:cstheme="minorBidi"/>
      <w:sz w:val="22"/>
      <w:szCs w:val="22"/>
      <w:lang w:val="en-ID" w:eastAsia="zh-CN"/>
    </w:rPr>
  </w:style>
  <w:style w:type="paragraph" w:styleId="EndnoteText">
    <w:name w:val="endnote text"/>
    <w:basedOn w:val="Normal"/>
    <w:link w:val="EndnoteTextChar"/>
    <w:uiPriority w:val="99"/>
    <w:semiHidden/>
    <w:unhideWhenUsed/>
    <w:rsid w:val="007D7A7E"/>
    <w:rPr>
      <w:rFonts w:asciiTheme="minorHAnsi" w:eastAsiaTheme="minorEastAsia" w:hAnsiTheme="minorHAnsi" w:cstheme="minorBidi"/>
      <w:sz w:val="20"/>
      <w:szCs w:val="20"/>
      <w:lang w:val="en-ID" w:eastAsia="zh-CN"/>
    </w:rPr>
  </w:style>
  <w:style w:type="character" w:customStyle="1" w:styleId="EndnoteTextChar">
    <w:name w:val="Endnote Text Char"/>
    <w:basedOn w:val="DefaultParagraphFont"/>
    <w:link w:val="EndnoteText"/>
    <w:uiPriority w:val="99"/>
    <w:semiHidden/>
    <w:rsid w:val="007D7A7E"/>
    <w:rPr>
      <w:rFonts w:asciiTheme="minorHAnsi" w:eastAsiaTheme="minorEastAsia" w:hAnsiTheme="minorHAnsi" w:cstheme="minorBidi"/>
      <w:sz w:val="20"/>
      <w:szCs w:val="20"/>
      <w:lang w:val="en-ID" w:eastAsia="zh-CN"/>
    </w:rPr>
  </w:style>
  <w:style w:type="character" w:styleId="EndnoteReference">
    <w:name w:val="endnote reference"/>
    <w:basedOn w:val="DefaultParagraphFont"/>
    <w:uiPriority w:val="99"/>
    <w:semiHidden/>
    <w:unhideWhenUsed/>
    <w:rsid w:val="007D7A7E"/>
    <w:rPr>
      <w:vertAlign w:val="superscript"/>
    </w:rPr>
  </w:style>
  <w:style w:type="table" w:customStyle="1" w:styleId="TableGrid0">
    <w:name w:val="TableGrid"/>
    <w:rsid w:val="007D7A7E"/>
    <w:rPr>
      <w:rFonts w:asciiTheme="minorHAnsi" w:eastAsiaTheme="minorEastAsia" w:hAnsiTheme="minorHAnsi" w:cstheme="minorBidi"/>
      <w:sz w:val="22"/>
      <w:szCs w:val="22"/>
      <w:lang w:val="en-ID" w:eastAsia="zh-CN"/>
    </w:rPr>
    <w:tblPr>
      <w:tblCellMar>
        <w:top w:w="0" w:type="dxa"/>
        <w:left w:w="0" w:type="dxa"/>
        <w:bottom w:w="0" w:type="dxa"/>
        <w:right w:w="0" w:type="dxa"/>
      </w:tblCellMar>
    </w:tblPr>
  </w:style>
  <w:style w:type="paragraph" w:customStyle="1" w:styleId="BAB">
    <w:name w:val="BAB"/>
    <w:basedOn w:val="Normal"/>
    <w:link w:val="BABChar"/>
    <w:qFormat/>
    <w:rsid w:val="00B51494"/>
    <w:pPr>
      <w:spacing w:after="160" w:line="480" w:lineRule="auto"/>
      <w:jc w:val="center"/>
    </w:pPr>
    <w:rPr>
      <w:rFonts w:eastAsiaTheme="minorHAnsi" w:cstheme="minorBidi"/>
      <w:b/>
      <w:bCs/>
      <w:szCs w:val="32"/>
    </w:rPr>
  </w:style>
  <w:style w:type="character" w:customStyle="1" w:styleId="BABChar">
    <w:name w:val="BAB Char"/>
    <w:basedOn w:val="DefaultParagraphFont"/>
    <w:link w:val="BAB"/>
    <w:rsid w:val="00B51494"/>
    <w:rPr>
      <w:rFonts w:eastAsiaTheme="minorHAnsi" w:cstheme="minorBidi"/>
      <w:b/>
      <w:bCs/>
      <w:szCs w:val="32"/>
    </w:rPr>
  </w:style>
  <w:style w:type="paragraph" w:styleId="BodyText">
    <w:name w:val="Body Text"/>
    <w:basedOn w:val="Normal"/>
    <w:link w:val="BodyTextChar"/>
    <w:uiPriority w:val="1"/>
    <w:qFormat/>
    <w:rsid w:val="00B51494"/>
    <w:pPr>
      <w:widowControl w:val="0"/>
      <w:autoSpaceDE w:val="0"/>
      <w:autoSpaceDN w:val="0"/>
    </w:pPr>
    <w:rPr>
      <w:rFonts w:eastAsiaTheme="minorEastAsia"/>
    </w:rPr>
  </w:style>
  <w:style w:type="character" w:customStyle="1" w:styleId="BodyTextChar">
    <w:name w:val="Body Text Char"/>
    <w:basedOn w:val="DefaultParagraphFont"/>
    <w:link w:val="BodyText"/>
    <w:uiPriority w:val="1"/>
    <w:rsid w:val="00B5149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95"/>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5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1"/>
    <w:uiPriority w:val="99"/>
    <w:unhideWhenUsed/>
    <w:rsid w:val="002C4595"/>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uiPriority w:val="99"/>
    <w:rsid w:val="002C4595"/>
    <w:rPr>
      <w:rFonts w:ascii="Times New Roman" w:eastAsia="Times New Roman" w:hAnsi="Times New Roman" w:cs="Times New Roman"/>
      <w:sz w:val="24"/>
      <w:szCs w:val="24"/>
    </w:rPr>
  </w:style>
  <w:style w:type="character" w:customStyle="1" w:styleId="HeaderChar1">
    <w:name w:val="Header Char1"/>
    <w:link w:val="Header"/>
    <w:uiPriority w:val="99"/>
    <w:rsid w:val="002C4595"/>
    <w:rPr>
      <w:rFonts w:ascii="Calibri" w:eastAsia="Calibri" w:hAnsi="Calibri" w:cs="Times New Roman"/>
    </w:rPr>
  </w:style>
  <w:style w:type="paragraph" w:styleId="ListParagraph">
    <w:name w:val="List Paragraph"/>
    <w:aliases w:val="Body of text,List Paragraph1,Title Proposal,Heading 2 Char1,Colorful List - Accent 11,Body of text+1,Body of text+2,Body of text+3,List Paragraph11,Medium Grid 1 - Accent 21,soal jawab,KhusBay,List Paragraph2,skirpsi"/>
    <w:basedOn w:val="Normal"/>
    <w:link w:val="ListParagraphChar"/>
    <w:uiPriority w:val="34"/>
    <w:qFormat/>
    <w:rsid w:val="002C4595"/>
    <w:pPr>
      <w:spacing w:after="200" w:line="276" w:lineRule="auto"/>
      <w:ind w:left="720"/>
      <w:contextualSpacing/>
    </w:pPr>
    <w:rPr>
      <w:rFonts w:ascii="Calibri" w:eastAsia="Calibri" w:hAnsi="Calibri" w:cs="Arial"/>
      <w:sz w:val="22"/>
      <w:szCs w:val="22"/>
      <w:lang w:val="id-ID"/>
    </w:rPr>
  </w:style>
  <w:style w:type="paragraph" w:customStyle="1" w:styleId="DaftarPustaka">
    <w:name w:val="Daftar Pustaka"/>
    <w:basedOn w:val="Title"/>
    <w:qFormat/>
    <w:rsid w:val="002C459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2C45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C4595"/>
    <w:rPr>
      <w:rFonts w:ascii="Tahoma" w:hAnsi="Tahoma" w:cs="Tahoma"/>
      <w:sz w:val="16"/>
      <w:szCs w:val="16"/>
    </w:rPr>
  </w:style>
  <w:style w:type="character" w:customStyle="1" w:styleId="BalloonTextChar">
    <w:name w:val="Balloon Text Char"/>
    <w:basedOn w:val="DefaultParagraphFont"/>
    <w:link w:val="BalloonText"/>
    <w:uiPriority w:val="99"/>
    <w:semiHidden/>
    <w:rsid w:val="002C459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FootnoteText">
    <w:name w:val="footnote text"/>
    <w:aliases w:val="Char,Footnote Text Char Char Char,Footnote Text Char Char Char Char Char Char Char,Footnote Text Char Char Char Char Char,Footnote Text Char Char Char Char Char Char,Footnote Text Char Char Char Char Ch Char,Footnote Text Char Char"/>
    <w:basedOn w:val="Normal"/>
    <w:link w:val="FootnoteTextChar"/>
    <w:uiPriority w:val="99"/>
    <w:qFormat/>
    <w:rsid w:val="00525305"/>
    <w:pPr>
      <w:jc w:val="both"/>
    </w:pPr>
    <w:rPr>
      <w:kern w:val="2"/>
      <w:sz w:val="20"/>
      <w:szCs w:val="20"/>
    </w:rPr>
  </w:style>
  <w:style w:type="character" w:customStyle="1" w:styleId="FootnoteTextChar">
    <w:name w:val="Footnote Text Char"/>
    <w:aliases w:val="Char Char,Footnote Text Char Char Char Char,Footnote Text Char Char Char Char Char Char Char Char,Footnote Text Char Char Char Char Char Char1,Footnote Text Char Char Char Char Char Char Char1,Footnote Text Char Char Char1"/>
    <w:basedOn w:val="DefaultParagraphFont"/>
    <w:link w:val="FootnoteText"/>
    <w:uiPriority w:val="99"/>
    <w:qFormat/>
    <w:rsid w:val="00525305"/>
    <w:rPr>
      <w:kern w:val="2"/>
      <w:sz w:val="20"/>
      <w:szCs w:val="20"/>
    </w:rPr>
  </w:style>
  <w:style w:type="character" w:styleId="FootnoteReference">
    <w:name w:val="footnote reference"/>
    <w:aliases w:val="Ref,de nota al pie,註腳內容,BVI fnr"/>
    <w:basedOn w:val="DefaultParagraphFont"/>
    <w:uiPriority w:val="99"/>
    <w:qFormat/>
    <w:rsid w:val="00525305"/>
    <w:rPr>
      <w:vertAlign w:val="superscript"/>
    </w:rPr>
  </w:style>
  <w:style w:type="character" w:customStyle="1" w:styleId="ListParagraphChar">
    <w:name w:val="List Paragraph Char"/>
    <w:aliases w:val="Body of text Char,List Paragraph1 Char,Title Proposal Char,Heading 2 Char1 Char,Colorful List - Accent 11 Char,Body of text+1 Char,Body of text+2 Char,Body of text+3 Char,List Paragraph11 Char,Medium Grid 1 - Accent 21 Char"/>
    <w:link w:val="ListParagraph"/>
    <w:uiPriority w:val="34"/>
    <w:qFormat/>
    <w:locked/>
    <w:rsid w:val="00B51D34"/>
    <w:rPr>
      <w:rFonts w:ascii="Calibri" w:eastAsia="Calibri" w:hAnsi="Calibri" w:cs="Arial"/>
      <w:sz w:val="22"/>
      <w:szCs w:val="22"/>
      <w:lang w:val="id-ID"/>
    </w:rPr>
  </w:style>
  <w:style w:type="character" w:styleId="Hyperlink">
    <w:name w:val="Hyperlink"/>
    <w:basedOn w:val="DefaultParagraphFont"/>
    <w:uiPriority w:val="99"/>
    <w:unhideWhenUsed/>
    <w:rsid w:val="00A046CF"/>
    <w:rPr>
      <w:color w:val="0000FF" w:themeColor="hyperlink"/>
      <w:u w:val="single"/>
    </w:rPr>
  </w:style>
  <w:style w:type="character" w:customStyle="1" w:styleId="UnresolvedMention">
    <w:name w:val="Unresolved Mention"/>
    <w:basedOn w:val="DefaultParagraphFont"/>
    <w:uiPriority w:val="99"/>
    <w:semiHidden/>
    <w:unhideWhenUsed/>
    <w:rsid w:val="00A046CF"/>
    <w:rPr>
      <w:color w:val="605E5C"/>
      <w:shd w:val="clear" w:color="auto" w:fill="E1DFDD"/>
    </w:rPr>
  </w:style>
  <w:style w:type="paragraph" w:styleId="Footer">
    <w:name w:val="footer"/>
    <w:basedOn w:val="Normal"/>
    <w:link w:val="FooterChar"/>
    <w:uiPriority w:val="99"/>
    <w:unhideWhenUsed/>
    <w:rsid w:val="009875AB"/>
    <w:pPr>
      <w:tabs>
        <w:tab w:val="center" w:pos="4513"/>
        <w:tab w:val="right" w:pos="9026"/>
      </w:tabs>
    </w:pPr>
  </w:style>
  <w:style w:type="character" w:customStyle="1" w:styleId="FooterChar">
    <w:name w:val="Footer Char"/>
    <w:basedOn w:val="DefaultParagraphFont"/>
    <w:link w:val="Footer"/>
    <w:uiPriority w:val="99"/>
    <w:rsid w:val="009875AB"/>
  </w:style>
  <w:style w:type="table" w:styleId="TableGrid">
    <w:name w:val="Table Grid"/>
    <w:basedOn w:val="TableNormal"/>
    <w:uiPriority w:val="39"/>
    <w:rsid w:val="00A92A9B"/>
    <w:rPr>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C3DB7"/>
    <w:pPr>
      <w:spacing w:after="160" w:line="259" w:lineRule="auto"/>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FC3DB7"/>
    <w:rPr>
      <w:i/>
      <w:iCs/>
    </w:rPr>
  </w:style>
  <w:style w:type="character" w:customStyle="1" w:styleId="Heading1Char">
    <w:name w:val="Heading 1 Char"/>
    <w:basedOn w:val="DefaultParagraphFont"/>
    <w:link w:val="Heading1"/>
    <w:uiPriority w:val="9"/>
    <w:rsid w:val="007D7A7E"/>
    <w:rPr>
      <w:b/>
      <w:sz w:val="48"/>
      <w:szCs w:val="48"/>
    </w:rPr>
  </w:style>
  <w:style w:type="character" w:customStyle="1" w:styleId="Heading2Char">
    <w:name w:val="Heading 2 Char"/>
    <w:basedOn w:val="DefaultParagraphFont"/>
    <w:link w:val="Heading2"/>
    <w:uiPriority w:val="9"/>
    <w:rsid w:val="007D7A7E"/>
    <w:rPr>
      <w:b/>
      <w:sz w:val="36"/>
      <w:szCs w:val="36"/>
    </w:rPr>
  </w:style>
  <w:style w:type="character" w:customStyle="1" w:styleId="Heading3Char">
    <w:name w:val="Heading 3 Char"/>
    <w:basedOn w:val="DefaultParagraphFont"/>
    <w:link w:val="Heading3"/>
    <w:uiPriority w:val="9"/>
    <w:rsid w:val="007D7A7E"/>
    <w:rPr>
      <w:b/>
      <w:sz w:val="28"/>
      <w:szCs w:val="28"/>
    </w:rPr>
  </w:style>
  <w:style w:type="character" w:customStyle="1" w:styleId="Heading4Char">
    <w:name w:val="Heading 4 Char"/>
    <w:basedOn w:val="DefaultParagraphFont"/>
    <w:link w:val="Heading4"/>
    <w:uiPriority w:val="9"/>
    <w:rsid w:val="007D7A7E"/>
    <w:rPr>
      <w:b/>
    </w:rPr>
  </w:style>
  <w:style w:type="paragraph" w:styleId="NormalWeb">
    <w:name w:val="Normal (Web)"/>
    <w:basedOn w:val="Normal"/>
    <w:uiPriority w:val="99"/>
    <w:unhideWhenUsed/>
    <w:rsid w:val="007D7A7E"/>
    <w:pPr>
      <w:spacing w:before="100" w:beforeAutospacing="1" w:after="100" w:afterAutospacing="1"/>
    </w:pPr>
    <w:rPr>
      <w:lang w:val="en-ID" w:eastAsia="zh-CN"/>
    </w:rPr>
  </w:style>
  <w:style w:type="character" w:styleId="Strong">
    <w:name w:val="Strong"/>
    <w:basedOn w:val="DefaultParagraphFont"/>
    <w:uiPriority w:val="22"/>
    <w:qFormat/>
    <w:rsid w:val="007D7A7E"/>
    <w:rPr>
      <w:b/>
      <w:bCs/>
    </w:rPr>
  </w:style>
  <w:style w:type="character" w:customStyle="1" w:styleId="overflow-hidden">
    <w:name w:val="overflow-hidden"/>
    <w:basedOn w:val="DefaultParagraphFont"/>
    <w:rsid w:val="007D7A7E"/>
  </w:style>
  <w:style w:type="character" w:customStyle="1" w:styleId="ts-alignment-element">
    <w:name w:val="ts-alignment-element"/>
    <w:basedOn w:val="DefaultParagraphFont"/>
    <w:rsid w:val="007D7A7E"/>
  </w:style>
  <w:style w:type="character" w:customStyle="1" w:styleId="ts-alignment-element-highlighted">
    <w:name w:val="ts-alignment-element-highlighted"/>
    <w:basedOn w:val="DefaultParagraphFont"/>
    <w:rsid w:val="007D7A7E"/>
  </w:style>
  <w:style w:type="character" w:customStyle="1" w:styleId="translatable-message">
    <w:name w:val="translatable-message"/>
    <w:basedOn w:val="DefaultParagraphFont"/>
    <w:rsid w:val="007D7A7E"/>
  </w:style>
  <w:style w:type="character" w:customStyle="1" w:styleId="time">
    <w:name w:val="time"/>
    <w:basedOn w:val="DefaultParagraphFont"/>
    <w:rsid w:val="007D7A7E"/>
  </w:style>
  <w:style w:type="character" w:customStyle="1" w:styleId="post-views">
    <w:name w:val="post-views"/>
    <w:basedOn w:val="DefaultParagraphFont"/>
    <w:rsid w:val="007D7A7E"/>
  </w:style>
  <w:style w:type="character" w:customStyle="1" w:styleId="tgico">
    <w:name w:val="tgico"/>
    <w:basedOn w:val="DefaultParagraphFont"/>
    <w:rsid w:val="007D7A7E"/>
  </w:style>
  <w:style w:type="character" w:customStyle="1" w:styleId="i18n">
    <w:name w:val="i18n"/>
    <w:basedOn w:val="DefaultParagraphFont"/>
    <w:rsid w:val="007D7A7E"/>
  </w:style>
  <w:style w:type="character" w:styleId="PlaceholderText">
    <w:name w:val="Placeholder Text"/>
    <w:basedOn w:val="DefaultParagraphFont"/>
    <w:uiPriority w:val="99"/>
    <w:semiHidden/>
    <w:rsid w:val="007D7A7E"/>
    <w:rPr>
      <w:color w:val="666666"/>
    </w:rPr>
  </w:style>
  <w:style w:type="character" w:customStyle="1" w:styleId="per-suku">
    <w:name w:val="per-suku"/>
    <w:basedOn w:val="DefaultParagraphFont"/>
    <w:rsid w:val="007D7A7E"/>
  </w:style>
  <w:style w:type="character" w:customStyle="1" w:styleId="yt-core-attributed-string--link-inherit-color">
    <w:name w:val="yt-core-attributed-string--link-inherit-color"/>
    <w:basedOn w:val="DefaultParagraphFont"/>
    <w:rsid w:val="007D7A7E"/>
  </w:style>
  <w:style w:type="character" w:customStyle="1" w:styleId="relative">
    <w:name w:val="relative"/>
    <w:basedOn w:val="DefaultParagraphFont"/>
    <w:rsid w:val="007D7A7E"/>
  </w:style>
  <w:style w:type="character" w:styleId="CommentReference">
    <w:name w:val="annotation reference"/>
    <w:basedOn w:val="DefaultParagraphFont"/>
    <w:uiPriority w:val="99"/>
    <w:semiHidden/>
    <w:unhideWhenUsed/>
    <w:rsid w:val="007D7A7E"/>
    <w:rPr>
      <w:sz w:val="16"/>
      <w:szCs w:val="16"/>
    </w:rPr>
  </w:style>
  <w:style w:type="paragraph" w:styleId="CommentText">
    <w:name w:val="annotation text"/>
    <w:basedOn w:val="Normal"/>
    <w:link w:val="CommentTextChar"/>
    <w:uiPriority w:val="99"/>
    <w:semiHidden/>
    <w:unhideWhenUsed/>
    <w:rsid w:val="007D7A7E"/>
    <w:pPr>
      <w:spacing w:after="160"/>
    </w:pPr>
    <w:rPr>
      <w:rFonts w:asciiTheme="minorHAnsi" w:eastAsiaTheme="minorEastAsia" w:hAnsiTheme="minorHAnsi" w:cstheme="minorBidi"/>
      <w:sz w:val="20"/>
      <w:szCs w:val="20"/>
      <w:lang w:val="en-ID" w:eastAsia="zh-CN"/>
    </w:rPr>
  </w:style>
  <w:style w:type="character" w:customStyle="1" w:styleId="CommentTextChar">
    <w:name w:val="Comment Text Char"/>
    <w:basedOn w:val="DefaultParagraphFont"/>
    <w:link w:val="CommentText"/>
    <w:uiPriority w:val="99"/>
    <w:semiHidden/>
    <w:rsid w:val="007D7A7E"/>
    <w:rPr>
      <w:rFonts w:asciiTheme="minorHAnsi" w:eastAsiaTheme="minorEastAsia" w:hAnsiTheme="minorHAnsi" w:cstheme="minorBidi"/>
      <w:sz w:val="20"/>
      <w:szCs w:val="20"/>
      <w:lang w:val="en-ID" w:eastAsia="zh-CN"/>
    </w:rPr>
  </w:style>
  <w:style w:type="paragraph" w:styleId="CommentSubject">
    <w:name w:val="annotation subject"/>
    <w:basedOn w:val="CommentText"/>
    <w:next w:val="CommentText"/>
    <w:link w:val="CommentSubjectChar"/>
    <w:uiPriority w:val="99"/>
    <w:semiHidden/>
    <w:unhideWhenUsed/>
    <w:rsid w:val="007D7A7E"/>
    <w:rPr>
      <w:b/>
      <w:bCs/>
    </w:rPr>
  </w:style>
  <w:style w:type="character" w:customStyle="1" w:styleId="CommentSubjectChar">
    <w:name w:val="Comment Subject Char"/>
    <w:basedOn w:val="CommentTextChar"/>
    <w:link w:val="CommentSubject"/>
    <w:uiPriority w:val="99"/>
    <w:semiHidden/>
    <w:rsid w:val="007D7A7E"/>
    <w:rPr>
      <w:rFonts w:asciiTheme="minorHAnsi" w:eastAsiaTheme="minorEastAsia" w:hAnsiTheme="minorHAnsi" w:cstheme="minorBidi"/>
      <w:b/>
      <w:bCs/>
      <w:sz w:val="20"/>
      <w:szCs w:val="20"/>
      <w:lang w:val="en-ID" w:eastAsia="zh-CN"/>
    </w:rPr>
  </w:style>
  <w:style w:type="paragraph" w:styleId="TOCHeading">
    <w:name w:val="TOC Heading"/>
    <w:basedOn w:val="Heading1"/>
    <w:next w:val="Normal"/>
    <w:uiPriority w:val="39"/>
    <w:unhideWhenUsed/>
    <w:qFormat/>
    <w:rsid w:val="007D7A7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7D7A7E"/>
    <w:pPr>
      <w:tabs>
        <w:tab w:val="left" w:pos="1134"/>
        <w:tab w:val="right" w:leader="dot" w:pos="7481"/>
      </w:tabs>
      <w:spacing w:after="100" w:line="259" w:lineRule="auto"/>
    </w:pPr>
    <w:rPr>
      <w:rFonts w:asciiTheme="minorHAnsi" w:eastAsiaTheme="minorEastAsia" w:hAnsiTheme="minorHAnsi" w:cstheme="minorBidi"/>
      <w:sz w:val="22"/>
      <w:szCs w:val="22"/>
      <w:lang w:val="en-ID" w:eastAsia="zh-CN"/>
    </w:rPr>
  </w:style>
  <w:style w:type="paragraph" w:styleId="TOC2">
    <w:name w:val="toc 2"/>
    <w:basedOn w:val="Normal"/>
    <w:next w:val="Normal"/>
    <w:autoRedefine/>
    <w:uiPriority w:val="39"/>
    <w:unhideWhenUsed/>
    <w:rsid w:val="007D7A7E"/>
    <w:pPr>
      <w:tabs>
        <w:tab w:val="right" w:leader="dot" w:pos="7481"/>
      </w:tabs>
      <w:spacing w:after="100" w:line="259" w:lineRule="auto"/>
      <w:ind w:left="709"/>
    </w:pPr>
    <w:rPr>
      <w:rFonts w:asciiTheme="minorHAnsi" w:eastAsiaTheme="minorEastAsia" w:hAnsiTheme="minorHAnsi" w:cstheme="minorBidi"/>
      <w:sz w:val="22"/>
      <w:szCs w:val="22"/>
      <w:lang w:val="en-ID" w:eastAsia="zh-CN"/>
    </w:rPr>
  </w:style>
  <w:style w:type="paragraph" w:styleId="TOC3">
    <w:name w:val="toc 3"/>
    <w:basedOn w:val="Normal"/>
    <w:next w:val="Normal"/>
    <w:autoRedefine/>
    <w:uiPriority w:val="39"/>
    <w:unhideWhenUsed/>
    <w:rsid w:val="007D7A7E"/>
    <w:pPr>
      <w:tabs>
        <w:tab w:val="left" w:pos="1418"/>
        <w:tab w:val="right" w:leader="dot" w:pos="7481"/>
      </w:tabs>
      <w:spacing w:after="100" w:line="259" w:lineRule="auto"/>
      <w:ind w:left="1134"/>
    </w:pPr>
    <w:rPr>
      <w:rFonts w:asciiTheme="minorHAnsi" w:eastAsiaTheme="minorEastAsia" w:hAnsiTheme="minorHAnsi" w:cstheme="minorBidi"/>
      <w:sz w:val="22"/>
      <w:szCs w:val="22"/>
      <w:lang w:val="en-ID" w:eastAsia="zh-CN"/>
    </w:rPr>
  </w:style>
  <w:style w:type="paragraph" w:styleId="TOC4">
    <w:name w:val="toc 4"/>
    <w:basedOn w:val="Normal"/>
    <w:next w:val="Normal"/>
    <w:autoRedefine/>
    <w:uiPriority w:val="39"/>
    <w:unhideWhenUsed/>
    <w:rsid w:val="007D7A7E"/>
    <w:pPr>
      <w:spacing w:after="100" w:line="259" w:lineRule="auto"/>
      <w:ind w:left="660"/>
    </w:pPr>
    <w:rPr>
      <w:rFonts w:asciiTheme="minorHAnsi" w:eastAsiaTheme="minorEastAsia" w:hAnsiTheme="minorHAnsi" w:cstheme="minorBidi"/>
      <w:sz w:val="22"/>
      <w:szCs w:val="22"/>
      <w:lang w:val="en-ID" w:eastAsia="zh-CN"/>
    </w:rPr>
  </w:style>
  <w:style w:type="paragraph" w:styleId="TOC5">
    <w:name w:val="toc 5"/>
    <w:basedOn w:val="Normal"/>
    <w:next w:val="Normal"/>
    <w:autoRedefine/>
    <w:uiPriority w:val="39"/>
    <w:unhideWhenUsed/>
    <w:rsid w:val="007D7A7E"/>
    <w:pPr>
      <w:spacing w:after="100" w:line="259" w:lineRule="auto"/>
      <w:ind w:left="880"/>
    </w:pPr>
    <w:rPr>
      <w:rFonts w:asciiTheme="minorHAnsi" w:eastAsiaTheme="minorEastAsia" w:hAnsiTheme="minorHAnsi" w:cstheme="minorBidi"/>
      <w:sz w:val="22"/>
      <w:szCs w:val="22"/>
      <w:lang w:val="en-ID" w:eastAsia="zh-CN"/>
    </w:rPr>
  </w:style>
  <w:style w:type="paragraph" w:styleId="TOC6">
    <w:name w:val="toc 6"/>
    <w:basedOn w:val="Normal"/>
    <w:next w:val="Normal"/>
    <w:autoRedefine/>
    <w:uiPriority w:val="39"/>
    <w:unhideWhenUsed/>
    <w:rsid w:val="007D7A7E"/>
    <w:pPr>
      <w:spacing w:after="100" w:line="259" w:lineRule="auto"/>
      <w:ind w:left="1100"/>
    </w:pPr>
    <w:rPr>
      <w:rFonts w:asciiTheme="minorHAnsi" w:eastAsiaTheme="minorEastAsia" w:hAnsiTheme="minorHAnsi" w:cstheme="minorBidi"/>
      <w:sz w:val="22"/>
      <w:szCs w:val="22"/>
      <w:lang w:val="en-ID" w:eastAsia="zh-CN"/>
    </w:rPr>
  </w:style>
  <w:style w:type="paragraph" w:styleId="TOC7">
    <w:name w:val="toc 7"/>
    <w:basedOn w:val="Normal"/>
    <w:next w:val="Normal"/>
    <w:autoRedefine/>
    <w:uiPriority w:val="39"/>
    <w:unhideWhenUsed/>
    <w:rsid w:val="007D7A7E"/>
    <w:pPr>
      <w:spacing w:after="100" w:line="259" w:lineRule="auto"/>
      <w:ind w:left="1320"/>
    </w:pPr>
    <w:rPr>
      <w:rFonts w:asciiTheme="minorHAnsi" w:eastAsiaTheme="minorEastAsia" w:hAnsiTheme="minorHAnsi" w:cstheme="minorBidi"/>
      <w:sz w:val="22"/>
      <w:szCs w:val="22"/>
      <w:lang w:val="en-ID" w:eastAsia="zh-CN"/>
    </w:rPr>
  </w:style>
  <w:style w:type="paragraph" w:styleId="TOC8">
    <w:name w:val="toc 8"/>
    <w:basedOn w:val="Normal"/>
    <w:next w:val="Normal"/>
    <w:autoRedefine/>
    <w:uiPriority w:val="39"/>
    <w:unhideWhenUsed/>
    <w:rsid w:val="007D7A7E"/>
    <w:pPr>
      <w:spacing w:after="100" w:line="259" w:lineRule="auto"/>
      <w:ind w:left="1540"/>
    </w:pPr>
    <w:rPr>
      <w:rFonts w:asciiTheme="minorHAnsi" w:eastAsiaTheme="minorEastAsia" w:hAnsiTheme="minorHAnsi" w:cstheme="minorBidi"/>
      <w:sz w:val="22"/>
      <w:szCs w:val="22"/>
      <w:lang w:val="en-ID" w:eastAsia="zh-CN"/>
    </w:rPr>
  </w:style>
  <w:style w:type="paragraph" w:styleId="TOC9">
    <w:name w:val="toc 9"/>
    <w:basedOn w:val="Normal"/>
    <w:next w:val="Normal"/>
    <w:autoRedefine/>
    <w:uiPriority w:val="39"/>
    <w:unhideWhenUsed/>
    <w:rsid w:val="007D7A7E"/>
    <w:pPr>
      <w:spacing w:after="100" w:line="259" w:lineRule="auto"/>
      <w:ind w:left="1760"/>
    </w:pPr>
    <w:rPr>
      <w:rFonts w:asciiTheme="minorHAnsi" w:eastAsiaTheme="minorEastAsia" w:hAnsiTheme="minorHAnsi" w:cstheme="minorBidi"/>
      <w:sz w:val="22"/>
      <w:szCs w:val="22"/>
      <w:lang w:val="en-ID" w:eastAsia="zh-CN"/>
    </w:rPr>
  </w:style>
  <w:style w:type="paragraph" w:styleId="Caption">
    <w:name w:val="caption"/>
    <w:basedOn w:val="Normal"/>
    <w:next w:val="Normal"/>
    <w:uiPriority w:val="35"/>
    <w:unhideWhenUsed/>
    <w:qFormat/>
    <w:rsid w:val="007D7A7E"/>
    <w:pPr>
      <w:spacing w:after="200"/>
    </w:pPr>
    <w:rPr>
      <w:rFonts w:asciiTheme="minorHAnsi" w:eastAsiaTheme="minorEastAsia" w:hAnsiTheme="minorHAnsi" w:cstheme="minorBidi"/>
      <w:i/>
      <w:iCs/>
      <w:color w:val="1F497D" w:themeColor="text2"/>
      <w:sz w:val="18"/>
      <w:szCs w:val="18"/>
      <w:lang w:val="en-ID" w:eastAsia="zh-CN"/>
    </w:rPr>
  </w:style>
  <w:style w:type="paragraph" w:styleId="TableofFigures">
    <w:name w:val="table of figures"/>
    <w:basedOn w:val="Normal"/>
    <w:next w:val="Normal"/>
    <w:uiPriority w:val="99"/>
    <w:unhideWhenUsed/>
    <w:rsid w:val="007D7A7E"/>
    <w:pPr>
      <w:spacing w:line="259" w:lineRule="auto"/>
    </w:pPr>
    <w:rPr>
      <w:rFonts w:asciiTheme="minorHAnsi" w:eastAsiaTheme="minorEastAsia" w:hAnsiTheme="minorHAnsi" w:cstheme="minorBidi"/>
      <w:sz w:val="22"/>
      <w:szCs w:val="22"/>
      <w:lang w:val="en-ID" w:eastAsia="zh-CN"/>
    </w:rPr>
  </w:style>
  <w:style w:type="paragraph" w:styleId="EndnoteText">
    <w:name w:val="endnote text"/>
    <w:basedOn w:val="Normal"/>
    <w:link w:val="EndnoteTextChar"/>
    <w:uiPriority w:val="99"/>
    <w:semiHidden/>
    <w:unhideWhenUsed/>
    <w:rsid w:val="007D7A7E"/>
    <w:rPr>
      <w:rFonts w:asciiTheme="minorHAnsi" w:eastAsiaTheme="minorEastAsia" w:hAnsiTheme="minorHAnsi" w:cstheme="minorBidi"/>
      <w:sz w:val="20"/>
      <w:szCs w:val="20"/>
      <w:lang w:val="en-ID" w:eastAsia="zh-CN"/>
    </w:rPr>
  </w:style>
  <w:style w:type="character" w:customStyle="1" w:styleId="EndnoteTextChar">
    <w:name w:val="Endnote Text Char"/>
    <w:basedOn w:val="DefaultParagraphFont"/>
    <w:link w:val="EndnoteText"/>
    <w:uiPriority w:val="99"/>
    <w:semiHidden/>
    <w:rsid w:val="007D7A7E"/>
    <w:rPr>
      <w:rFonts w:asciiTheme="minorHAnsi" w:eastAsiaTheme="minorEastAsia" w:hAnsiTheme="minorHAnsi" w:cstheme="minorBidi"/>
      <w:sz w:val="20"/>
      <w:szCs w:val="20"/>
      <w:lang w:val="en-ID" w:eastAsia="zh-CN"/>
    </w:rPr>
  </w:style>
  <w:style w:type="character" w:styleId="EndnoteReference">
    <w:name w:val="endnote reference"/>
    <w:basedOn w:val="DefaultParagraphFont"/>
    <w:uiPriority w:val="99"/>
    <w:semiHidden/>
    <w:unhideWhenUsed/>
    <w:rsid w:val="007D7A7E"/>
    <w:rPr>
      <w:vertAlign w:val="superscript"/>
    </w:rPr>
  </w:style>
  <w:style w:type="table" w:customStyle="1" w:styleId="TableGrid0">
    <w:name w:val="TableGrid"/>
    <w:rsid w:val="007D7A7E"/>
    <w:rPr>
      <w:rFonts w:asciiTheme="minorHAnsi" w:eastAsiaTheme="minorEastAsia" w:hAnsiTheme="minorHAnsi" w:cstheme="minorBidi"/>
      <w:sz w:val="22"/>
      <w:szCs w:val="22"/>
      <w:lang w:val="en-ID" w:eastAsia="zh-CN"/>
    </w:rPr>
    <w:tblPr>
      <w:tblCellMar>
        <w:top w:w="0" w:type="dxa"/>
        <w:left w:w="0" w:type="dxa"/>
        <w:bottom w:w="0" w:type="dxa"/>
        <w:right w:w="0" w:type="dxa"/>
      </w:tblCellMar>
    </w:tblPr>
  </w:style>
  <w:style w:type="paragraph" w:customStyle="1" w:styleId="BAB">
    <w:name w:val="BAB"/>
    <w:basedOn w:val="Normal"/>
    <w:link w:val="BABChar"/>
    <w:qFormat/>
    <w:rsid w:val="00B51494"/>
    <w:pPr>
      <w:spacing w:after="160" w:line="480" w:lineRule="auto"/>
      <w:jc w:val="center"/>
    </w:pPr>
    <w:rPr>
      <w:rFonts w:eastAsiaTheme="minorHAnsi" w:cstheme="minorBidi"/>
      <w:b/>
      <w:bCs/>
      <w:szCs w:val="32"/>
    </w:rPr>
  </w:style>
  <w:style w:type="character" w:customStyle="1" w:styleId="BABChar">
    <w:name w:val="BAB Char"/>
    <w:basedOn w:val="DefaultParagraphFont"/>
    <w:link w:val="BAB"/>
    <w:rsid w:val="00B51494"/>
    <w:rPr>
      <w:rFonts w:eastAsiaTheme="minorHAnsi" w:cstheme="minorBidi"/>
      <w:b/>
      <w:bCs/>
      <w:szCs w:val="32"/>
    </w:rPr>
  </w:style>
  <w:style w:type="paragraph" w:styleId="BodyText">
    <w:name w:val="Body Text"/>
    <w:basedOn w:val="Normal"/>
    <w:link w:val="BodyTextChar"/>
    <w:uiPriority w:val="1"/>
    <w:qFormat/>
    <w:rsid w:val="00B51494"/>
    <w:pPr>
      <w:widowControl w:val="0"/>
      <w:autoSpaceDE w:val="0"/>
      <w:autoSpaceDN w:val="0"/>
    </w:pPr>
    <w:rPr>
      <w:rFonts w:eastAsiaTheme="minorEastAsia"/>
    </w:rPr>
  </w:style>
  <w:style w:type="character" w:customStyle="1" w:styleId="BodyTextChar">
    <w:name w:val="Body Text Char"/>
    <w:basedOn w:val="DefaultParagraphFont"/>
    <w:link w:val="BodyText"/>
    <w:uiPriority w:val="1"/>
    <w:rsid w:val="00B514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prints.uny.ac.id/8313/3/bab%202%3DNIM.%20085112410" TargetMode="External"/><Relationship Id="rId18" Type="http://schemas.openxmlformats.org/officeDocument/2006/relationships/hyperlink" Target="https://www.unpas.ac.id/"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Hikmatkamal123@gmail.com" TargetMode="External"/><Relationship Id="rId17" Type="http://schemas.openxmlformats.org/officeDocument/2006/relationships/hyperlink" Target="https://www.unida.ac.id/pembelajaran/artikel/" TargetMode="External"/><Relationship Id="rId2" Type="http://schemas.openxmlformats.org/officeDocument/2006/relationships/customXml" Target="../customXml/item2.xml"/><Relationship Id="rId16" Type="http://schemas.openxmlformats.org/officeDocument/2006/relationships/hyperlink" Target="https://eprints.umm.ac.id/50345/3/BAB%20II.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ndyafriskapurba08@gmail.com"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ejournal.stitpn.ac.id/index" TargetMode="External"/><Relationship Id="rId23" Type="http://schemas.openxmlformats.org/officeDocument/2006/relationships/fontTable" Target="fontTable.xml"/><Relationship Id="rId10" Type="http://schemas.openxmlformats.org/officeDocument/2006/relationships/hyperlink" Target="mailto:mrsalirsyadiyah@gmail.com" TargetMode="External"/><Relationship Id="rId19" Type="http://schemas.openxmlformats.org/officeDocument/2006/relationships/hyperlink" Target="https://pgsd.upy.ac.id/index.php/8-artik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repository.radenintan.ac.id/1993/5/"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OzMb74tZyLse4JqhDehoGfiUWQ==">AMUW2mWRBaLPQDuXdeoGRU+PjJv7zhYlSv+c3xEOaAh76VYiUrpmrWvT5g6UtgK9w3jCjuaQDJ4ZtC4y1+O2xv/hZKuCXbHK/MT8VxVSCDbbBm3fTSfJbnOJrNwDginwJXGVxThMEwXuM1mwupr9fP613oDAn2rBL5K2k74/P4pfd+TUtwm8Xeg=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59606F-5D3C-4610-98A9-E39189BE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9</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Lenovo</cp:lastModifiedBy>
  <cp:revision>145</cp:revision>
  <cp:lastPrinted>2026-01-28T02:48:00Z</cp:lastPrinted>
  <dcterms:created xsi:type="dcterms:W3CDTF">2023-02-15T02:59:00Z</dcterms:created>
  <dcterms:modified xsi:type="dcterms:W3CDTF">2026-03-03T06:44:00Z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7a80e57b-a998-3de8-a863-dd5452d24cb4</vt:lpwstr>
  </property>
</Properties>
</file>