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348E" w14:textId="77777777" w:rsidR="009B3B60" w:rsidRPr="009B3B60" w:rsidRDefault="009B3B60" w:rsidP="009B3B60">
      <w:pPr>
        <w:pStyle w:val="BodyText"/>
        <w:tabs>
          <w:tab w:val="left" w:pos="2865"/>
        </w:tabs>
        <w:ind w:left="0"/>
        <w:jc w:val="center"/>
        <w:rPr>
          <w:rFonts w:ascii="Times New Roman" w:hAnsi="Times New Roman" w:cs="Times New Roman"/>
          <w:b/>
          <w:bCs/>
          <w:sz w:val="28"/>
          <w:szCs w:val="28"/>
        </w:rPr>
      </w:pPr>
      <w:r w:rsidRPr="009B3B60">
        <w:rPr>
          <w:rFonts w:ascii="Times New Roman" w:hAnsi="Times New Roman" w:cs="Times New Roman"/>
          <w:b/>
          <w:bCs/>
          <w:sz w:val="28"/>
          <w:szCs w:val="28"/>
        </w:rPr>
        <w:t>PENGARUH PROFITABILITAS, LIKUIDITAS, LEVERAGE,</w:t>
      </w:r>
    </w:p>
    <w:p w14:paraId="514F3813" w14:textId="77777777" w:rsidR="009B3B60" w:rsidRPr="009B3B60" w:rsidRDefault="009B3B60" w:rsidP="009B3B60">
      <w:pPr>
        <w:pStyle w:val="BodyText"/>
        <w:tabs>
          <w:tab w:val="left" w:pos="2865"/>
        </w:tabs>
        <w:ind w:left="0"/>
        <w:jc w:val="center"/>
        <w:rPr>
          <w:rFonts w:ascii="Times New Roman" w:hAnsi="Times New Roman" w:cs="Times New Roman"/>
          <w:b/>
          <w:bCs/>
          <w:sz w:val="28"/>
          <w:szCs w:val="28"/>
        </w:rPr>
      </w:pPr>
      <w:r w:rsidRPr="009B3B60">
        <w:rPr>
          <w:rFonts w:ascii="Times New Roman" w:hAnsi="Times New Roman" w:cs="Times New Roman"/>
          <w:b/>
          <w:bCs/>
          <w:sz w:val="28"/>
          <w:szCs w:val="28"/>
        </w:rPr>
        <w:t>FIRM SIZE DAN GROWTH TERHADAP KEBIJAKAN DEVIDEN</w:t>
      </w:r>
    </w:p>
    <w:p w14:paraId="672720EB" w14:textId="081F86C0" w:rsidR="009B3B60" w:rsidRPr="009B3B60" w:rsidRDefault="009B3B60" w:rsidP="009B3B60">
      <w:pPr>
        <w:pStyle w:val="BodyText"/>
        <w:tabs>
          <w:tab w:val="left" w:pos="2865"/>
        </w:tabs>
        <w:ind w:left="0"/>
        <w:jc w:val="center"/>
        <w:rPr>
          <w:rFonts w:ascii="Times New Roman" w:hAnsi="Times New Roman" w:cs="Times New Roman"/>
          <w:b/>
          <w:bCs/>
          <w:sz w:val="28"/>
          <w:szCs w:val="28"/>
        </w:rPr>
      </w:pPr>
      <w:r w:rsidRPr="009B3B60">
        <w:rPr>
          <w:rFonts w:ascii="Times New Roman" w:hAnsi="Times New Roman" w:cs="Times New Roman"/>
          <w:b/>
          <w:bCs/>
          <w:sz w:val="28"/>
          <w:szCs w:val="28"/>
        </w:rPr>
        <w:t>(Pada Perusahaan Sektor Trade Service and Invesment Yang Terdaftar di Bursa Efek Indonesia Periode 2014 – 2018 )</w:t>
      </w:r>
    </w:p>
    <w:p w14:paraId="4440316B" w14:textId="77777777" w:rsidR="009B3B60" w:rsidRDefault="009B3B60" w:rsidP="009B3B60">
      <w:pPr>
        <w:pStyle w:val="BodyText"/>
        <w:tabs>
          <w:tab w:val="left" w:pos="2865"/>
        </w:tabs>
        <w:ind w:left="0"/>
        <w:jc w:val="center"/>
        <w:rPr>
          <w:rFonts w:ascii="Times New Roman" w:hAnsi="Times New Roman" w:cs="Times New Roman"/>
          <w:sz w:val="24"/>
          <w:szCs w:val="24"/>
        </w:rPr>
      </w:pPr>
    </w:p>
    <w:p w14:paraId="4C588987" w14:textId="62E51B04" w:rsidR="009B3B60" w:rsidRDefault="009B3B60" w:rsidP="009B3B60">
      <w:pPr>
        <w:pStyle w:val="BodyText"/>
        <w:tabs>
          <w:tab w:val="left" w:pos="2865"/>
        </w:tabs>
        <w:ind w:left="0"/>
        <w:jc w:val="center"/>
        <w:rPr>
          <w:rFonts w:ascii="Times New Roman" w:hAnsi="Times New Roman" w:cs="Times New Roman"/>
          <w:sz w:val="24"/>
          <w:szCs w:val="24"/>
        </w:rPr>
      </w:pPr>
      <w:r w:rsidRPr="009B3B60">
        <w:rPr>
          <w:rFonts w:ascii="Times New Roman" w:hAnsi="Times New Roman" w:cs="Times New Roman"/>
          <w:sz w:val="24"/>
          <w:szCs w:val="24"/>
        </w:rPr>
        <w:t>Ayudhia Rizki</w:t>
      </w:r>
      <w:r>
        <w:rPr>
          <w:rFonts w:ascii="Times New Roman" w:hAnsi="Times New Roman" w:cs="Times New Roman"/>
          <w:sz w:val="24"/>
          <w:szCs w:val="24"/>
          <w:vertAlign w:val="superscript"/>
          <w:lang w:val="en-ID"/>
        </w:rPr>
        <w:t>1</w:t>
      </w:r>
      <w:r w:rsidRPr="009B3B60">
        <w:rPr>
          <w:rFonts w:ascii="Times New Roman" w:hAnsi="Times New Roman" w:cs="Times New Roman"/>
          <w:sz w:val="24"/>
          <w:szCs w:val="24"/>
        </w:rPr>
        <w:t xml:space="preserve"> , Mohamad Zulman Hakim</w:t>
      </w:r>
      <w:r>
        <w:rPr>
          <w:rFonts w:ascii="Times New Roman" w:hAnsi="Times New Roman" w:cs="Times New Roman"/>
          <w:sz w:val="24"/>
          <w:szCs w:val="24"/>
          <w:vertAlign w:val="superscript"/>
          <w:lang w:val="en-ID"/>
        </w:rPr>
        <w:t>2</w:t>
      </w:r>
      <w:r w:rsidRPr="009B3B60">
        <w:rPr>
          <w:rFonts w:ascii="Times New Roman" w:hAnsi="Times New Roman" w:cs="Times New Roman"/>
          <w:sz w:val="24"/>
          <w:szCs w:val="24"/>
        </w:rPr>
        <w:t xml:space="preserve"> </w:t>
      </w:r>
    </w:p>
    <w:p w14:paraId="608FE9E1" w14:textId="77777777" w:rsidR="009B3B60" w:rsidRDefault="009B3B60" w:rsidP="009B3B60">
      <w:pPr>
        <w:pStyle w:val="BodyText"/>
        <w:tabs>
          <w:tab w:val="left" w:pos="2865"/>
        </w:tabs>
        <w:ind w:left="0"/>
        <w:jc w:val="center"/>
        <w:rPr>
          <w:rFonts w:ascii="Times New Roman" w:hAnsi="Times New Roman" w:cs="Times New Roman"/>
          <w:sz w:val="24"/>
          <w:szCs w:val="24"/>
        </w:rPr>
      </w:pPr>
      <w:r w:rsidRPr="009B3B60">
        <w:rPr>
          <w:rFonts w:ascii="Times New Roman" w:hAnsi="Times New Roman" w:cs="Times New Roman"/>
          <w:sz w:val="24"/>
          <w:szCs w:val="24"/>
        </w:rPr>
        <w:t xml:space="preserve">Universitas Muhammadiyah Tangerang </w:t>
      </w:r>
    </w:p>
    <w:p w14:paraId="6196B1B0" w14:textId="119F328D" w:rsidR="009B3B60" w:rsidRPr="009B3B60" w:rsidRDefault="009B3B60" w:rsidP="009B3B60">
      <w:pPr>
        <w:pStyle w:val="BodyText"/>
        <w:tabs>
          <w:tab w:val="left" w:pos="2865"/>
        </w:tabs>
        <w:ind w:left="0"/>
        <w:jc w:val="center"/>
        <w:rPr>
          <w:rFonts w:ascii="Times New Roman" w:hAnsi="Times New Roman" w:cs="Times New Roman"/>
          <w:sz w:val="24"/>
          <w:szCs w:val="24"/>
          <w:vertAlign w:val="superscript"/>
          <w:lang w:val="en-ID"/>
        </w:rPr>
      </w:pPr>
      <w:hyperlink r:id="rId7" w:history="1">
        <w:r w:rsidRPr="001E420D">
          <w:rPr>
            <w:rStyle w:val="Hyperlink"/>
            <w:rFonts w:ascii="Times New Roman" w:hAnsi="Times New Roman" w:cs="Times New Roman"/>
            <w:sz w:val="24"/>
            <w:szCs w:val="24"/>
          </w:rPr>
          <w:t>Ayudhiarizki20@gmail.com</w:t>
        </w:r>
        <w:r w:rsidRPr="001E420D">
          <w:rPr>
            <w:rStyle w:val="Hyperlink"/>
            <w:rFonts w:ascii="Times New Roman" w:hAnsi="Times New Roman" w:cs="Times New Roman"/>
            <w:sz w:val="24"/>
            <w:szCs w:val="24"/>
            <w:vertAlign w:val="superscript"/>
            <w:lang w:val="en-ID"/>
          </w:rPr>
          <w:t>1</w:t>
        </w:r>
      </w:hyperlink>
      <w:r>
        <w:rPr>
          <w:rFonts w:ascii="Times New Roman" w:hAnsi="Times New Roman" w:cs="Times New Roman"/>
          <w:sz w:val="24"/>
          <w:szCs w:val="24"/>
          <w:vertAlign w:val="superscript"/>
          <w:lang w:val="en-ID"/>
        </w:rPr>
        <w:t xml:space="preserve"> </w:t>
      </w:r>
      <w:hyperlink r:id="rId8" w:history="1">
        <w:r w:rsidRPr="001E420D">
          <w:rPr>
            <w:rStyle w:val="Hyperlink"/>
            <w:rFonts w:ascii="Times New Roman" w:hAnsi="Times New Roman" w:cs="Times New Roman"/>
            <w:sz w:val="24"/>
            <w:szCs w:val="24"/>
          </w:rPr>
          <w:t>zulman.hakim@umt.ac.id</w:t>
        </w:r>
        <w:r w:rsidRPr="001E420D">
          <w:rPr>
            <w:rStyle w:val="Hyperlink"/>
            <w:rFonts w:ascii="Times New Roman" w:hAnsi="Times New Roman" w:cs="Times New Roman"/>
            <w:sz w:val="24"/>
            <w:szCs w:val="24"/>
            <w:vertAlign w:val="superscript"/>
            <w:lang w:val="en-ID"/>
          </w:rPr>
          <w:t>2</w:t>
        </w:r>
      </w:hyperlink>
      <w:r>
        <w:rPr>
          <w:rFonts w:ascii="Times New Roman" w:hAnsi="Times New Roman" w:cs="Times New Roman"/>
          <w:sz w:val="24"/>
          <w:szCs w:val="24"/>
          <w:vertAlign w:val="superscript"/>
          <w:lang w:val="en-ID"/>
        </w:rPr>
        <w:t xml:space="preserve"> </w:t>
      </w:r>
    </w:p>
    <w:p w14:paraId="6D2B9D54" w14:textId="77777777" w:rsidR="009B3B60" w:rsidRPr="009B3B60" w:rsidRDefault="009B3B60" w:rsidP="009B3B60">
      <w:pPr>
        <w:pStyle w:val="BodyText"/>
        <w:tabs>
          <w:tab w:val="left" w:pos="2865"/>
        </w:tabs>
        <w:ind w:left="0"/>
        <w:rPr>
          <w:rFonts w:ascii="Times New Roman" w:hAnsi="Times New Roman" w:cs="Times New Roman"/>
          <w:sz w:val="24"/>
          <w:szCs w:val="24"/>
        </w:rPr>
      </w:pPr>
    </w:p>
    <w:p w14:paraId="3D3F8B0A" w14:textId="77777777" w:rsidR="009B3B60" w:rsidRPr="009B3B60" w:rsidRDefault="009B3B60" w:rsidP="009B3B60">
      <w:pPr>
        <w:pStyle w:val="BodyText"/>
        <w:tabs>
          <w:tab w:val="left" w:pos="2865"/>
        </w:tabs>
        <w:ind w:left="0"/>
        <w:jc w:val="center"/>
        <w:rPr>
          <w:rFonts w:ascii="Times New Roman" w:hAnsi="Times New Roman" w:cs="Times New Roman"/>
          <w:sz w:val="24"/>
          <w:szCs w:val="24"/>
        </w:rPr>
      </w:pPr>
      <w:r w:rsidRPr="009B3B60">
        <w:rPr>
          <w:rFonts w:ascii="Times New Roman" w:hAnsi="Times New Roman" w:cs="Times New Roman"/>
          <w:sz w:val="24"/>
          <w:szCs w:val="24"/>
        </w:rPr>
        <w:t>Abstrak</w:t>
      </w:r>
    </w:p>
    <w:p w14:paraId="49C5CB49" w14:textId="77777777" w:rsidR="009B3B60" w:rsidRPr="009B3B60" w:rsidRDefault="009B3B60" w:rsidP="009B3B60">
      <w:pPr>
        <w:pStyle w:val="BodyText"/>
        <w:tabs>
          <w:tab w:val="left" w:pos="2865"/>
        </w:tabs>
        <w:ind w:left="0"/>
        <w:rPr>
          <w:rFonts w:ascii="Times New Roman" w:hAnsi="Times New Roman" w:cs="Times New Roman"/>
          <w:sz w:val="24"/>
          <w:szCs w:val="24"/>
        </w:rPr>
      </w:pPr>
      <w:r w:rsidRPr="009B3B60">
        <w:rPr>
          <w:rFonts w:ascii="Times New Roman" w:hAnsi="Times New Roman" w:cs="Times New Roman"/>
          <w:sz w:val="24"/>
          <w:szCs w:val="24"/>
        </w:rPr>
        <w:t>Tujuan dari penelitian ini adalah untuk mengetahui bagaimana pengaruh variabel Profitabilitas, Likuiditas, Leverage, Firm Size dan Growth terhadap Kebijakan Deviden pada sektor Trade Service and Investment yang terdaftar di Bursa Efek Indonesia (BEI).Data yang digunakan dalam penelitian ini adalah data sekunder, berupa laporan keuangan yang diperoleh dari website Bursa Efek Indonesia, yaitu http://www.idx.co.id. Dengan teknik purposive sampling maka didapatkan 7 perusahaan yang digunakan dalam penelitian ini. Alat analisis yang digunakan adalah regresi data panel. Hasil penelitian menunjukkan bahwa Profitabilitas, Likuiditas, Leverage, Firm Size tidak memiliki pengaruh terhadap Kebijakan Deviden dan Growth memiliki pengaruh terhadap Kebijakan Deviden.</w:t>
      </w:r>
    </w:p>
    <w:p w14:paraId="44148264" w14:textId="77777777" w:rsidR="009B3B60" w:rsidRPr="009B3B60" w:rsidRDefault="009B3B60" w:rsidP="009B3B60">
      <w:pPr>
        <w:pStyle w:val="BodyText"/>
        <w:tabs>
          <w:tab w:val="left" w:pos="2865"/>
        </w:tabs>
        <w:ind w:left="0"/>
        <w:rPr>
          <w:rFonts w:ascii="Times New Roman" w:hAnsi="Times New Roman" w:cs="Times New Roman"/>
          <w:b/>
          <w:bCs/>
          <w:sz w:val="24"/>
          <w:szCs w:val="24"/>
        </w:rPr>
      </w:pPr>
      <w:r w:rsidRPr="009B3B60">
        <w:rPr>
          <w:rFonts w:ascii="Times New Roman" w:hAnsi="Times New Roman" w:cs="Times New Roman"/>
          <w:b/>
          <w:bCs/>
          <w:sz w:val="24"/>
          <w:szCs w:val="24"/>
        </w:rPr>
        <w:t>Kata kunci: Profitabilitas, Likuiditas, Leverage, Firm Size, Growth dan Kebijakan Deviden</w:t>
      </w:r>
      <w:r w:rsidRPr="009B3B60">
        <w:rPr>
          <w:rFonts w:ascii="Times New Roman" w:hAnsi="Times New Roman" w:cs="Times New Roman"/>
          <w:b/>
          <w:bCs/>
          <w:sz w:val="24"/>
          <w:szCs w:val="24"/>
        </w:rPr>
        <w:tab/>
      </w:r>
    </w:p>
    <w:p w14:paraId="75047FD7" w14:textId="77777777" w:rsidR="009B3B60" w:rsidRDefault="009B3B60" w:rsidP="009B3B60">
      <w:pPr>
        <w:pStyle w:val="BodyText"/>
        <w:tabs>
          <w:tab w:val="left" w:pos="2865"/>
        </w:tabs>
        <w:ind w:left="0"/>
        <w:rPr>
          <w:rFonts w:ascii="Times New Roman" w:hAnsi="Times New Roman" w:cs="Times New Roman"/>
          <w:sz w:val="24"/>
          <w:szCs w:val="24"/>
        </w:rPr>
      </w:pPr>
    </w:p>
    <w:p w14:paraId="61DB0C1F" w14:textId="5BC6CF1D" w:rsidR="009B3B60" w:rsidRPr="009B3B60" w:rsidRDefault="009B3B60" w:rsidP="009B3B60">
      <w:pPr>
        <w:pStyle w:val="BodyText"/>
        <w:tabs>
          <w:tab w:val="left" w:pos="2865"/>
        </w:tabs>
        <w:ind w:left="0"/>
        <w:jc w:val="center"/>
        <w:rPr>
          <w:rFonts w:ascii="Times New Roman" w:hAnsi="Times New Roman" w:cs="Times New Roman"/>
          <w:sz w:val="24"/>
          <w:szCs w:val="24"/>
        </w:rPr>
      </w:pPr>
      <w:r w:rsidRPr="009B3B60">
        <w:rPr>
          <w:rFonts w:ascii="Times New Roman" w:hAnsi="Times New Roman" w:cs="Times New Roman"/>
          <w:sz w:val="24"/>
          <w:szCs w:val="24"/>
        </w:rPr>
        <w:t>Abstract</w:t>
      </w:r>
    </w:p>
    <w:p w14:paraId="2B6CDA47" w14:textId="77777777" w:rsidR="009B3B60" w:rsidRPr="009B3B60" w:rsidRDefault="009B3B60" w:rsidP="009B3B60">
      <w:pPr>
        <w:pStyle w:val="BodyText"/>
        <w:tabs>
          <w:tab w:val="left" w:pos="2865"/>
        </w:tabs>
        <w:ind w:left="0"/>
        <w:rPr>
          <w:rFonts w:ascii="Times New Roman" w:hAnsi="Times New Roman" w:cs="Times New Roman"/>
          <w:sz w:val="24"/>
          <w:szCs w:val="24"/>
        </w:rPr>
      </w:pPr>
      <w:r w:rsidRPr="009B3B60">
        <w:rPr>
          <w:rFonts w:ascii="Times New Roman" w:hAnsi="Times New Roman" w:cs="Times New Roman"/>
          <w:sz w:val="24"/>
          <w:szCs w:val="24"/>
        </w:rPr>
        <w:t>The purpose of this study was to study how to study the variables of Profitability, Liquidity, Leverage, Company Size and Growth on Dividend Policy in the Serving and Investment Trade sectors which are listed on the Indonesia Stock Exchange (IDX). The data used in this study are secondary data, including financial statements obtained from the Indonesia Stock Exchange website, namely http://www.idx.co.id. With purposive sampling technique, 7 companies were used in this study. The analytical tool used is the panel data regression. The results showed that profitability, liquidity, leverage, company size had no influence on dividend policy and growth had an influence on dividend policy.</w:t>
      </w:r>
    </w:p>
    <w:p w14:paraId="09FEA78B" w14:textId="77777777" w:rsidR="009B3B60" w:rsidRPr="009B3B60" w:rsidRDefault="009B3B60" w:rsidP="009B3B60">
      <w:pPr>
        <w:pStyle w:val="BodyText"/>
        <w:tabs>
          <w:tab w:val="left" w:pos="2865"/>
        </w:tabs>
        <w:ind w:left="0"/>
        <w:rPr>
          <w:rFonts w:ascii="Times New Roman" w:hAnsi="Times New Roman" w:cs="Times New Roman"/>
          <w:sz w:val="24"/>
          <w:szCs w:val="24"/>
        </w:rPr>
      </w:pPr>
    </w:p>
    <w:p w14:paraId="096E397F" w14:textId="77777777" w:rsidR="009B3B60" w:rsidRPr="009B3B60" w:rsidRDefault="009B3B60" w:rsidP="009B3B60">
      <w:pPr>
        <w:pStyle w:val="BodyText"/>
        <w:tabs>
          <w:tab w:val="left" w:pos="2865"/>
        </w:tabs>
        <w:ind w:left="0"/>
        <w:rPr>
          <w:rFonts w:ascii="Times New Roman" w:hAnsi="Times New Roman" w:cs="Times New Roman"/>
          <w:b/>
          <w:bCs/>
          <w:sz w:val="24"/>
          <w:szCs w:val="24"/>
        </w:rPr>
      </w:pPr>
      <w:r w:rsidRPr="009B3B60">
        <w:rPr>
          <w:rFonts w:ascii="Times New Roman" w:hAnsi="Times New Roman" w:cs="Times New Roman"/>
          <w:b/>
          <w:bCs/>
          <w:sz w:val="24"/>
          <w:szCs w:val="24"/>
        </w:rPr>
        <w:t>Key words: Profitability, Liquidity, Leverage, Firm Size, Growth and Dividend Policy</w:t>
      </w:r>
      <w:r w:rsidRPr="009B3B60">
        <w:rPr>
          <w:rFonts w:ascii="Times New Roman" w:hAnsi="Times New Roman" w:cs="Times New Roman"/>
          <w:b/>
          <w:bCs/>
          <w:sz w:val="24"/>
          <w:szCs w:val="24"/>
        </w:rPr>
        <w:tab/>
      </w:r>
    </w:p>
    <w:p w14:paraId="64A060E0" w14:textId="77777777" w:rsidR="009B3B60" w:rsidRPr="009B3B60" w:rsidRDefault="009B3B60" w:rsidP="009B3B60">
      <w:pPr>
        <w:pStyle w:val="BodyText"/>
        <w:tabs>
          <w:tab w:val="left" w:pos="2865"/>
        </w:tabs>
        <w:rPr>
          <w:rFonts w:ascii="Times New Roman" w:hAnsi="Times New Roman" w:cs="Times New Roman"/>
          <w:sz w:val="24"/>
          <w:szCs w:val="24"/>
        </w:rPr>
      </w:pPr>
      <w:r w:rsidRPr="009B3B60">
        <w:rPr>
          <w:rFonts w:ascii="Times New Roman" w:hAnsi="Times New Roman" w:cs="Times New Roman"/>
          <w:sz w:val="24"/>
          <w:szCs w:val="24"/>
        </w:rPr>
        <w:t>1. PENDAHULUAN</w:t>
      </w:r>
    </w:p>
    <w:p w14:paraId="61E86CBD" w14:textId="7F06D0F3" w:rsidR="008B560B" w:rsidRPr="009B3B60" w:rsidRDefault="009B3B60" w:rsidP="009B3B60">
      <w:pPr>
        <w:pStyle w:val="BodyText"/>
        <w:tabs>
          <w:tab w:val="left" w:pos="851"/>
        </w:tabs>
        <w:ind w:left="0"/>
        <w:rPr>
          <w:rFonts w:ascii="Times New Roman" w:hAnsi="Times New Roman" w:cs="Times New Roman"/>
          <w:sz w:val="24"/>
          <w:szCs w:val="24"/>
        </w:rPr>
      </w:pPr>
      <w:r>
        <w:rPr>
          <w:rFonts w:ascii="Times New Roman" w:hAnsi="Times New Roman" w:cs="Times New Roman"/>
          <w:sz w:val="24"/>
          <w:szCs w:val="24"/>
        </w:rPr>
        <w:tab/>
      </w:r>
      <w:r w:rsidRPr="009B3B60">
        <w:rPr>
          <w:rFonts w:ascii="Times New Roman" w:hAnsi="Times New Roman" w:cs="Times New Roman"/>
          <w:sz w:val="24"/>
          <w:szCs w:val="24"/>
        </w:rPr>
        <w:t>Kebijakan dividen merupakan keputusan untuk menentukan besarnya bagian pendapatan (earning) yang akan dibagikan kepada para pemegang saham dan bagian yang akan ditahan di perusahaan. Tujuan pembagian dividen adalah untuk memaksimumkan kemakmuran pemegang saham. Selain itu tujuan pembagian dividen juga untuk menunjukkan likuiditas perusahaan, untuk memenuhi kebutuhan para pemegang saham akan pendapatan riil, serta sebagai alat komunikasi antara manajer dan pemegang saham. Pemegang saham mengharapkan keuntungan dari dividen perusahaan dan capital gain. Capital gain dapat diperoleh jika harga saham pada saat ini lebih tinggi jika dibandingkan dengan harga saham pada saat pembelian. Dividen memiliki risiko yang lebih rendah daripada capital gain. Hal ini dikarenakan dividen diterima menurut dasar periode berjalan secara teratur sementara prospek realisasi capital gain diperoleh secaran tidak menentu saat penjualan saham, artinya untuk memperoleh capital gain harus dapat memperkirakan bahwa harga saham yang akan datang lebih besar dari</w:t>
      </w:r>
      <w:r>
        <w:rPr>
          <w:rFonts w:ascii="Times New Roman" w:hAnsi="Times New Roman" w:cs="Times New Roman"/>
          <w:sz w:val="24"/>
          <w:szCs w:val="24"/>
          <w:lang w:val="en-ID"/>
        </w:rPr>
        <w:t xml:space="preserve"> </w:t>
      </w:r>
      <w:r w:rsidRPr="009B3B60">
        <w:rPr>
          <w:rFonts w:ascii="Times New Roman" w:hAnsi="Times New Roman" w:cs="Times New Roman"/>
          <w:sz w:val="24"/>
          <w:szCs w:val="24"/>
        </w:rPr>
        <w:t>pada</w:t>
      </w:r>
      <w:r>
        <w:rPr>
          <w:rFonts w:ascii="Times New Roman" w:hAnsi="Times New Roman" w:cs="Times New Roman"/>
          <w:sz w:val="24"/>
          <w:szCs w:val="24"/>
          <w:lang w:val="en-ID"/>
        </w:rPr>
        <w:t xml:space="preserve"> </w:t>
      </w:r>
      <w:r w:rsidR="00000000" w:rsidRPr="009B3B60">
        <w:rPr>
          <w:rFonts w:ascii="Times New Roman" w:hAnsi="Times New Roman" w:cs="Times New Roman"/>
          <w:sz w:val="24"/>
          <w:szCs w:val="24"/>
        </w:rPr>
        <w:t>harga saham pada waktu pembelian. 2 Pemegang saham mempunyai tujuan utama</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w w:val="95"/>
          <w:sz w:val="24"/>
          <w:szCs w:val="24"/>
        </w:rPr>
        <w:t>dalam menanamkan dananya ke dalam perusahaan yaitu untuk mencari pendapatan atau</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tingkat</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kembalian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investasi (return)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baik berupa pendapatan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dividen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(dividend</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yield)</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 xml:space="preserve">maupun </w:t>
      </w:r>
      <w:r w:rsidR="00000000" w:rsidRPr="009B3B60">
        <w:rPr>
          <w:rFonts w:ascii="Times New Roman" w:hAnsi="Times New Roman" w:cs="Times New Roman"/>
          <w:w w:val="95"/>
          <w:sz w:val="24"/>
          <w:szCs w:val="24"/>
        </w:rPr>
        <w:lastRenderedPageBreak/>
        <w:t>pendapatan dari selisih harga jual saham terhadap harga belinya (capital gain).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sz w:val="24"/>
          <w:szCs w:val="24"/>
        </w:rPr>
        <w:t>Perusahaan</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yang</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akan</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membagikan</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dividen</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dihadapkan</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pada</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berbagai</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z w:val="24"/>
          <w:szCs w:val="24"/>
        </w:rPr>
        <w:t>macam</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spacing w:val="-1"/>
          <w:sz w:val="24"/>
          <w:szCs w:val="24"/>
        </w:rPr>
        <w:t xml:space="preserve">pertimbangan antara lain: perlunya menahan </w:t>
      </w:r>
      <w:r w:rsidR="00000000" w:rsidRPr="009B3B60">
        <w:rPr>
          <w:rFonts w:ascii="Times New Roman" w:hAnsi="Times New Roman" w:cs="Times New Roman"/>
          <w:sz w:val="24"/>
          <w:szCs w:val="24"/>
        </w:rPr>
        <w:t>sebagian laba untuk re-investasi yang</w:t>
      </w:r>
      <w:r w:rsidR="00000000" w:rsidRPr="009B3B60">
        <w:rPr>
          <w:rFonts w:ascii="Times New Roman" w:hAnsi="Times New Roman" w:cs="Times New Roman"/>
          <w:spacing w:val="1"/>
          <w:sz w:val="24"/>
          <w:szCs w:val="24"/>
        </w:rPr>
        <w:t xml:space="preserve"> </w:t>
      </w:r>
      <w:r w:rsidR="00000000" w:rsidRPr="009B3B60">
        <w:rPr>
          <w:rFonts w:ascii="Times New Roman" w:hAnsi="Times New Roman" w:cs="Times New Roman"/>
          <w:w w:val="95"/>
          <w:sz w:val="24"/>
          <w:szCs w:val="24"/>
        </w:rPr>
        <w:t>mungkin lebih menguntungkan, kebutuhan dana perusahaan, likuiditas perusahaan, sifat</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w w:val="95"/>
          <w:sz w:val="24"/>
          <w:szCs w:val="24"/>
        </w:rPr>
        <w:t>pemegang saham, target tertentu yang berhubungan dengan rasio pembayaran dividen</w:t>
      </w:r>
      <w:r w:rsidR="00000000" w:rsidRPr="009B3B60">
        <w:rPr>
          <w:rFonts w:ascii="Times New Roman" w:hAnsi="Times New Roman" w:cs="Times New Roman"/>
          <w:spacing w:val="1"/>
          <w:w w:val="95"/>
          <w:sz w:val="24"/>
          <w:szCs w:val="24"/>
        </w:rPr>
        <w:t xml:space="preserve"> </w:t>
      </w:r>
      <w:r w:rsidR="00000000" w:rsidRPr="009B3B60">
        <w:rPr>
          <w:rFonts w:ascii="Times New Roman" w:hAnsi="Times New Roman" w:cs="Times New Roman"/>
          <w:sz w:val="24"/>
          <w:szCs w:val="24"/>
        </w:rPr>
        <w:t>dan</w:t>
      </w:r>
      <w:r w:rsidR="00000000" w:rsidRPr="009B3B60">
        <w:rPr>
          <w:rFonts w:ascii="Times New Roman" w:hAnsi="Times New Roman" w:cs="Times New Roman"/>
          <w:spacing w:val="-3"/>
          <w:sz w:val="24"/>
          <w:szCs w:val="24"/>
        </w:rPr>
        <w:t xml:space="preserve"> </w:t>
      </w:r>
      <w:r w:rsidR="00000000" w:rsidRPr="009B3B60">
        <w:rPr>
          <w:rFonts w:ascii="Times New Roman" w:hAnsi="Times New Roman" w:cs="Times New Roman"/>
          <w:sz w:val="24"/>
          <w:szCs w:val="24"/>
        </w:rPr>
        <w:t>faktor</w:t>
      </w:r>
      <w:r w:rsidR="00000000" w:rsidRPr="009B3B60">
        <w:rPr>
          <w:rFonts w:ascii="Times New Roman" w:hAnsi="Times New Roman" w:cs="Times New Roman"/>
          <w:spacing w:val="-2"/>
          <w:sz w:val="24"/>
          <w:szCs w:val="24"/>
        </w:rPr>
        <w:t xml:space="preserve"> </w:t>
      </w:r>
      <w:r w:rsidR="00000000" w:rsidRPr="009B3B60">
        <w:rPr>
          <w:rFonts w:ascii="Times New Roman" w:hAnsi="Times New Roman" w:cs="Times New Roman"/>
          <w:sz w:val="24"/>
          <w:szCs w:val="24"/>
        </w:rPr>
        <w:t>lain</w:t>
      </w:r>
      <w:r w:rsidR="00000000" w:rsidRPr="009B3B60">
        <w:rPr>
          <w:rFonts w:ascii="Times New Roman" w:hAnsi="Times New Roman" w:cs="Times New Roman"/>
          <w:spacing w:val="-2"/>
          <w:sz w:val="24"/>
          <w:szCs w:val="24"/>
        </w:rPr>
        <w:t xml:space="preserve"> </w:t>
      </w:r>
      <w:r w:rsidR="00000000" w:rsidRPr="009B3B60">
        <w:rPr>
          <w:rFonts w:ascii="Times New Roman" w:hAnsi="Times New Roman" w:cs="Times New Roman"/>
          <w:sz w:val="24"/>
          <w:szCs w:val="24"/>
        </w:rPr>
        <w:t>yang</w:t>
      </w:r>
      <w:r w:rsidR="00000000" w:rsidRPr="009B3B60">
        <w:rPr>
          <w:rFonts w:ascii="Times New Roman" w:hAnsi="Times New Roman" w:cs="Times New Roman"/>
          <w:spacing w:val="-3"/>
          <w:sz w:val="24"/>
          <w:szCs w:val="24"/>
        </w:rPr>
        <w:t xml:space="preserve"> </w:t>
      </w:r>
      <w:r w:rsidR="00000000" w:rsidRPr="009B3B60">
        <w:rPr>
          <w:rFonts w:ascii="Times New Roman" w:hAnsi="Times New Roman" w:cs="Times New Roman"/>
          <w:sz w:val="24"/>
          <w:szCs w:val="24"/>
        </w:rPr>
        <w:t>berhubungan</w:t>
      </w:r>
      <w:r w:rsidR="00000000" w:rsidRPr="009B3B60">
        <w:rPr>
          <w:rFonts w:ascii="Times New Roman" w:hAnsi="Times New Roman" w:cs="Times New Roman"/>
          <w:spacing w:val="-2"/>
          <w:sz w:val="24"/>
          <w:szCs w:val="24"/>
        </w:rPr>
        <w:t xml:space="preserve"> </w:t>
      </w:r>
      <w:r w:rsidR="00000000" w:rsidRPr="009B3B60">
        <w:rPr>
          <w:rFonts w:ascii="Times New Roman" w:hAnsi="Times New Roman" w:cs="Times New Roman"/>
          <w:sz w:val="24"/>
          <w:szCs w:val="24"/>
        </w:rPr>
        <w:t>dengan</w:t>
      </w:r>
      <w:r w:rsidR="00000000" w:rsidRPr="009B3B60">
        <w:rPr>
          <w:rFonts w:ascii="Times New Roman" w:hAnsi="Times New Roman" w:cs="Times New Roman"/>
          <w:spacing w:val="-3"/>
          <w:sz w:val="24"/>
          <w:szCs w:val="24"/>
        </w:rPr>
        <w:t xml:space="preserve"> </w:t>
      </w:r>
      <w:r w:rsidR="00000000" w:rsidRPr="009B3B60">
        <w:rPr>
          <w:rFonts w:ascii="Times New Roman" w:hAnsi="Times New Roman" w:cs="Times New Roman"/>
          <w:sz w:val="24"/>
          <w:szCs w:val="24"/>
        </w:rPr>
        <w:t>kebijakan</w:t>
      </w:r>
      <w:r w:rsidR="00000000" w:rsidRPr="009B3B60">
        <w:rPr>
          <w:rFonts w:ascii="Times New Roman" w:hAnsi="Times New Roman" w:cs="Times New Roman"/>
          <w:spacing w:val="-11"/>
          <w:sz w:val="24"/>
          <w:szCs w:val="24"/>
        </w:rPr>
        <w:t xml:space="preserve"> </w:t>
      </w:r>
      <w:r w:rsidR="00000000" w:rsidRPr="009B3B60">
        <w:rPr>
          <w:rFonts w:ascii="Times New Roman" w:hAnsi="Times New Roman" w:cs="Times New Roman"/>
          <w:sz w:val="24"/>
          <w:szCs w:val="24"/>
        </w:rPr>
        <w:t>dividen.</w:t>
      </w:r>
    </w:p>
    <w:p w14:paraId="2CA077DC" w14:textId="77777777" w:rsidR="008B560B" w:rsidRPr="009B3B60" w:rsidRDefault="00000000" w:rsidP="009B3B60">
      <w:pPr>
        <w:pStyle w:val="BodyText"/>
        <w:spacing w:line="280" w:lineRule="auto"/>
        <w:ind w:left="0" w:right="462" w:firstLine="707"/>
        <w:rPr>
          <w:rFonts w:ascii="Times New Roman" w:hAnsi="Times New Roman" w:cs="Times New Roman"/>
          <w:sz w:val="24"/>
          <w:szCs w:val="24"/>
        </w:rPr>
      </w:pPr>
      <w:r w:rsidRPr="009B3B60">
        <w:rPr>
          <w:rFonts w:ascii="Times New Roman" w:hAnsi="Times New Roman" w:cs="Times New Roman"/>
          <w:w w:val="95"/>
          <w:sz w:val="24"/>
          <w:szCs w:val="24"/>
        </w:rPr>
        <w:t>Berdasarkan akhir perdagangan Jumat, 19 Mei 2017 lalu,Secara keseluruhan para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pakar masih memberikan rekomendasi buy untuk saham berkapitalisasi besar di sektor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1"/>
          <w:sz w:val="24"/>
          <w:szCs w:val="24"/>
        </w:rPr>
        <w:t xml:space="preserve">tersebut, yakni United Tractors, </w:t>
      </w:r>
      <w:r w:rsidRPr="009B3B60">
        <w:rPr>
          <w:rFonts w:ascii="Times New Roman" w:hAnsi="Times New Roman" w:cs="Times New Roman"/>
          <w:sz w:val="24"/>
          <w:szCs w:val="24"/>
        </w:rPr>
        <w:t>Elang Mahkota, Matahari Department, PT Surya Citra</w:t>
      </w:r>
      <w:r w:rsidRPr="009B3B60">
        <w:rPr>
          <w:rFonts w:ascii="Times New Roman" w:hAnsi="Times New Roman" w:cs="Times New Roman"/>
          <w:spacing w:val="-52"/>
          <w:sz w:val="24"/>
          <w:szCs w:val="24"/>
        </w:rPr>
        <w:t xml:space="preserve"> </w:t>
      </w:r>
      <w:r w:rsidRPr="009B3B60">
        <w:rPr>
          <w:rFonts w:ascii="Times New Roman" w:hAnsi="Times New Roman" w:cs="Times New Roman"/>
          <w:sz w:val="24"/>
          <w:szCs w:val="24"/>
        </w:rPr>
        <w:t>Media Tbk (SCMA), dan Indoritel Makmur, seiring masih hangatnya sentimen positif</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dari Standard &amp; Poor's (S&amp;P). (sumber: www.cnnindonesia.com) Mengoptimalkan nilai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perusahaan merupakan salah satu cara untuk menarik minat investor agar berinvestasi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1"/>
          <w:sz w:val="24"/>
          <w:szCs w:val="24"/>
        </w:rPr>
        <w:t xml:space="preserve">kembali di perusahaan yang akan terlihat dari </w:t>
      </w:r>
      <w:r w:rsidRPr="009B3B60">
        <w:rPr>
          <w:rFonts w:ascii="Times New Roman" w:hAnsi="Times New Roman" w:cs="Times New Roman"/>
          <w:sz w:val="24"/>
          <w:szCs w:val="24"/>
        </w:rPr>
        <w:t>kenaikan harga saham. Apabila dividen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yang dibayar tinggi, maka harga saham cenderung tinggi sehingga nilai perusahaan juga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tinggi dan jika dividen dibayarkan kepada pemegang saham kecil maka harga saham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perusahaan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membagikannya</w:t>
      </w:r>
      <w:r w:rsidRPr="009B3B60">
        <w:rPr>
          <w:rFonts w:ascii="Times New Roman" w:hAnsi="Times New Roman" w:cs="Times New Roman"/>
          <w:spacing w:val="-3"/>
          <w:sz w:val="24"/>
          <w:szCs w:val="24"/>
        </w:rPr>
        <w:t xml:space="preserve"> </w:t>
      </w:r>
      <w:r w:rsidRPr="009B3B60">
        <w:rPr>
          <w:rFonts w:ascii="Times New Roman" w:hAnsi="Times New Roman" w:cs="Times New Roman"/>
          <w:sz w:val="24"/>
          <w:szCs w:val="24"/>
        </w:rPr>
        <w:t>tersebut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juga</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rendah.</w:t>
      </w:r>
    </w:p>
    <w:p w14:paraId="23230DAA" w14:textId="77777777" w:rsidR="008B560B" w:rsidRPr="009B3B60" w:rsidRDefault="00000000" w:rsidP="009B3B60">
      <w:pPr>
        <w:pStyle w:val="BodyText"/>
        <w:spacing w:line="280" w:lineRule="auto"/>
        <w:ind w:left="0" w:firstLine="707"/>
        <w:jc w:val="left"/>
        <w:rPr>
          <w:rFonts w:ascii="Times New Roman" w:hAnsi="Times New Roman" w:cs="Times New Roman"/>
          <w:sz w:val="24"/>
          <w:szCs w:val="24"/>
        </w:rPr>
      </w:pPr>
      <w:r w:rsidRPr="009B3B60">
        <w:rPr>
          <w:rFonts w:ascii="Times New Roman" w:hAnsi="Times New Roman" w:cs="Times New Roman"/>
          <w:w w:val="95"/>
          <w:sz w:val="24"/>
          <w:szCs w:val="24"/>
        </w:rPr>
        <w:t>Profitabilitas</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memiliki</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peran</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utama</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dalam</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hubungannya</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5"/>
          <w:w w:val="95"/>
          <w:sz w:val="24"/>
          <w:szCs w:val="24"/>
        </w:rPr>
        <w:t xml:space="preserve"> </w:t>
      </w:r>
      <w:r w:rsidRPr="009B3B60">
        <w:rPr>
          <w:rFonts w:ascii="Times New Roman" w:hAnsi="Times New Roman" w:cs="Times New Roman"/>
          <w:w w:val="95"/>
          <w:sz w:val="24"/>
          <w:szCs w:val="24"/>
        </w:rPr>
        <w:t>dividen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karena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merupakan</w:t>
      </w:r>
      <w:r w:rsidRPr="009B3B60">
        <w:rPr>
          <w:rFonts w:ascii="Times New Roman" w:hAnsi="Times New Roman" w:cs="Times New Roman"/>
          <w:spacing w:val="27"/>
          <w:w w:val="95"/>
          <w:sz w:val="24"/>
          <w:szCs w:val="24"/>
        </w:rPr>
        <w:t xml:space="preserve"> </w:t>
      </w:r>
      <w:r w:rsidRPr="009B3B60">
        <w:rPr>
          <w:rFonts w:ascii="Times New Roman" w:hAnsi="Times New Roman" w:cs="Times New Roman"/>
          <w:w w:val="95"/>
          <w:sz w:val="24"/>
          <w:szCs w:val="24"/>
        </w:rPr>
        <w:t>bagian</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dari</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laba</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diperoleh</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29"/>
          <w:w w:val="95"/>
          <w:sz w:val="24"/>
          <w:szCs w:val="24"/>
        </w:rPr>
        <w:t xml:space="preserve"> </w:t>
      </w:r>
      <w:r w:rsidRPr="009B3B60">
        <w:rPr>
          <w:rFonts w:ascii="Times New Roman" w:hAnsi="Times New Roman" w:cs="Times New Roman"/>
          <w:w w:val="95"/>
          <w:sz w:val="24"/>
          <w:szCs w:val="24"/>
        </w:rPr>
        <w:t>Profitabilitas</w:t>
      </w:r>
      <w:r w:rsidRPr="009B3B60">
        <w:rPr>
          <w:rFonts w:ascii="Times New Roman" w:hAnsi="Times New Roman" w:cs="Times New Roman"/>
          <w:spacing w:val="27"/>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28"/>
          <w:w w:val="95"/>
          <w:sz w:val="24"/>
          <w:szCs w:val="24"/>
        </w:rPr>
        <w:t xml:space="preserve"> </w:t>
      </w:r>
      <w:r w:rsidRPr="009B3B60">
        <w:rPr>
          <w:rFonts w:ascii="Times New Roman" w:hAnsi="Times New Roman" w:cs="Times New Roman"/>
          <w:w w:val="95"/>
          <w:sz w:val="24"/>
          <w:szCs w:val="24"/>
        </w:rPr>
        <w:t>diproksikan</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pacing w:val="-1"/>
          <w:sz w:val="24"/>
          <w:szCs w:val="24"/>
        </w:rPr>
        <w:t>dengan</w:t>
      </w:r>
      <w:r w:rsidRPr="009B3B60">
        <w:rPr>
          <w:rFonts w:ascii="Times New Roman" w:hAnsi="Times New Roman" w:cs="Times New Roman"/>
          <w:spacing w:val="17"/>
          <w:sz w:val="24"/>
          <w:szCs w:val="24"/>
        </w:rPr>
        <w:t xml:space="preserve"> </w:t>
      </w:r>
      <w:r w:rsidRPr="009B3B60">
        <w:rPr>
          <w:rFonts w:ascii="Times New Roman" w:hAnsi="Times New Roman" w:cs="Times New Roman"/>
          <w:spacing w:val="-1"/>
          <w:sz w:val="24"/>
          <w:szCs w:val="24"/>
        </w:rPr>
        <w:t>return</w:t>
      </w:r>
      <w:r w:rsidRPr="009B3B60">
        <w:rPr>
          <w:rFonts w:ascii="Times New Roman" w:hAnsi="Times New Roman" w:cs="Times New Roman"/>
          <w:spacing w:val="19"/>
          <w:sz w:val="24"/>
          <w:szCs w:val="24"/>
        </w:rPr>
        <w:t xml:space="preserve"> </w:t>
      </w:r>
      <w:r w:rsidRPr="009B3B60">
        <w:rPr>
          <w:rFonts w:ascii="Times New Roman" w:hAnsi="Times New Roman" w:cs="Times New Roman"/>
          <w:spacing w:val="-1"/>
          <w:sz w:val="24"/>
          <w:szCs w:val="24"/>
        </w:rPr>
        <w:t>on</w:t>
      </w:r>
      <w:r w:rsidRPr="009B3B60">
        <w:rPr>
          <w:rFonts w:ascii="Times New Roman" w:hAnsi="Times New Roman" w:cs="Times New Roman"/>
          <w:spacing w:val="19"/>
          <w:sz w:val="24"/>
          <w:szCs w:val="24"/>
        </w:rPr>
        <w:t xml:space="preserve"> </w:t>
      </w:r>
      <w:r w:rsidRPr="009B3B60">
        <w:rPr>
          <w:rFonts w:ascii="Times New Roman" w:hAnsi="Times New Roman" w:cs="Times New Roman"/>
          <w:spacing w:val="-1"/>
          <w:sz w:val="24"/>
          <w:szCs w:val="24"/>
        </w:rPr>
        <w:t>asset</w:t>
      </w:r>
      <w:r w:rsidRPr="009B3B60">
        <w:rPr>
          <w:rFonts w:ascii="Times New Roman" w:hAnsi="Times New Roman" w:cs="Times New Roman"/>
          <w:spacing w:val="19"/>
          <w:sz w:val="24"/>
          <w:szCs w:val="24"/>
        </w:rPr>
        <w:t xml:space="preserve"> </w:t>
      </w:r>
      <w:r w:rsidRPr="009B3B60">
        <w:rPr>
          <w:rFonts w:ascii="Times New Roman" w:hAnsi="Times New Roman" w:cs="Times New Roman"/>
          <w:spacing w:val="-1"/>
          <w:sz w:val="24"/>
          <w:szCs w:val="24"/>
        </w:rPr>
        <w:t>(ROA)</w:t>
      </w:r>
      <w:r w:rsidRPr="009B3B60">
        <w:rPr>
          <w:rFonts w:ascii="Times New Roman" w:hAnsi="Times New Roman" w:cs="Times New Roman"/>
          <w:spacing w:val="17"/>
          <w:sz w:val="24"/>
          <w:szCs w:val="24"/>
        </w:rPr>
        <w:t xml:space="preserve"> </w:t>
      </w:r>
      <w:r w:rsidRPr="009B3B60">
        <w:rPr>
          <w:rFonts w:ascii="Times New Roman" w:hAnsi="Times New Roman" w:cs="Times New Roman"/>
          <w:spacing w:val="-1"/>
          <w:sz w:val="24"/>
          <w:szCs w:val="24"/>
        </w:rPr>
        <w:t>mencerminkan</w:t>
      </w:r>
      <w:r w:rsidRPr="009B3B60">
        <w:rPr>
          <w:rFonts w:ascii="Times New Roman" w:hAnsi="Times New Roman" w:cs="Times New Roman"/>
          <w:spacing w:val="19"/>
          <w:sz w:val="24"/>
          <w:szCs w:val="24"/>
        </w:rPr>
        <w:t xml:space="preserve"> </w:t>
      </w:r>
      <w:r w:rsidRPr="009B3B60">
        <w:rPr>
          <w:rFonts w:ascii="Times New Roman" w:hAnsi="Times New Roman" w:cs="Times New Roman"/>
          <w:sz w:val="24"/>
          <w:szCs w:val="24"/>
        </w:rPr>
        <w:t>kemampuan</w:t>
      </w:r>
      <w:r w:rsidRPr="009B3B60">
        <w:rPr>
          <w:rFonts w:ascii="Times New Roman" w:hAnsi="Times New Roman" w:cs="Times New Roman"/>
          <w:spacing w:val="19"/>
          <w:sz w:val="24"/>
          <w:szCs w:val="24"/>
        </w:rPr>
        <w:t xml:space="preserve"> </w:t>
      </w:r>
      <w:r w:rsidRPr="009B3B60">
        <w:rPr>
          <w:rFonts w:ascii="Times New Roman" w:hAnsi="Times New Roman" w:cs="Times New Roman"/>
          <w:sz w:val="24"/>
          <w:szCs w:val="24"/>
        </w:rPr>
        <w:t>modal</w:t>
      </w:r>
      <w:r w:rsidRPr="009B3B60">
        <w:rPr>
          <w:rFonts w:ascii="Times New Roman" w:hAnsi="Times New Roman" w:cs="Times New Roman"/>
          <w:spacing w:val="18"/>
          <w:sz w:val="24"/>
          <w:szCs w:val="24"/>
        </w:rPr>
        <w:t xml:space="preserve"> </w:t>
      </w:r>
      <w:r w:rsidRPr="009B3B60">
        <w:rPr>
          <w:rFonts w:ascii="Times New Roman" w:hAnsi="Times New Roman" w:cs="Times New Roman"/>
          <w:sz w:val="24"/>
          <w:szCs w:val="24"/>
        </w:rPr>
        <w:t>perusahaan</w:t>
      </w:r>
      <w:r w:rsidRPr="009B3B60">
        <w:rPr>
          <w:rFonts w:ascii="Times New Roman" w:hAnsi="Times New Roman" w:cs="Times New Roman"/>
          <w:spacing w:val="19"/>
          <w:sz w:val="24"/>
          <w:szCs w:val="24"/>
        </w:rPr>
        <w:t xml:space="preserve"> </w:t>
      </w:r>
      <w:r w:rsidRPr="009B3B60">
        <w:rPr>
          <w:rFonts w:ascii="Times New Roman" w:hAnsi="Times New Roman" w:cs="Times New Roman"/>
          <w:sz w:val="24"/>
          <w:szCs w:val="24"/>
        </w:rPr>
        <w:t>dalam</w:t>
      </w:r>
      <w:r w:rsidRPr="009B3B60">
        <w:rPr>
          <w:rFonts w:ascii="Times New Roman" w:hAnsi="Times New Roman" w:cs="Times New Roman"/>
          <w:spacing w:val="-50"/>
          <w:sz w:val="24"/>
          <w:szCs w:val="24"/>
        </w:rPr>
        <w:t xml:space="preserve"> </w:t>
      </w:r>
      <w:r w:rsidRPr="009B3B60">
        <w:rPr>
          <w:rFonts w:ascii="Times New Roman" w:hAnsi="Times New Roman" w:cs="Times New Roman"/>
          <w:spacing w:val="-1"/>
          <w:sz w:val="24"/>
          <w:szCs w:val="24"/>
        </w:rPr>
        <w:t>menghasilkan</w:t>
      </w:r>
      <w:r w:rsidRPr="009B3B60">
        <w:rPr>
          <w:rFonts w:ascii="Times New Roman" w:hAnsi="Times New Roman" w:cs="Times New Roman"/>
          <w:sz w:val="24"/>
          <w:szCs w:val="24"/>
        </w:rPr>
        <w:t xml:space="preserve"> keuntungan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yang dapat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menarik minat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investor</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untuk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menanamkan</w:t>
      </w:r>
      <w:r w:rsidRPr="009B3B60">
        <w:rPr>
          <w:rFonts w:ascii="Times New Roman" w:hAnsi="Times New Roman" w:cs="Times New Roman"/>
          <w:spacing w:val="-51"/>
          <w:sz w:val="24"/>
          <w:szCs w:val="24"/>
        </w:rPr>
        <w:t xml:space="preserve"> </w:t>
      </w:r>
      <w:r w:rsidRPr="009B3B60">
        <w:rPr>
          <w:rFonts w:ascii="Times New Roman" w:hAnsi="Times New Roman" w:cs="Times New Roman"/>
          <w:sz w:val="24"/>
          <w:szCs w:val="24"/>
        </w:rPr>
        <w:t>modalnya</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ke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dalam perusahaan (Abdul, 2010).</w:t>
      </w:r>
    </w:p>
    <w:p w14:paraId="12CFE4F6" w14:textId="77777777" w:rsidR="008B560B" w:rsidRPr="009B3B60" w:rsidRDefault="00000000" w:rsidP="009B3B60">
      <w:pPr>
        <w:pStyle w:val="BodyText"/>
        <w:spacing w:line="280" w:lineRule="auto"/>
        <w:ind w:left="0" w:right="460" w:firstLine="707"/>
        <w:rPr>
          <w:rFonts w:ascii="Times New Roman" w:hAnsi="Times New Roman" w:cs="Times New Roman"/>
          <w:sz w:val="24"/>
          <w:szCs w:val="24"/>
        </w:rPr>
      </w:pPr>
      <w:r w:rsidRPr="009B3B60">
        <w:rPr>
          <w:rFonts w:ascii="Times New Roman" w:hAnsi="Times New Roman" w:cs="Times New Roman"/>
          <w:w w:val="95"/>
          <w:sz w:val="24"/>
          <w:szCs w:val="24"/>
        </w:rPr>
        <w:t>Likuiditas yang diproksikan dengan current ratio (CR) menunjukan kemampuan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2"/>
          <w:sz w:val="24"/>
          <w:szCs w:val="24"/>
        </w:rPr>
        <w:t xml:space="preserve">perusahaan </w:t>
      </w:r>
      <w:r w:rsidRPr="009B3B60">
        <w:rPr>
          <w:rFonts w:ascii="Times New Roman" w:hAnsi="Times New Roman" w:cs="Times New Roman"/>
          <w:spacing w:val="-1"/>
          <w:sz w:val="24"/>
          <w:szCs w:val="24"/>
        </w:rPr>
        <w:t>untuk membayar liabilitas jangka pendeknya dengan menggunakan aset</w:t>
      </w:r>
      <w:r w:rsidRPr="009B3B60">
        <w:rPr>
          <w:rFonts w:ascii="Times New Roman" w:hAnsi="Times New Roman" w:cs="Times New Roman"/>
          <w:sz w:val="24"/>
          <w:szCs w:val="24"/>
        </w:rPr>
        <w:t xml:space="preserve"> </w:t>
      </w:r>
      <w:r w:rsidRPr="009B3B60">
        <w:rPr>
          <w:rFonts w:ascii="Times New Roman" w:hAnsi="Times New Roman" w:cs="Times New Roman"/>
          <w:spacing w:val="-1"/>
          <w:sz w:val="24"/>
          <w:szCs w:val="24"/>
        </w:rPr>
        <w:t xml:space="preserve">lancarnya. Semakin besar current ratio, menunjukkan semakin </w:t>
      </w:r>
      <w:r w:rsidRPr="009B3B60">
        <w:rPr>
          <w:rFonts w:ascii="Times New Roman" w:hAnsi="Times New Roman" w:cs="Times New Roman"/>
          <w:sz w:val="24"/>
          <w:szCs w:val="24"/>
        </w:rPr>
        <w:t>tingginya kemapuan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perusahaan dalam memenuhi kewajiban jangka pendeknya, yang termasuk di dalamnya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adalah</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membayar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dividen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terhutang. Berdasarkan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penelitian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47"/>
          <w:sz w:val="24"/>
          <w:szCs w:val="24"/>
        </w:rPr>
        <w:t xml:space="preserve"> </w:t>
      </w:r>
      <w:r w:rsidRPr="009B3B60">
        <w:rPr>
          <w:rFonts w:ascii="Times New Roman" w:hAnsi="Times New Roman" w:cs="Times New Roman"/>
          <w:w w:val="95"/>
          <w:sz w:val="24"/>
          <w:szCs w:val="24"/>
        </w:rPr>
        <w:t>dilakukan Sari</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Sudjarni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(2015),</w:t>
      </w:r>
    </w:p>
    <w:p w14:paraId="4C8F7FAB" w14:textId="77777777" w:rsidR="008B560B" w:rsidRPr="009B3B60" w:rsidRDefault="00000000" w:rsidP="009B3B60">
      <w:pPr>
        <w:pStyle w:val="BodyText"/>
        <w:spacing w:line="280" w:lineRule="auto"/>
        <w:ind w:left="0" w:right="461" w:firstLine="707"/>
        <w:rPr>
          <w:rFonts w:ascii="Times New Roman" w:hAnsi="Times New Roman" w:cs="Times New Roman"/>
          <w:sz w:val="24"/>
          <w:szCs w:val="24"/>
        </w:rPr>
      </w:pPr>
      <w:r w:rsidRPr="009B3B60">
        <w:rPr>
          <w:rFonts w:ascii="Times New Roman" w:hAnsi="Times New Roman" w:cs="Times New Roman"/>
          <w:spacing w:val="-1"/>
          <w:sz w:val="24"/>
          <w:szCs w:val="24"/>
        </w:rPr>
        <w:t>Leverage memiliki dampak negatif pada jumlah pembayaran dividen. Leverage</w:t>
      </w:r>
      <w:r w:rsidRPr="009B3B60">
        <w:rPr>
          <w:rFonts w:ascii="Times New Roman" w:hAnsi="Times New Roman" w:cs="Times New Roman"/>
          <w:sz w:val="24"/>
          <w:szCs w:val="24"/>
        </w:rPr>
        <w:t xml:space="preserve"> yang tinggi akan menyebabkan penurunan jumlah dividen yang dibayarkan karena</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memprioritaskan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pembayaran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utang.</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Leverage</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47"/>
          <w:sz w:val="24"/>
          <w:szCs w:val="24"/>
        </w:rPr>
        <w:t xml:space="preserve"> </w:t>
      </w:r>
      <w:r w:rsidRPr="009B3B60">
        <w:rPr>
          <w:rFonts w:ascii="Times New Roman" w:hAnsi="Times New Roman" w:cs="Times New Roman"/>
          <w:w w:val="95"/>
          <w:sz w:val="24"/>
          <w:szCs w:val="24"/>
        </w:rPr>
        <w:t>diproksikan</w:t>
      </w:r>
      <w:r w:rsidRPr="009B3B60">
        <w:rPr>
          <w:rFonts w:ascii="Times New Roman" w:hAnsi="Times New Roman" w:cs="Times New Roman"/>
          <w:spacing w:val="48"/>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Debt to Equity Ratio (DER) menunjukkan rasio hutang terhadap modal. Rasio ini</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mengukur seberapa jauh perusahaan dibiayai oleh hutang, dimana semakin tinggi nilai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rasio</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ini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menggambarkan</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gejala</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kurang</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baik</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bagi</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(Sartono</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2001).</w:t>
      </w:r>
    </w:p>
    <w:p w14:paraId="382195D8" w14:textId="77777777" w:rsidR="008B560B" w:rsidRPr="009B3B60" w:rsidRDefault="00000000" w:rsidP="009B3B60">
      <w:pPr>
        <w:pStyle w:val="BodyText"/>
        <w:spacing w:line="280" w:lineRule="auto"/>
        <w:ind w:left="0" w:right="459" w:firstLine="707"/>
        <w:rPr>
          <w:rFonts w:ascii="Times New Roman" w:hAnsi="Times New Roman" w:cs="Times New Roman"/>
          <w:sz w:val="24"/>
          <w:szCs w:val="24"/>
        </w:rPr>
      </w:pPr>
      <w:r w:rsidRPr="009B3B60">
        <w:rPr>
          <w:rFonts w:ascii="Times New Roman" w:hAnsi="Times New Roman" w:cs="Times New Roman"/>
          <w:sz w:val="24"/>
          <w:szCs w:val="24"/>
        </w:rPr>
        <w:t>Growth merupakan salah satu faktor yang mempengaruhi kebijakan dividen.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Suatu perusahaan yang memiliki pertumbuhan yang baik akan mengalokasikan dananya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untuk</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berinvestasi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sehingga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mengurangi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pembagian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dividen.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Berdasarkan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penelitian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Malajidna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 Khory</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(2014),</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Sari &amp;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Sudjarni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(2015).</w:t>
      </w:r>
    </w:p>
    <w:p w14:paraId="7B7E4752" w14:textId="77777777" w:rsidR="008B560B" w:rsidRPr="009B3B60" w:rsidRDefault="00000000" w:rsidP="009B3B60">
      <w:pPr>
        <w:pStyle w:val="BodyText"/>
        <w:spacing w:line="280" w:lineRule="auto"/>
        <w:ind w:left="0" w:right="459" w:firstLine="707"/>
        <w:rPr>
          <w:rFonts w:ascii="Times New Roman" w:hAnsi="Times New Roman" w:cs="Times New Roman"/>
          <w:sz w:val="24"/>
          <w:szCs w:val="24"/>
        </w:rPr>
      </w:pPr>
      <w:r w:rsidRPr="009B3B60">
        <w:rPr>
          <w:rFonts w:ascii="Times New Roman" w:hAnsi="Times New Roman" w:cs="Times New Roman"/>
          <w:sz w:val="24"/>
          <w:szCs w:val="24"/>
        </w:rPr>
        <w:t>Size merupakan salah satu alat untuk mengukur besar kecilnya perusahaan.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Perusahaan dengan ukuran besar mampu membayar dividen lebih tinggi dan 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dengan</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ukuran</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kecil</w:t>
      </w:r>
      <w:r w:rsidRPr="009B3B60">
        <w:rPr>
          <w:rFonts w:ascii="Times New Roman" w:hAnsi="Times New Roman" w:cs="Times New Roman"/>
          <w:spacing w:val="-8"/>
          <w:sz w:val="24"/>
          <w:szCs w:val="24"/>
        </w:rPr>
        <w:t xml:space="preserve"> </w:t>
      </w:r>
      <w:r w:rsidRPr="009B3B60">
        <w:rPr>
          <w:rFonts w:ascii="Times New Roman" w:hAnsi="Times New Roman" w:cs="Times New Roman"/>
          <w:sz w:val="24"/>
          <w:szCs w:val="24"/>
        </w:rPr>
        <w:t>membayar</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dividen</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lebiih</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sedikit</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(Metha,</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2012).</w:t>
      </w:r>
    </w:p>
    <w:p w14:paraId="49F4816E" w14:textId="77777777" w:rsidR="009B3B60" w:rsidRPr="009B3B60" w:rsidRDefault="0000000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rPr>
        <w:t>Berdasarkan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pembahasan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latar</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belakang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permasalahan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telah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dikemukakan</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diatas,maka</w:t>
      </w:r>
      <w:r w:rsidRPr="009B3B60">
        <w:rPr>
          <w:rFonts w:ascii="Times New Roman" w:hAnsi="Times New Roman" w:cs="Times New Roman"/>
          <w:spacing w:val="-6"/>
          <w:sz w:val="24"/>
          <w:szCs w:val="24"/>
        </w:rPr>
        <w:t xml:space="preserve"> </w:t>
      </w:r>
      <w:r w:rsidRPr="009B3B60">
        <w:rPr>
          <w:rFonts w:ascii="Times New Roman" w:hAnsi="Times New Roman" w:cs="Times New Roman"/>
          <w:sz w:val="24"/>
          <w:szCs w:val="24"/>
        </w:rPr>
        <w:t>peneliti</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mengambil</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judul</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PROFITABILITAS,</w:t>
      </w:r>
      <w:r w:rsidR="009B3B60">
        <w:rPr>
          <w:rFonts w:ascii="Times New Roman" w:hAnsi="Times New Roman" w:cs="Times New Roman"/>
          <w:sz w:val="24"/>
          <w:szCs w:val="24"/>
          <w:lang w:val="en-ID"/>
        </w:rPr>
        <w:t xml:space="preserve">  </w:t>
      </w:r>
      <w:r w:rsidR="009B3B60" w:rsidRPr="009B3B60">
        <w:rPr>
          <w:rFonts w:ascii="Times New Roman" w:hAnsi="Times New Roman" w:cs="Times New Roman"/>
          <w:sz w:val="24"/>
          <w:szCs w:val="24"/>
          <w:lang w:val="en-ID"/>
        </w:rPr>
        <w:t>LIKUIDITAS, LEVERAGE, FIRM SIZE DAN GROWTH TERHADAP KEBIJAKAN DEVIDEN”</w:t>
      </w:r>
    </w:p>
    <w:p w14:paraId="44164070"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2.   METODE PENELITIAN</w:t>
      </w:r>
    </w:p>
    <w:p w14:paraId="24B2DC9C"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 xml:space="preserve">Lokasi penelitian adalah BEI dan situs resmi perusahaan. Data sekunder diperoleh dalam bentuk annual report yang bersumber dari website resmi perusahaan atau BEI. Populasi yang digunakan meliputi seluruh perusahaan </w:t>
      </w:r>
      <w:proofErr w:type="gramStart"/>
      <w:r w:rsidRPr="009B3B60">
        <w:rPr>
          <w:rFonts w:ascii="Times New Roman" w:hAnsi="Times New Roman" w:cs="Times New Roman"/>
          <w:sz w:val="24"/>
          <w:szCs w:val="24"/>
          <w:lang w:val="en-ID"/>
        </w:rPr>
        <w:t>Infrastruktur,Utilities</w:t>
      </w:r>
      <w:proofErr w:type="gramEnd"/>
      <w:r w:rsidRPr="009B3B60">
        <w:rPr>
          <w:rFonts w:ascii="Times New Roman" w:hAnsi="Times New Roman" w:cs="Times New Roman"/>
          <w:sz w:val="24"/>
          <w:szCs w:val="24"/>
          <w:lang w:val="en-ID"/>
        </w:rPr>
        <w:t xml:space="preserve"> dan Transportasi yang masih terdaftar di Bursa Efek Indonesia pada tahun 2014-2018. Pengambilan sampel dilakukan dengan purposive sampling method, yaitu teknik untuk menentukan sampel dengan pertimbangan dan kriteria tertentu.</w:t>
      </w:r>
    </w:p>
    <w:p w14:paraId="7CC610EE"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Berdasarkan teknik penentuan sampel, 7 sampel perusahaan memenuhi kriteria dengan total jumlah pengamatan yaitu 35 observasi. Teknik analisis regresi berganda digunakan untuk mengetahui bagaimana pengaruh secara kuantitatif variabel terikat terhadap variabel bebas. Sebagai syarat untuk melakukan uji regresi berganda, terlebih dahulu harus dilakukan uji asumsi klasik kemudian uji hipotesis.</w:t>
      </w:r>
    </w:p>
    <w:p w14:paraId="55846682"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Variabel Penelitian Kebijakan Deviden (Y)</w:t>
      </w:r>
    </w:p>
    <w:p w14:paraId="535D605E"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 xml:space="preserve">Ambarwati (2010) Kebijakan Dividen merupakan kebijakan yang diambil manajemen suatu perusahaan dalam memutuskan membayar sebagian atas keuntungan yang diperoleh perusahaan kepada pemegang saham atau investor. Kebijakan dividen merupakan laba bersih setelah pajak yang di peroleh perusahaan dan akan dibagikan terhadap para pemegang saham. Dalam penelitian ini proksi yang digunakan untuk menilai tingkat kebijakan dividen adalah Dividend Payout Ratio (DPR). Dividend Payout Ratio merupakan persentase hasil yang akan dibagikan kepada pemegang saham atau investor sebagai cash dividen. Dividend Payout Ratio berfungsi untuk mengukur laba bersih perolehan perusahaan setelah dikurangi pajak yang akan di berikan kepada para </w:t>
      </w:r>
      <w:proofErr w:type="gramStart"/>
      <w:r w:rsidRPr="009B3B60">
        <w:rPr>
          <w:rFonts w:ascii="Times New Roman" w:hAnsi="Times New Roman" w:cs="Times New Roman"/>
          <w:sz w:val="24"/>
          <w:szCs w:val="24"/>
          <w:lang w:val="en-ID"/>
        </w:rPr>
        <w:t>investor.Berikut</w:t>
      </w:r>
      <w:proofErr w:type="gramEnd"/>
      <w:r w:rsidRPr="009B3B60">
        <w:rPr>
          <w:rFonts w:ascii="Times New Roman" w:hAnsi="Times New Roman" w:cs="Times New Roman"/>
          <w:sz w:val="24"/>
          <w:szCs w:val="24"/>
          <w:lang w:val="en-ID"/>
        </w:rPr>
        <w:t xml:space="preserve"> Perhitungan Deviden Payout Ratio (DPR) :</w:t>
      </w:r>
    </w:p>
    <w:p w14:paraId="4046D981"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p>
    <w:p w14:paraId="7912FE28"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DPR =   x 100%</w:t>
      </w:r>
    </w:p>
    <w:p w14:paraId="68AD2BA1"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Profitabilitas (X1)</w:t>
      </w:r>
    </w:p>
    <w:p w14:paraId="566FBD4B"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 xml:space="preserve">Profitabilitas adalah kemampuan perusahaan laba dalam hubungannya dengan penjualan, total aktiva maupun modal sendiri (Agus Sartono, 2010). Salah satu rasio probabilitas adalah ukuran return on Asset (ROA) yang merupakan perbandingan laba bersih dengan total aset. Return on Asset (ROA) menunjukkan efektifitas perusahaan dalam mengelola aset baik dari modal sendiri maupun dari modal pinjaman, investor akan melihat seberapa efektif suatu perusahaan dalam mengelola asset. Rumus yang </w:t>
      </w:r>
      <w:proofErr w:type="gramStart"/>
      <w:r w:rsidRPr="009B3B60">
        <w:rPr>
          <w:rFonts w:ascii="Times New Roman" w:hAnsi="Times New Roman" w:cs="Times New Roman"/>
          <w:sz w:val="24"/>
          <w:szCs w:val="24"/>
          <w:lang w:val="en-ID"/>
        </w:rPr>
        <w:t>digunakan :</w:t>
      </w:r>
      <w:proofErr w:type="gramEnd"/>
    </w:p>
    <w:p w14:paraId="17BDBF1D"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p>
    <w:p w14:paraId="65597F58"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 xml:space="preserve">ROA =  </w:t>
      </w:r>
    </w:p>
    <w:p w14:paraId="35773B92"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Likuiditas (X2)</w:t>
      </w:r>
    </w:p>
    <w:p w14:paraId="3A351965" w14:textId="77777777" w:rsidR="009B3B60" w:rsidRPr="009B3B60" w:rsidRDefault="009B3B60" w:rsidP="009B3B60">
      <w:pPr>
        <w:pStyle w:val="BodyText"/>
        <w:spacing w:line="278" w:lineRule="auto"/>
        <w:ind w:right="463" w:firstLine="707"/>
        <w:rPr>
          <w:rFonts w:ascii="Times New Roman" w:hAnsi="Times New Roman" w:cs="Times New Roman"/>
          <w:sz w:val="24"/>
          <w:szCs w:val="24"/>
          <w:lang w:val="en-ID"/>
        </w:rPr>
      </w:pPr>
      <w:r w:rsidRPr="009B3B60">
        <w:rPr>
          <w:rFonts w:ascii="Times New Roman" w:hAnsi="Times New Roman" w:cs="Times New Roman"/>
          <w:sz w:val="24"/>
          <w:szCs w:val="24"/>
          <w:lang w:val="en-ID"/>
        </w:rPr>
        <w:t>Current Ratio merupakan ukuran yang umum digunakan untuk mengukur tingkat</w:t>
      </w:r>
    </w:p>
    <w:p w14:paraId="67927AA0" w14:textId="1BFBF136" w:rsidR="008B560B" w:rsidRPr="009B3B60" w:rsidRDefault="009B3B60" w:rsidP="009B3B60">
      <w:pPr>
        <w:pStyle w:val="BodyText"/>
        <w:spacing w:line="278" w:lineRule="auto"/>
        <w:ind w:left="0" w:right="463" w:firstLine="707"/>
        <w:rPr>
          <w:rFonts w:ascii="Times New Roman" w:hAnsi="Times New Roman" w:cs="Times New Roman"/>
          <w:sz w:val="24"/>
          <w:szCs w:val="24"/>
        </w:rPr>
      </w:pPr>
      <w:r w:rsidRPr="009B3B60">
        <w:rPr>
          <w:rFonts w:ascii="Times New Roman" w:hAnsi="Times New Roman" w:cs="Times New Roman"/>
          <w:sz w:val="24"/>
          <w:szCs w:val="24"/>
          <w:lang w:val="en-ID"/>
        </w:rPr>
        <w:t>likuiditas perusahaan. Perhitungan current ratio pada setiap tahunnya diratarata sehingga dapat memperoleh satu nilai current ratio selama periode pengamatan empat tahun.</w:t>
      </w:r>
    </w:p>
    <w:p w14:paraId="3B39E28A" w14:textId="77777777" w:rsidR="008B560B" w:rsidRPr="009B3B60" w:rsidRDefault="008B560B">
      <w:pPr>
        <w:spacing w:line="290" w:lineRule="atLeast"/>
        <w:rPr>
          <w:rFonts w:ascii="Times New Roman" w:hAnsi="Times New Roman" w:cs="Times New Roman"/>
          <w:sz w:val="24"/>
          <w:szCs w:val="24"/>
        </w:rPr>
        <w:sectPr w:rsidR="008B560B" w:rsidRPr="009B3B60" w:rsidSect="009B3B60">
          <w:headerReference w:type="default" r:id="rId9"/>
          <w:footerReference w:type="default" r:id="rId10"/>
          <w:pgSz w:w="11910" w:h="16850"/>
          <w:pgMar w:top="1418" w:right="1418" w:bottom="1418" w:left="1418" w:header="658" w:footer="1312" w:gutter="0"/>
          <w:cols w:space="720"/>
        </w:sectPr>
      </w:pPr>
    </w:p>
    <w:p w14:paraId="36B4A6EB" w14:textId="77777777" w:rsidR="008B560B" w:rsidRPr="009B3B60" w:rsidRDefault="00000000">
      <w:pPr>
        <w:pStyle w:val="BodyText"/>
        <w:spacing w:before="2"/>
        <w:rPr>
          <w:rFonts w:ascii="Times New Roman" w:hAnsi="Times New Roman" w:cs="Times New Roman"/>
          <w:sz w:val="24"/>
          <w:szCs w:val="24"/>
        </w:rPr>
      </w:pPr>
      <w:r w:rsidRPr="009B3B60">
        <w:rPr>
          <w:rFonts w:ascii="Times New Roman" w:hAnsi="Times New Roman" w:cs="Times New Roman"/>
          <w:w w:val="95"/>
          <w:sz w:val="24"/>
          <w:szCs w:val="24"/>
        </w:rPr>
        <w:t>Likuiditas dalam</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penelitian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ini</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dapat</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dihitung</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menggunakan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rumus</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w:t>
      </w:r>
    </w:p>
    <w:p w14:paraId="4B745698" w14:textId="77777777" w:rsidR="008B560B" w:rsidRPr="009B3B60" w:rsidRDefault="00000000">
      <w:pPr>
        <w:spacing w:before="41"/>
        <w:ind w:left="442"/>
        <w:jc w:val="both"/>
        <w:rPr>
          <w:rFonts w:ascii="Times New Roman" w:hAnsi="Times New Roman" w:cs="Times New Roman"/>
          <w:i/>
          <w:sz w:val="24"/>
          <w:szCs w:val="24"/>
        </w:rPr>
      </w:pPr>
      <w:r w:rsidRPr="009B3B60">
        <w:rPr>
          <w:rFonts w:ascii="Times New Roman" w:hAnsi="Times New Roman" w:cs="Times New Roman"/>
          <w:i/>
          <w:w w:val="95"/>
          <w:sz w:val="24"/>
          <w:szCs w:val="24"/>
        </w:rPr>
        <w:t>Current</w:t>
      </w:r>
      <w:r w:rsidRPr="009B3B60">
        <w:rPr>
          <w:rFonts w:ascii="Times New Roman" w:hAnsi="Times New Roman" w:cs="Times New Roman"/>
          <w:i/>
          <w:spacing w:val="1"/>
          <w:w w:val="95"/>
          <w:sz w:val="24"/>
          <w:szCs w:val="24"/>
        </w:rPr>
        <w:t xml:space="preserve"> </w:t>
      </w:r>
      <w:r w:rsidRPr="009B3B60">
        <w:rPr>
          <w:rFonts w:ascii="Times New Roman" w:hAnsi="Times New Roman" w:cs="Times New Roman"/>
          <w:i/>
          <w:w w:val="95"/>
          <w:sz w:val="24"/>
          <w:szCs w:val="24"/>
        </w:rPr>
        <w:t>Ratio</w:t>
      </w:r>
      <w:r w:rsidRPr="009B3B60">
        <w:rPr>
          <w:rFonts w:ascii="Times New Roman" w:hAnsi="Times New Roman" w:cs="Times New Roman"/>
          <w:i/>
          <w:spacing w:val="-3"/>
          <w:w w:val="95"/>
          <w:sz w:val="24"/>
          <w:szCs w:val="24"/>
        </w:rPr>
        <w:t xml:space="preserve"> </w:t>
      </w:r>
      <w:r w:rsidRPr="009B3B60">
        <w:rPr>
          <w:rFonts w:ascii="Times New Roman" w:hAnsi="Times New Roman" w:cs="Times New Roman"/>
          <w:i/>
          <w:w w:val="95"/>
          <w:sz w:val="24"/>
          <w:szCs w:val="24"/>
        </w:rPr>
        <w:t>=</w:t>
      </w:r>
      <w:r w:rsidRPr="009B3B60">
        <w:rPr>
          <w:rFonts w:ascii="Times New Roman" w:hAnsi="Times New Roman" w:cs="Times New Roman"/>
          <w:i/>
          <w:spacing w:val="-6"/>
          <w:w w:val="95"/>
          <w:sz w:val="24"/>
          <w:szCs w:val="24"/>
        </w:rPr>
        <w:t xml:space="preserve"> </w:t>
      </w:r>
      <w:r w:rsidRPr="009B3B60">
        <w:rPr>
          <w:rFonts w:ascii="Times New Roman" w:hAnsi="Times New Roman" w:cs="Times New Roman"/>
          <w:i/>
          <w:noProof/>
          <w:spacing w:val="-9"/>
          <w:position w:val="-13"/>
          <w:sz w:val="24"/>
          <w:szCs w:val="24"/>
        </w:rPr>
        <w:drawing>
          <wp:inline distT="0" distB="0" distL="0" distR="0" wp14:anchorId="0CD5047B" wp14:editId="6319AD76">
            <wp:extent cx="922362" cy="29146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922362" cy="291465"/>
                    </a:xfrm>
                    <a:prstGeom prst="rect">
                      <a:avLst/>
                    </a:prstGeom>
                  </pic:spPr>
                </pic:pic>
              </a:graphicData>
            </a:graphic>
          </wp:inline>
        </w:drawing>
      </w:r>
    </w:p>
    <w:p w14:paraId="492ADB29" w14:textId="77777777" w:rsidR="008B560B" w:rsidRPr="009B3B60" w:rsidRDefault="00000000">
      <w:pPr>
        <w:pStyle w:val="BodyText"/>
        <w:spacing w:before="330"/>
        <w:rPr>
          <w:rFonts w:ascii="Times New Roman" w:hAnsi="Times New Roman" w:cs="Times New Roman"/>
          <w:sz w:val="24"/>
          <w:szCs w:val="24"/>
        </w:rPr>
      </w:pPr>
      <w:r w:rsidRPr="009B3B60">
        <w:rPr>
          <w:rFonts w:ascii="Times New Roman" w:hAnsi="Times New Roman" w:cs="Times New Roman"/>
          <w:w w:val="95"/>
          <w:sz w:val="24"/>
          <w:szCs w:val="24"/>
        </w:rPr>
        <w:t>Leverage</w:t>
      </w:r>
      <w:r w:rsidRPr="009B3B60">
        <w:rPr>
          <w:rFonts w:ascii="Times New Roman" w:hAnsi="Times New Roman" w:cs="Times New Roman"/>
          <w:spacing w:val="11"/>
          <w:w w:val="95"/>
          <w:sz w:val="24"/>
          <w:szCs w:val="24"/>
        </w:rPr>
        <w:t xml:space="preserve"> </w:t>
      </w:r>
      <w:r w:rsidRPr="009B3B60">
        <w:rPr>
          <w:rFonts w:ascii="Times New Roman" w:hAnsi="Times New Roman" w:cs="Times New Roman"/>
          <w:w w:val="95"/>
          <w:sz w:val="24"/>
          <w:szCs w:val="24"/>
        </w:rPr>
        <w:t>(X3)</w:t>
      </w:r>
    </w:p>
    <w:p w14:paraId="0C269AD9" w14:textId="77777777" w:rsidR="008B560B" w:rsidRPr="009B3B60" w:rsidRDefault="00000000">
      <w:pPr>
        <w:pStyle w:val="BodyText"/>
        <w:spacing w:before="101" w:line="280" w:lineRule="auto"/>
        <w:ind w:right="422" w:firstLine="566"/>
        <w:rPr>
          <w:rFonts w:ascii="Times New Roman" w:hAnsi="Times New Roman" w:cs="Times New Roman"/>
          <w:sz w:val="24"/>
          <w:szCs w:val="24"/>
        </w:rPr>
      </w:pPr>
      <w:r w:rsidRPr="009B3B60">
        <w:rPr>
          <w:rFonts w:ascii="Times New Roman" w:hAnsi="Times New Roman" w:cs="Times New Roman"/>
          <w:sz w:val="24"/>
          <w:szCs w:val="24"/>
        </w:rPr>
        <w:t>Leverage dapat diartikan sebagai seberapa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besar perusahaan dibiayai dengan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kegiatan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operasionalnya.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Sebaiknya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harus</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menyeimbangkan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berapa</w:t>
      </w:r>
      <w:r w:rsidRPr="009B3B60">
        <w:rPr>
          <w:rFonts w:ascii="Times New Roman" w:hAnsi="Times New Roman" w:cs="Times New Roman"/>
          <w:spacing w:val="47"/>
          <w:sz w:val="24"/>
          <w:szCs w:val="24"/>
        </w:rPr>
        <w:t xml:space="preserve"> </w:t>
      </w:r>
      <w:r w:rsidRPr="009B3B60">
        <w:rPr>
          <w:rFonts w:ascii="Times New Roman" w:hAnsi="Times New Roman" w:cs="Times New Roman"/>
          <w:w w:val="95"/>
          <w:sz w:val="24"/>
          <w:szCs w:val="24"/>
        </w:rPr>
        <w:t>utang</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yang layak diambil dan dari mana sumber-sumber yang dapat dipakai untuk membayar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utang, dalam penelitian ini indikator uang digunakan untuk mengukur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tingkat Leverage</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adalah Debt to Equity Ratio (DER). Adapun pengukurannya dengan menggunakan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rumus:</w:t>
      </w:r>
    </w:p>
    <w:p w14:paraId="400F4056" w14:textId="77777777" w:rsidR="008B560B" w:rsidRPr="009B3B60" w:rsidRDefault="008B560B">
      <w:pPr>
        <w:pStyle w:val="BodyText"/>
        <w:spacing w:before="5"/>
        <w:ind w:left="0"/>
        <w:jc w:val="left"/>
        <w:rPr>
          <w:rFonts w:ascii="Times New Roman" w:hAnsi="Times New Roman" w:cs="Times New Roman"/>
          <w:sz w:val="24"/>
          <w:szCs w:val="24"/>
        </w:rPr>
      </w:pPr>
    </w:p>
    <w:p w14:paraId="2424045A" w14:textId="77777777" w:rsidR="008B560B" w:rsidRPr="009B3B60" w:rsidRDefault="00000000">
      <w:pPr>
        <w:pStyle w:val="BodyText"/>
        <w:rPr>
          <w:rFonts w:ascii="Times New Roman" w:hAnsi="Times New Roman" w:cs="Times New Roman"/>
          <w:sz w:val="24"/>
          <w:szCs w:val="24"/>
        </w:rPr>
      </w:pPr>
      <w:r w:rsidRPr="009B3B60">
        <w:rPr>
          <w:rFonts w:ascii="Times New Roman" w:hAnsi="Times New Roman" w:cs="Times New Roman"/>
          <w:sz w:val="24"/>
          <w:szCs w:val="24"/>
        </w:rPr>
        <w:t>DER</w:t>
      </w:r>
      <w:r w:rsidRPr="009B3B60">
        <w:rPr>
          <w:rFonts w:ascii="Times New Roman" w:hAnsi="Times New Roman" w:cs="Times New Roman"/>
          <w:spacing w:val="29"/>
          <w:sz w:val="24"/>
          <w:szCs w:val="24"/>
        </w:rPr>
        <w:t xml:space="preserve"> </w:t>
      </w:r>
      <w:r w:rsidRPr="009B3B60">
        <w:rPr>
          <w:rFonts w:ascii="Times New Roman" w:hAnsi="Times New Roman" w:cs="Times New Roman"/>
          <w:sz w:val="24"/>
          <w:szCs w:val="24"/>
        </w:rPr>
        <w:t>=</w:t>
      </w:r>
      <w:r w:rsidRPr="009B3B60">
        <w:rPr>
          <w:rFonts w:ascii="Times New Roman" w:hAnsi="Times New Roman" w:cs="Times New Roman"/>
          <w:spacing w:val="1"/>
          <w:sz w:val="24"/>
          <w:szCs w:val="24"/>
        </w:rPr>
        <w:t xml:space="preserve"> </w:t>
      </w:r>
      <w:r w:rsidRPr="009B3B60">
        <w:rPr>
          <w:rFonts w:ascii="Times New Roman" w:hAnsi="Times New Roman" w:cs="Times New Roman"/>
          <w:noProof/>
          <w:spacing w:val="1"/>
          <w:position w:val="-10"/>
          <w:sz w:val="24"/>
          <w:szCs w:val="24"/>
        </w:rPr>
        <w:drawing>
          <wp:inline distT="0" distB="0" distL="0" distR="0" wp14:anchorId="6B206C58" wp14:editId="55E95C0F">
            <wp:extent cx="671398" cy="22987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671398" cy="229870"/>
                    </a:xfrm>
                    <a:prstGeom prst="rect">
                      <a:avLst/>
                    </a:prstGeom>
                  </pic:spPr>
                </pic:pic>
              </a:graphicData>
            </a:graphic>
          </wp:inline>
        </w:drawing>
      </w:r>
      <w:r w:rsidRPr="009B3B60">
        <w:rPr>
          <w:rFonts w:ascii="Times New Roman" w:hAnsi="Times New Roman" w:cs="Times New Roman"/>
          <w:spacing w:val="-7"/>
          <w:sz w:val="24"/>
          <w:szCs w:val="24"/>
        </w:rPr>
        <w:t xml:space="preserve"> </w:t>
      </w:r>
      <w:r w:rsidRPr="009B3B60">
        <w:rPr>
          <w:rFonts w:ascii="Times New Roman" w:hAnsi="Times New Roman" w:cs="Times New Roman"/>
          <w:sz w:val="24"/>
          <w:szCs w:val="24"/>
        </w:rPr>
        <w:t>x</w:t>
      </w:r>
      <w:r w:rsidRPr="009B3B60">
        <w:rPr>
          <w:rFonts w:ascii="Times New Roman" w:hAnsi="Times New Roman" w:cs="Times New Roman"/>
          <w:spacing w:val="-5"/>
          <w:sz w:val="24"/>
          <w:szCs w:val="24"/>
        </w:rPr>
        <w:t xml:space="preserve"> </w:t>
      </w:r>
      <w:r w:rsidRPr="009B3B60">
        <w:rPr>
          <w:rFonts w:ascii="Times New Roman" w:hAnsi="Times New Roman" w:cs="Times New Roman"/>
          <w:sz w:val="24"/>
          <w:szCs w:val="24"/>
        </w:rPr>
        <w:t>100%</w:t>
      </w:r>
    </w:p>
    <w:p w14:paraId="14C7B3C2" w14:textId="77777777" w:rsidR="008B560B" w:rsidRPr="009B3B60" w:rsidRDefault="008B560B">
      <w:pPr>
        <w:pStyle w:val="BodyText"/>
        <w:spacing w:before="1"/>
        <w:ind w:left="0"/>
        <w:jc w:val="left"/>
        <w:rPr>
          <w:rFonts w:ascii="Times New Roman" w:hAnsi="Times New Roman" w:cs="Times New Roman"/>
          <w:sz w:val="24"/>
          <w:szCs w:val="24"/>
        </w:rPr>
      </w:pPr>
    </w:p>
    <w:p w14:paraId="4C47E2C2" w14:textId="77777777" w:rsidR="008B560B" w:rsidRPr="009B3B60" w:rsidRDefault="00000000">
      <w:pPr>
        <w:pStyle w:val="BodyText"/>
        <w:rPr>
          <w:rFonts w:ascii="Times New Roman" w:hAnsi="Times New Roman" w:cs="Times New Roman"/>
          <w:sz w:val="24"/>
          <w:szCs w:val="24"/>
        </w:rPr>
      </w:pPr>
      <w:r w:rsidRPr="009B3B60">
        <w:rPr>
          <w:rFonts w:ascii="Times New Roman" w:hAnsi="Times New Roman" w:cs="Times New Roman"/>
          <w:sz w:val="24"/>
          <w:szCs w:val="24"/>
        </w:rPr>
        <w:t>Firm</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Size</w:t>
      </w:r>
      <w:r w:rsidRPr="009B3B60">
        <w:rPr>
          <w:rFonts w:ascii="Times New Roman" w:hAnsi="Times New Roman" w:cs="Times New Roman"/>
          <w:spacing w:val="-13"/>
          <w:sz w:val="24"/>
          <w:szCs w:val="24"/>
        </w:rPr>
        <w:t xml:space="preserve"> </w:t>
      </w:r>
      <w:r w:rsidRPr="009B3B60">
        <w:rPr>
          <w:rFonts w:ascii="Times New Roman" w:hAnsi="Times New Roman" w:cs="Times New Roman"/>
          <w:sz w:val="24"/>
          <w:szCs w:val="24"/>
        </w:rPr>
        <w:t>(X4)</w:t>
      </w:r>
    </w:p>
    <w:p w14:paraId="7CD2F8AD" w14:textId="77777777" w:rsidR="008B560B" w:rsidRPr="009B3B60" w:rsidRDefault="00000000">
      <w:pPr>
        <w:pStyle w:val="BodyText"/>
        <w:spacing w:before="43" w:line="280" w:lineRule="auto"/>
        <w:ind w:right="422" w:firstLine="566"/>
        <w:rPr>
          <w:rFonts w:ascii="Times New Roman" w:hAnsi="Times New Roman" w:cs="Times New Roman"/>
          <w:sz w:val="24"/>
          <w:szCs w:val="24"/>
        </w:rPr>
      </w:pPr>
      <w:r w:rsidRPr="009B3B60">
        <w:rPr>
          <w:rFonts w:ascii="Times New Roman" w:hAnsi="Times New Roman" w:cs="Times New Roman"/>
          <w:w w:val="95"/>
          <w:sz w:val="24"/>
          <w:szCs w:val="24"/>
        </w:rPr>
        <w:t>Ukuran 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(Firm</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Size) merupakan cerminan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besar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kecilnya 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yang nampak dalam nilai total aset perusahaan (Zeptian, 2013). Salah satu tolak ukur</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yang menunjukan besar kecilnya perusahaan adalah skala perusahaan atau disebut juga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ukuran 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Dalam penelitian ini menggunakan total aset sebagai alat ukur dari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ukuran</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Total aset</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setiap</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tahunnya</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akan dirata-ratakan,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Berikut</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Rumusnya</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w:t>
      </w:r>
    </w:p>
    <w:p w14:paraId="449AFAA3" w14:textId="77777777" w:rsidR="008B560B" w:rsidRPr="009B3B60" w:rsidRDefault="00000000">
      <w:pPr>
        <w:pStyle w:val="BodyText"/>
        <w:spacing w:before="6" w:line="496" w:lineRule="exact"/>
        <w:ind w:right="5058"/>
        <w:rPr>
          <w:rFonts w:ascii="Times New Roman" w:hAnsi="Times New Roman" w:cs="Times New Roman"/>
          <w:sz w:val="24"/>
          <w:szCs w:val="24"/>
        </w:rPr>
      </w:pPr>
      <w:r w:rsidRPr="009B3B60">
        <w:rPr>
          <w:rFonts w:ascii="Times New Roman" w:hAnsi="Times New Roman" w:cs="Times New Roman"/>
          <w:w w:val="95"/>
          <w:sz w:val="24"/>
          <w:szCs w:val="24"/>
        </w:rPr>
        <w:t>Ukuran Perusahaan = Ln (Total Aktiva)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Growth</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(X5)</w:t>
      </w:r>
    </w:p>
    <w:p w14:paraId="088E0760" w14:textId="77777777" w:rsidR="008B560B" w:rsidRPr="009B3B60" w:rsidRDefault="00000000">
      <w:pPr>
        <w:pStyle w:val="BodyText"/>
        <w:spacing w:before="91" w:line="280" w:lineRule="auto"/>
        <w:ind w:right="421"/>
        <w:rPr>
          <w:rFonts w:ascii="Times New Roman" w:hAnsi="Times New Roman" w:cs="Times New Roman"/>
          <w:sz w:val="24"/>
          <w:szCs w:val="24"/>
        </w:rPr>
      </w:pPr>
      <w:r w:rsidRPr="009B3B60">
        <w:rPr>
          <w:rFonts w:ascii="Times New Roman" w:hAnsi="Times New Roman" w:cs="Times New Roman"/>
          <w:w w:val="95"/>
          <w:sz w:val="24"/>
          <w:szCs w:val="24"/>
        </w:rPr>
        <w:t>Pengukuran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pertumbuhan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(growth)</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perusahaan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dapat</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diukur</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membandingkan</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w w:val="95"/>
          <w:sz w:val="24"/>
          <w:szCs w:val="24"/>
        </w:rPr>
        <w:t>antara total aktiva tahun yang bersangkutan (tahun ke-t) dikurangi jumlah total tahun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sebelumnya (tahun ke t-1) kemudian dibagi dengan jumlah total tahun sebelumnya (tahun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ke t-1). Berikut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adalah</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rumusnya:</w:t>
      </w:r>
    </w:p>
    <w:p w14:paraId="4BBD9E47" w14:textId="77777777" w:rsidR="008B560B" w:rsidRPr="009B3B60" w:rsidRDefault="00000000">
      <w:pPr>
        <w:pStyle w:val="BodyText"/>
        <w:spacing w:before="83"/>
        <w:rPr>
          <w:rFonts w:ascii="Times New Roman" w:hAnsi="Times New Roman" w:cs="Times New Roman"/>
          <w:sz w:val="24"/>
          <w:szCs w:val="24"/>
        </w:rPr>
      </w:pPr>
      <w:r w:rsidRPr="009B3B60">
        <w:rPr>
          <w:rFonts w:ascii="Times New Roman" w:hAnsi="Times New Roman" w:cs="Times New Roman"/>
          <w:sz w:val="24"/>
          <w:szCs w:val="24"/>
        </w:rPr>
        <w:t>Growth</w:t>
      </w:r>
      <w:r w:rsidRPr="009B3B60">
        <w:rPr>
          <w:rFonts w:ascii="Times New Roman" w:hAnsi="Times New Roman" w:cs="Times New Roman"/>
          <w:spacing w:val="8"/>
          <w:sz w:val="24"/>
          <w:szCs w:val="24"/>
        </w:rPr>
        <w:t xml:space="preserve"> </w:t>
      </w:r>
      <w:r w:rsidRPr="009B3B60">
        <w:rPr>
          <w:rFonts w:ascii="Times New Roman" w:hAnsi="Times New Roman" w:cs="Times New Roman"/>
          <w:sz w:val="24"/>
          <w:szCs w:val="24"/>
        </w:rPr>
        <w:t>=</w:t>
      </w:r>
      <w:r w:rsidRPr="009B3B60">
        <w:rPr>
          <w:rFonts w:ascii="Times New Roman" w:hAnsi="Times New Roman" w:cs="Times New Roman"/>
          <w:spacing w:val="-2"/>
          <w:sz w:val="24"/>
          <w:szCs w:val="24"/>
        </w:rPr>
        <w:t xml:space="preserve"> </w:t>
      </w:r>
      <w:r w:rsidRPr="009B3B60">
        <w:rPr>
          <w:rFonts w:ascii="Times New Roman" w:hAnsi="Times New Roman" w:cs="Times New Roman"/>
          <w:noProof/>
          <w:spacing w:val="-2"/>
          <w:position w:val="-14"/>
          <w:sz w:val="24"/>
          <w:szCs w:val="24"/>
        </w:rPr>
        <w:drawing>
          <wp:inline distT="0" distB="0" distL="0" distR="0" wp14:anchorId="747DA175" wp14:editId="12A808EE">
            <wp:extent cx="525144" cy="248107"/>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525144" cy="248107"/>
                    </a:xfrm>
                    <a:prstGeom prst="rect">
                      <a:avLst/>
                    </a:prstGeom>
                  </pic:spPr>
                </pic:pic>
              </a:graphicData>
            </a:graphic>
          </wp:inline>
        </w:drawing>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X</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100%</w:t>
      </w:r>
    </w:p>
    <w:p w14:paraId="446DF0AB" w14:textId="77777777" w:rsidR="008B560B" w:rsidRPr="009B3B60" w:rsidRDefault="008B560B">
      <w:pPr>
        <w:pStyle w:val="BodyText"/>
        <w:ind w:left="0"/>
        <w:jc w:val="left"/>
        <w:rPr>
          <w:rFonts w:ascii="Times New Roman" w:hAnsi="Times New Roman" w:cs="Times New Roman"/>
          <w:sz w:val="24"/>
          <w:szCs w:val="24"/>
        </w:rPr>
      </w:pPr>
    </w:p>
    <w:p w14:paraId="48B6B905" w14:textId="77777777" w:rsidR="008B560B" w:rsidRPr="009B3B60" w:rsidRDefault="00000000">
      <w:pPr>
        <w:pStyle w:val="Heading1"/>
        <w:spacing w:before="0"/>
        <w:rPr>
          <w:rFonts w:ascii="Times New Roman" w:hAnsi="Times New Roman" w:cs="Times New Roman"/>
          <w:sz w:val="24"/>
          <w:szCs w:val="24"/>
        </w:rPr>
      </w:pPr>
      <w:r w:rsidRPr="009B3B60">
        <w:rPr>
          <w:rFonts w:ascii="Times New Roman" w:hAnsi="Times New Roman" w:cs="Times New Roman"/>
          <w:w w:val="105"/>
          <w:sz w:val="24"/>
          <w:szCs w:val="24"/>
        </w:rPr>
        <w:t>Metode</w:t>
      </w:r>
      <w:r w:rsidRPr="009B3B60">
        <w:rPr>
          <w:rFonts w:ascii="Times New Roman" w:hAnsi="Times New Roman" w:cs="Times New Roman"/>
          <w:spacing w:val="21"/>
          <w:w w:val="105"/>
          <w:sz w:val="24"/>
          <w:szCs w:val="24"/>
        </w:rPr>
        <w:t xml:space="preserve"> </w:t>
      </w:r>
      <w:r w:rsidRPr="009B3B60">
        <w:rPr>
          <w:rFonts w:ascii="Times New Roman" w:hAnsi="Times New Roman" w:cs="Times New Roman"/>
          <w:w w:val="105"/>
          <w:sz w:val="24"/>
          <w:szCs w:val="24"/>
        </w:rPr>
        <w:t>Analisis</w:t>
      </w:r>
      <w:r w:rsidRPr="009B3B60">
        <w:rPr>
          <w:rFonts w:ascii="Times New Roman" w:hAnsi="Times New Roman" w:cs="Times New Roman"/>
          <w:spacing w:val="10"/>
          <w:w w:val="105"/>
          <w:sz w:val="24"/>
          <w:szCs w:val="24"/>
        </w:rPr>
        <w:t xml:space="preserve"> </w:t>
      </w:r>
      <w:r w:rsidRPr="009B3B60">
        <w:rPr>
          <w:rFonts w:ascii="Times New Roman" w:hAnsi="Times New Roman" w:cs="Times New Roman"/>
          <w:w w:val="105"/>
          <w:sz w:val="24"/>
          <w:szCs w:val="24"/>
        </w:rPr>
        <w:t>Data</w:t>
      </w:r>
    </w:p>
    <w:p w14:paraId="24E4DA0C" w14:textId="77777777" w:rsidR="008B560B" w:rsidRPr="009B3B60" w:rsidRDefault="00000000">
      <w:pPr>
        <w:pStyle w:val="BodyText"/>
        <w:spacing w:before="130" w:line="280" w:lineRule="auto"/>
        <w:ind w:right="423" w:firstLine="566"/>
        <w:rPr>
          <w:rFonts w:ascii="Times New Roman" w:hAnsi="Times New Roman" w:cs="Times New Roman"/>
          <w:sz w:val="24"/>
          <w:szCs w:val="24"/>
        </w:rPr>
      </w:pPr>
      <w:r w:rsidRPr="009B3B60">
        <w:rPr>
          <w:rFonts w:ascii="Times New Roman" w:hAnsi="Times New Roman" w:cs="Times New Roman"/>
          <w:sz w:val="24"/>
          <w:szCs w:val="24"/>
        </w:rPr>
        <w:t>Teknik analisis data yang digunakan adalah analisis regresi data panel dengan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bantuan software pengolah data statistic yaitu eviews 9.0. Adapun metode analisis data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digunakan dalam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penelitian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terdiri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dari</w:t>
      </w:r>
    </w:p>
    <w:p w14:paraId="7A8DC10B" w14:textId="77777777" w:rsidR="008B560B" w:rsidRPr="009B3B60" w:rsidRDefault="00000000">
      <w:pPr>
        <w:pStyle w:val="Heading1"/>
        <w:rPr>
          <w:rFonts w:ascii="Times New Roman" w:hAnsi="Times New Roman" w:cs="Times New Roman"/>
          <w:sz w:val="24"/>
          <w:szCs w:val="24"/>
        </w:rPr>
      </w:pPr>
      <w:r w:rsidRPr="009B3B60">
        <w:rPr>
          <w:rFonts w:ascii="Times New Roman" w:hAnsi="Times New Roman" w:cs="Times New Roman"/>
          <w:w w:val="110"/>
          <w:sz w:val="24"/>
          <w:szCs w:val="24"/>
        </w:rPr>
        <w:t>Analisis</w:t>
      </w:r>
      <w:r w:rsidRPr="009B3B60">
        <w:rPr>
          <w:rFonts w:ascii="Times New Roman" w:hAnsi="Times New Roman" w:cs="Times New Roman"/>
          <w:spacing w:val="1"/>
          <w:w w:val="110"/>
          <w:sz w:val="24"/>
          <w:szCs w:val="24"/>
        </w:rPr>
        <w:t xml:space="preserve"> </w:t>
      </w:r>
      <w:r w:rsidRPr="009B3B60">
        <w:rPr>
          <w:rFonts w:ascii="Times New Roman" w:hAnsi="Times New Roman" w:cs="Times New Roman"/>
          <w:w w:val="110"/>
          <w:sz w:val="24"/>
          <w:szCs w:val="24"/>
        </w:rPr>
        <w:t>Statistik</w:t>
      </w:r>
      <w:r w:rsidRPr="009B3B60">
        <w:rPr>
          <w:rFonts w:ascii="Times New Roman" w:hAnsi="Times New Roman" w:cs="Times New Roman"/>
          <w:spacing w:val="-1"/>
          <w:w w:val="110"/>
          <w:sz w:val="24"/>
          <w:szCs w:val="24"/>
        </w:rPr>
        <w:t xml:space="preserve"> </w:t>
      </w:r>
      <w:r w:rsidRPr="009B3B60">
        <w:rPr>
          <w:rFonts w:ascii="Times New Roman" w:hAnsi="Times New Roman" w:cs="Times New Roman"/>
          <w:w w:val="110"/>
          <w:sz w:val="24"/>
          <w:szCs w:val="24"/>
        </w:rPr>
        <w:t>Deskriptif</w:t>
      </w:r>
    </w:p>
    <w:p w14:paraId="2B33B62A" w14:textId="77777777" w:rsidR="008B560B" w:rsidRPr="009B3B60" w:rsidRDefault="00000000">
      <w:pPr>
        <w:pStyle w:val="BodyText"/>
        <w:spacing w:before="27" w:line="280" w:lineRule="auto"/>
        <w:ind w:right="455" w:firstLine="566"/>
        <w:rPr>
          <w:rFonts w:ascii="Times New Roman" w:hAnsi="Times New Roman" w:cs="Times New Roman"/>
          <w:sz w:val="24"/>
          <w:szCs w:val="24"/>
        </w:rPr>
      </w:pPr>
      <w:r w:rsidRPr="009B3B60">
        <w:rPr>
          <w:rFonts w:ascii="Times New Roman" w:hAnsi="Times New Roman" w:cs="Times New Roman"/>
          <w:w w:val="95"/>
          <w:sz w:val="24"/>
          <w:szCs w:val="24"/>
        </w:rPr>
        <w:t>Analisis statistik deskriptif dilakukan untuk memberikan gambaran atau deskripsi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0"/>
          <w:sz w:val="24"/>
          <w:szCs w:val="24"/>
        </w:rPr>
        <w:t>suatu</w:t>
      </w:r>
      <w:r w:rsidRPr="009B3B60">
        <w:rPr>
          <w:rFonts w:ascii="Times New Roman" w:hAnsi="Times New Roman" w:cs="Times New Roman"/>
          <w:spacing w:val="1"/>
          <w:w w:val="90"/>
          <w:sz w:val="24"/>
          <w:szCs w:val="24"/>
        </w:rPr>
        <w:t xml:space="preserve"> </w:t>
      </w:r>
      <w:r w:rsidRPr="009B3B60">
        <w:rPr>
          <w:rFonts w:ascii="Times New Roman" w:hAnsi="Times New Roman" w:cs="Times New Roman"/>
          <w:w w:val="90"/>
          <w:sz w:val="24"/>
          <w:szCs w:val="24"/>
        </w:rPr>
        <w:t>data dari nilai mean atau</w:t>
      </w:r>
      <w:r w:rsidRPr="009B3B60">
        <w:rPr>
          <w:rFonts w:ascii="Times New Roman" w:hAnsi="Times New Roman" w:cs="Times New Roman"/>
          <w:spacing w:val="1"/>
          <w:w w:val="90"/>
          <w:sz w:val="24"/>
          <w:szCs w:val="24"/>
        </w:rPr>
        <w:t xml:space="preserve"> </w:t>
      </w:r>
      <w:r w:rsidRPr="009B3B60">
        <w:rPr>
          <w:rFonts w:ascii="Times New Roman" w:hAnsi="Times New Roman" w:cs="Times New Roman"/>
          <w:w w:val="90"/>
          <w:sz w:val="24"/>
          <w:szCs w:val="24"/>
        </w:rPr>
        <w:t>rata</w:t>
      </w:r>
      <w:r w:rsidRPr="009B3B60">
        <w:rPr>
          <w:rFonts w:ascii="Times New Roman" w:hAnsi="Times New Roman" w:cs="Times New Roman"/>
          <w:spacing w:val="1"/>
          <w:w w:val="90"/>
          <w:sz w:val="24"/>
          <w:szCs w:val="24"/>
        </w:rPr>
        <w:t xml:space="preserve"> </w:t>
      </w:r>
      <w:r w:rsidRPr="009B3B60">
        <w:rPr>
          <w:rFonts w:ascii="Times New Roman" w:hAnsi="Times New Roman" w:cs="Times New Roman"/>
          <w:w w:val="90"/>
          <w:sz w:val="24"/>
          <w:szCs w:val="24"/>
        </w:rPr>
        <w:t>– rata,</w:t>
      </w:r>
      <w:r w:rsidRPr="009B3B60">
        <w:rPr>
          <w:rFonts w:ascii="Times New Roman" w:hAnsi="Times New Roman" w:cs="Times New Roman"/>
          <w:spacing w:val="1"/>
          <w:w w:val="90"/>
          <w:sz w:val="24"/>
          <w:szCs w:val="24"/>
        </w:rPr>
        <w:t xml:space="preserve"> </w:t>
      </w:r>
      <w:r w:rsidRPr="009B3B60">
        <w:rPr>
          <w:rFonts w:ascii="Times New Roman" w:hAnsi="Times New Roman" w:cs="Times New Roman"/>
          <w:w w:val="90"/>
          <w:sz w:val="24"/>
          <w:szCs w:val="24"/>
        </w:rPr>
        <w:t>standar</w:t>
      </w:r>
      <w:r w:rsidRPr="009B3B60">
        <w:rPr>
          <w:rFonts w:ascii="Times New Roman" w:hAnsi="Times New Roman" w:cs="Times New Roman"/>
          <w:spacing w:val="1"/>
          <w:w w:val="90"/>
          <w:sz w:val="24"/>
          <w:szCs w:val="24"/>
        </w:rPr>
        <w:t xml:space="preserve"> </w:t>
      </w:r>
      <w:r w:rsidRPr="009B3B60">
        <w:rPr>
          <w:rFonts w:ascii="Times New Roman" w:hAnsi="Times New Roman" w:cs="Times New Roman"/>
          <w:w w:val="90"/>
          <w:sz w:val="24"/>
          <w:szCs w:val="24"/>
        </w:rPr>
        <w:t>deviasi, maximum</w:t>
      </w:r>
      <w:r w:rsidRPr="009B3B60">
        <w:rPr>
          <w:rFonts w:ascii="Times New Roman" w:hAnsi="Times New Roman" w:cs="Times New Roman"/>
          <w:spacing w:val="42"/>
          <w:sz w:val="24"/>
          <w:szCs w:val="24"/>
        </w:rPr>
        <w:t xml:space="preserve"> </w:t>
      </w:r>
      <w:r w:rsidRPr="009B3B60">
        <w:rPr>
          <w:rFonts w:ascii="Times New Roman" w:hAnsi="Times New Roman" w:cs="Times New Roman"/>
          <w:w w:val="90"/>
          <w:sz w:val="24"/>
          <w:szCs w:val="24"/>
        </w:rPr>
        <w:t>atau</w:t>
      </w:r>
      <w:r w:rsidRPr="009B3B60">
        <w:rPr>
          <w:rFonts w:ascii="Times New Roman" w:hAnsi="Times New Roman" w:cs="Times New Roman"/>
          <w:spacing w:val="42"/>
          <w:sz w:val="24"/>
          <w:szCs w:val="24"/>
        </w:rPr>
        <w:t xml:space="preserve"> </w:t>
      </w:r>
      <w:r w:rsidRPr="009B3B60">
        <w:rPr>
          <w:rFonts w:ascii="Times New Roman" w:hAnsi="Times New Roman" w:cs="Times New Roman"/>
          <w:w w:val="90"/>
          <w:sz w:val="24"/>
          <w:szCs w:val="24"/>
        </w:rPr>
        <w:t>nilai</w:t>
      </w:r>
      <w:r w:rsidRPr="009B3B60">
        <w:rPr>
          <w:rFonts w:ascii="Times New Roman" w:hAnsi="Times New Roman" w:cs="Times New Roman"/>
          <w:spacing w:val="43"/>
          <w:sz w:val="24"/>
          <w:szCs w:val="24"/>
        </w:rPr>
        <w:t xml:space="preserve"> </w:t>
      </w:r>
      <w:r w:rsidRPr="009B3B60">
        <w:rPr>
          <w:rFonts w:ascii="Times New Roman" w:hAnsi="Times New Roman" w:cs="Times New Roman"/>
          <w:w w:val="90"/>
          <w:sz w:val="24"/>
          <w:szCs w:val="24"/>
        </w:rPr>
        <w:t>terendah</w:t>
      </w:r>
      <w:r w:rsidRPr="009B3B60">
        <w:rPr>
          <w:rFonts w:ascii="Times New Roman" w:hAnsi="Times New Roman" w:cs="Times New Roman"/>
          <w:spacing w:val="1"/>
          <w:w w:val="90"/>
          <w:sz w:val="24"/>
          <w:szCs w:val="24"/>
        </w:rPr>
        <w:t xml:space="preserve"> </w:t>
      </w:r>
      <w:r w:rsidRPr="009B3B60">
        <w:rPr>
          <w:rFonts w:ascii="Times New Roman" w:hAnsi="Times New Roman" w:cs="Times New Roman"/>
          <w:sz w:val="24"/>
          <w:szCs w:val="24"/>
        </w:rPr>
        <w:t>pada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data</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(Ghozali,2005).</w:t>
      </w:r>
    </w:p>
    <w:p w14:paraId="79E023C6" w14:textId="77777777" w:rsidR="008B560B" w:rsidRPr="009B3B60" w:rsidRDefault="00000000">
      <w:pPr>
        <w:pStyle w:val="Heading1"/>
        <w:rPr>
          <w:rFonts w:ascii="Times New Roman" w:hAnsi="Times New Roman" w:cs="Times New Roman"/>
          <w:sz w:val="24"/>
          <w:szCs w:val="24"/>
        </w:rPr>
      </w:pPr>
      <w:r w:rsidRPr="009B3B60">
        <w:rPr>
          <w:rFonts w:ascii="Times New Roman" w:hAnsi="Times New Roman" w:cs="Times New Roman"/>
          <w:spacing w:val="-1"/>
          <w:w w:val="110"/>
          <w:sz w:val="24"/>
          <w:szCs w:val="24"/>
        </w:rPr>
        <w:t>Estimasi</w:t>
      </w:r>
      <w:r w:rsidRPr="009B3B60">
        <w:rPr>
          <w:rFonts w:ascii="Times New Roman" w:hAnsi="Times New Roman" w:cs="Times New Roman"/>
          <w:spacing w:val="-12"/>
          <w:w w:val="110"/>
          <w:sz w:val="24"/>
          <w:szCs w:val="24"/>
        </w:rPr>
        <w:t xml:space="preserve"> </w:t>
      </w:r>
      <w:r w:rsidRPr="009B3B60">
        <w:rPr>
          <w:rFonts w:ascii="Times New Roman" w:hAnsi="Times New Roman" w:cs="Times New Roman"/>
          <w:spacing w:val="-1"/>
          <w:w w:val="110"/>
          <w:sz w:val="24"/>
          <w:szCs w:val="24"/>
        </w:rPr>
        <w:t>Model</w:t>
      </w:r>
      <w:r w:rsidRPr="009B3B60">
        <w:rPr>
          <w:rFonts w:ascii="Times New Roman" w:hAnsi="Times New Roman" w:cs="Times New Roman"/>
          <w:spacing w:val="-9"/>
          <w:w w:val="110"/>
          <w:sz w:val="24"/>
          <w:szCs w:val="24"/>
        </w:rPr>
        <w:t xml:space="preserve"> </w:t>
      </w:r>
      <w:r w:rsidRPr="009B3B60">
        <w:rPr>
          <w:rFonts w:ascii="Times New Roman" w:hAnsi="Times New Roman" w:cs="Times New Roman"/>
          <w:w w:val="110"/>
          <w:sz w:val="24"/>
          <w:szCs w:val="24"/>
        </w:rPr>
        <w:t>Regresi</w:t>
      </w:r>
      <w:r w:rsidRPr="009B3B60">
        <w:rPr>
          <w:rFonts w:ascii="Times New Roman" w:hAnsi="Times New Roman" w:cs="Times New Roman"/>
          <w:spacing w:val="-11"/>
          <w:w w:val="110"/>
          <w:sz w:val="24"/>
          <w:szCs w:val="24"/>
        </w:rPr>
        <w:t xml:space="preserve"> </w:t>
      </w:r>
      <w:r w:rsidRPr="009B3B60">
        <w:rPr>
          <w:rFonts w:ascii="Times New Roman" w:hAnsi="Times New Roman" w:cs="Times New Roman"/>
          <w:w w:val="110"/>
          <w:sz w:val="24"/>
          <w:szCs w:val="24"/>
        </w:rPr>
        <w:t>Data</w:t>
      </w:r>
      <w:r w:rsidRPr="009B3B60">
        <w:rPr>
          <w:rFonts w:ascii="Times New Roman" w:hAnsi="Times New Roman" w:cs="Times New Roman"/>
          <w:spacing w:val="-13"/>
          <w:w w:val="110"/>
          <w:sz w:val="24"/>
          <w:szCs w:val="24"/>
        </w:rPr>
        <w:t xml:space="preserve"> </w:t>
      </w:r>
      <w:r w:rsidRPr="009B3B60">
        <w:rPr>
          <w:rFonts w:ascii="Times New Roman" w:hAnsi="Times New Roman" w:cs="Times New Roman"/>
          <w:w w:val="110"/>
          <w:sz w:val="24"/>
          <w:szCs w:val="24"/>
        </w:rPr>
        <w:t>Panel</w:t>
      </w:r>
    </w:p>
    <w:p w14:paraId="26C95DD0" w14:textId="77777777" w:rsidR="008B560B" w:rsidRPr="009B3B60" w:rsidRDefault="00000000">
      <w:pPr>
        <w:pStyle w:val="BodyText"/>
        <w:spacing w:before="87" w:line="280" w:lineRule="auto"/>
        <w:ind w:right="424" w:firstLine="566"/>
        <w:rPr>
          <w:rFonts w:ascii="Times New Roman" w:hAnsi="Times New Roman" w:cs="Times New Roman"/>
          <w:sz w:val="24"/>
          <w:szCs w:val="24"/>
        </w:rPr>
      </w:pPr>
      <w:r w:rsidRPr="009B3B60">
        <w:rPr>
          <w:rFonts w:ascii="Times New Roman" w:hAnsi="Times New Roman" w:cs="Times New Roman"/>
          <w:w w:val="95"/>
          <w:sz w:val="24"/>
          <w:szCs w:val="24"/>
        </w:rPr>
        <w:t>Menurut Basuki dan Pawoto (2016;276), dalam mengestamasi mode regresi dengan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menggunakan panel terdapat tiga pendekatan yang dapat digunakan yaitu Common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Effects</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(CEM),</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8"/>
          <w:sz w:val="24"/>
          <w:szCs w:val="24"/>
        </w:rPr>
        <w:t xml:space="preserve"> </w:t>
      </w:r>
      <w:r w:rsidRPr="009B3B60">
        <w:rPr>
          <w:rFonts w:ascii="Times New Roman" w:hAnsi="Times New Roman" w:cs="Times New Roman"/>
          <w:sz w:val="24"/>
          <w:szCs w:val="24"/>
        </w:rPr>
        <w:t>efek</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tetap</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(fixed</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effects)</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random</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effects.</w:t>
      </w:r>
    </w:p>
    <w:p w14:paraId="1620CA35" w14:textId="77777777" w:rsidR="008B560B" w:rsidRPr="009B3B60" w:rsidRDefault="00000000">
      <w:pPr>
        <w:pStyle w:val="Heading1"/>
        <w:rPr>
          <w:rFonts w:ascii="Times New Roman" w:hAnsi="Times New Roman" w:cs="Times New Roman"/>
          <w:sz w:val="24"/>
          <w:szCs w:val="24"/>
        </w:rPr>
      </w:pPr>
      <w:r w:rsidRPr="009B3B60">
        <w:rPr>
          <w:rFonts w:ascii="Times New Roman" w:hAnsi="Times New Roman" w:cs="Times New Roman"/>
          <w:w w:val="110"/>
          <w:sz w:val="24"/>
          <w:szCs w:val="24"/>
        </w:rPr>
        <w:t>Teknik</w:t>
      </w:r>
      <w:r w:rsidRPr="009B3B60">
        <w:rPr>
          <w:rFonts w:ascii="Times New Roman" w:hAnsi="Times New Roman" w:cs="Times New Roman"/>
          <w:spacing w:val="-14"/>
          <w:w w:val="110"/>
          <w:sz w:val="24"/>
          <w:szCs w:val="24"/>
        </w:rPr>
        <w:t xml:space="preserve"> </w:t>
      </w:r>
      <w:r w:rsidRPr="009B3B60">
        <w:rPr>
          <w:rFonts w:ascii="Times New Roman" w:hAnsi="Times New Roman" w:cs="Times New Roman"/>
          <w:w w:val="110"/>
          <w:sz w:val="24"/>
          <w:szCs w:val="24"/>
        </w:rPr>
        <w:t>Pemilihan</w:t>
      </w:r>
      <w:r w:rsidRPr="009B3B60">
        <w:rPr>
          <w:rFonts w:ascii="Times New Roman" w:hAnsi="Times New Roman" w:cs="Times New Roman"/>
          <w:spacing w:val="-10"/>
          <w:w w:val="110"/>
          <w:sz w:val="24"/>
          <w:szCs w:val="24"/>
        </w:rPr>
        <w:t xml:space="preserve"> </w:t>
      </w:r>
      <w:r w:rsidRPr="009B3B60">
        <w:rPr>
          <w:rFonts w:ascii="Times New Roman" w:hAnsi="Times New Roman" w:cs="Times New Roman"/>
          <w:w w:val="110"/>
          <w:sz w:val="24"/>
          <w:szCs w:val="24"/>
        </w:rPr>
        <w:t>Model</w:t>
      </w:r>
      <w:r w:rsidRPr="009B3B60">
        <w:rPr>
          <w:rFonts w:ascii="Times New Roman" w:hAnsi="Times New Roman" w:cs="Times New Roman"/>
          <w:spacing w:val="-11"/>
          <w:w w:val="110"/>
          <w:sz w:val="24"/>
          <w:szCs w:val="24"/>
        </w:rPr>
        <w:t xml:space="preserve"> </w:t>
      </w:r>
      <w:r w:rsidRPr="009B3B60">
        <w:rPr>
          <w:rFonts w:ascii="Times New Roman" w:hAnsi="Times New Roman" w:cs="Times New Roman"/>
          <w:w w:val="110"/>
          <w:sz w:val="24"/>
          <w:szCs w:val="24"/>
        </w:rPr>
        <w:t>Regresi</w:t>
      </w:r>
      <w:r w:rsidRPr="009B3B60">
        <w:rPr>
          <w:rFonts w:ascii="Times New Roman" w:hAnsi="Times New Roman" w:cs="Times New Roman"/>
          <w:spacing w:val="-10"/>
          <w:w w:val="110"/>
          <w:sz w:val="24"/>
          <w:szCs w:val="24"/>
        </w:rPr>
        <w:t xml:space="preserve"> </w:t>
      </w:r>
      <w:r w:rsidRPr="009B3B60">
        <w:rPr>
          <w:rFonts w:ascii="Times New Roman" w:hAnsi="Times New Roman" w:cs="Times New Roman"/>
          <w:w w:val="110"/>
          <w:sz w:val="24"/>
          <w:szCs w:val="24"/>
        </w:rPr>
        <w:t>Data</w:t>
      </w:r>
      <w:r w:rsidRPr="009B3B60">
        <w:rPr>
          <w:rFonts w:ascii="Times New Roman" w:hAnsi="Times New Roman" w:cs="Times New Roman"/>
          <w:spacing w:val="-12"/>
          <w:w w:val="110"/>
          <w:sz w:val="24"/>
          <w:szCs w:val="24"/>
        </w:rPr>
        <w:t xml:space="preserve"> </w:t>
      </w:r>
      <w:r w:rsidRPr="009B3B60">
        <w:rPr>
          <w:rFonts w:ascii="Times New Roman" w:hAnsi="Times New Roman" w:cs="Times New Roman"/>
          <w:w w:val="110"/>
          <w:sz w:val="24"/>
          <w:szCs w:val="24"/>
        </w:rPr>
        <w:t>Panel</w:t>
      </w:r>
    </w:p>
    <w:p w14:paraId="02FA1E56" w14:textId="77777777" w:rsidR="008B560B" w:rsidRPr="009B3B60" w:rsidRDefault="00000000">
      <w:pPr>
        <w:pStyle w:val="BodyText"/>
        <w:spacing w:before="29"/>
        <w:rPr>
          <w:rFonts w:ascii="Times New Roman" w:hAnsi="Times New Roman" w:cs="Times New Roman"/>
          <w:sz w:val="24"/>
          <w:szCs w:val="24"/>
        </w:rPr>
      </w:pPr>
      <w:r w:rsidRPr="009B3B60">
        <w:rPr>
          <w:rFonts w:ascii="Times New Roman" w:hAnsi="Times New Roman" w:cs="Times New Roman"/>
          <w:w w:val="95"/>
          <w:sz w:val="24"/>
          <w:szCs w:val="24"/>
        </w:rPr>
        <w:t>Untuk</w:t>
      </w:r>
      <w:r w:rsidRPr="009B3B60">
        <w:rPr>
          <w:rFonts w:ascii="Times New Roman" w:hAnsi="Times New Roman" w:cs="Times New Roman"/>
          <w:spacing w:val="30"/>
          <w:w w:val="95"/>
          <w:sz w:val="24"/>
          <w:szCs w:val="24"/>
        </w:rPr>
        <w:t xml:space="preserve"> </w:t>
      </w:r>
      <w:r w:rsidRPr="009B3B60">
        <w:rPr>
          <w:rFonts w:ascii="Times New Roman" w:hAnsi="Times New Roman" w:cs="Times New Roman"/>
          <w:w w:val="95"/>
          <w:sz w:val="24"/>
          <w:szCs w:val="24"/>
        </w:rPr>
        <w:t>menentukan</w:t>
      </w:r>
      <w:r w:rsidRPr="009B3B60">
        <w:rPr>
          <w:rFonts w:ascii="Times New Roman" w:hAnsi="Times New Roman" w:cs="Times New Roman"/>
          <w:spacing w:val="31"/>
          <w:w w:val="95"/>
          <w:sz w:val="24"/>
          <w:szCs w:val="24"/>
        </w:rPr>
        <w:t xml:space="preserve"> </w:t>
      </w:r>
      <w:r w:rsidRPr="009B3B60">
        <w:rPr>
          <w:rFonts w:ascii="Times New Roman" w:hAnsi="Times New Roman" w:cs="Times New Roman"/>
          <w:w w:val="95"/>
          <w:sz w:val="24"/>
          <w:szCs w:val="24"/>
        </w:rPr>
        <w:t>model</w:t>
      </w:r>
      <w:r w:rsidRPr="009B3B60">
        <w:rPr>
          <w:rFonts w:ascii="Times New Roman" w:hAnsi="Times New Roman" w:cs="Times New Roman"/>
          <w:spacing w:val="33"/>
          <w:w w:val="95"/>
          <w:sz w:val="24"/>
          <w:szCs w:val="24"/>
        </w:rPr>
        <w:t xml:space="preserve"> </w:t>
      </w:r>
      <w:r w:rsidRPr="009B3B60">
        <w:rPr>
          <w:rFonts w:ascii="Times New Roman" w:hAnsi="Times New Roman" w:cs="Times New Roman"/>
          <w:w w:val="95"/>
          <w:sz w:val="24"/>
          <w:szCs w:val="24"/>
        </w:rPr>
        <w:t>regresi</w:t>
      </w:r>
      <w:r w:rsidRPr="009B3B60">
        <w:rPr>
          <w:rFonts w:ascii="Times New Roman" w:hAnsi="Times New Roman" w:cs="Times New Roman"/>
          <w:spacing w:val="33"/>
          <w:w w:val="95"/>
          <w:sz w:val="24"/>
          <w:szCs w:val="24"/>
        </w:rPr>
        <w:t xml:space="preserve"> </w:t>
      </w:r>
      <w:r w:rsidRPr="009B3B60">
        <w:rPr>
          <w:rFonts w:ascii="Times New Roman" w:hAnsi="Times New Roman" w:cs="Times New Roman"/>
          <w:w w:val="95"/>
          <w:sz w:val="24"/>
          <w:szCs w:val="24"/>
        </w:rPr>
        <w:t>data</w:t>
      </w:r>
      <w:r w:rsidRPr="009B3B60">
        <w:rPr>
          <w:rFonts w:ascii="Times New Roman" w:hAnsi="Times New Roman" w:cs="Times New Roman"/>
          <w:spacing w:val="32"/>
          <w:w w:val="95"/>
          <w:sz w:val="24"/>
          <w:szCs w:val="24"/>
        </w:rPr>
        <w:t xml:space="preserve"> </w:t>
      </w:r>
      <w:r w:rsidRPr="009B3B60">
        <w:rPr>
          <w:rFonts w:ascii="Times New Roman" w:hAnsi="Times New Roman" w:cs="Times New Roman"/>
          <w:w w:val="95"/>
          <w:sz w:val="24"/>
          <w:szCs w:val="24"/>
        </w:rPr>
        <w:t>panel</w:t>
      </w:r>
      <w:r w:rsidRPr="009B3B60">
        <w:rPr>
          <w:rFonts w:ascii="Times New Roman" w:hAnsi="Times New Roman" w:cs="Times New Roman"/>
          <w:spacing w:val="33"/>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31"/>
          <w:w w:val="95"/>
          <w:sz w:val="24"/>
          <w:szCs w:val="24"/>
        </w:rPr>
        <w:t xml:space="preserve"> </w:t>
      </w:r>
      <w:r w:rsidRPr="009B3B60">
        <w:rPr>
          <w:rFonts w:ascii="Times New Roman" w:hAnsi="Times New Roman" w:cs="Times New Roman"/>
          <w:w w:val="95"/>
          <w:sz w:val="24"/>
          <w:szCs w:val="24"/>
        </w:rPr>
        <w:t>tepat</w:t>
      </w:r>
      <w:r w:rsidRPr="009B3B60">
        <w:rPr>
          <w:rFonts w:ascii="Times New Roman" w:hAnsi="Times New Roman" w:cs="Times New Roman"/>
          <w:spacing w:val="31"/>
          <w:w w:val="95"/>
          <w:sz w:val="24"/>
          <w:szCs w:val="24"/>
        </w:rPr>
        <w:t xml:space="preserve"> </w:t>
      </w:r>
      <w:r w:rsidRPr="009B3B60">
        <w:rPr>
          <w:rFonts w:ascii="Times New Roman" w:hAnsi="Times New Roman" w:cs="Times New Roman"/>
          <w:w w:val="95"/>
          <w:sz w:val="24"/>
          <w:szCs w:val="24"/>
        </w:rPr>
        <w:t>untuk</w:t>
      </w:r>
      <w:r w:rsidRPr="009B3B60">
        <w:rPr>
          <w:rFonts w:ascii="Times New Roman" w:hAnsi="Times New Roman" w:cs="Times New Roman"/>
          <w:spacing w:val="30"/>
          <w:w w:val="95"/>
          <w:sz w:val="24"/>
          <w:szCs w:val="24"/>
        </w:rPr>
        <w:t xml:space="preserve"> </w:t>
      </w:r>
      <w:r w:rsidRPr="009B3B60">
        <w:rPr>
          <w:rFonts w:ascii="Times New Roman" w:hAnsi="Times New Roman" w:cs="Times New Roman"/>
          <w:w w:val="95"/>
          <w:sz w:val="24"/>
          <w:szCs w:val="24"/>
        </w:rPr>
        <w:t>digunkan</w:t>
      </w:r>
      <w:r w:rsidRPr="009B3B60">
        <w:rPr>
          <w:rFonts w:ascii="Times New Roman" w:hAnsi="Times New Roman" w:cs="Times New Roman"/>
          <w:spacing w:val="29"/>
          <w:w w:val="95"/>
          <w:sz w:val="24"/>
          <w:szCs w:val="24"/>
        </w:rPr>
        <w:t xml:space="preserve"> </w:t>
      </w:r>
      <w:r w:rsidRPr="009B3B60">
        <w:rPr>
          <w:rFonts w:ascii="Times New Roman" w:hAnsi="Times New Roman" w:cs="Times New Roman"/>
          <w:w w:val="95"/>
          <w:sz w:val="24"/>
          <w:szCs w:val="24"/>
        </w:rPr>
        <w:t>dalam</w:t>
      </w:r>
      <w:r w:rsidRPr="009B3B60">
        <w:rPr>
          <w:rFonts w:ascii="Times New Roman" w:hAnsi="Times New Roman" w:cs="Times New Roman"/>
          <w:spacing w:val="38"/>
          <w:w w:val="95"/>
          <w:sz w:val="24"/>
          <w:szCs w:val="24"/>
        </w:rPr>
        <w:t xml:space="preserve"> </w:t>
      </w:r>
      <w:r w:rsidRPr="009B3B60">
        <w:rPr>
          <w:rFonts w:ascii="Times New Roman" w:hAnsi="Times New Roman" w:cs="Times New Roman"/>
          <w:w w:val="95"/>
          <w:sz w:val="24"/>
          <w:szCs w:val="24"/>
        </w:rPr>
        <w:t>analisis</w:t>
      </w:r>
    </w:p>
    <w:p w14:paraId="506A7CDE" w14:textId="77777777" w:rsidR="008B560B" w:rsidRPr="009B3B60" w:rsidRDefault="008B560B">
      <w:pPr>
        <w:rPr>
          <w:rFonts w:ascii="Times New Roman" w:hAnsi="Times New Roman" w:cs="Times New Roman"/>
          <w:sz w:val="24"/>
          <w:szCs w:val="24"/>
        </w:rPr>
        <w:sectPr w:rsidR="008B560B" w:rsidRPr="009B3B60" w:rsidSect="009B3B60">
          <w:pgSz w:w="11910" w:h="16850"/>
          <w:pgMar w:top="1418" w:right="1418" w:bottom="1418" w:left="1418" w:header="658" w:footer="1312" w:gutter="0"/>
          <w:cols w:space="720"/>
        </w:sectPr>
      </w:pPr>
    </w:p>
    <w:p w14:paraId="20453043" w14:textId="77777777" w:rsidR="008B560B" w:rsidRPr="009B3B60" w:rsidRDefault="00000000">
      <w:pPr>
        <w:pStyle w:val="BodyText"/>
        <w:spacing w:before="2" w:line="278" w:lineRule="auto"/>
        <w:ind w:right="421"/>
        <w:rPr>
          <w:rFonts w:ascii="Times New Roman" w:hAnsi="Times New Roman" w:cs="Times New Roman"/>
          <w:sz w:val="24"/>
          <w:szCs w:val="24"/>
        </w:rPr>
      </w:pPr>
      <w:r w:rsidRPr="009B3B60">
        <w:rPr>
          <w:rFonts w:ascii="Times New Roman" w:hAnsi="Times New Roman" w:cs="Times New Roman"/>
          <w:sz w:val="24"/>
          <w:szCs w:val="24"/>
        </w:rPr>
        <w:pict w14:anchorId="536B5D04">
          <v:rect id="_x0000_s2056" style="position:absolute;left:0;text-align:left;margin-left:85.1pt;margin-top:627.6pt;width:100.8pt;height:.7pt;z-index:-16027136;mso-position-horizontal-relative:page;mso-position-vertical-relative:page" fillcolor="black" stroked="f">
            <w10:wrap anchorx="page" anchory="page"/>
          </v:rect>
        </w:pict>
      </w:r>
      <w:r w:rsidRPr="009B3B60">
        <w:rPr>
          <w:rFonts w:ascii="Times New Roman" w:hAnsi="Times New Roman" w:cs="Times New Roman"/>
          <w:sz w:val="24"/>
          <w:szCs w:val="24"/>
        </w:rPr>
        <w:pict w14:anchorId="58DC3207">
          <v:rect id="_x0000_s2055" style="position:absolute;left:0;text-align:left;margin-left:85.1pt;margin-top:714.95pt;width:100.8pt;height:.7pt;z-index:-16026624;mso-position-horizontal-relative:page;mso-position-vertical-relative:page" fillcolor="black" stroked="f">
            <w10:wrap anchorx="page" anchory="page"/>
          </v:rect>
        </w:pict>
      </w:r>
      <w:r w:rsidRPr="009B3B60">
        <w:rPr>
          <w:rFonts w:ascii="Times New Roman" w:hAnsi="Times New Roman" w:cs="Times New Roman"/>
          <w:sz w:val="24"/>
          <w:szCs w:val="24"/>
        </w:rPr>
        <w:t>panel maka perlu dilakukan 3 pengujian, yaitu Uji chouw, Hausmen, dan Langrange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Multiplier.</w:t>
      </w:r>
    </w:p>
    <w:p w14:paraId="19593C21" w14:textId="77777777" w:rsidR="008B560B" w:rsidRPr="009B3B60" w:rsidRDefault="00000000">
      <w:pPr>
        <w:pStyle w:val="Heading1"/>
        <w:spacing w:before="63"/>
        <w:rPr>
          <w:rFonts w:ascii="Times New Roman" w:hAnsi="Times New Roman" w:cs="Times New Roman"/>
          <w:sz w:val="24"/>
          <w:szCs w:val="24"/>
        </w:rPr>
      </w:pPr>
      <w:r w:rsidRPr="009B3B60">
        <w:rPr>
          <w:rFonts w:ascii="Times New Roman" w:hAnsi="Times New Roman" w:cs="Times New Roman"/>
          <w:w w:val="120"/>
          <w:sz w:val="24"/>
          <w:szCs w:val="24"/>
        </w:rPr>
        <w:t>Uji</w:t>
      </w:r>
      <w:r w:rsidRPr="009B3B60">
        <w:rPr>
          <w:rFonts w:ascii="Times New Roman" w:hAnsi="Times New Roman" w:cs="Times New Roman"/>
          <w:spacing w:val="-15"/>
          <w:w w:val="120"/>
          <w:sz w:val="24"/>
          <w:szCs w:val="24"/>
        </w:rPr>
        <w:t xml:space="preserve"> </w:t>
      </w:r>
      <w:r w:rsidRPr="009B3B60">
        <w:rPr>
          <w:rFonts w:ascii="Times New Roman" w:hAnsi="Times New Roman" w:cs="Times New Roman"/>
          <w:w w:val="120"/>
          <w:sz w:val="24"/>
          <w:szCs w:val="24"/>
        </w:rPr>
        <w:t>Chow</w:t>
      </w:r>
    </w:p>
    <w:p w14:paraId="0F6483E6" w14:textId="77777777" w:rsidR="008B560B" w:rsidRPr="009B3B60" w:rsidRDefault="00000000">
      <w:pPr>
        <w:pStyle w:val="BodyText"/>
        <w:spacing w:before="87" w:line="280" w:lineRule="auto"/>
        <w:ind w:right="426" w:firstLine="566"/>
        <w:rPr>
          <w:rFonts w:ascii="Times New Roman" w:hAnsi="Times New Roman" w:cs="Times New Roman"/>
          <w:sz w:val="24"/>
          <w:szCs w:val="24"/>
        </w:rPr>
      </w:pPr>
      <w:r w:rsidRPr="009B3B60">
        <w:rPr>
          <w:rFonts w:ascii="Times New Roman" w:hAnsi="Times New Roman" w:cs="Times New Roman"/>
          <w:sz w:val="24"/>
          <w:szCs w:val="24"/>
        </w:rPr>
        <w:t>Uji Chouw digunakan untuk memilih model yang digunakan apakah sebaiknya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menggunakan</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Common</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Effect</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(CEM)</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atau</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Fixed</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Effect</w:t>
      </w:r>
      <w:r w:rsidRPr="009B3B60">
        <w:rPr>
          <w:rFonts w:ascii="Times New Roman" w:hAnsi="Times New Roman" w:cs="Times New Roman"/>
          <w:spacing w:val="-9"/>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(FEM).</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Pengujian</w:t>
      </w:r>
      <w:r w:rsidRPr="009B3B60">
        <w:rPr>
          <w:rFonts w:ascii="Times New Roman" w:hAnsi="Times New Roman" w:cs="Times New Roman"/>
          <w:spacing w:val="-5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dapat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dilihat</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pada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nilai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Probabilitas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(Prob)</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(Eksandy</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Heriyanto;</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2017).</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Crosssection</w:t>
      </w:r>
      <w:r w:rsidRPr="009B3B60">
        <w:rPr>
          <w:rFonts w:ascii="Times New Roman" w:hAnsi="Times New Roman" w:cs="Times New Roman"/>
          <w:spacing w:val="-14"/>
          <w:sz w:val="24"/>
          <w:szCs w:val="24"/>
        </w:rPr>
        <w:t xml:space="preserve"> </w:t>
      </w:r>
      <w:r w:rsidRPr="009B3B60">
        <w:rPr>
          <w:rFonts w:ascii="Times New Roman" w:hAnsi="Times New Roman" w:cs="Times New Roman"/>
          <w:sz w:val="24"/>
          <w:szCs w:val="24"/>
        </w:rPr>
        <w:t>F</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Cross-section</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chi-square</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dengan</w:t>
      </w:r>
      <w:r w:rsidRPr="009B3B60">
        <w:rPr>
          <w:rFonts w:ascii="Times New Roman" w:hAnsi="Times New Roman" w:cs="Times New Roman"/>
          <w:spacing w:val="-13"/>
          <w:sz w:val="24"/>
          <w:szCs w:val="24"/>
        </w:rPr>
        <w:t xml:space="preserve"> </w:t>
      </w:r>
      <w:r w:rsidRPr="009B3B60">
        <w:rPr>
          <w:rFonts w:ascii="Times New Roman" w:hAnsi="Times New Roman" w:cs="Times New Roman"/>
          <w:sz w:val="24"/>
          <w:szCs w:val="24"/>
        </w:rPr>
        <w:t>hipotesis</w:t>
      </w:r>
      <w:r w:rsidRPr="009B3B60">
        <w:rPr>
          <w:rFonts w:ascii="Times New Roman" w:hAnsi="Times New Roman" w:cs="Times New Roman"/>
          <w:spacing w:val="-13"/>
          <w:sz w:val="24"/>
          <w:szCs w:val="24"/>
        </w:rPr>
        <w:t xml:space="preserve"> </w:t>
      </w:r>
      <w:r w:rsidRPr="009B3B60">
        <w:rPr>
          <w:rFonts w:ascii="Times New Roman" w:hAnsi="Times New Roman" w:cs="Times New Roman"/>
          <w:sz w:val="24"/>
          <w:szCs w:val="24"/>
        </w:rPr>
        <w:t>sebagai</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berikut:</w:t>
      </w:r>
    </w:p>
    <w:p w14:paraId="1E24D417" w14:textId="77777777" w:rsidR="008B560B" w:rsidRPr="009B3B60" w:rsidRDefault="00000000">
      <w:pPr>
        <w:pStyle w:val="BodyText"/>
        <w:spacing w:before="57" w:line="336" w:lineRule="auto"/>
        <w:ind w:left="1008" w:right="3311"/>
        <w:rPr>
          <w:rFonts w:ascii="Times New Roman" w:hAnsi="Times New Roman" w:cs="Times New Roman"/>
          <w:sz w:val="24"/>
          <w:szCs w:val="24"/>
        </w:rPr>
      </w:pPr>
      <w:r w:rsidRPr="009B3B60">
        <w:rPr>
          <w:rFonts w:ascii="Times New Roman" w:hAnsi="Times New Roman" w:cs="Times New Roman"/>
          <w:w w:val="95"/>
          <w:sz w:val="24"/>
          <w:szCs w:val="24"/>
        </w:rPr>
        <w:t>H0: Model mengikuti Common Effect Model (CEM)</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Ha:</w:t>
      </w:r>
      <w:r w:rsidRPr="009B3B60">
        <w:rPr>
          <w:rFonts w:ascii="Times New Roman" w:hAnsi="Times New Roman" w:cs="Times New Roman"/>
          <w:spacing w:val="-7"/>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mengikuti</w:t>
      </w:r>
      <w:r w:rsidRPr="009B3B60">
        <w:rPr>
          <w:rFonts w:ascii="Times New Roman" w:hAnsi="Times New Roman" w:cs="Times New Roman"/>
          <w:spacing w:val="-7"/>
          <w:sz w:val="24"/>
          <w:szCs w:val="24"/>
        </w:rPr>
        <w:t xml:space="preserve"> </w:t>
      </w:r>
      <w:r w:rsidRPr="009B3B60">
        <w:rPr>
          <w:rFonts w:ascii="Times New Roman" w:hAnsi="Times New Roman" w:cs="Times New Roman"/>
          <w:sz w:val="24"/>
          <w:szCs w:val="24"/>
        </w:rPr>
        <w:t>Fixed</w:t>
      </w:r>
      <w:r w:rsidRPr="009B3B60">
        <w:rPr>
          <w:rFonts w:ascii="Times New Roman" w:hAnsi="Times New Roman" w:cs="Times New Roman"/>
          <w:spacing w:val="-7"/>
          <w:sz w:val="24"/>
          <w:szCs w:val="24"/>
        </w:rPr>
        <w:t xml:space="preserve"> </w:t>
      </w:r>
      <w:r w:rsidRPr="009B3B60">
        <w:rPr>
          <w:rFonts w:ascii="Times New Roman" w:hAnsi="Times New Roman" w:cs="Times New Roman"/>
          <w:sz w:val="24"/>
          <w:szCs w:val="24"/>
        </w:rPr>
        <w:t>Effect</w:t>
      </w:r>
      <w:r w:rsidRPr="009B3B60">
        <w:rPr>
          <w:rFonts w:ascii="Times New Roman" w:hAnsi="Times New Roman" w:cs="Times New Roman"/>
          <w:spacing w:val="-6"/>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6"/>
          <w:sz w:val="24"/>
          <w:szCs w:val="24"/>
        </w:rPr>
        <w:t xml:space="preserve"> </w:t>
      </w:r>
      <w:r w:rsidRPr="009B3B60">
        <w:rPr>
          <w:rFonts w:ascii="Times New Roman" w:hAnsi="Times New Roman" w:cs="Times New Roman"/>
          <w:sz w:val="24"/>
          <w:szCs w:val="24"/>
        </w:rPr>
        <w:t>(FEM)</w:t>
      </w:r>
    </w:p>
    <w:p w14:paraId="05E93F6A" w14:textId="77777777" w:rsidR="008B560B" w:rsidRPr="009B3B60" w:rsidRDefault="00000000">
      <w:pPr>
        <w:pStyle w:val="Heading1"/>
        <w:rPr>
          <w:rFonts w:ascii="Times New Roman" w:hAnsi="Times New Roman" w:cs="Times New Roman"/>
          <w:sz w:val="24"/>
          <w:szCs w:val="24"/>
        </w:rPr>
      </w:pPr>
      <w:r w:rsidRPr="009B3B60">
        <w:rPr>
          <w:rFonts w:ascii="Times New Roman" w:hAnsi="Times New Roman" w:cs="Times New Roman"/>
          <w:w w:val="110"/>
          <w:sz w:val="24"/>
          <w:szCs w:val="24"/>
        </w:rPr>
        <w:t>Uji</w:t>
      </w:r>
      <w:r w:rsidRPr="009B3B60">
        <w:rPr>
          <w:rFonts w:ascii="Times New Roman" w:hAnsi="Times New Roman" w:cs="Times New Roman"/>
          <w:spacing w:val="-4"/>
          <w:w w:val="110"/>
          <w:sz w:val="24"/>
          <w:szCs w:val="24"/>
        </w:rPr>
        <w:t xml:space="preserve"> </w:t>
      </w:r>
      <w:r w:rsidRPr="009B3B60">
        <w:rPr>
          <w:rFonts w:ascii="Times New Roman" w:hAnsi="Times New Roman" w:cs="Times New Roman"/>
          <w:w w:val="110"/>
          <w:sz w:val="24"/>
          <w:szCs w:val="24"/>
        </w:rPr>
        <w:t>Hausman</w:t>
      </w:r>
    </w:p>
    <w:p w14:paraId="60327CCE" w14:textId="77777777" w:rsidR="008B560B" w:rsidRPr="009B3B60" w:rsidRDefault="00000000">
      <w:pPr>
        <w:pStyle w:val="BodyText"/>
        <w:spacing w:before="87" w:line="280" w:lineRule="auto"/>
        <w:ind w:right="423" w:firstLine="566"/>
        <w:rPr>
          <w:rFonts w:ascii="Times New Roman" w:hAnsi="Times New Roman" w:cs="Times New Roman"/>
          <w:sz w:val="24"/>
          <w:szCs w:val="24"/>
        </w:rPr>
      </w:pPr>
      <w:r w:rsidRPr="009B3B60">
        <w:rPr>
          <w:rFonts w:ascii="Times New Roman" w:hAnsi="Times New Roman" w:cs="Times New Roman"/>
          <w:w w:val="95"/>
          <w:sz w:val="24"/>
          <w:szCs w:val="24"/>
        </w:rPr>
        <w:t>Uji Hausman digunakan untuk memilih model yang digunakan apakah sebaiknya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menggunakan Random Effect Model (REM) atau Fixed Effect Model (FEM). Cross-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section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random</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dengan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hipotesis</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sebagai</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berikut:</w:t>
      </w:r>
    </w:p>
    <w:p w14:paraId="0BEAC6A0" w14:textId="77777777" w:rsidR="008B560B" w:rsidRPr="009B3B60" w:rsidRDefault="00000000">
      <w:pPr>
        <w:pStyle w:val="BodyText"/>
        <w:spacing w:before="56" w:line="336" w:lineRule="auto"/>
        <w:ind w:left="1008" w:right="3270"/>
        <w:rPr>
          <w:rFonts w:ascii="Times New Roman" w:hAnsi="Times New Roman" w:cs="Times New Roman"/>
          <w:sz w:val="24"/>
          <w:szCs w:val="24"/>
        </w:rPr>
      </w:pPr>
      <w:r w:rsidRPr="009B3B60">
        <w:rPr>
          <w:rFonts w:ascii="Times New Roman" w:hAnsi="Times New Roman" w:cs="Times New Roman"/>
          <w:w w:val="95"/>
          <w:sz w:val="24"/>
          <w:szCs w:val="24"/>
        </w:rPr>
        <w:t>H0 : Model mengikuti Random Effect Model (REM).</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1"/>
          <w:sz w:val="24"/>
          <w:szCs w:val="24"/>
        </w:rPr>
        <w:t>Ha</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Model</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mengikuti</w:t>
      </w:r>
      <w:r w:rsidRPr="009B3B60">
        <w:rPr>
          <w:rFonts w:ascii="Times New Roman" w:hAnsi="Times New Roman" w:cs="Times New Roman"/>
          <w:spacing w:val="-13"/>
          <w:sz w:val="24"/>
          <w:szCs w:val="24"/>
        </w:rPr>
        <w:t xml:space="preserve"> </w:t>
      </w:r>
      <w:r w:rsidRPr="009B3B60">
        <w:rPr>
          <w:rFonts w:ascii="Times New Roman" w:hAnsi="Times New Roman" w:cs="Times New Roman"/>
          <w:sz w:val="24"/>
          <w:szCs w:val="24"/>
        </w:rPr>
        <w:t>Fixed</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Effect</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Random</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(FEM).</w:t>
      </w:r>
    </w:p>
    <w:p w14:paraId="48D2AF28" w14:textId="77777777" w:rsidR="008B560B" w:rsidRPr="009B3B60" w:rsidRDefault="00000000">
      <w:pPr>
        <w:pStyle w:val="Heading1"/>
        <w:spacing w:before="3"/>
        <w:rPr>
          <w:rFonts w:ascii="Times New Roman" w:hAnsi="Times New Roman" w:cs="Times New Roman"/>
          <w:sz w:val="24"/>
          <w:szCs w:val="24"/>
        </w:rPr>
      </w:pPr>
      <w:r w:rsidRPr="009B3B60">
        <w:rPr>
          <w:rFonts w:ascii="Times New Roman" w:hAnsi="Times New Roman" w:cs="Times New Roman"/>
          <w:w w:val="110"/>
          <w:sz w:val="24"/>
          <w:szCs w:val="24"/>
        </w:rPr>
        <w:t>Uji</w:t>
      </w:r>
      <w:r w:rsidRPr="009B3B60">
        <w:rPr>
          <w:rFonts w:ascii="Times New Roman" w:hAnsi="Times New Roman" w:cs="Times New Roman"/>
          <w:spacing w:val="2"/>
          <w:w w:val="110"/>
          <w:sz w:val="24"/>
          <w:szCs w:val="24"/>
        </w:rPr>
        <w:t xml:space="preserve"> </w:t>
      </w:r>
      <w:r w:rsidRPr="009B3B60">
        <w:rPr>
          <w:rFonts w:ascii="Times New Roman" w:hAnsi="Times New Roman" w:cs="Times New Roman"/>
          <w:w w:val="110"/>
          <w:sz w:val="24"/>
          <w:szCs w:val="24"/>
        </w:rPr>
        <w:t>Lagrange Multiplier</w:t>
      </w:r>
    </w:p>
    <w:p w14:paraId="559672DD" w14:textId="77777777" w:rsidR="008B560B" w:rsidRPr="009B3B60" w:rsidRDefault="00000000">
      <w:pPr>
        <w:pStyle w:val="BodyText"/>
        <w:spacing w:before="87" w:line="280" w:lineRule="auto"/>
        <w:ind w:right="424" w:firstLine="566"/>
        <w:rPr>
          <w:rFonts w:ascii="Times New Roman" w:hAnsi="Times New Roman" w:cs="Times New Roman"/>
          <w:sz w:val="24"/>
          <w:szCs w:val="24"/>
        </w:rPr>
      </w:pPr>
      <w:r w:rsidRPr="009B3B60">
        <w:rPr>
          <w:rFonts w:ascii="Times New Roman" w:hAnsi="Times New Roman" w:cs="Times New Roman"/>
          <w:w w:val="95"/>
          <w:sz w:val="24"/>
          <w:szCs w:val="24"/>
        </w:rPr>
        <w:t>Uji Langrange Multiplier digunakan untuk memilih model yang digunakan apakah</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sebaiknya menggunakan Random Effect Model (REM) atau Common Effect Model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(CEM)</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(Eksandy</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&amp;</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Hariyanto;</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2017).</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Pengujian</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dapat</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dilihat</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sebagai</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berikut:</w:t>
      </w:r>
    </w:p>
    <w:p w14:paraId="07C16041" w14:textId="77777777" w:rsidR="008B560B" w:rsidRPr="009B3B60" w:rsidRDefault="00000000">
      <w:pPr>
        <w:pStyle w:val="BodyText"/>
        <w:spacing w:before="56" w:line="336" w:lineRule="auto"/>
        <w:ind w:left="1008" w:right="3193"/>
        <w:rPr>
          <w:rFonts w:ascii="Times New Roman" w:hAnsi="Times New Roman" w:cs="Times New Roman"/>
          <w:sz w:val="24"/>
          <w:szCs w:val="24"/>
        </w:rPr>
      </w:pPr>
      <w:r w:rsidRPr="009B3B60">
        <w:rPr>
          <w:rFonts w:ascii="Times New Roman" w:hAnsi="Times New Roman" w:cs="Times New Roman"/>
          <w:spacing w:val="-1"/>
          <w:sz w:val="24"/>
          <w:szCs w:val="24"/>
        </w:rPr>
        <w:t>H0</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Model</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mengikuti</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Common</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Effect</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(CEM).</w:t>
      </w:r>
      <w:r w:rsidRPr="009B3B60">
        <w:rPr>
          <w:rFonts w:ascii="Times New Roman" w:hAnsi="Times New Roman" w:cs="Times New Roman"/>
          <w:spacing w:val="-50"/>
          <w:sz w:val="24"/>
          <w:szCs w:val="24"/>
        </w:rPr>
        <w:t xml:space="preserve"> </w:t>
      </w:r>
      <w:r w:rsidRPr="009B3B60">
        <w:rPr>
          <w:rFonts w:ascii="Times New Roman" w:hAnsi="Times New Roman" w:cs="Times New Roman"/>
          <w:sz w:val="24"/>
          <w:szCs w:val="24"/>
        </w:rPr>
        <w:t>Ha</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mengikuti</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Random</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Effect</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(REM)</w:t>
      </w:r>
    </w:p>
    <w:p w14:paraId="20965A88" w14:textId="77777777" w:rsidR="008B560B" w:rsidRPr="009B3B60" w:rsidRDefault="00000000">
      <w:pPr>
        <w:pStyle w:val="Heading1"/>
        <w:numPr>
          <w:ilvl w:val="0"/>
          <w:numId w:val="2"/>
        </w:numPr>
        <w:tabs>
          <w:tab w:val="left" w:pos="726"/>
        </w:tabs>
        <w:spacing w:before="3" w:line="316" w:lineRule="auto"/>
        <w:ind w:right="5185" w:hanging="644"/>
        <w:jc w:val="left"/>
        <w:rPr>
          <w:rFonts w:ascii="Times New Roman" w:hAnsi="Times New Roman" w:cs="Times New Roman"/>
          <w:sz w:val="24"/>
          <w:szCs w:val="24"/>
        </w:rPr>
      </w:pPr>
      <w:r w:rsidRPr="009B3B60">
        <w:rPr>
          <w:rFonts w:ascii="Times New Roman" w:hAnsi="Times New Roman" w:cs="Times New Roman"/>
          <w:w w:val="120"/>
          <w:sz w:val="24"/>
          <w:szCs w:val="24"/>
        </w:rPr>
        <w:t>ANALISIS</w:t>
      </w:r>
      <w:r w:rsidRPr="009B3B60">
        <w:rPr>
          <w:rFonts w:ascii="Times New Roman" w:hAnsi="Times New Roman" w:cs="Times New Roman"/>
          <w:spacing w:val="58"/>
          <w:w w:val="120"/>
          <w:sz w:val="24"/>
          <w:szCs w:val="24"/>
        </w:rPr>
        <w:t xml:space="preserve"> </w:t>
      </w:r>
      <w:r w:rsidRPr="009B3B60">
        <w:rPr>
          <w:rFonts w:ascii="Times New Roman" w:hAnsi="Times New Roman" w:cs="Times New Roman"/>
          <w:w w:val="120"/>
          <w:sz w:val="24"/>
          <w:szCs w:val="24"/>
        </w:rPr>
        <w:t>DAN</w:t>
      </w:r>
      <w:r w:rsidRPr="009B3B60">
        <w:rPr>
          <w:rFonts w:ascii="Times New Roman" w:hAnsi="Times New Roman" w:cs="Times New Roman"/>
          <w:spacing w:val="5"/>
          <w:w w:val="120"/>
          <w:sz w:val="24"/>
          <w:szCs w:val="24"/>
        </w:rPr>
        <w:t xml:space="preserve"> </w:t>
      </w:r>
      <w:r w:rsidRPr="009B3B60">
        <w:rPr>
          <w:rFonts w:ascii="Times New Roman" w:hAnsi="Times New Roman" w:cs="Times New Roman"/>
          <w:w w:val="120"/>
          <w:sz w:val="24"/>
          <w:szCs w:val="24"/>
        </w:rPr>
        <w:t>PEMBAHASAN</w:t>
      </w:r>
      <w:r w:rsidRPr="009B3B60">
        <w:rPr>
          <w:rFonts w:ascii="Times New Roman" w:hAnsi="Times New Roman" w:cs="Times New Roman"/>
          <w:spacing w:val="-57"/>
          <w:w w:val="120"/>
          <w:sz w:val="24"/>
          <w:szCs w:val="24"/>
        </w:rPr>
        <w:t xml:space="preserve"> </w:t>
      </w:r>
      <w:r w:rsidRPr="009B3B60">
        <w:rPr>
          <w:rFonts w:ascii="Times New Roman" w:hAnsi="Times New Roman" w:cs="Times New Roman"/>
          <w:w w:val="115"/>
          <w:sz w:val="24"/>
          <w:szCs w:val="24"/>
        </w:rPr>
        <w:t>Pengujian</w:t>
      </w:r>
      <w:r w:rsidRPr="009B3B60">
        <w:rPr>
          <w:rFonts w:ascii="Times New Roman" w:hAnsi="Times New Roman" w:cs="Times New Roman"/>
          <w:spacing w:val="-9"/>
          <w:w w:val="115"/>
          <w:sz w:val="24"/>
          <w:szCs w:val="24"/>
        </w:rPr>
        <w:t xml:space="preserve"> </w:t>
      </w:r>
      <w:r w:rsidRPr="009B3B60">
        <w:rPr>
          <w:rFonts w:ascii="Times New Roman" w:hAnsi="Times New Roman" w:cs="Times New Roman"/>
          <w:w w:val="115"/>
          <w:sz w:val="24"/>
          <w:szCs w:val="24"/>
        </w:rPr>
        <w:t>Hipotesis</w:t>
      </w:r>
    </w:p>
    <w:p w14:paraId="431BE0BB" w14:textId="77777777" w:rsidR="008B560B" w:rsidRPr="009B3B60" w:rsidRDefault="00000000">
      <w:pPr>
        <w:pStyle w:val="BodyText"/>
        <w:spacing w:before="2" w:after="5" w:line="278" w:lineRule="auto"/>
        <w:ind w:right="427"/>
        <w:rPr>
          <w:rFonts w:ascii="Times New Roman" w:hAnsi="Times New Roman" w:cs="Times New Roman"/>
          <w:sz w:val="24"/>
          <w:szCs w:val="24"/>
        </w:rPr>
      </w:pPr>
      <w:r w:rsidRPr="009B3B60">
        <w:rPr>
          <w:rFonts w:ascii="Times New Roman" w:hAnsi="Times New Roman" w:cs="Times New Roman"/>
          <w:sz w:val="24"/>
          <w:szCs w:val="24"/>
        </w:rPr>
        <w:pict w14:anchorId="12780CA4">
          <v:rect id="_x0000_s2054" style="position:absolute;left:0;text-align:left;margin-left:85.1pt;margin-top:137.55pt;width:100.8pt;height:.7pt;z-index:-16027648;mso-position-horizontal-relative:page" fillcolor="black" stroked="f">
            <w10:wrap anchorx="page"/>
          </v:rect>
        </w:pict>
      </w:r>
      <w:r w:rsidRPr="009B3B60">
        <w:rPr>
          <w:rFonts w:ascii="Times New Roman" w:hAnsi="Times New Roman" w:cs="Times New Roman"/>
          <w:sz w:val="24"/>
          <w:szCs w:val="24"/>
        </w:rPr>
        <w:t>Berdasarkan hasil ke tiga pengujian yang sudah dilakukan maka dapat disimpulkan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bahwa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Model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Regresi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Data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Panel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digunakan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dalam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Uji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Hipotesis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persamaan</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Regresi</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Data</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Panel</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adalah</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model</w:t>
      </w:r>
      <w:r w:rsidRPr="009B3B60">
        <w:rPr>
          <w:rFonts w:ascii="Times New Roman" w:hAnsi="Times New Roman" w:cs="Times New Roman"/>
          <w:spacing w:val="-7"/>
          <w:w w:val="95"/>
          <w:sz w:val="24"/>
          <w:szCs w:val="24"/>
        </w:rPr>
        <w:t xml:space="preserve"> </w:t>
      </w:r>
      <w:r w:rsidRPr="009B3B60">
        <w:rPr>
          <w:rFonts w:ascii="Times New Roman" w:hAnsi="Times New Roman" w:cs="Times New Roman"/>
          <w:i/>
          <w:w w:val="95"/>
          <w:sz w:val="24"/>
          <w:szCs w:val="24"/>
        </w:rPr>
        <w:t>Common</w:t>
      </w:r>
      <w:r w:rsidRPr="009B3B60">
        <w:rPr>
          <w:rFonts w:ascii="Times New Roman" w:hAnsi="Times New Roman" w:cs="Times New Roman"/>
          <w:i/>
          <w:spacing w:val="-17"/>
          <w:w w:val="95"/>
          <w:sz w:val="24"/>
          <w:szCs w:val="24"/>
        </w:rPr>
        <w:t xml:space="preserve"> </w:t>
      </w:r>
      <w:r w:rsidRPr="009B3B60">
        <w:rPr>
          <w:rFonts w:ascii="Times New Roman" w:hAnsi="Times New Roman" w:cs="Times New Roman"/>
          <w:i/>
          <w:w w:val="95"/>
          <w:sz w:val="24"/>
          <w:szCs w:val="24"/>
        </w:rPr>
        <w:t>Effect</w:t>
      </w:r>
      <w:r w:rsidRPr="009B3B60">
        <w:rPr>
          <w:rFonts w:ascii="Times New Roman" w:hAnsi="Times New Roman" w:cs="Times New Roman"/>
          <w:i/>
          <w:spacing w:val="-15"/>
          <w:w w:val="95"/>
          <w:sz w:val="24"/>
          <w:szCs w:val="24"/>
        </w:rPr>
        <w:t xml:space="preserve"> </w:t>
      </w:r>
      <w:r w:rsidRPr="009B3B60">
        <w:rPr>
          <w:rFonts w:ascii="Times New Roman" w:hAnsi="Times New Roman" w:cs="Times New Roman"/>
          <w:i/>
          <w:w w:val="95"/>
          <w:sz w:val="24"/>
          <w:szCs w:val="24"/>
        </w:rPr>
        <w:t>Model</w:t>
      </w:r>
      <w:r w:rsidRPr="009B3B60">
        <w:rPr>
          <w:rFonts w:ascii="Times New Roman" w:hAnsi="Times New Roman" w:cs="Times New Roman"/>
          <w:i/>
          <w:spacing w:val="-13"/>
          <w:w w:val="95"/>
          <w:sz w:val="24"/>
          <w:szCs w:val="24"/>
        </w:rPr>
        <w:t xml:space="preserve"> </w:t>
      </w:r>
      <w:r w:rsidRPr="009B3B60">
        <w:rPr>
          <w:rFonts w:ascii="Times New Roman" w:hAnsi="Times New Roman" w:cs="Times New Roman"/>
          <w:w w:val="95"/>
          <w:sz w:val="24"/>
          <w:szCs w:val="24"/>
        </w:rPr>
        <w:t>(CEM)</w:t>
      </w:r>
      <w:r w:rsidRPr="009B3B60">
        <w:rPr>
          <w:rFonts w:ascii="Times New Roman" w:hAnsi="Times New Roman" w:cs="Times New Roman"/>
          <w:spacing w:val="7"/>
          <w:w w:val="95"/>
          <w:sz w:val="24"/>
          <w:szCs w:val="24"/>
        </w:rPr>
        <w:t xml:space="preserve"> </w:t>
      </w:r>
      <w:r w:rsidRPr="009B3B60">
        <w:rPr>
          <w:rFonts w:ascii="Times New Roman" w:hAnsi="Times New Roman" w:cs="Times New Roman"/>
          <w:w w:val="95"/>
          <w:sz w:val="24"/>
          <w:szCs w:val="24"/>
        </w:rPr>
        <w:t>:</w:t>
      </w:r>
    </w:p>
    <w:tbl>
      <w:tblPr>
        <w:tblW w:w="0" w:type="auto"/>
        <w:tblInd w:w="449" w:type="dxa"/>
        <w:tblLayout w:type="fixed"/>
        <w:tblCellMar>
          <w:left w:w="0" w:type="dxa"/>
          <w:right w:w="0" w:type="dxa"/>
        </w:tblCellMar>
        <w:tblLook w:val="01E0" w:firstRow="1" w:lastRow="1" w:firstColumn="1" w:lastColumn="1" w:noHBand="0" w:noVBand="0"/>
      </w:tblPr>
      <w:tblGrid>
        <w:gridCol w:w="2016"/>
        <w:gridCol w:w="1209"/>
        <w:gridCol w:w="1241"/>
        <w:gridCol w:w="1135"/>
        <w:gridCol w:w="933"/>
      </w:tblGrid>
      <w:tr w:rsidR="008B560B" w:rsidRPr="009B3B60" w14:paraId="71FB4298" w14:textId="77777777">
        <w:trPr>
          <w:trHeight w:val="254"/>
        </w:trPr>
        <w:tc>
          <w:tcPr>
            <w:tcW w:w="6534" w:type="dxa"/>
            <w:gridSpan w:val="5"/>
          </w:tcPr>
          <w:p w14:paraId="1F895129" w14:textId="77777777" w:rsidR="008B560B" w:rsidRPr="009B3B60" w:rsidRDefault="00000000">
            <w:pPr>
              <w:pStyle w:val="TableParagraph"/>
              <w:spacing w:before="2" w:line="232" w:lineRule="exact"/>
              <w:rPr>
                <w:rFonts w:ascii="Times New Roman" w:hAnsi="Times New Roman" w:cs="Times New Roman"/>
                <w:sz w:val="24"/>
                <w:szCs w:val="24"/>
              </w:rPr>
            </w:pPr>
            <w:r w:rsidRPr="009B3B60">
              <w:rPr>
                <w:rFonts w:ascii="Times New Roman" w:hAnsi="Times New Roman" w:cs="Times New Roman"/>
                <w:spacing w:val="-1"/>
                <w:sz w:val="24"/>
                <w:szCs w:val="24"/>
              </w:rPr>
              <w:t>Dependent</w:t>
            </w:r>
            <w:r w:rsidRPr="009B3B60">
              <w:rPr>
                <w:rFonts w:ascii="Times New Roman" w:hAnsi="Times New Roman" w:cs="Times New Roman"/>
                <w:spacing w:val="-10"/>
                <w:sz w:val="24"/>
                <w:szCs w:val="24"/>
              </w:rPr>
              <w:t xml:space="preserve"> </w:t>
            </w:r>
            <w:r w:rsidRPr="009B3B60">
              <w:rPr>
                <w:rFonts w:ascii="Times New Roman" w:hAnsi="Times New Roman" w:cs="Times New Roman"/>
                <w:spacing w:val="-1"/>
                <w:sz w:val="24"/>
                <w:szCs w:val="24"/>
              </w:rPr>
              <w:t>Variable:</w:t>
            </w:r>
            <w:r w:rsidRPr="009B3B60">
              <w:rPr>
                <w:rFonts w:ascii="Times New Roman" w:hAnsi="Times New Roman" w:cs="Times New Roman"/>
                <w:spacing w:val="-10"/>
                <w:sz w:val="24"/>
                <w:szCs w:val="24"/>
              </w:rPr>
              <w:t xml:space="preserve"> </w:t>
            </w:r>
            <w:r w:rsidRPr="009B3B60">
              <w:rPr>
                <w:rFonts w:ascii="Times New Roman" w:hAnsi="Times New Roman" w:cs="Times New Roman"/>
                <w:sz w:val="24"/>
                <w:szCs w:val="24"/>
              </w:rPr>
              <w:t>Y</w:t>
            </w:r>
          </w:p>
        </w:tc>
      </w:tr>
      <w:tr w:rsidR="008B560B" w:rsidRPr="009B3B60" w14:paraId="0308D997" w14:textId="77777777">
        <w:trPr>
          <w:trHeight w:val="254"/>
        </w:trPr>
        <w:tc>
          <w:tcPr>
            <w:tcW w:w="6534" w:type="dxa"/>
            <w:gridSpan w:val="5"/>
          </w:tcPr>
          <w:p w14:paraId="4F36C3F8" w14:textId="77777777" w:rsidR="008B560B" w:rsidRPr="009B3B60" w:rsidRDefault="00000000">
            <w:pPr>
              <w:pStyle w:val="TableParagraph"/>
              <w:spacing w:before="2" w:line="232" w:lineRule="exact"/>
              <w:rPr>
                <w:rFonts w:ascii="Times New Roman" w:hAnsi="Times New Roman" w:cs="Times New Roman"/>
                <w:sz w:val="24"/>
                <w:szCs w:val="24"/>
              </w:rPr>
            </w:pPr>
            <w:r w:rsidRPr="009B3B60">
              <w:rPr>
                <w:rFonts w:ascii="Times New Roman" w:hAnsi="Times New Roman" w:cs="Times New Roman"/>
                <w:w w:val="95"/>
                <w:sz w:val="24"/>
                <w:szCs w:val="24"/>
              </w:rPr>
              <w:t>Method:</w:t>
            </w:r>
            <w:r w:rsidRPr="009B3B60">
              <w:rPr>
                <w:rFonts w:ascii="Times New Roman" w:hAnsi="Times New Roman" w:cs="Times New Roman"/>
                <w:spacing w:val="9"/>
                <w:w w:val="95"/>
                <w:sz w:val="24"/>
                <w:szCs w:val="24"/>
              </w:rPr>
              <w:t xml:space="preserve"> </w:t>
            </w:r>
            <w:r w:rsidRPr="009B3B60">
              <w:rPr>
                <w:rFonts w:ascii="Times New Roman" w:hAnsi="Times New Roman" w:cs="Times New Roman"/>
                <w:w w:val="95"/>
                <w:sz w:val="24"/>
                <w:szCs w:val="24"/>
              </w:rPr>
              <w:t>Panel</w:t>
            </w:r>
            <w:r w:rsidRPr="009B3B60">
              <w:rPr>
                <w:rFonts w:ascii="Times New Roman" w:hAnsi="Times New Roman" w:cs="Times New Roman"/>
                <w:spacing w:val="9"/>
                <w:w w:val="95"/>
                <w:sz w:val="24"/>
                <w:szCs w:val="24"/>
              </w:rPr>
              <w:t xml:space="preserve"> </w:t>
            </w:r>
            <w:r w:rsidRPr="009B3B60">
              <w:rPr>
                <w:rFonts w:ascii="Times New Roman" w:hAnsi="Times New Roman" w:cs="Times New Roman"/>
                <w:w w:val="95"/>
                <w:sz w:val="24"/>
                <w:szCs w:val="24"/>
              </w:rPr>
              <w:t>Least</w:t>
            </w:r>
            <w:r w:rsidRPr="009B3B60">
              <w:rPr>
                <w:rFonts w:ascii="Times New Roman" w:hAnsi="Times New Roman" w:cs="Times New Roman"/>
                <w:spacing w:val="11"/>
                <w:w w:val="95"/>
                <w:sz w:val="24"/>
                <w:szCs w:val="24"/>
              </w:rPr>
              <w:t xml:space="preserve"> </w:t>
            </w:r>
            <w:r w:rsidRPr="009B3B60">
              <w:rPr>
                <w:rFonts w:ascii="Times New Roman" w:hAnsi="Times New Roman" w:cs="Times New Roman"/>
                <w:w w:val="95"/>
                <w:sz w:val="24"/>
                <w:szCs w:val="24"/>
              </w:rPr>
              <w:t>Squares</w:t>
            </w:r>
          </w:p>
        </w:tc>
      </w:tr>
      <w:tr w:rsidR="008B560B" w:rsidRPr="009B3B60" w14:paraId="03C87380" w14:textId="77777777">
        <w:trPr>
          <w:trHeight w:val="253"/>
        </w:trPr>
        <w:tc>
          <w:tcPr>
            <w:tcW w:w="6534" w:type="dxa"/>
            <w:gridSpan w:val="5"/>
          </w:tcPr>
          <w:p w14:paraId="059016D4" w14:textId="77777777" w:rsidR="008B560B" w:rsidRPr="009B3B60" w:rsidRDefault="00000000">
            <w:pPr>
              <w:pStyle w:val="TableParagraph"/>
              <w:spacing w:before="2" w:line="231" w:lineRule="exact"/>
              <w:rPr>
                <w:rFonts w:ascii="Times New Roman" w:hAnsi="Times New Roman" w:cs="Times New Roman"/>
                <w:sz w:val="24"/>
                <w:szCs w:val="24"/>
              </w:rPr>
            </w:pPr>
            <w:r w:rsidRPr="009B3B60">
              <w:rPr>
                <w:rFonts w:ascii="Times New Roman" w:hAnsi="Times New Roman" w:cs="Times New Roman"/>
                <w:spacing w:val="-1"/>
                <w:sz w:val="24"/>
                <w:szCs w:val="24"/>
              </w:rPr>
              <w:t>Date:</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06/29/20</w:t>
            </w:r>
            <w:r w:rsidRPr="009B3B60">
              <w:rPr>
                <w:rFonts w:ascii="Times New Roman" w:hAnsi="Times New Roman" w:cs="Times New Roman"/>
                <w:spacing w:val="20"/>
                <w:sz w:val="24"/>
                <w:szCs w:val="24"/>
              </w:rPr>
              <w:t xml:space="preserve"> </w:t>
            </w:r>
            <w:r w:rsidRPr="009B3B60">
              <w:rPr>
                <w:rFonts w:ascii="Times New Roman" w:hAnsi="Times New Roman" w:cs="Times New Roman"/>
                <w:spacing w:val="-1"/>
                <w:sz w:val="24"/>
                <w:szCs w:val="24"/>
              </w:rPr>
              <w:t>Time:</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15:07</w:t>
            </w:r>
          </w:p>
        </w:tc>
      </w:tr>
      <w:tr w:rsidR="008B560B" w:rsidRPr="009B3B60" w14:paraId="7D70C617" w14:textId="77777777">
        <w:trPr>
          <w:trHeight w:val="253"/>
        </w:trPr>
        <w:tc>
          <w:tcPr>
            <w:tcW w:w="2016" w:type="dxa"/>
          </w:tcPr>
          <w:p w14:paraId="3C03AD9D" w14:textId="77777777" w:rsidR="008B560B" w:rsidRPr="009B3B60" w:rsidRDefault="00000000">
            <w:pPr>
              <w:pStyle w:val="TableParagraph"/>
              <w:spacing w:before="1" w:line="232" w:lineRule="exact"/>
              <w:rPr>
                <w:rFonts w:ascii="Times New Roman" w:hAnsi="Times New Roman" w:cs="Times New Roman"/>
                <w:sz w:val="24"/>
                <w:szCs w:val="24"/>
              </w:rPr>
            </w:pPr>
            <w:r w:rsidRPr="009B3B60">
              <w:rPr>
                <w:rFonts w:ascii="Times New Roman" w:hAnsi="Times New Roman" w:cs="Times New Roman"/>
                <w:w w:val="95"/>
                <w:sz w:val="24"/>
                <w:szCs w:val="24"/>
              </w:rPr>
              <w:t>Sample:</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2014</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2018</w:t>
            </w:r>
          </w:p>
        </w:tc>
        <w:tc>
          <w:tcPr>
            <w:tcW w:w="1209" w:type="dxa"/>
          </w:tcPr>
          <w:p w14:paraId="74282C7D" w14:textId="77777777" w:rsidR="008B560B" w:rsidRPr="009B3B60" w:rsidRDefault="008B560B">
            <w:pPr>
              <w:pStyle w:val="TableParagraph"/>
              <w:rPr>
                <w:rFonts w:ascii="Times New Roman" w:hAnsi="Times New Roman" w:cs="Times New Roman"/>
                <w:sz w:val="24"/>
                <w:szCs w:val="24"/>
              </w:rPr>
            </w:pPr>
          </w:p>
        </w:tc>
        <w:tc>
          <w:tcPr>
            <w:tcW w:w="1241" w:type="dxa"/>
          </w:tcPr>
          <w:p w14:paraId="443FA328" w14:textId="77777777" w:rsidR="008B560B" w:rsidRPr="009B3B60" w:rsidRDefault="008B560B">
            <w:pPr>
              <w:pStyle w:val="TableParagraph"/>
              <w:rPr>
                <w:rFonts w:ascii="Times New Roman" w:hAnsi="Times New Roman" w:cs="Times New Roman"/>
                <w:sz w:val="24"/>
                <w:szCs w:val="24"/>
              </w:rPr>
            </w:pPr>
          </w:p>
        </w:tc>
        <w:tc>
          <w:tcPr>
            <w:tcW w:w="1135" w:type="dxa"/>
          </w:tcPr>
          <w:p w14:paraId="58631729" w14:textId="77777777" w:rsidR="008B560B" w:rsidRPr="009B3B60" w:rsidRDefault="008B560B">
            <w:pPr>
              <w:pStyle w:val="TableParagraph"/>
              <w:rPr>
                <w:rFonts w:ascii="Times New Roman" w:hAnsi="Times New Roman" w:cs="Times New Roman"/>
                <w:sz w:val="24"/>
                <w:szCs w:val="24"/>
              </w:rPr>
            </w:pPr>
          </w:p>
        </w:tc>
        <w:tc>
          <w:tcPr>
            <w:tcW w:w="933" w:type="dxa"/>
          </w:tcPr>
          <w:p w14:paraId="6C7C73BB" w14:textId="77777777" w:rsidR="008B560B" w:rsidRPr="009B3B60" w:rsidRDefault="008B560B">
            <w:pPr>
              <w:pStyle w:val="TableParagraph"/>
              <w:rPr>
                <w:rFonts w:ascii="Times New Roman" w:hAnsi="Times New Roman" w:cs="Times New Roman"/>
                <w:sz w:val="24"/>
                <w:szCs w:val="24"/>
              </w:rPr>
            </w:pPr>
          </w:p>
        </w:tc>
      </w:tr>
      <w:tr w:rsidR="008B560B" w:rsidRPr="009B3B60" w14:paraId="271B0C92" w14:textId="77777777">
        <w:trPr>
          <w:trHeight w:val="254"/>
        </w:trPr>
        <w:tc>
          <w:tcPr>
            <w:tcW w:w="2016" w:type="dxa"/>
          </w:tcPr>
          <w:p w14:paraId="6A6C559E" w14:textId="77777777" w:rsidR="008B560B" w:rsidRPr="009B3B60" w:rsidRDefault="00000000">
            <w:pPr>
              <w:pStyle w:val="TableParagraph"/>
              <w:spacing w:before="2" w:line="232" w:lineRule="exact"/>
              <w:rPr>
                <w:rFonts w:ascii="Times New Roman" w:hAnsi="Times New Roman" w:cs="Times New Roman"/>
                <w:sz w:val="24"/>
                <w:szCs w:val="24"/>
              </w:rPr>
            </w:pPr>
            <w:r w:rsidRPr="009B3B60">
              <w:rPr>
                <w:rFonts w:ascii="Times New Roman" w:hAnsi="Times New Roman" w:cs="Times New Roman"/>
                <w:w w:val="95"/>
                <w:sz w:val="24"/>
                <w:szCs w:val="24"/>
              </w:rPr>
              <w:t>Periods</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included:</w:t>
            </w:r>
            <w:r w:rsidRPr="009B3B60">
              <w:rPr>
                <w:rFonts w:ascii="Times New Roman" w:hAnsi="Times New Roman" w:cs="Times New Roman"/>
                <w:spacing w:val="5"/>
                <w:w w:val="95"/>
                <w:sz w:val="24"/>
                <w:szCs w:val="24"/>
              </w:rPr>
              <w:t xml:space="preserve"> </w:t>
            </w:r>
            <w:r w:rsidRPr="009B3B60">
              <w:rPr>
                <w:rFonts w:ascii="Times New Roman" w:hAnsi="Times New Roman" w:cs="Times New Roman"/>
                <w:w w:val="95"/>
                <w:sz w:val="24"/>
                <w:szCs w:val="24"/>
              </w:rPr>
              <w:t>5</w:t>
            </w:r>
          </w:p>
        </w:tc>
        <w:tc>
          <w:tcPr>
            <w:tcW w:w="1209" w:type="dxa"/>
          </w:tcPr>
          <w:p w14:paraId="591D7294" w14:textId="77777777" w:rsidR="008B560B" w:rsidRPr="009B3B60" w:rsidRDefault="008B560B">
            <w:pPr>
              <w:pStyle w:val="TableParagraph"/>
              <w:rPr>
                <w:rFonts w:ascii="Times New Roman" w:hAnsi="Times New Roman" w:cs="Times New Roman"/>
                <w:sz w:val="24"/>
                <w:szCs w:val="24"/>
              </w:rPr>
            </w:pPr>
          </w:p>
        </w:tc>
        <w:tc>
          <w:tcPr>
            <w:tcW w:w="1241" w:type="dxa"/>
          </w:tcPr>
          <w:p w14:paraId="59C16BFC" w14:textId="77777777" w:rsidR="008B560B" w:rsidRPr="009B3B60" w:rsidRDefault="008B560B">
            <w:pPr>
              <w:pStyle w:val="TableParagraph"/>
              <w:rPr>
                <w:rFonts w:ascii="Times New Roman" w:hAnsi="Times New Roman" w:cs="Times New Roman"/>
                <w:sz w:val="24"/>
                <w:szCs w:val="24"/>
              </w:rPr>
            </w:pPr>
          </w:p>
        </w:tc>
        <w:tc>
          <w:tcPr>
            <w:tcW w:w="1135" w:type="dxa"/>
          </w:tcPr>
          <w:p w14:paraId="6C5882AD" w14:textId="77777777" w:rsidR="008B560B" w:rsidRPr="009B3B60" w:rsidRDefault="008B560B">
            <w:pPr>
              <w:pStyle w:val="TableParagraph"/>
              <w:rPr>
                <w:rFonts w:ascii="Times New Roman" w:hAnsi="Times New Roman" w:cs="Times New Roman"/>
                <w:sz w:val="24"/>
                <w:szCs w:val="24"/>
              </w:rPr>
            </w:pPr>
          </w:p>
        </w:tc>
        <w:tc>
          <w:tcPr>
            <w:tcW w:w="933" w:type="dxa"/>
          </w:tcPr>
          <w:p w14:paraId="1A9A28C7" w14:textId="77777777" w:rsidR="008B560B" w:rsidRPr="009B3B60" w:rsidRDefault="008B560B">
            <w:pPr>
              <w:pStyle w:val="TableParagraph"/>
              <w:rPr>
                <w:rFonts w:ascii="Times New Roman" w:hAnsi="Times New Roman" w:cs="Times New Roman"/>
                <w:sz w:val="24"/>
                <w:szCs w:val="24"/>
              </w:rPr>
            </w:pPr>
          </w:p>
        </w:tc>
      </w:tr>
      <w:tr w:rsidR="008B560B" w:rsidRPr="009B3B60" w14:paraId="3DD12F4D" w14:textId="77777777">
        <w:trPr>
          <w:trHeight w:val="254"/>
        </w:trPr>
        <w:tc>
          <w:tcPr>
            <w:tcW w:w="6534" w:type="dxa"/>
            <w:gridSpan w:val="5"/>
          </w:tcPr>
          <w:p w14:paraId="53BE124E" w14:textId="77777777" w:rsidR="008B560B" w:rsidRPr="009B3B60" w:rsidRDefault="00000000">
            <w:pPr>
              <w:pStyle w:val="TableParagraph"/>
              <w:spacing w:before="2" w:line="232" w:lineRule="exact"/>
              <w:rPr>
                <w:rFonts w:ascii="Times New Roman" w:hAnsi="Times New Roman" w:cs="Times New Roman"/>
                <w:sz w:val="24"/>
                <w:szCs w:val="24"/>
              </w:rPr>
            </w:pPr>
            <w:r w:rsidRPr="009B3B60">
              <w:rPr>
                <w:rFonts w:ascii="Times New Roman" w:hAnsi="Times New Roman" w:cs="Times New Roman"/>
                <w:w w:val="95"/>
                <w:sz w:val="24"/>
                <w:szCs w:val="24"/>
              </w:rPr>
              <w:t>Cross-sections</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included:</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7</w:t>
            </w:r>
          </w:p>
        </w:tc>
      </w:tr>
      <w:tr w:rsidR="008B560B" w:rsidRPr="009B3B60" w14:paraId="190759A1" w14:textId="77777777">
        <w:trPr>
          <w:trHeight w:val="359"/>
        </w:trPr>
        <w:tc>
          <w:tcPr>
            <w:tcW w:w="6534" w:type="dxa"/>
            <w:gridSpan w:val="5"/>
          </w:tcPr>
          <w:p w14:paraId="1D106535" w14:textId="77777777" w:rsidR="008B560B" w:rsidRPr="009B3B60" w:rsidRDefault="00000000">
            <w:pPr>
              <w:pStyle w:val="TableParagraph"/>
              <w:spacing w:before="2"/>
              <w:rPr>
                <w:rFonts w:ascii="Times New Roman" w:hAnsi="Times New Roman" w:cs="Times New Roman"/>
                <w:sz w:val="24"/>
                <w:szCs w:val="24"/>
              </w:rPr>
            </w:pPr>
            <w:r w:rsidRPr="009B3B60">
              <w:rPr>
                <w:rFonts w:ascii="Times New Roman" w:hAnsi="Times New Roman" w:cs="Times New Roman"/>
                <w:w w:val="95"/>
                <w:sz w:val="24"/>
                <w:szCs w:val="24"/>
              </w:rPr>
              <w:t>Total</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panel</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(balanced)</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observations:</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35</w:t>
            </w:r>
          </w:p>
        </w:tc>
      </w:tr>
      <w:tr w:rsidR="008B560B" w:rsidRPr="009B3B60" w14:paraId="21905FB1" w14:textId="77777777">
        <w:trPr>
          <w:trHeight w:val="435"/>
        </w:trPr>
        <w:tc>
          <w:tcPr>
            <w:tcW w:w="2016" w:type="dxa"/>
            <w:tcBorders>
              <w:top w:val="single" w:sz="6" w:space="0" w:color="000000"/>
              <w:bottom w:val="single" w:sz="6" w:space="0" w:color="000000"/>
            </w:tcBorders>
          </w:tcPr>
          <w:p w14:paraId="4A0631E1" w14:textId="77777777" w:rsidR="008B560B" w:rsidRPr="009B3B60" w:rsidRDefault="00000000">
            <w:pPr>
              <w:pStyle w:val="TableParagraph"/>
              <w:spacing w:before="75"/>
              <w:ind w:left="616"/>
              <w:rPr>
                <w:rFonts w:ascii="Times New Roman" w:hAnsi="Times New Roman" w:cs="Times New Roman"/>
                <w:sz w:val="24"/>
                <w:szCs w:val="24"/>
              </w:rPr>
            </w:pPr>
            <w:r w:rsidRPr="009B3B60">
              <w:rPr>
                <w:rFonts w:ascii="Times New Roman" w:hAnsi="Times New Roman" w:cs="Times New Roman"/>
                <w:sz w:val="24"/>
                <w:szCs w:val="24"/>
              </w:rPr>
              <w:t>Variable</w:t>
            </w:r>
          </w:p>
        </w:tc>
        <w:tc>
          <w:tcPr>
            <w:tcW w:w="1209" w:type="dxa"/>
            <w:tcBorders>
              <w:top w:val="double" w:sz="2" w:space="0" w:color="000000"/>
              <w:bottom w:val="double" w:sz="2" w:space="0" w:color="000000"/>
            </w:tcBorders>
          </w:tcPr>
          <w:p w14:paraId="6AB46E03" w14:textId="77777777" w:rsidR="008B560B" w:rsidRPr="009B3B60" w:rsidRDefault="00000000">
            <w:pPr>
              <w:pStyle w:val="TableParagraph"/>
              <w:spacing w:before="75"/>
              <w:ind w:right="113"/>
              <w:jc w:val="right"/>
              <w:rPr>
                <w:rFonts w:ascii="Times New Roman" w:hAnsi="Times New Roman" w:cs="Times New Roman"/>
                <w:sz w:val="24"/>
                <w:szCs w:val="24"/>
              </w:rPr>
            </w:pPr>
            <w:r w:rsidRPr="009B3B60">
              <w:rPr>
                <w:rFonts w:ascii="Times New Roman" w:hAnsi="Times New Roman" w:cs="Times New Roman"/>
                <w:sz w:val="24"/>
                <w:szCs w:val="24"/>
              </w:rPr>
              <w:t>Coefficient</w:t>
            </w:r>
          </w:p>
        </w:tc>
        <w:tc>
          <w:tcPr>
            <w:tcW w:w="1241" w:type="dxa"/>
            <w:tcBorders>
              <w:top w:val="double" w:sz="2" w:space="0" w:color="000000"/>
              <w:bottom w:val="double" w:sz="2" w:space="0" w:color="000000"/>
            </w:tcBorders>
          </w:tcPr>
          <w:p w14:paraId="26ED4ACC" w14:textId="77777777" w:rsidR="008B560B" w:rsidRPr="009B3B60" w:rsidRDefault="00000000">
            <w:pPr>
              <w:pStyle w:val="TableParagraph"/>
              <w:spacing w:before="75"/>
              <w:ind w:left="92" w:right="70"/>
              <w:jc w:val="center"/>
              <w:rPr>
                <w:rFonts w:ascii="Times New Roman" w:hAnsi="Times New Roman" w:cs="Times New Roman"/>
                <w:sz w:val="24"/>
                <w:szCs w:val="24"/>
              </w:rPr>
            </w:pPr>
            <w:r w:rsidRPr="009B3B60">
              <w:rPr>
                <w:rFonts w:ascii="Times New Roman" w:hAnsi="Times New Roman" w:cs="Times New Roman"/>
                <w:w w:val="95"/>
                <w:sz w:val="24"/>
                <w:szCs w:val="24"/>
              </w:rPr>
              <w:t>Std.</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Error</w:t>
            </w:r>
          </w:p>
        </w:tc>
        <w:tc>
          <w:tcPr>
            <w:tcW w:w="1135" w:type="dxa"/>
            <w:tcBorders>
              <w:top w:val="double" w:sz="2" w:space="0" w:color="000000"/>
              <w:bottom w:val="double" w:sz="2" w:space="0" w:color="000000"/>
            </w:tcBorders>
          </w:tcPr>
          <w:p w14:paraId="785B488D" w14:textId="77777777" w:rsidR="008B560B" w:rsidRPr="009B3B60" w:rsidRDefault="00000000">
            <w:pPr>
              <w:pStyle w:val="TableParagraph"/>
              <w:spacing w:before="75"/>
              <w:ind w:right="71"/>
              <w:jc w:val="right"/>
              <w:rPr>
                <w:rFonts w:ascii="Times New Roman" w:hAnsi="Times New Roman" w:cs="Times New Roman"/>
                <w:sz w:val="24"/>
                <w:szCs w:val="24"/>
              </w:rPr>
            </w:pPr>
            <w:r w:rsidRPr="009B3B60">
              <w:rPr>
                <w:rFonts w:ascii="Times New Roman" w:hAnsi="Times New Roman" w:cs="Times New Roman"/>
                <w:sz w:val="24"/>
                <w:szCs w:val="24"/>
              </w:rPr>
              <w:t>t-Statistic</w:t>
            </w:r>
          </w:p>
        </w:tc>
        <w:tc>
          <w:tcPr>
            <w:tcW w:w="933" w:type="dxa"/>
            <w:tcBorders>
              <w:top w:val="double" w:sz="2" w:space="0" w:color="000000"/>
              <w:bottom w:val="double" w:sz="2" w:space="0" w:color="000000"/>
            </w:tcBorders>
          </w:tcPr>
          <w:p w14:paraId="60FB3E42" w14:textId="77777777" w:rsidR="008B560B" w:rsidRPr="009B3B60" w:rsidRDefault="00000000">
            <w:pPr>
              <w:pStyle w:val="TableParagraph"/>
              <w:spacing w:before="75"/>
              <w:ind w:left="302"/>
              <w:rPr>
                <w:rFonts w:ascii="Times New Roman" w:hAnsi="Times New Roman" w:cs="Times New Roman"/>
                <w:sz w:val="24"/>
                <w:szCs w:val="24"/>
              </w:rPr>
            </w:pPr>
            <w:r w:rsidRPr="009B3B60">
              <w:rPr>
                <w:rFonts w:ascii="Times New Roman" w:hAnsi="Times New Roman" w:cs="Times New Roman"/>
                <w:sz w:val="24"/>
                <w:szCs w:val="24"/>
              </w:rPr>
              <w:t>Prob.</w:t>
            </w:r>
          </w:p>
        </w:tc>
      </w:tr>
      <w:tr w:rsidR="008B560B" w:rsidRPr="009B3B60" w14:paraId="4BBFB11D" w14:textId="77777777">
        <w:trPr>
          <w:trHeight w:val="327"/>
        </w:trPr>
        <w:tc>
          <w:tcPr>
            <w:tcW w:w="2016" w:type="dxa"/>
            <w:tcBorders>
              <w:top w:val="single" w:sz="6" w:space="0" w:color="000000"/>
            </w:tcBorders>
          </w:tcPr>
          <w:p w14:paraId="3AB3CA7D" w14:textId="77777777" w:rsidR="008B560B" w:rsidRPr="009B3B60" w:rsidRDefault="00000000">
            <w:pPr>
              <w:pStyle w:val="TableParagraph"/>
              <w:spacing w:before="75" w:line="232" w:lineRule="exact"/>
              <w:jc w:val="center"/>
              <w:rPr>
                <w:rFonts w:ascii="Times New Roman" w:hAnsi="Times New Roman" w:cs="Times New Roman"/>
                <w:sz w:val="24"/>
                <w:szCs w:val="24"/>
              </w:rPr>
            </w:pPr>
            <w:r w:rsidRPr="009B3B60">
              <w:rPr>
                <w:rFonts w:ascii="Times New Roman" w:hAnsi="Times New Roman" w:cs="Times New Roman"/>
                <w:w w:val="112"/>
                <w:sz w:val="24"/>
                <w:szCs w:val="24"/>
              </w:rPr>
              <w:t>C</w:t>
            </w:r>
          </w:p>
        </w:tc>
        <w:tc>
          <w:tcPr>
            <w:tcW w:w="1209" w:type="dxa"/>
            <w:tcBorders>
              <w:top w:val="double" w:sz="2" w:space="0" w:color="000000"/>
            </w:tcBorders>
          </w:tcPr>
          <w:p w14:paraId="1E6BF84D" w14:textId="77777777" w:rsidR="008B560B" w:rsidRPr="009B3B60" w:rsidRDefault="00000000">
            <w:pPr>
              <w:pStyle w:val="TableParagraph"/>
              <w:spacing w:before="75" w:line="232"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-451.3284</w:t>
            </w:r>
          </w:p>
        </w:tc>
        <w:tc>
          <w:tcPr>
            <w:tcW w:w="1241" w:type="dxa"/>
            <w:tcBorders>
              <w:top w:val="double" w:sz="2" w:space="0" w:color="000000"/>
            </w:tcBorders>
          </w:tcPr>
          <w:p w14:paraId="2F21621D" w14:textId="77777777" w:rsidR="008B560B" w:rsidRPr="009B3B60" w:rsidRDefault="00000000">
            <w:pPr>
              <w:pStyle w:val="TableParagraph"/>
              <w:spacing w:before="75" w:line="232" w:lineRule="exact"/>
              <w:ind w:left="149" w:right="50"/>
              <w:jc w:val="center"/>
              <w:rPr>
                <w:rFonts w:ascii="Times New Roman" w:hAnsi="Times New Roman" w:cs="Times New Roman"/>
                <w:sz w:val="24"/>
                <w:szCs w:val="24"/>
              </w:rPr>
            </w:pPr>
            <w:r w:rsidRPr="009B3B60">
              <w:rPr>
                <w:rFonts w:ascii="Times New Roman" w:hAnsi="Times New Roman" w:cs="Times New Roman"/>
                <w:sz w:val="24"/>
                <w:szCs w:val="24"/>
              </w:rPr>
              <w:t>262.8080</w:t>
            </w:r>
          </w:p>
        </w:tc>
        <w:tc>
          <w:tcPr>
            <w:tcW w:w="1135" w:type="dxa"/>
            <w:tcBorders>
              <w:top w:val="double" w:sz="2" w:space="0" w:color="000000"/>
            </w:tcBorders>
          </w:tcPr>
          <w:p w14:paraId="2EBDB898" w14:textId="77777777" w:rsidR="008B560B" w:rsidRPr="009B3B60" w:rsidRDefault="00000000">
            <w:pPr>
              <w:pStyle w:val="TableParagraph"/>
              <w:spacing w:before="75" w:line="232" w:lineRule="exact"/>
              <w:ind w:right="71"/>
              <w:jc w:val="right"/>
              <w:rPr>
                <w:rFonts w:ascii="Times New Roman" w:hAnsi="Times New Roman" w:cs="Times New Roman"/>
                <w:sz w:val="24"/>
                <w:szCs w:val="24"/>
              </w:rPr>
            </w:pPr>
            <w:r w:rsidRPr="009B3B60">
              <w:rPr>
                <w:rFonts w:ascii="Times New Roman" w:hAnsi="Times New Roman" w:cs="Times New Roman"/>
                <w:w w:val="105"/>
                <w:sz w:val="24"/>
                <w:szCs w:val="24"/>
              </w:rPr>
              <w:t>-1.717331</w:t>
            </w:r>
          </w:p>
        </w:tc>
        <w:tc>
          <w:tcPr>
            <w:tcW w:w="933" w:type="dxa"/>
            <w:tcBorders>
              <w:top w:val="double" w:sz="2" w:space="0" w:color="000000"/>
            </w:tcBorders>
          </w:tcPr>
          <w:p w14:paraId="3F5F72B0" w14:textId="77777777" w:rsidR="008B560B" w:rsidRPr="009B3B60" w:rsidRDefault="00000000">
            <w:pPr>
              <w:pStyle w:val="TableParagraph"/>
              <w:spacing w:before="75" w:line="232" w:lineRule="exact"/>
              <w:ind w:right="7"/>
              <w:jc w:val="right"/>
              <w:rPr>
                <w:rFonts w:ascii="Times New Roman" w:hAnsi="Times New Roman" w:cs="Times New Roman"/>
                <w:sz w:val="24"/>
                <w:szCs w:val="24"/>
              </w:rPr>
            </w:pPr>
            <w:r w:rsidRPr="009B3B60">
              <w:rPr>
                <w:rFonts w:ascii="Times New Roman" w:hAnsi="Times New Roman" w:cs="Times New Roman"/>
                <w:sz w:val="24"/>
                <w:szCs w:val="24"/>
              </w:rPr>
              <w:t>0.0966</w:t>
            </w:r>
          </w:p>
        </w:tc>
      </w:tr>
      <w:tr w:rsidR="008B560B" w:rsidRPr="009B3B60" w14:paraId="056C522D" w14:textId="77777777">
        <w:trPr>
          <w:trHeight w:val="254"/>
        </w:trPr>
        <w:tc>
          <w:tcPr>
            <w:tcW w:w="2016" w:type="dxa"/>
          </w:tcPr>
          <w:p w14:paraId="13FA83F3" w14:textId="77777777" w:rsidR="008B560B" w:rsidRPr="009B3B60" w:rsidRDefault="00000000">
            <w:pPr>
              <w:pStyle w:val="TableParagraph"/>
              <w:spacing w:before="2" w:line="232" w:lineRule="exact"/>
              <w:ind w:left="847" w:right="847"/>
              <w:jc w:val="center"/>
              <w:rPr>
                <w:rFonts w:ascii="Times New Roman" w:hAnsi="Times New Roman" w:cs="Times New Roman"/>
                <w:sz w:val="24"/>
                <w:szCs w:val="24"/>
              </w:rPr>
            </w:pPr>
            <w:r w:rsidRPr="009B3B60">
              <w:rPr>
                <w:rFonts w:ascii="Times New Roman" w:hAnsi="Times New Roman" w:cs="Times New Roman"/>
                <w:w w:val="110"/>
                <w:sz w:val="24"/>
                <w:szCs w:val="24"/>
              </w:rPr>
              <w:t>X1</w:t>
            </w:r>
          </w:p>
        </w:tc>
        <w:tc>
          <w:tcPr>
            <w:tcW w:w="1209" w:type="dxa"/>
          </w:tcPr>
          <w:p w14:paraId="0CA4AFA9" w14:textId="77777777" w:rsidR="008B560B" w:rsidRPr="009B3B60" w:rsidRDefault="00000000">
            <w:pPr>
              <w:pStyle w:val="TableParagraph"/>
              <w:spacing w:before="2" w:line="232"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61.13819</w:t>
            </w:r>
          </w:p>
        </w:tc>
        <w:tc>
          <w:tcPr>
            <w:tcW w:w="1241" w:type="dxa"/>
          </w:tcPr>
          <w:p w14:paraId="24F3AA95" w14:textId="77777777" w:rsidR="008B560B" w:rsidRPr="009B3B60" w:rsidRDefault="00000000">
            <w:pPr>
              <w:pStyle w:val="TableParagraph"/>
              <w:spacing w:before="2" w:line="232" w:lineRule="exact"/>
              <w:ind w:left="149" w:right="50"/>
              <w:jc w:val="center"/>
              <w:rPr>
                <w:rFonts w:ascii="Times New Roman" w:hAnsi="Times New Roman" w:cs="Times New Roman"/>
                <w:sz w:val="24"/>
                <w:szCs w:val="24"/>
              </w:rPr>
            </w:pPr>
            <w:r w:rsidRPr="009B3B60">
              <w:rPr>
                <w:rFonts w:ascii="Times New Roman" w:hAnsi="Times New Roman" w:cs="Times New Roman"/>
                <w:sz w:val="24"/>
                <w:szCs w:val="24"/>
              </w:rPr>
              <w:t>78.55795</w:t>
            </w:r>
          </w:p>
        </w:tc>
        <w:tc>
          <w:tcPr>
            <w:tcW w:w="1135" w:type="dxa"/>
          </w:tcPr>
          <w:p w14:paraId="32E3D4D8" w14:textId="77777777" w:rsidR="008B560B" w:rsidRPr="009B3B60" w:rsidRDefault="00000000">
            <w:pPr>
              <w:pStyle w:val="TableParagraph"/>
              <w:spacing w:before="2" w:line="232" w:lineRule="exact"/>
              <w:ind w:right="71"/>
              <w:jc w:val="right"/>
              <w:rPr>
                <w:rFonts w:ascii="Times New Roman" w:hAnsi="Times New Roman" w:cs="Times New Roman"/>
                <w:sz w:val="24"/>
                <w:szCs w:val="24"/>
              </w:rPr>
            </w:pPr>
            <w:r w:rsidRPr="009B3B60">
              <w:rPr>
                <w:rFonts w:ascii="Times New Roman" w:hAnsi="Times New Roman" w:cs="Times New Roman"/>
                <w:sz w:val="24"/>
                <w:szCs w:val="24"/>
              </w:rPr>
              <w:t>0.778256</w:t>
            </w:r>
          </w:p>
        </w:tc>
        <w:tc>
          <w:tcPr>
            <w:tcW w:w="933" w:type="dxa"/>
          </w:tcPr>
          <w:p w14:paraId="69693D94" w14:textId="77777777" w:rsidR="008B560B" w:rsidRPr="009B3B60" w:rsidRDefault="00000000">
            <w:pPr>
              <w:pStyle w:val="TableParagraph"/>
              <w:spacing w:before="2" w:line="232" w:lineRule="exact"/>
              <w:ind w:right="7"/>
              <w:jc w:val="right"/>
              <w:rPr>
                <w:rFonts w:ascii="Times New Roman" w:hAnsi="Times New Roman" w:cs="Times New Roman"/>
                <w:sz w:val="24"/>
                <w:szCs w:val="24"/>
              </w:rPr>
            </w:pPr>
            <w:r w:rsidRPr="009B3B60">
              <w:rPr>
                <w:rFonts w:ascii="Times New Roman" w:hAnsi="Times New Roman" w:cs="Times New Roman"/>
                <w:sz w:val="24"/>
                <w:szCs w:val="24"/>
              </w:rPr>
              <w:t>0.4427</w:t>
            </w:r>
          </w:p>
        </w:tc>
      </w:tr>
      <w:tr w:rsidR="008B560B" w:rsidRPr="009B3B60" w14:paraId="43B8FC94" w14:textId="77777777">
        <w:trPr>
          <w:trHeight w:val="253"/>
        </w:trPr>
        <w:tc>
          <w:tcPr>
            <w:tcW w:w="2016" w:type="dxa"/>
          </w:tcPr>
          <w:p w14:paraId="2799420B" w14:textId="77777777" w:rsidR="008B560B" w:rsidRPr="009B3B60" w:rsidRDefault="00000000">
            <w:pPr>
              <w:pStyle w:val="TableParagraph"/>
              <w:spacing w:before="2" w:line="231" w:lineRule="exact"/>
              <w:ind w:left="847" w:right="847"/>
              <w:jc w:val="center"/>
              <w:rPr>
                <w:rFonts w:ascii="Times New Roman" w:hAnsi="Times New Roman" w:cs="Times New Roman"/>
                <w:sz w:val="24"/>
                <w:szCs w:val="24"/>
              </w:rPr>
            </w:pPr>
            <w:r w:rsidRPr="009B3B60">
              <w:rPr>
                <w:rFonts w:ascii="Times New Roman" w:hAnsi="Times New Roman" w:cs="Times New Roman"/>
                <w:sz w:val="24"/>
                <w:szCs w:val="24"/>
              </w:rPr>
              <w:t>X2</w:t>
            </w:r>
          </w:p>
        </w:tc>
        <w:tc>
          <w:tcPr>
            <w:tcW w:w="1209" w:type="dxa"/>
          </w:tcPr>
          <w:p w14:paraId="3D877497" w14:textId="77777777" w:rsidR="008B560B" w:rsidRPr="009B3B60" w:rsidRDefault="00000000">
            <w:pPr>
              <w:pStyle w:val="TableParagraph"/>
              <w:spacing w:before="2" w:line="231" w:lineRule="exact"/>
              <w:ind w:right="113"/>
              <w:jc w:val="right"/>
              <w:rPr>
                <w:rFonts w:ascii="Times New Roman" w:hAnsi="Times New Roman" w:cs="Times New Roman"/>
                <w:sz w:val="24"/>
                <w:szCs w:val="24"/>
              </w:rPr>
            </w:pPr>
            <w:r w:rsidRPr="009B3B60">
              <w:rPr>
                <w:rFonts w:ascii="Times New Roman" w:hAnsi="Times New Roman" w:cs="Times New Roman"/>
                <w:sz w:val="24"/>
                <w:szCs w:val="24"/>
              </w:rPr>
              <w:t>-0.498770</w:t>
            </w:r>
          </w:p>
        </w:tc>
        <w:tc>
          <w:tcPr>
            <w:tcW w:w="1241" w:type="dxa"/>
          </w:tcPr>
          <w:p w14:paraId="1090A178" w14:textId="77777777" w:rsidR="008B560B" w:rsidRPr="009B3B60" w:rsidRDefault="00000000">
            <w:pPr>
              <w:pStyle w:val="TableParagraph"/>
              <w:spacing w:before="2" w:line="231" w:lineRule="exact"/>
              <w:ind w:left="149" w:right="50"/>
              <w:jc w:val="center"/>
              <w:rPr>
                <w:rFonts w:ascii="Times New Roman" w:hAnsi="Times New Roman" w:cs="Times New Roman"/>
                <w:sz w:val="24"/>
                <w:szCs w:val="24"/>
              </w:rPr>
            </w:pPr>
            <w:r w:rsidRPr="009B3B60">
              <w:rPr>
                <w:rFonts w:ascii="Times New Roman" w:hAnsi="Times New Roman" w:cs="Times New Roman"/>
                <w:sz w:val="24"/>
                <w:szCs w:val="24"/>
              </w:rPr>
              <w:t>7.179813</w:t>
            </w:r>
          </w:p>
        </w:tc>
        <w:tc>
          <w:tcPr>
            <w:tcW w:w="1135" w:type="dxa"/>
          </w:tcPr>
          <w:p w14:paraId="178F3F8E" w14:textId="77777777" w:rsidR="008B560B" w:rsidRPr="009B3B60" w:rsidRDefault="00000000">
            <w:pPr>
              <w:pStyle w:val="TableParagraph"/>
              <w:spacing w:before="2" w:line="231" w:lineRule="exact"/>
              <w:ind w:right="71"/>
              <w:jc w:val="right"/>
              <w:rPr>
                <w:rFonts w:ascii="Times New Roman" w:hAnsi="Times New Roman" w:cs="Times New Roman"/>
                <w:sz w:val="24"/>
                <w:szCs w:val="24"/>
              </w:rPr>
            </w:pPr>
            <w:r w:rsidRPr="009B3B60">
              <w:rPr>
                <w:rFonts w:ascii="Times New Roman" w:hAnsi="Times New Roman" w:cs="Times New Roman"/>
                <w:w w:val="95"/>
                <w:sz w:val="24"/>
                <w:szCs w:val="24"/>
              </w:rPr>
              <w:t>-0.069468</w:t>
            </w:r>
          </w:p>
        </w:tc>
        <w:tc>
          <w:tcPr>
            <w:tcW w:w="933" w:type="dxa"/>
          </w:tcPr>
          <w:p w14:paraId="6D85DE95" w14:textId="77777777" w:rsidR="008B560B" w:rsidRPr="009B3B60" w:rsidRDefault="00000000">
            <w:pPr>
              <w:pStyle w:val="TableParagraph"/>
              <w:spacing w:before="2" w:line="231" w:lineRule="exact"/>
              <w:ind w:right="7"/>
              <w:jc w:val="right"/>
              <w:rPr>
                <w:rFonts w:ascii="Times New Roman" w:hAnsi="Times New Roman" w:cs="Times New Roman"/>
                <w:sz w:val="24"/>
                <w:szCs w:val="24"/>
              </w:rPr>
            </w:pPr>
            <w:r w:rsidRPr="009B3B60">
              <w:rPr>
                <w:rFonts w:ascii="Times New Roman" w:hAnsi="Times New Roman" w:cs="Times New Roman"/>
                <w:sz w:val="24"/>
                <w:szCs w:val="24"/>
              </w:rPr>
              <w:t>0.9451</w:t>
            </w:r>
          </w:p>
        </w:tc>
      </w:tr>
      <w:tr w:rsidR="008B560B" w:rsidRPr="009B3B60" w14:paraId="018CBBFB" w14:textId="77777777">
        <w:trPr>
          <w:trHeight w:val="253"/>
        </w:trPr>
        <w:tc>
          <w:tcPr>
            <w:tcW w:w="2016" w:type="dxa"/>
          </w:tcPr>
          <w:p w14:paraId="2ABE9CBF" w14:textId="77777777" w:rsidR="008B560B" w:rsidRPr="009B3B60" w:rsidRDefault="00000000">
            <w:pPr>
              <w:pStyle w:val="TableParagraph"/>
              <w:spacing w:before="1" w:line="232" w:lineRule="exact"/>
              <w:ind w:left="847" w:right="847"/>
              <w:jc w:val="center"/>
              <w:rPr>
                <w:rFonts w:ascii="Times New Roman" w:hAnsi="Times New Roman" w:cs="Times New Roman"/>
                <w:sz w:val="24"/>
                <w:szCs w:val="24"/>
              </w:rPr>
            </w:pPr>
            <w:r w:rsidRPr="009B3B60">
              <w:rPr>
                <w:rFonts w:ascii="Times New Roman" w:hAnsi="Times New Roman" w:cs="Times New Roman"/>
                <w:sz w:val="24"/>
                <w:szCs w:val="24"/>
              </w:rPr>
              <w:t>X3</w:t>
            </w:r>
          </w:p>
        </w:tc>
        <w:tc>
          <w:tcPr>
            <w:tcW w:w="1209" w:type="dxa"/>
          </w:tcPr>
          <w:p w14:paraId="6D902333" w14:textId="77777777" w:rsidR="008B560B" w:rsidRPr="009B3B60" w:rsidRDefault="00000000">
            <w:pPr>
              <w:pStyle w:val="TableParagraph"/>
              <w:spacing w:before="1" w:line="232"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5.451831</w:t>
            </w:r>
          </w:p>
        </w:tc>
        <w:tc>
          <w:tcPr>
            <w:tcW w:w="1241" w:type="dxa"/>
          </w:tcPr>
          <w:p w14:paraId="4DA3573C" w14:textId="77777777" w:rsidR="008B560B" w:rsidRPr="009B3B60" w:rsidRDefault="00000000">
            <w:pPr>
              <w:pStyle w:val="TableParagraph"/>
              <w:spacing w:before="1" w:line="232" w:lineRule="exact"/>
              <w:ind w:left="149" w:right="50"/>
              <w:jc w:val="center"/>
              <w:rPr>
                <w:rFonts w:ascii="Times New Roman" w:hAnsi="Times New Roman" w:cs="Times New Roman"/>
                <w:sz w:val="24"/>
                <w:szCs w:val="24"/>
              </w:rPr>
            </w:pPr>
            <w:r w:rsidRPr="009B3B60">
              <w:rPr>
                <w:rFonts w:ascii="Times New Roman" w:hAnsi="Times New Roman" w:cs="Times New Roman"/>
                <w:sz w:val="24"/>
                <w:szCs w:val="24"/>
              </w:rPr>
              <w:t>27.50366</w:t>
            </w:r>
          </w:p>
        </w:tc>
        <w:tc>
          <w:tcPr>
            <w:tcW w:w="1135" w:type="dxa"/>
          </w:tcPr>
          <w:p w14:paraId="0E566E71" w14:textId="77777777" w:rsidR="008B560B" w:rsidRPr="009B3B60" w:rsidRDefault="00000000">
            <w:pPr>
              <w:pStyle w:val="TableParagraph"/>
              <w:spacing w:before="1" w:line="232" w:lineRule="exact"/>
              <w:ind w:right="71"/>
              <w:jc w:val="right"/>
              <w:rPr>
                <w:rFonts w:ascii="Times New Roman" w:hAnsi="Times New Roman" w:cs="Times New Roman"/>
                <w:sz w:val="24"/>
                <w:szCs w:val="24"/>
              </w:rPr>
            </w:pPr>
            <w:r w:rsidRPr="009B3B60">
              <w:rPr>
                <w:rFonts w:ascii="Times New Roman" w:hAnsi="Times New Roman" w:cs="Times New Roman"/>
                <w:sz w:val="24"/>
                <w:szCs w:val="24"/>
              </w:rPr>
              <w:t>0.198222</w:t>
            </w:r>
          </w:p>
        </w:tc>
        <w:tc>
          <w:tcPr>
            <w:tcW w:w="933" w:type="dxa"/>
          </w:tcPr>
          <w:p w14:paraId="24D7B022" w14:textId="77777777" w:rsidR="008B560B" w:rsidRPr="009B3B60" w:rsidRDefault="00000000">
            <w:pPr>
              <w:pStyle w:val="TableParagraph"/>
              <w:spacing w:before="1" w:line="232" w:lineRule="exact"/>
              <w:ind w:right="7"/>
              <w:jc w:val="right"/>
              <w:rPr>
                <w:rFonts w:ascii="Times New Roman" w:hAnsi="Times New Roman" w:cs="Times New Roman"/>
                <w:sz w:val="24"/>
                <w:szCs w:val="24"/>
              </w:rPr>
            </w:pPr>
            <w:r w:rsidRPr="009B3B60">
              <w:rPr>
                <w:rFonts w:ascii="Times New Roman" w:hAnsi="Times New Roman" w:cs="Times New Roman"/>
                <w:sz w:val="24"/>
                <w:szCs w:val="24"/>
              </w:rPr>
              <w:t>0.8443</w:t>
            </w:r>
          </w:p>
        </w:tc>
      </w:tr>
      <w:tr w:rsidR="008B560B" w:rsidRPr="009B3B60" w14:paraId="60BD3758" w14:textId="77777777">
        <w:trPr>
          <w:trHeight w:val="254"/>
        </w:trPr>
        <w:tc>
          <w:tcPr>
            <w:tcW w:w="2016" w:type="dxa"/>
          </w:tcPr>
          <w:p w14:paraId="0F14456F" w14:textId="77777777" w:rsidR="008B560B" w:rsidRPr="009B3B60" w:rsidRDefault="00000000">
            <w:pPr>
              <w:pStyle w:val="TableParagraph"/>
              <w:spacing w:before="2" w:line="232" w:lineRule="exact"/>
              <w:ind w:left="847" w:right="847"/>
              <w:jc w:val="center"/>
              <w:rPr>
                <w:rFonts w:ascii="Times New Roman" w:hAnsi="Times New Roman" w:cs="Times New Roman"/>
                <w:sz w:val="24"/>
                <w:szCs w:val="24"/>
              </w:rPr>
            </w:pPr>
            <w:r w:rsidRPr="009B3B60">
              <w:rPr>
                <w:rFonts w:ascii="Times New Roman" w:hAnsi="Times New Roman" w:cs="Times New Roman"/>
                <w:sz w:val="24"/>
                <w:szCs w:val="24"/>
              </w:rPr>
              <w:t>X4</w:t>
            </w:r>
          </w:p>
        </w:tc>
        <w:tc>
          <w:tcPr>
            <w:tcW w:w="1209" w:type="dxa"/>
          </w:tcPr>
          <w:p w14:paraId="17B85E1D" w14:textId="77777777" w:rsidR="008B560B" w:rsidRPr="009B3B60" w:rsidRDefault="00000000">
            <w:pPr>
              <w:pStyle w:val="TableParagraph"/>
              <w:spacing w:before="2" w:line="232"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139.6033</w:t>
            </w:r>
          </w:p>
        </w:tc>
        <w:tc>
          <w:tcPr>
            <w:tcW w:w="1241" w:type="dxa"/>
          </w:tcPr>
          <w:p w14:paraId="16FF32A7" w14:textId="77777777" w:rsidR="008B560B" w:rsidRPr="009B3B60" w:rsidRDefault="00000000">
            <w:pPr>
              <w:pStyle w:val="TableParagraph"/>
              <w:spacing w:before="2" w:line="232" w:lineRule="exact"/>
              <w:ind w:left="149" w:right="50"/>
              <w:jc w:val="center"/>
              <w:rPr>
                <w:rFonts w:ascii="Times New Roman" w:hAnsi="Times New Roman" w:cs="Times New Roman"/>
                <w:sz w:val="24"/>
                <w:szCs w:val="24"/>
              </w:rPr>
            </w:pPr>
            <w:r w:rsidRPr="009B3B60">
              <w:rPr>
                <w:rFonts w:ascii="Times New Roman" w:hAnsi="Times New Roman" w:cs="Times New Roman"/>
                <w:sz w:val="24"/>
                <w:szCs w:val="24"/>
              </w:rPr>
              <w:t>76.24446</w:t>
            </w:r>
          </w:p>
        </w:tc>
        <w:tc>
          <w:tcPr>
            <w:tcW w:w="1135" w:type="dxa"/>
          </w:tcPr>
          <w:p w14:paraId="5746DDA9" w14:textId="77777777" w:rsidR="008B560B" w:rsidRPr="009B3B60" w:rsidRDefault="00000000">
            <w:pPr>
              <w:pStyle w:val="TableParagraph"/>
              <w:spacing w:before="2" w:line="232" w:lineRule="exact"/>
              <w:ind w:right="71"/>
              <w:jc w:val="right"/>
              <w:rPr>
                <w:rFonts w:ascii="Times New Roman" w:hAnsi="Times New Roman" w:cs="Times New Roman"/>
                <w:sz w:val="24"/>
                <w:szCs w:val="24"/>
              </w:rPr>
            </w:pPr>
            <w:r w:rsidRPr="009B3B60">
              <w:rPr>
                <w:rFonts w:ascii="Times New Roman" w:hAnsi="Times New Roman" w:cs="Times New Roman"/>
                <w:sz w:val="24"/>
                <w:szCs w:val="24"/>
              </w:rPr>
              <w:t>1.830996</w:t>
            </w:r>
          </w:p>
        </w:tc>
        <w:tc>
          <w:tcPr>
            <w:tcW w:w="933" w:type="dxa"/>
          </w:tcPr>
          <w:p w14:paraId="54B28C4D" w14:textId="77777777" w:rsidR="008B560B" w:rsidRPr="009B3B60" w:rsidRDefault="00000000">
            <w:pPr>
              <w:pStyle w:val="TableParagraph"/>
              <w:spacing w:before="2" w:line="232" w:lineRule="exact"/>
              <w:ind w:right="7"/>
              <w:jc w:val="right"/>
              <w:rPr>
                <w:rFonts w:ascii="Times New Roman" w:hAnsi="Times New Roman" w:cs="Times New Roman"/>
                <w:sz w:val="24"/>
                <w:szCs w:val="24"/>
              </w:rPr>
            </w:pPr>
            <w:r w:rsidRPr="009B3B60">
              <w:rPr>
                <w:rFonts w:ascii="Times New Roman" w:hAnsi="Times New Roman" w:cs="Times New Roman"/>
                <w:sz w:val="24"/>
                <w:szCs w:val="24"/>
              </w:rPr>
              <w:t>0.0774</w:t>
            </w:r>
          </w:p>
        </w:tc>
      </w:tr>
      <w:tr w:rsidR="008B560B" w:rsidRPr="009B3B60" w14:paraId="76C91E2F" w14:textId="77777777">
        <w:trPr>
          <w:trHeight w:val="359"/>
        </w:trPr>
        <w:tc>
          <w:tcPr>
            <w:tcW w:w="2016" w:type="dxa"/>
            <w:tcBorders>
              <w:bottom w:val="single" w:sz="6" w:space="0" w:color="000000"/>
            </w:tcBorders>
          </w:tcPr>
          <w:p w14:paraId="56010ED9" w14:textId="77777777" w:rsidR="008B560B" w:rsidRPr="009B3B60" w:rsidRDefault="00000000">
            <w:pPr>
              <w:pStyle w:val="TableParagraph"/>
              <w:spacing w:before="2"/>
              <w:ind w:left="847" w:right="847"/>
              <w:jc w:val="center"/>
              <w:rPr>
                <w:rFonts w:ascii="Times New Roman" w:hAnsi="Times New Roman" w:cs="Times New Roman"/>
                <w:sz w:val="24"/>
                <w:szCs w:val="24"/>
              </w:rPr>
            </w:pPr>
            <w:r w:rsidRPr="009B3B60">
              <w:rPr>
                <w:rFonts w:ascii="Times New Roman" w:hAnsi="Times New Roman" w:cs="Times New Roman"/>
                <w:sz w:val="24"/>
                <w:szCs w:val="24"/>
              </w:rPr>
              <w:t>X5</w:t>
            </w:r>
          </w:p>
        </w:tc>
        <w:tc>
          <w:tcPr>
            <w:tcW w:w="1209" w:type="dxa"/>
            <w:tcBorders>
              <w:bottom w:val="double" w:sz="2" w:space="0" w:color="000000"/>
            </w:tcBorders>
          </w:tcPr>
          <w:p w14:paraId="01A3798C" w14:textId="77777777" w:rsidR="008B560B" w:rsidRPr="009B3B60" w:rsidRDefault="00000000">
            <w:pPr>
              <w:pStyle w:val="TableParagraph"/>
              <w:spacing w:before="2"/>
              <w:ind w:right="112"/>
              <w:jc w:val="right"/>
              <w:rPr>
                <w:rFonts w:ascii="Times New Roman" w:hAnsi="Times New Roman" w:cs="Times New Roman"/>
                <w:sz w:val="24"/>
                <w:szCs w:val="24"/>
              </w:rPr>
            </w:pPr>
            <w:r w:rsidRPr="009B3B60">
              <w:rPr>
                <w:rFonts w:ascii="Times New Roman" w:hAnsi="Times New Roman" w:cs="Times New Roman"/>
                <w:sz w:val="24"/>
                <w:szCs w:val="24"/>
              </w:rPr>
              <w:t>18.26240</w:t>
            </w:r>
          </w:p>
        </w:tc>
        <w:tc>
          <w:tcPr>
            <w:tcW w:w="1241" w:type="dxa"/>
            <w:tcBorders>
              <w:bottom w:val="double" w:sz="2" w:space="0" w:color="000000"/>
            </w:tcBorders>
          </w:tcPr>
          <w:p w14:paraId="777A93BF" w14:textId="77777777" w:rsidR="008B560B" w:rsidRPr="009B3B60" w:rsidRDefault="00000000">
            <w:pPr>
              <w:pStyle w:val="TableParagraph"/>
              <w:spacing w:before="2"/>
              <w:ind w:left="149" w:right="50"/>
              <w:jc w:val="center"/>
              <w:rPr>
                <w:rFonts w:ascii="Times New Roman" w:hAnsi="Times New Roman" w:cs="Times New Roman"/>
                <w:sz w:val="24"/>
                <w:szCs w:val="24"/>
              </w:rPr>
            </w:pPr>
            <w:r w:rsidRPr="009B3B60">
              <w:rPr>
                <w:rFonts w:ascii="Times New Roman" w:hAnsi="Times New Roman" w:cs="Times New Roman"/>
                <w:sz w:val="24"/>
                <w:szCs w:val="24"/>
              </w:rPr>
              <w:t>4.731928</w:t>
            </w:r>
          </w:p>
        </w:tc>
        <w:tc>
          <w:tcPr>
            <w:tcW w:w="1135" w:type="dxa"/>
            <w:tcBorders>
              <w:bottom w:val="double" w:sz="2" w:space="0" w:color="000000"/>
            </w:tcBorders>
          </w:tcPr>
          <w:p w14:paraId="348306D1" w14:textId="77777777" w:rsidR="008B560B" w:rsidRPr="009B3B60" w:rsidRDefault="00000000">
            <w:pPr>
              <w:pStyle w:val="TableParagraph"/>
              <w:spacing w:before="2"/>
              <w:ind w:right="71"/>
              <w:jc w:val="right"/>
              <w:rPr>
                <w:rFonts w:ascii="Times New Roman" w:hAnsi="Times New Roman" w:cs="Times New Roman"/>
                <w:sz w:val="24"/>
                <w:szCs w:val="24"/>
              </w:rPr>
            </w:pPr>
            <w:r w:rsidRPr="009B3B60">
              <w:rPr>
                <w:rFonts w:ascii="Times New Roman" w:hAnsi="Times New Roman" w:cs="Times New Roman"/>
                <w:sz w:val="24"/>
                <w:szCs w:val="24"/>
              </w:rPr>
              <w:t>3.859399</w:t>
            </w:r>
          </w:p>
        </w:tc>
        <w:tc>
          <w:tcPr>
            <w:tcW w:w="933" w:type="dxa"/>
            <w:tcBorders>
              <w:bottom w:val="double" w:sz="2" w:space="0" w:color="000000"/>
            </w:tcBorders>
          </w:tcPr>
          <w:p w14:paraId="21A94BAE" w14:textId="77777777" w:rsidR="008B560B" w:rsidRPr="009B3B60" w:rsidRDefault="00000000">
            <w:pPr>
              <w:pStyle w:val="TableParagraph"/>
              <w:spacing w:before="2"/>
              <w:ind w:right="7"/>
              <w:jc w:val="right"/>
              <w:rPr>
                <w:rFonts w:ascii="Times New Roman" w:hAnsi="Times New Roman" w:cs="Times New Roman"/>
                <w:sz w:val="24"/>
                <w:szCs w:val="24"/>
              </w:rPr>
            </w:pPr>
            <w:r w:rsidRPr="009B3B60">
              <w:rPr>
                <w:rFonts w:ascii="Times New Roman" w:hAnsi="Times New Roman" w:cs="Times New Roman"/>
                <w:w w:val="95"/>
                <w:sz w:val="24"/>
                <w:szCs w:val="24"/>
              </w:rPr>
              <w:t>0.0006</w:t>
            </w:r>
          </w:p>
        </w:tc>
      </w:tr>
      <w:tr w:rsidR="008B560B" w:rsidRPr="009B3B60" w14:paraId="012F3F8E" w14:textId="77777777">
        <w:trPr>
          <w:trHeight w:val="329"/>
        </w:trPr>
        <w:tc>
          <w:tcPr>
            <w:tcW w:w="2016" w:type="dxa"/>
            <w:tcBorders>
              <w:top w:val="single" w:sz="6" w:space="0" w:color="000000"/>
            </w:tcBorders>
          </w:tcPr>
          <w:p w14:paraId="1C97F853" w14:textId="77777777" w:rsidR="008B560B" w:rsidRPr="009B3B60" w:rsidRDefault="00000000">
            <w:pPr>
              <w:pStyle w:val="TableParagraph"/>
              <w:spacing w:before="78" w:line="231" w:lineRule="exact"/>
              <w:rPr>
                <w:rFonts w:ascii="Times New Roman" w:hAnsi="Times New Roman" w:cs="Times New Roman"/>
                <w:sz w:val="24"/>
                <w:szCs w:val="24"/>
              </w:rPr>
            </w:pPr>
            <w:r w:rsidRPr="009B3B60">
              <w:rPr>
                <w:rFonts w:ascii="Times New Roman" w:hAnsi="Times New Roman" w:cs="Times New Roman"/>
                <w:sz w:val="24"/>
                <w:szCs w:val="24"/>
              </w:rPr>
              <w:t>R-squared</w:t>
            </w:r>
          </w:p>
        </w:tc>
        <w:tc>
          <w:tcPr>
            <w:tcW w:w="1209" w:type="dxa"/>
            <w:tcBorders>
              <w:top w:val="double" w:sz="2" w:space="0" w:color="000000"/>
            </w:tcBorders>
          </w:tcPr>
          <w:p w14:paraId="0D1E3663" w14:textId="77777777" w:rsidR="008B560B" w:rsidRPr="009B3B60" w:rsidRDefault="00000000">
            <w:pPr>
              <w:pStyle w:val="TableParagraph"/>
              <w:spacing w:before="78" w:line="231"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0.557673</w:t>
            </w:r>
          </w:p>
        </w:tc>
        <w:tc>
          <w:tcPr>
            <w:tcW w:w="2376" w:type="dxa"/>
            <w:gridSpan w:val="2"/>
            <w:tcBorders>
              <w:top w:val="double" w:sz="2" w:space="0" w:color="000000"/>
            </w:tcBorders>
          </w:tcPr>
          <w:p w14:paraId="5B192A36" w14:textId="77777777" w:rsidR="008B560B" w:rsidRPr="009B3B60" w:rsidRDefault="00000000">
            <w:pPr>
              <w:pStyle w:val="TableParagraph"/>
              <w:spacing w:before="78" w:line="231" w:lineRule="exact"/>
              <w:ind w:left="116"/>
              <w:rPr>
                <w:rFonts w:ascii="Times New Roman" w:hAnsi="Times New Roman" w:cs="Times New Roman"/>
                <w:sz w:val="24"/>
                <w:szCs w:val="24"/>
              </w:rPr>
            </w:pPr>
            <w:r w:rsidRPr="009B3B60">
              <w:rPr>
                <w:rFonts w:ascii="Times New Roman" w:hAnsi="Times New Roman" w:cs="Times New Roman"/>
                <w:w w:val="95"/>
                <w:sz w:val="24"/>
                <w:szCs w:val="24"/>
              </w:rPr>
              <w:t>Mean</w:t>
            </w:r>
            <w:r w:rsidRPr="009B3B60">
              <w:rPr>
                <w:rFonts w:ascii="Times New Roman" w:hAnsi="Times New Roman" w:cs="Times New Roman"/>
                <w:spacing w:val="7"/>
                <w:w w:val="95"/>
                <w:sz w:val="24"/>
                <w:szCs w:val="24"/>
              </w:rPr>
              <w:t xml:space="preserve"> </w:t>
            </w:r>
            <w:r w:rsidRPr="009B3B60">
              <w:rPr>
                <w:rFonts w:ascii="Times New Roman" w:hAnsi="Times New Roman" w:cs="Times New Roman"/>
                <w:w w:val="95"/>
                <w:sz w:val="24"/>
                <w:szCs w:val="24"/>
              </w:rPr>
              <w:t>dependent</w:t>
            </w:r>
            <w:r w:rsidRPr="009B3B60">
              <w:rPr>
                <w:rFonts w:ascii="Times New Roman" w:hAnsi="Times New Roman" w:cs="Times New Roman"/>
                <w:spacing w:val="7"/>
                <w:w w:val="95"/>
                <w:sz w:val="24"/>
                <w:szCs w:val="24"/>
              </w:rPr>
              <w:t xml:space="preserve"> </w:t>
            </w:r>
            <w:r w:rsidRPr="009B3B60">
              <w:rPr>
                <w:rFonts w:ascii="Times New Roman" w:hAnsi="Times New Roman" w:cs="Times New Roman"/>
                <w:w w:val="95"/>
                <w:sz w:val="24"/>
                <w:szCs w:val="24"/>
              </w:rPr>
              <w:t>var</w:t>
            </w:r>
          </w:p>
        </w:tc>
        <w:tc>
          <w:tcPr>
            <w:tcW w:w="933" w:type="dxa"/>
            <w:tcBorders>
              <w:top w:val="double" w:sz="2" w:space="0" w:color="000000"/>
            </w:tcBorders>
          </w:tcPr>
          <w:p w14:paraId="6F7546EF" w14:textId="77777777" w:rsidR="008B560B" w:rsidRPr="009B3B60" w:rsidRDefault="00000000">
            <w:pPr>
              <w:pStyle w:val="TableParagraph"/>
              <w:spacing w:before="78" w:line="231" w:lineRule="exact"/>
              <w:ind w:right="8"/>
              <w:jc w:val="right"/>
              <w:rPr>
                <w:rFonts w:ascii="Times New Roman" w:hAnsi="Times New Roman" w:cs="Times New Roman"/>
                <w:sz w:val="24"/>
                <w:szCs w:val="24"/>
              </w:rPr>
            </w:pPr>
            <w:r w:rsidRPr="009B3B60">
              <w:rPr>
                <w:rFonts w:ascii="Times New Roman" w:hAnsi="Times New Roman" w:cs="Times New Roman"/>
                <w:sz w:val="24"/>
                <w:szCs w:val="24"/>
              </w:rPr>
              <w:t>27.79857</w:t>
            </w:r>
          </w:p>
        </w:tc>
      </w:tr>
      <w:tr w:rsidR="008B560B" w:rsidRPr="009B3B60" w14:paraId="6D6BE3B8" w14:textId="77777777">
        <w:trPr>
          <w:trHeight w:val="253"/>
        </w:trPr>
        <w:tc>
          <w:tcPr>
            <w:tcW w:w="2016" w:type="dxa"/>
          </w:tcPr>
          <w:p w14:paraId="0CA5E076" w14:textId="77777777" w:rsidR="008B560B" w:rsidRPr="009B3B60" w:rsidRDefault="00000000">
            <w:pPr>
              <w:pStyle w:val="TableParagraph"/>
              <w:spacing w:before="1" w:line="232" w:lineRule="exact"/>
              <w:rPr>
                <w:rFonts w:ascii="Times New Roman" w:hAnsi="Times New Roman" w:cs="Times New Roman"/>
                <w:sz w:val="24"/>
                <w:szCs w:val="24"/>
              </w:rPr>
            </w:pPr>
            <w:r w:rsidRPr="009B3B60">
              <w:rPr>
                <w:rFonts w:ascii="Times New Roman" w:hAnsi="Times New Roman" w:cs="Times New Roman"/>
                <w:w w:val="95"/>
                <w:sz w:val="24"/>
                <w:szCs w:val="24"/>
              </w:rPr>
              <w:t>Adjusted</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R-squared</w:t>
            </w:r>
          </w:p>
        </w:tc>
        <w:tc>
          <w:tcPr>
            <w:tcW w:w="1209" w:type="dxa"/>
          </w:tcPr>
          <w:p w14:paraId="52A0D959" w14:textId="77777777" w:rsidR="008B560B" w:rsidRPr="009B3B60" w:rsidRDefault="00000000">
            <w:pPr>
              <w:pStyle w:val="TableParagraph"/>
              <w:spacing w:before="1" w:line="232" w:lineRule="exact"/>
              <w:ind w:right="112"/>
              <w:jc w:val="right"/>
              <w:rPr>
                <w:rFonts w:ascii="Times New Roman" w:hAnsi="Times New Roman" w:cs="Times New Roman"/>
                <w:sz w:val="24"/>
                <w:szCs w:val="24"/>
              </w:rPr>
            </w:pPr>
            <w:r w:rsidRPr="009B3B60">
              <w:rPr>
                <w:rFonts w:ascii="Times New Roman" w:hAnsi="Times New Roman" w:cs="Times New Roman"/>
                <w:sz w:val="24"/>
                <w:szCs w:val="24"/>
              </w:rPr>
              <w:t>0.481410</w:t>
            </w:r>
          </w:p>
        </w:tc>
        <w:tc>
          <w:tcPr>
            <w:tcW w:w="2376" w:type="dxa"/>
            <w:gridSpan w:val="2"/>
          </w:tcPr>
          <w:p w14:paraId="7FBEFF6F" w14:textId="77777777" w:rsidR="008B560B" w:rsidRPr="009B3B60" w:rsidRDefault="00000000">
            <w:pPr>
              <w:pStyle w:val="TableParagraph"/>
              <w:spacing w:before="1" w:line="232" w:lineRule="exact"/>
              <w:ind w:left="116"/>
              <w:rPr>
                <w:rFonts w:ascii="Times New Roman" w:hAnsi="Times New Roman" w:cs="Times New Roman"/>
                <w:sz w:val="24"/>
                <w:szCs w:val="24"/>
              </w:rPr>
            </w:pPr>
            <w:r w:rsidRPr="009B3B60">
              <w:rPr>
                <w:rFonts w:ascii="Times New Roman" w:hAnsi="Times New Roman" w:cs="Times New Roman"/>
                <w:spacing w:val="-1"/>
                <w:sz w:val="24"/>
                <w:szCs w:val="24"/>
              </w:rPr>
              <w:t>S.D.</w:t>
            </w:r>
            <w:r w:rsidRPr="009B3B60">
              <w:rPr>
                <w:rFonts w:ascii="Times New Roman" w:hAnsi="Times New Roman" w:cs="Times New Roman"/>
                <w:spacing w:val="-12"/>
                <w:sz w:val="24"/>
                <w:szCs w:val="24"/>
              </w:rPr>
              <w:t xml:space="preserve"> </w:t>
            </w:r>
            <w:r w:rsidRPr="009B3B60">
              <w:rPr>
                <w:rFonts w:ascii="Times New Roman" w:hAnsi="Times New Roman" w:cs="Times New Roman"/>
                <w:spacing w:val="-1"/>
                <w:sz w:val="24"/>
                <w:szCs w:val="24"/>
              </w:rPr>
              <w:t>dependent</w:t>
            </w:r>
            <w:r w:rsidRPr="009B3B60">
              <w:rPr>
                <w:rFonts w:ascii="Times New Roman" w:hAnsi="Times New Roman" w:cs="Times New Roman"/>
                <w:spacing w:val="-11"/>
                <w:sz w:val="24"/>
                <w:szCs w:val="24"/>
              </w:rPr>
              <w:t xml:space="preserve"> </w:t>
            </w:r>
            <w:r w:rsidRPr="009B3B60">
              <w:rPr>
                <w:rFonts w:ascii="Times New Roman" w:hAnsi="Times New Roman" w:cs="Times New Roman"/>
                <w:spacing w:val="-1"/>
                <w:sz w:val="24"/>
                <w:szCs w:val="24"/>
              </w:rPr>
              <w:t>var</w:t>
            </w:r>
          </w:p>
        </w:tc>
        <w:tc>
          <w:tcPr>
            <w:tcW w:w="933" w:type="dxa"/>
          </w:tcPr>
          <w:p w14:paraId="5D5A5496" w14:textId="77777777" w:rsidR="008B560B" w:rsidRPr="009B3B60" w:rsidRDefault="00000000">
            <w:pPr>
              <w:pStyle w:val="TableParagraph"/>
              <w:spacing w:before="1" w:line="232" w:lineRule="exact"/>
              <w:ind w:right="8"/>
              <w:jc w:val="right"/>
              <w:rPr>
                <w:rFonts w:ascii="Times New Roman" w:hAnsi="Times New Roman" w:cs="Times New Roman"/>
                <w:sz w:val="24"/>
                <w:szCs w:val="24"/>
              </w:rPr>
            </w:pPr>
            <w:r w:rsidRPr="009B3B60">
              <w:rPr>
                <w:rFonts w:ascii="Times New Roman" w:hAnsi="Times New Roman" w:cs="Times New Roman"/>
                <w:sz w:val="24"/>
                <w:szCs w:val="24"/>
              </w:rPr>
              <w:t>26.51033</w:t>
            </w:r>
          </w:p>
        </w:tc>
      </w:tr>
    </w:tbl>
    <w:p w14:paraId="667F7223" w14:textId="77777777" w:rsidR="009B3B60" w:rsidRDefault="009B3B60">
      <w:pPr>
        <w:pStyle w:val="Heading1"/>
        <w:rPr>
          <w:rFonts w:ascii="Times New Roman" w:hAnsi="Times New Roman" w:cs="Times New Roman"/>
          <w:w w:val="105"/>
          <w:sz w:val="24"/>
          <w:szCs w:val="24"/>
        </w:rPr>
      </w:pPr>
    </w:p>
    <w:p w14:paraId="0F82497E" w14:textId="7750815B" w:rsidR="008B560B" w:rsidRPr="009B3B60" w:rsidRDefault="00000000">
      <w:pPr>
        <w:pStyle w:val="Heading1"/>
        <w:rPr>
          <w:rFonts w:ascii="Times New Roman" w:hAnsi="Times New Roman" w:cs="Times New Roman"/>
          <w:sz w:val="24"/>
          <w:szCs w:val="24"/>
        </w:rPr>
      </w:pPr>
      <w:r w:rsidRPr="009B3B60">
        <w:rPr>
          <w:rFonts w:ascii="Times New Roman" w:hAnsi="Times New Roman" w:cs="Times New Roman"/>
          <w:w w:val="105"/>
          <w:sz w:val="24"/>
          <w:szCs w:val="24"/>
        </w:rPr>
        <w:t>Pembahasan</w:t>
      </w:r>
      <w:r w:rsidRPr="009B3B60">
        <w:rPr>
          <w:rFonts w:ascii="Times New Roman" w:hAnsi="Times New Roman" w:cs="Times New Roman"/>
          <w:spacing w:val="11"/>
          <w:w w:val="105"/>
          <w:sz w:val="24"/>
          <w:szCs w:val="24"/>
        </w:rPr>
        <w:t xml:space="preserve"> </w:t>
      </w:r>
      <w:r w:rsidRPr="009B3B60">
        <w:rPr>
          <w:rFonts w:ascii="Times New Roman" w:hAnsi="Times New Roman" w:cs="Times New Roman"/>
          <w:w w:val="105"/>
          <w:sz w:val="24"/>
          <w:szCs w:val="24"/>
        </w:rPr>
        <w:t>Hasil</w:t>
      </w:r>
      <w:r w:rsidRPr="009B3B60">
        <w:rPr>
          <w:rFonts w:ascii="Times New Roman" w:hAnsi="Times New Roman" w:cs="Times New Roman"/>
          <w:spacing w:val="8"/>
          <w:w w:val="105"/>
          <w:sz w:val="24"/>
          <w:szCs w:val="24"/>
        </w:rPr>
        <w:t xml:space="preserve"> </w:t>
      </w:r>
      <w:r w:rsidRPr="009B3B60">
        <w:rPr>
          <w:rFonts w:ascii="Times New Roman" w:hAnsi="Times New Roman" w:cs="Times New Roman"/>
          <w:w w:val="105"/>
          <w:sz w:val="24"/>
          <w:szCs w:val="24"/>
        </w:rPr>
        <w:t>Penelitian</w:t>
      </w:r>
    </w:p>
    <w:p w14:paraId="144A1096" w14:textId="77777777" w:rsidR="008B560B" w:rsidRPr="009B3B60" w:rsidRDefault="00000000">
      <w:pPr>
        <w:spacing w:before="31"/>
        <w:ind w:left="442"/>
        <w:rPr>
          <w:rFonts w:ascii="Times New Roman" w:hAnsi="Times New Roman" w:cs="Times New Roman"/>
          <w:b/>
          <w:sz w:val="24"/>
          <w:szCs w:val="24"/>
        </w:rPr>
      </w:pPr>
      <w:r w:rsidRPr="009B3B60">
        <w:rPr>
          <w:rFonts w:ascii="Times New Roman" w:hAnsi="Times New Roman" w:cs="Times New Roman"/>
          <w:b/>
          <w:w w:val="105"/>
          <w:sz w:val="24"/>
          <w:szCs w:val="24"/>
        </w:rPr>
        <w:t>Pengaruh</w:t>
      </w:r>
      <w:r w:rsidRPr="009B3B60">
        <w:rPr>
          <w:rFonts w:ascii="Times New Roman" w:hAnsi="Times New Roman" w:cs="Times New Roman"/>
          <w:b/>
          <w:spacing w:val="10"/>
          <w:w w:val="105"/>
          <w:sz w:val="24"/>
          <w:szCs w:val="24"/>
        </w:rPr>
        <w:t xml:space="preserve"> </w:t>
      </w:r>
      <w:r w:rsidRPr="009B3B60">
        <w:rPr>
          <w:rFonts w:ascii="Times New Roman" w:hAnsi="Times New Roman" w:cs="Times New Roman"/>
          <w:b/>
          <w:w w:val="105"/>
          <w:sz w:val="24"/>
          <w:szCs w:val="24"/>
        </w:rPr>
        <w:t>Profitabilitas</w:t>
      </w:r>
      <w:r w:rsidRPr="009B3B60">
        <w:rPr>
          <w:rFonts w:ascii="Times New Roman" w:hAnsi="Times New Roman" w:cs="Times New Roman"/>
          <w:b/>
          <w:spacing w:val="9"/>
          <w:w w:val="105"/>
          <w:sz w:val="24"/>
          <w:szCs w:val="24"/>
        </w:rPr>
        <w:t xml:space="preserve"> </w:t>
      </w:r>
      <w:r w:rsidRPr="009B3B60">
        <w:rPr>
          <w:rFonts w:ascii="Times New Roman" w:hAnsi="Times New Roman" w:cs="Times New Roman"/>
          <w:b/>
          <w:w w:val="105"/>
          <w:sz w:val="24"/>
          <w:szCs w:val="24"/>
        </w:rPr>
        <w:t>terhadap</w:t>
      </w:r>
      <w:r w:rsidRPr="009B3B60">
        <w:rPr>
          <w:rFonts w:ascii="Times New Roman" w:hAnsi="Times New Roman" w:cs="Times New Roman"/>
          <w:b/>
          <w:spacing w:val="9"/>
          <w:w w:val="105"/>
          <w:sz w:val="24"/>
          <w:szCs w:val="24"/>
        </w:rPr>
        <w:t xml:space="preserve"> </w:t>
      </w:r>
      <w:r w:rsidRPr="009B3B60">
        <w:rPr>
          <w:rFonts w:ascii="Times New Roman" w:hAnsi="Times New Roman" w:cs="Times New Roman"/>
          <w:b/>
          <w:w w:val="105"/>
          <w:sz w:val="24"/>
          <w:szCs w:val="24"/>
        </w:rPr>
        <w:t>Kebijakan</w:t>
      </w:r>
      <w:r w:rsidRPr="009B3B60">
        <w:rPr>
          <w:rFonts w:ascii="Times New Roman" w:hAnsi="Times New Roman" w:cs="Times New Roman"/>
          <w:b/>
          <w:spacing w:val="13"/>
          <w:w w:val="105"/>
          <w:sz w:val="24"/>
          <w:szCs w:val="24"/>
        </w:rPr>
        <w:t xml:space="preserve"> </w:t>
      </w:r>
      <w:r w:rsidRPr="009B3B60">
        <w:rPr>
          <w:rFonts w:ascii="Times New Roman" w:hAnsi="Times New Roman" w:cs="Times New Roman"/>
          <w:b/>
          <w:w w:val="105"/>
          <w:sz w:val="24"/>
          <w:szCs w:val="24"/>
        </w:rPr>
        <w:t>Deviden</w:t>
      </w:r>
    </w:p>
    <w:p w14:paraId="786B0B9A" w14:textId="77777777" w:rsidR="008B560B" w:rsidRPr="009B3B60" w:rsidRDefault="00000000">
      <w:pPr>
        <w:pStyle w:val="BodyText"/>
        <w:spacing w:before="24"/>
        <w:ind w:left="1008"/>
        <w:rPr>
          <w:rFonts w:ascii="Times New Roman" w:hAnsi="Times New Roman" w:cs="Times New Roman"/>
          <w:sz w:val="24"/>
          <w:szCs w:val="24"/>
        </w:rPr>
      </w:pPr>
      <w:r w:rsidRPr="009B3B60">
        <w:rPr>
          <w:rFonts w:ascii="Times New Roman" w:hAnsi="Times New Roman" w:cs="Times New Roman"/>
          <w:w w:val="95"/>
          <w:sz w:val="24"/>
          <w:szCs w:val="24"/>
        </w:rPr>
        <w:t>Nilai</w:t>
      </w:r>
      <w:r w:rsidRPr="009B3B60">
        <w:rPr>
          <w:rFonts w:ascii="Times New Roman" w:hAnsi="Times New Roman" w:cs="Times New Roman"/>
          <w:spacing w:val="37"/>
          <w:w w:val="95"/>
          <w:sz w:val="24"/>
          <w:szCs w:val="24"/>
        </w:rPr>
        <w:t xml:space="preserve"> </w:t>
      </w:r>
      <w:r w:rsidRPr="009B3B60">
        <w:rPr>
          <w:rFonts w:ascii="Times New Roman" w:hAnsi="Times New Roman" w:cs="Times New Roman"/>
          <w:i/>
          <w:w w:val="95"/>
          <w:sz w:val="24"/>
          <w:szCs w:val="24"/>
        </w:rPr>
        <w:t>t-statistic</w:t>
      </w:r>
      <w:r w:rsidRPr="009B3B60">
        <w:rPr>
          <w:rFonts w:ascii="Times New Roman" w:hAnsi="Times New Roman" w:cs="Times New Roman"/>
          <w:i/>
          <w:spacing w:val="32"/>
          <w:w w:val="95"/>
          <w:sz w:val="24"/>
          <w:szCs w:val="24"/>
        </w:rPr>
        <w:t xml:space="preserve"> </w:t>
      </w:r>
      <w:r w:rsidRPr="009B3B60">
        <w:rPr>
          <w:rFonts w:ascii="Times New Roman" w:hAnsi="Times New Roman" w:cs="Times New Roman"/>
          <w:w w:val="95"/>
          <w:sz w:val="24"/>
          <w:szCs w:val="24"/>
        </w:rPr>
        <w:t>Profitabilitas</w:t>
      </w:r>
      <w:r w:rsidRPr="009B3B60">
        <w:rPr>
          <w:rFonts w:ascii="Times New Roman" w:hAnsi="Times New Roman" w:cs="Times New Roman"/>
          <w:spacing w:val="36"/>
          <w:w w:val="95"/>
          <w:sz w:val="24"/>
          <w:szCs w:val="24"/>
        </w:rPr>
        <w:t xml:space="preserve"> </w:t>
      </w:r>
      <w:r w:rsidRPr="009B3B60">
        <w:rPr>
          <w:rFonts w:ascii="Times New Roman" w:hAnsi="Times New Roman" w:cs="Times New Roman"/>
          <w:w w:val="95"/>
          <w:sz w:val="24"/>
          <w:szCs w:val="24"/>
        </w:rPr>
        <w:t>sebesar</w:t>
      </w:r>
      <w:r w:rsidRPr="009B3B60">
        <w:rPr>
          <w:rFonts w:ascii="Times New Roman" w:hAnsi="Times New Roman" w:cs="Times New Roman"/>
          <w:spacing w:val="37"/>
          <w:w w:val="95"/>
          <w:sz w:val="24"/>
          <w:szCs w:val="24"/>
        </w:rPr>
        <w:t xml:space="preserve"> </w:t>
      </w:r>
      <w:r w:rsidRPr="009B3B60">
        <w:rPr>
          <w:rFonts w:ascii="Times New Roman" w:hAnsi="Times New Roman" w:cs="Times New Roman"/>
          <w:w w:val="95"/>
          <w:sz w:val="24"/>
          <w:szCs w:val="24"/>
        </w:rPr>
        <w:t>0.7785256,</w:t>
      </w:r>
      <w:r w:rsidRPr="009B3B60">
        <w:rPr>
          <w:rFonts w:ascii="Times New Roman" w:hAnsi="Times New Roman" w:cs="Times New Roman"/>
          <w:spacing w:val="37"/>
          <w:w w:val="95"/>
          <w:sz w:val="24"/>
          <w:szCs w:val="24"/>
        </w:rPr>
        <w:t xml:space="preserve"> </w:t>
      </w:r>
      <w:r w:rsidRPr="009B3B60">
        <w:rPr>
          <w:rFonts w:ascii="Times New Roman" w:hAnsi="Times New Roman" w:cs="Times New Roman"/>
          <w:w w:val="95"/>
          <w:sz w:val="24"/>
          <w:szCs w:val="24"/>
        </w:rPr>
        <w:t>sementara</w:t>
      </w:r>
      <w:r w:rsidRPr="009B3B60">
        <w:rPr>
          <w:rFonts w:ascii="Times New Roman" w:hAnsi="Times New Roman" w:cs="Times New Roman"/>
          <w:spacing w:val="36"/>
          <w:w w:val="95"/>
          <w:sz w:val="24"/>
          <w:szCs w:val="24"/>
        </w:rPr>
        <w:t xml:space="preserve"> </w:t>
      </w:r>
      <w:r w:rsidRPr="009B3B60">
        <w:rPr>
          <w:rFonts w:ascii="Times New Roman" w:hAnsi="Times New Roman" w:cs="Times New Roman"/>
          <w:w w:val="95"/>
          <w:sz w:val="24"/>
          <w:szCs w:val="24"/>
        </w:rPr>
        <w:t>t</w:t>
      </w:r>
      <w:r w:rsidRPr="009B3B60">
        <w:rPr>
          <w:rFonts w:ascii="Times New Roman" w:hAnsi="Times New Roman" w:cs="Times New Roman"/>
          <w:spacing w:val="37"/>
          <w:w w:val="95"/>
          <w:sz w:val="24"/>
          <w:szCs w:val="24"/>
        </w:rPr>
        <w:t xml:space="preserve"> </w:t>
      </w:r>
      <w:r w:rsidRPr="009B3B60">
        <w:rPr>
          <w:rFonts w:ascii="Times New Roman" w:hAnsi="Times New Roman" w:cs="Times New Roman"/>
          <w:w w:val="95"/>
          <w:sz w:val="24"/>
          <w:szCs w:val="24"/>
        </w:rPr>
        <w:t>Tabel</w:t>
      </w:r>
      <w:r w:rsidRPr="009B3B60">
        <w:rPr>
          <w:rFonts w:ascii="Times New Roman" w:hAnsi="Times New Roman" w:cs="Times New Roman"/>
          <w:spacing w:val="37"/>
          <w:w w:val="95"/>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35"/>
          <w:w w:val="95"/>
          <w:sz w:val="24"/>
          <w:szCs w:val="24"/>
        </w:rPr>
        <w:t xml:space="preserve"> </w:t>
      </w:r>
      <w:r w:rsidRPr="009B3B60">
        <w:rPr>
          <w:rFonts w:ascii="Times New Roman" w:hAnsi="Times New Roman" w:cs="Times New Roman"/>
          <w:w w:val="95"/>
          <w:sz w:val="24"/>
          <w:szCs w:val="24"/>
        </w:rPr>
        <w:t>tingkat</w:t>
      </w:r>
    </w:p>
    <w:p w14:paraId="3DA90D3B" w14:textId="77777777" w:rsidR="008B560B" w:rsidRPr="009B3B60" w:rsidRDefault="00000000">
      <w:pPr>
        <w:pStyle w:val="BodyText"/>
        <w:spacing w:before="45" w:line="280" w:lineRule="auto"/>
        <w:ind w:right="421"/>
        <w:rPr>
          <w:rFonts w:ascii="Times New Roman" w:hAnsi="Times New Roman" w:cs="Times New Roman"/>
          <w:sz w:val="24"/>
          <w:szCs w:val="24"/>
        </w:rPr>
      </w:pPr>
      <w:r w:rsidRPr="009B3B60">
        <w:rPr>
          <w:rFonts w:ascii="Times New Roman" w:hAnsi="Times New Roman" w:cs="Times New Roman"/>
          <w:sz w:val="24"/>
          <w:szCs w:val="24"/>
        </w:rPr>
        <w:t xml:space="preserve">=5%, df (n-k) = 29 didapat nilai t Tabel sebesar 2,04523. Dengan demikian </w:t>
      </w:r>
      <w:r w:rsidRPr="009B3B60">
        <w:rPr>
          <w:rFonts w:ascii="Times New Roman" w:hAnsi="Times New Roman" w:cs="Times New Roman"/>
          <w:i/>
          <w:sz w:val="24"/>
          <w:szCs w:val="24"/>
        </w:rPr>
        <w:t>t-statistic</w:t>
      </w:r>
      <w:r w:rsidRPr="009B3B60">
        <w:rPr>
          <w:rFonts w:ascii="Times New Roman" w:hAnsi="Times New Roman" w:cs="Times New Roman"/>
          <w:i/>
          <w:spacing w:val="1"/>
          <w:sz w:val="24"/>
          <w:szCs w:val="24"/>
        </w:rPr>
        <w:t xml:space="preserve"> </w:t>
      </w:r>
      <w:r w:rsidRPr="009B3B60">
        <w:rPr>
          <w:rFonts w:ascii="Times New Roman" w:hAnsi="Times New Roman" w:cs="Times New Roman"/>
          <w:w w:val="95"/>
          <w:sz w:val="24"/>
          <w:szCs w:val="24"/>
        </w:rPr>
        <w:t>Profitabilitas (0.778256) &lt; t Tabel (2,04523) dan nilai Prob. 0,4427 &gt; 0,05. Maka dapat</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1"/>
          <w:sz w:val="24"/>
          <w:szCs w:val="24"/>
        </w:rPr>
        <w:t xml:space="preserve">disimpulkan bahwa </w:t>
      </w:r>
      <w:r w:rsidRPr="009B3B60">
        <w:rPr>
          <w:rFonts w:ascii="Times New Roman" w:hAnsi="Times New Roman" w:cs="Times New Roman"/>
          <w:sz w:val="24"/>
          <w:szCs w:val="24"/>
        </w:rPr>
        <w:t>variable likuiditas dalam penelitian ini tidak memiliki 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kebijakan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deviden.</w:t>
      </w:r>
    </w:p>
    <w:p w14:paraId="196D54B2" w14:textId="77777777" w:rsidR="008B560B" w:rsidRPr="009B3B60" w:rsidRDefault="00000000">
      <w:pPr>
        <w:pStyle w:val="Heading1"/>
        <w:spacing w:before="5"/>
        <w:rPr>
          <w:rFonts w:ascii="Times New Roman" w:hAnsi="Times New Roman" w:cs="Times New Roman"/>
          <w:sz w:val="24"/>
          <w:szCs w:val="24"/>
        </w:rPr>
      </w:pPr>
      <w:r w:rsidRPr="009B3B60">
        <w:rPr>
          <w:rFonts w:ascii="Times New Roman" w:hAnsi="Times New Roman" w:cs="Times New Roman"/>
          <w:w w:val="105"/>
          <w:sz w:val="24"/>
          <w:szCs w:val="24"/>
        </w:rPr>
        <w:t>Pengaruh</w:t>
      </w:r>
      <w:r w:rsidRPr="009B3B60">
        <w:rPr>
          <w:rFonts w:ascii="Times New Roman" w:hAnsi="Times New Roman" w:cs="Times New Roman"/>
          <w:spacing w:val="20"/>
          <w:w w:val="105"/>
          <w:sz w:val="24"/>
          <w:szCs w:val="24"/>
        </w:rPr>
        <w:t xml:space="preserve"> </w:t>
      </w:r>
      <w:r w:rsidRPr="009B3B60">
        <w:rPr>
          <w:rFonts w:ascii="Times New Roman" w:hAnsi="Times New Roman" w:cs="Times New Roman"/>
          <w:w w:val="105"/>
          <w:sz w:val="24"/>
          <w:szCs w:val="24"/>
        </w:rPr>
        <w:t>Likuiditas</w:t>
      </w:r>
      <w:r w:rsidRPr="009B3B60">
        <w:rPr>
          <w:rFonts w:ascii="Times New Roman" w:hAnsi="Times New Roman" w:cs="Times New Roman"/>
          <w:spacing w:val="18"/>
          <w:w w:val="105"/>
          <w:sz w:val="24"/>
          <w:szCs w:val="24"/>
        </w:rPr>
        <w:t xml:space="preserve"> </w:t>
      </w:r>
      <w:r w:rsidRPr="009B3B60">
        <w:rPr>
          <w:rFonts w:ascii="Times New Roman" w:hAnsi="Times New Roman" w:cs="Times New Roman"/>
          <w:w w:val="105"/>
          <w:sz w:val="24"/>
          <w:szCs w:val="24"/>
        </w:rPr>
        <w:t>terhadap</w:t>
      </w:r>
      <w:r w:rsidRPr="009B3B60">
        <w:rPr>
          <w:rFonts w:ascii="Times New Roman" w:hAnsi="Times New Roman" w:cs="Times New Roman"/>
          <w:spacing w:val="17"/>
          <w:w w:val="105"/>
          <w:sz w:val="24"/>
          <w:szCs w:val="24"/>
        </w:rPr>
        <w:t xml:space="preserve"> </w:t>
      </w:r>
      <w:r w:rsidRPr="009B3B60">
        <w:rPr>
          <w:rFonts w:ascii="Times New Roman" w:hAnsi="Times New Roman" w:cs="Times New Roman"/>
          <w:w w:val="105"/>
          <w:sz w:val="24"/>
          <w:szCs w:val="24"/>
        </w:rPr>
        <w:t>Kebijakan</w:t>
      </w:r>
      <w:r w:rsidRPr="009B3B60">
        <w:rPr>
          <w:rFonts w:ascii="Times New Roman" w:hAnsi="Times New Roman" w:cs="Times New Roman"/>
          <w:spacing w:val="24"/>
          <w:w w:val="105"/>
          <w:sz w:val="24"/>
          <w:szCs w:val="24"/>
        </w:rPr>
        <w:t xml:space="preserve"> </w:t>
      </w:r>
      <w:r w:rsidRPr="009B3B60">
        <w:rPr>
          <w:rFonts w:ascii="Times New Roman" w:hAnsi="Times New Roman" w:cs="Times New Roman"/>
          <w:w w:val="105"/>
          <w:sz w:val="24"/>
          <w:szCs w:val="24"/>
        </w:rPr>
        <w:t>Deviden</w:t>
      </w:r>
    </w:p>
    <w:p w14:paraId="1256F65A" w14:textId="77777777" w:rsidR="008B560B" w:rsidRPr="009B3B60" w:rsidRDefault="00000000">
      <w:pPr>
        <w:pStyle w:val="BodyText"/>
        <w:spacing w:before="24" w:line="280" w:lineRule="auto"/>
        <w:ind w:right="421" w:firstLine="566"/>
        <w:rPr>
          <w:rFonts w:ascii="Times New Roman" w:hAnsi="Times New Roman" w:cs="Times New Roman"/>
          <w:sz w:val="24"/>
          <w:szCs w:val="24"/>
        </w:rPr>
      </w:pPr>
      <w:r w:rsidRPr="009B3B60">
        <w:rPr>
          <w:rFonts w:ascii="Times New Roman" w:hAnsi="Times New Roman" w:cs="Times New Roman"/>
          <w:w w:val="95"/>
          <w:sz w:val="24"/>
          <w:szCs w:val="24"/>
        </w:rPr>
        <w:t xml:space="preserve">Nilai </w:t>
      </w:r>
      <w:r w:rsidRPr="009B3B60">
        <w:rPr>
          <w:rFonts w:ascii="Times New Roman" w:hAnsi="Times New Roman" w:cs="Times New Roman"/>
          <w:i/>
          <w:w w:val="95"/>
          <w:sz w:val="24"/>
          <w:szCs w:val="24"/>
        </w:rPr>
        <w:t xml:space="preserve">t-statistic </w:t>
      </w:r>
      <w:r w:rsidRPr="009B3B60">
        <w:rPr>
          <w:rFonts w:ascii="Times New Roman" w:hAnsi="Times New Roman" w:cs="Times New Roman"/>
          <w:w w:val="95"/>
          <w:sz w:val="24"/>
          <w:szCs w:val="24"/>
        </w:rPr>
        <w:t xml:space="preserve">Likuiditas sebesar -0,069468, sementara t Tabel dengan tingkat </w:t>
      </w:r>
      <w:r w:rsidRPr="009B3B60">
        <w:rPr>
          <w:rFonts w:ascii="Times New Roman" w:hAnsi="Times New Roman" w:cs="Times New Roman"/>
          <w:w w:val="95"/>
          <w:sz w:val="24"/>
          <w:szCs w:val="24"/>
        </w:rPr>
        <w:t> =</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 xml:space="preserve">5%, df (n-k) = 29 didapat nilai t Tabel sebesar 2,04523. Dengan demikian </w:t>
      </w:r>
      <w:r w:rsidRPr="009B3B60">
        <w:rPr>
          <w:rFonts w:ascii="Times New Roman" w:hAnsi="Times New Roman" w:cs="Times New Roman"/>
          <w:i/>
          <w:sz w:val="24"/>
          <w:szCs w:val="24"/>
        </w:rPr>
        <w:t>t-statistic</w:t>
      </w:r>
      <w:r w:rsidRPr="009B3B60">
        <w:rPr>
          <w:rFonts w:ascii="Times New Roman" w:hAnsi="Times New Roman" w:cs="Times New Roman"/>
          <w:i/>
          <w:spacing w:val="1"/>
          <w:sz w:val="24"/>
          <w:szCs w:val="24"/>
        </w:rPr>
        <w:t xml:space="preserve"> </w:t>
      </w:r>
      <w:r w:rsidRPr="009B3B60">
        <w:rPr>
          <w:rFonts w:ascii="Times New Roman" w:hAnsi="Times New Roman" w:cs="Times New Roman"/>
          <w:w w:val="95"/>
          <w:sz w:val="24"/>
          <w:szCs w:val="24"/>
        </w:rPr>
        <w:t>Likuiditas (-0,069468) &lt; t Tabel (2,04523) dan nilai Prob. &gt; 0,05 maka dapat disimpulkan</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z w:val="24"/>
          <w:szCs w:val="24"/>
        </w:rPr>
        <w:t>bahwa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variable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Likuiditas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dalam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penelitian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tidak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memiliki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terhadapkebijakan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deviden.</w:t>
      </w:r>
    </w:p>
    <w:p w14:paraId="2D358B53" w14:textId="77777777" w:rsidR="008B560B" w:rsidRPr="009B3B60" w:rsidRDefault="00000000">
      <w:pPr>
        <w:pStyle w:val="Heading1"/>
        <w:spacing w:before="6"/>
        <w:rPr>
          <w:rFonts w:ascii="Times New Roman" w:hAnsi="Times New Roman" w:cs="Times New Roman"/>
          <w:sz w:val="24"/>
          <w:szCs w:val="24"/>
        </w:rPr>
      </w:pPr>
      <w:r w:rsidRPr="009B3B60">
        <w:rPr>
          <w:rFonts w:ascii="Times New Roman" w:hAnsi="Times New Roman" w:cs="Times New Roman"/>
          <w:w w:val="105"/>
          <w:sz w:val="24"/>
          <w:szCs w:val="24"/>
        </w:rPr>
        <w:t>Pengaruh</w:t>
      </w:r>
      <w:r w:rsidRPr="009B3B60">
        <w:rPr>
          <w:rFonts w:ascii="Times New Roman" w:hAnsi="Times New Roman" w:cs="Times New Roman"/>
          <w:spacing w:val="8"/>
          <w:w w:val="105"/>
          <w:sz w:val="24"/>
          <w:szCs w:val="24"/>
        </w:rPr>
        <w:t xml:space="preserve"> </w:t>
      </w:r>
      <w:r w:rsidRPr="009B3B60">
        <w:rPr>
          <w:rFonts w:ascii="Times New Roman" w:hAnsi="Times New Roman" w:cs="Times New Roman"/>
          <w:w w:val="105"/>
          <w:sz w:val="24"/>
          <w:szCs w:val="24"/>
        </w:rPr>
        <w:t>Leverage</w:t>
      </w:r>
      <w:r w:rsidRPr="009B3B60">
        <w:rPr>
          <w:rFonts w:ascii="Times New Roman" w:hAnsi="Times New Roman" w:cs="Times New Roman"/>
          <w:spacing w:val="11"/>
          <w:w w:val="105"/>
          <w:sz w:val="24"/>
          <w:szCs w:val="24"/>
        </w:rPr>
        <w:t xml:space="preserve"> </w:t>
      </w:r>
      <w:r w:rsidRPr="009B3B60">
        <w:rPr>
          <w:rFonts w:ascii="Times New Roman" w:hAnsi="Times New Roman" w:cs="Times New Roman"/>
          <w:w w:val="105"/>
          <w:sz w:val="24"/>
          <w:szCs w:val="24"/>
        </w:rPr>
        <w:t>terhadap</w:t>
      </w:r>
      <w:r w:rsidRPr="009B3B60">
        <w:rPr>
          <w:rFonts w:ascii="Times New Roman" w:hAnsi="Times New Roman" w:cs="Times New Roman"/>
          <w:spacing w:val="7"/>
          <w:w w:val="105"/>
          <w:sz w:val="24"/>
          <w:szCs w:val="24"/>
        </w:rPr>
        <w:t xml:space="preserve"> </w:t>
      </w:r>
      <w:r w:rsidRPr="009B3B60">
        <w:rPr>
          <w:rFonts w:ascii="Times New Roman" w:hAnsi="Times New Roman" w:cs="Times New Roman"/>
          <w:w w:val="105"/>
          <w:sz w:val="24"/>
          <w:szCs w:val="24"/>
        </w:rPr>
        <w:t>Kebijakan</w:t>
      </w:r>
      <w:r w:rsidRPr="009B3B60">
        <w:rPr>
          <w:rFonts w:ascii="Times New Roman" w:hAnsi="Times New Roman" w:cs="Times New Roman"/>
          <w:spacing w:val="11"/>
          <w:w w:val="105"/>
          <w:sz w:val="24"/>
          <w:szCs w:val="24"/>
        </w:rPr>
        <w:t xml:space="preserve"> </w:t>
      </w:r>
      <w:r w:rsidRPr="009B3B60">
        <w:rPr>
          <w:rFonts w:ascii="Times New Roman" w:hAnsi="Times New Roman" w:cs="Times New Roman"/>
          <w:w w:val="105"/>
          <w:sz w:val="24"/>
          <w:szCs w:val="24"/>
        </w:rPr>
        <w:t>Deviden</w:t>
      </w:r>
    </w:p>
    <w:p w14:paraId="7A2EC491" w14:textId="77777777" w:rsidR="008B560B" w:rsidRPr="009B3B60" w:rsidRDefault="00000000">
      <w:pPr>
        <w:pStyle w:val="BodyText"/>
        <w:spacing w:before="27" w:line="280" w:lineRule="auto"/>
        <w:ind w:right="420" w:firstLine="566"/>
        <w:rPr>
          <w:rFonts w:ascii="Times New Roman" w:hAnsi="Times New Roman" w:cs="Times New Roman"/>
          <w:sz w:val="24"/>
          <w:szCs w:val="24"/>
        </w:rPr>
      </w:pPr>
      <w:r w:rsidRPr="009B3B60">
        <w:rPr>
          <w:rFonts w:ascii="Times New Roman" w:hAnsi="Times New Roman" w:cs="Times New Roman"/>
          <w:w w:val="95"/>
          <w:sz w:val="24"/>
          <w:szCs w:val="24"/>
        </w:rPr>
        <w:t xml:space="preserve">Nilai </w:t>
      </w:r>
      <w:r w:rsidRPr="009B3B60">
        <w:rPr>
          <w:rFonts w:ascii="Times New Roman" w:hAnsi="Times New Roman" w:cs="Times New Roman"/>
          <w:i/>
          <w:w w:val="95"/>
          <w:sz w:val="24"/>
          <w:szCs w:val="24"/>
        </w:rPr>
        <w:t xml:space="preserve">t-statistic </w:t>
      </w:r>
      <w:r w:rsidRPr="009B3B60">
        <w:rPr>
          <w:rFonts w:ascii="Times New Roman" w:hAnsi="Times New Roman" w:cs="Times New Roman"/>
          <w:w w:val="95"/>
          <w:sz w:val="24"/>
          <w:szCs w:val="24"/>
        </w:rPr>
        <w:t xml:space="preserve">Leverage sebesar 0,198222, sementara t Tabel dengan tingkat </w:t>
      </w:r>
      <w:r w:rsidRPr="009B3B60">
        <w:rPr>
          <w:rFonts w:ascii="Times New Roman" w:hAnsi="Times New Roman" w:cs="Times New Roman"/>
          <w:w w:val="95"/>
          <w:sz w:val="24"/>
          <w:szCs w:val="24"/>
        </w:rPr>
        <w:t> = 5%,</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 xml:space="preserve">df (n-k) = 29 didapat nilai t Tabel sebesar 2,04523. Dengan demikian </w:t>
      </w:r>
      <w:r w:rsidRPr="009B3B60">
        <w:rPr>
          <w:rFonts w:ascii="Times New Roman" w:hAnsi="Times New Roman" w:cs="Times New Roman"/>
          <w:i/>
          <w:w w:val="95"/>
          <w:sz w:val="24"/>
          <w:szCs w:val="24"/>
        </w:rPr>
        <w:t xml:space="preserve">t-statistic </w:t>
      </w:r>
      <w:r w:rsidRPr="009B3B60">
        <w:rPr>
          <w:rFonts w:ascii="Times New Roman" w:hAnsi="Times New Roman" w:cs="Times New Roman"/>
          <w:w w:val="95"/>
          <w:sz w:val="24"/>
          <w:szCs w:val="24"/>
        </w:rPr>
        <w:t>Leverage</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(0,198222) &lt; t Tabel (2,04523) dan nilai Prob. 0,8443 &gt; 0,05 maka dapat disimpulkan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bahwa variable Leverage dalam penelitian ini tidak memiliki pengaruh terhadap kebijakan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deviden.</w:t>
      </w:r>
    </w:p>
    <w:p w14:paraId="6F37F193" w14:textId="77777777" w:rsidR="008B560B" w:rsidRPr="009B3B60" w:rsidRDefault="00000000">
      <w:pPr>
        <w:pStyle w:val="Heading1"/>
        <w:spacing w:before="3"/>
        <w:rPr>
          <w:rFonts w:ascii="Times New Roman" w:hAnsi="Times New Roman" w:cs="Times New Roman"/>
          <w:sz w:val="24"/>
          <w:szCs w:val="24"/>
        </w:rPr>
      </w:pPr>
      <w:r w:rsidRPr="009B3B60">
        <w:rPr>
          <w:rFonts w:ascii="Times New Roman" w:hAnsi="Times New Roman" w:cs="Times New Roman"/>
          <w:w w:val="105"/>
          <w:sz w:val="24"/>
          <w:szCs w:val="24"/>
        </w:rPr>
        <w:t>Pengaruh</w:t>
      </w:r>
      <w:r w:rsidRPr="009B3B60">
        <w:rPr>
          <w:rFonts w:ascii="Times New Roman" w:hAnsi="Times New Roman" w:cs="Times New Roman"/>
          <w:spacing w:val="15"/>
          <w:w w:val="105"/>
          <w:sz w:val="24"/>
          <w:szCs w:val="24"/>
        </w:rPr>
        <w:t xml:space="preserve"> </w:t>
      </w:r>
      <w:r w:rsidRPr="009B3B60">
        <w:rPr>
          <w:rFonts w:ascii="Times New Roman" w:hAnsi="Times New Roman" w:cs="Times New Roman"/>
          <w:w w:val="105"/>
          <w:sz w:val="24"/>
          <w:szCs w:val="24"/>
        </w:rPr>
        <w:t>Firm</w:t>
      </w:r>
      <w:r w:rsidRPr="009B3B60">
        <w:rPr>
          <w:rFonts w:ascii="Times New Roman" w:hAnsi="Times New Roman" w:cs="Times New Roman"/>
          <w:spacing w:val="17"/>
          <w:w w:val="105"/>
          <w:sz w:val="24"/>
          <w:szCs w:val="24"/>
        </w:rPr>
        <w:t xml:space="preserve"> </w:t>
      </w:r>
      <w:r w:rsidRPr="009B3B60">
        <w:rPr>
          <w:rFonts w:ascii="Times New Roman" w:hAnsi="Times New Roman" w:cs="Times New Roman"/>
          <w:w w:val="105"/>
          <w:sz w:val="24"/>
          <w:szCs w:val="24"/>
        </w:rPr>
        <w:t>Size</w:t>
      </w:r>
      <w:r w:rsidRPr="009B3B60">
        <w:rPr>
          <w:rFonts w:ascii="Times New Roman" w:hAnsi="Times New Roman" w:cs="Times New Roman"/>
          <w:spacing w:val="18"/>
          <w:w w:val="105"/>
          <w:sz w:val="24"/>
          <w:szCs w:val="24"/>
        </w:rPr>
        <w:t xml:space="preserve"> </w:t>
      </w:r>
      <w:r w:rsidRPr="009B3B60">
        <w:rPr>
          <w:rFonts w:ascii="Times New Roman" w:hAnsi="Times New Roman" w:cs="Times New Roman"/>
          <w:w w:val="105"/>
          <w:sz w:val="24"/>
          <w:szCs w:val="24"/>
        </w:rPr>
        <w:t>terhadap</w:t>
      </w:r>
      <w:r w:rsidRPr="009B3B60">
        <w:rPr>
          <w:rFonts w:ascii="Times New Roman" w:hAnsi="Times New Roman" w:cs="Times New Roman"/>
          <w:spacing w:val="14"/>
          <w:w w:val="105"/>
          <w:sz w:val="24"/>
          <w:szCs w:val="24"/>
        </w:rPr>
        <w:t xml:space="preserve"> </w:t>
      </w:r>
      <w:r w:rsidRPr="009B3B60">
        <w:rPr>
          <w:rFonts w:ascii="Times New Roman" w:hAnsi="Times New Roman" w:cs="Times New Roman"/>
          <w:w w:val="105"/>
          <w:sz w:val="24"/>
          <w:szCs w:val="24"/>
        </w:rPr>
        <w:t>Kebijakan</w:t>
      </w:r>
      <w:r w:rsidRPr="009B3B60">
        <w:rPr>
          <w:rFonts w:ascii="Times New Roman" w:hAnsi="Times New Roman" w:cs="Times New Roman"/>
          <w:spacing w:val="17"/>
          <w:w w:val="105"/>
          <w:sz w:val="24"/>
          <w:szCs w:val="24"/>
        </w:rPr>
        <w:t xml:space="preserve"> </w:t>
      </w:r>
      <w:r w:rsidRPr="009B3B60">
        <w:rPr>
          <w:rFonts w:ascii="Times New Roman" w:hAnsi="Times New Roman" w:cs="Times New Roman"/>
          <w:w w:val="105"/>
          <w:sz w:val="24"/>
          <w:szCs w:val="24"/>
        </w:rPr>
        <w:t>Deviden</w:t>
      </w:r>
    </w:p>
    <w:p w14:paraId="503B7AD4" w14:textId="77777777" w:rsidR="008B560B" w:rsidRPr="009B3B60" w:rsidRDefault="00000000">
      <w:pPr>
        <w:pStyle w:val="BodyText"/>
        <w:spacing w:before="27" w:line="280" w:lineRule="auto"/>
        <w:ind w:right="421" w:firstLine="566"/>
        <w:rPr>
          <w:rFonts w:ascii="Times New Roman" w:hAnsi="Times New Roman" w:cs="Times New Roman"/>
          <w:sz w:val="24"/>
          <w:szCs w:val="24"/>
        </w:rPr>
      </w:pPr>
      <w:r w:rsidRPr="009B3B60">
        <w:rPr>
          <w:rFonts w:ascii="Times New Roman" w:hAnsi="Times New Roman" w:cs="Times New Roman"/>
          <w:spacing w:val="-1"/>
          <w:sz w:val="24"/>
          <w:szCs w:val="24"/>
        </w:rPr>
        <w:t xml:space="preserve">Nilai </w:t>
      </w:r>
      <w:r w:rsidRPr="009B3B60">
        <w:rPr>
          <w:rFonts w:ascii="Times New Roman" w:hAnsi="Times New Roman" w:cs="Times New Roman"/>
          <w:i/>
          <w:spacing w:val="-1"/>
          <w:sz w:val="24"/>
          <w:szCs w:val="24"/>
        </w:rPr>
        <w:t xml:space="preserve">t-statistic </w:t>
      </w:r>
      <w:r w:rsidRPr="009B3B60">
        <w:rPr>
          <w:rFonts w:ascii="Times New Roman" w:hAnsi="Times New Roman" w:cs="Times New Roman"/>
          <w:spacing w:val="-1"/>
          <w:sz w:val="24"/>
          <w:szCs w:val="24"/>
        </w:rPr>
        <w:t xml:space="preserve">Firm Size sebesar </w:t>
      </w:r>
      <w:r w:rsidRPr="009B3B60">
        <w:rPr>
          <w:rFonts w:ascii="Times New Roman" w:hAnsi="Times New Roman" w:cs="Times New Roman"/>
          <w:sz w:val="24"/>
          <w:szCs w:val="24"/>
        </w:rPr>
        <w:t xml:space="preserve">1,830996, sementara t Tabel dengan tingkat </w:t>
      </w:r>
      <w:r w:rsidRPr="009B3B60">
        <w:rPr>
          <w:rFonts w:ascii="Times New Roman" w:hAnsi="Times New Roman" w:cs="Times New Roman"/>
          <w:sz w:val="24"/>
          <w:szCs w:val="24"/>
        </w:rPr>
        <w:t> =</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 xml:space="preserve">5%, df (n-k) = 29 didapat nilai t Tabel sebesar 2,04523. Dengan demikian </w:t>
      </w:r>
      <w:r w:rsidRPr="009B3B60">
        <w:rPr>
          <w:rFonts w:ascii="Times New Roman" w:hAnsi="Times New Roman" w:cs="Times New Roman"/>
          <w:i/>
          <w:w w:val="95"/>
          <w:sz w:val="24"/>
          <w:szCs w:val="24"/>
        </w:rPr>
        <w:t xml:space="preserve">t-statistic </w:t>
      </w:r>
      <w:r w:rsidRPr="009B3B60">
        <w:rPr>
          <w:rFonts w:ascii="Times New Roman" w:hAnsi="Times New Roman" w:cs="Times New Roman"/>
          <w:w w:val="95"/>
          <w:sz w:val="24"/>
          <w:szCs w:val="24"/>
        </w:rPr>
        <w:t>Firm</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Size (1,830996) &lt; t Tabel (2,04523) dan nilai Prob. 0,0774 &gt; 0,05 maka dapat disimpulkan</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z w:val="24"/>
          <w:szCs w:val="24"/>
        </w:rPr>
        <w:t>bahwa</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variable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Firm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Size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dalam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penelitian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tidak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memiliki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51"/>
          <w:sz w:val="24"/>
          <w:szCs w:val="24"/>
        </w:rPr>
        <w:t xml:space="preserve"> </w:t>
      </w:r>
      <w:r w:rsidRPr="009B3B60">
        <w:rPr>
          <w:rFonts w:ascii="Times New Roman" w:hAnsi="Times New Roman" w:cs="Times New Roman"/>
          <w:sz w:val="24"/>
          <w:szCs w:val="24"/>
        </w:rPr>
        <w:t>kebijakan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deviden.</w:t>
      </w:r>
    </w:p>
    <w:p w14:paraId="14E3FC8C" w14:textId="77777777" w:rsidR="008B560B" w:rsidRPr="009B3B60" w:rsidRDefault="00000000">
      <w:pPr>
        <w:pStyle w:val="Heading1"/>
        <w:spacing w:before="4"/>
        <w:rPr>
          <w:rFonts w:ascii="Times New Roman" w:hAnsi="Times New Roman" w:cs="Times New Roman"/>
          <w:sz w:val="24"/>
          <w:szCs w:val="24"/>
        </w:rPr>
      </w:pPr>
      <w:r w:rsidRPr="009B3B60">
        <w:rPr>
          <w:rFonts w:ascii="Times New Roman" w:hAnsi="Times New Roman" w:cs="Times New Roman"/>
          <w:w w:val="105"/>
          <w:sz w:val="24"/>
          <w:szCs w:val="24"/>
        </w:rPr>
        <w:t>Pengaruh</w:t>
      </w:r>
      <w:r w:rsidRPr="009B3B60">
        <w:rPr>
          <w:rFonts w:ascii="Times New Roman" w:hAnsi="Times New Roman" w:cs="Times New Roman"/>
          <w:spacing w:val="15"/>
          <w:w w:val="105"/>
          <w:sz w:val="24"/>
          <w:szCs w:val="24"/>
        </w:rPr>
        <w:t xml:space="preserve"> </w:t>
      </w:r>
      <w:r w:rsidRPr="009B3B60">
        <w:rPr>
          <w:rFonts w:ascii="Times New Roman" w:hAnsi="Times New Roman" w:cs="Times New Roman"/>
          <w:w w:val="105"/>
          <w:sz w:val="24"/>
          <w:szCs w:val="24"/>
        </w:rPr>
        <w:t>Firm</w:t>
      </w:r>
      <w:r w:rsidRPr="009B3B60">
        <w:rPr>
          <w:rFonts w:ascii="Times New Roman" w:hAnsi="Times New Roman" w:cs="Times New Roman"/>
          <w:spacing w:val="17"/>
          <w:w w:val="105"/>
          <w:sz w:val="24"/>
          <w:szCs w:val="24"/>
        </w:rPr>
        <w:t xml:space="preserve"> </w:t>
      </w:r>
      <w:r w:rsidRPr="009B3B60">
        <w:rPr>
          <w:rFonts w:ascii="Times New Roman" w:hAnsi="Times New Roman" w:cs="Times New Roman"/>
          <w:w w:val="105"/>
          <w:sz w:val="24"/>
          <w:szCs w:val="24"/>
        </w:rPr>
        <w:t>Size</w:t>
      </w:r>
      <w:r w:rsidRPr="009B3B60">
        <w:rPr>
          <w:rFonts w:ascii="Times New Roman" w:hAnsi="Times New Roman" w:cs="Times New Roman"/>
          <w:spacing w:val="18"/>
          <w:w w:val="105"/>
          <w:sz w:val="24"/>
          <w:szCs w:val="24"/>
        </w:rPr>
        <w:t xml:space="preserve"> </w:t>
      </w:r>
      <w:r w:rsidRPr="009B3B60">
        <w:rPr>
          <w:rFonts w:ascii="Times New Roman" w:hAnsi="Times New Roman" w:cs="Times New Roman"/>
          <w:w w:val="105"/>
          <w:sz w:val="24"/>
          <w:szCs w:val="24"/>
        </w:rPr>
        <w:t>terhadap</w:t>
      </w:r>
      <w:r w:rsidRPr="009B3B60">
        <w:rPr>
          <w:rFonts w:ascii="Times New Roman" w:hAnsi="Times New Roman" w:cs="Times New Roman"/>
          <w:spacing w:val="14"/>
          <w:w w:val="105"/>
          <w:sz w:val="24"/>
          <w:szCs w:val="24"/>
        </w:rPr>
        <w:t xml:space="preserve"> </w:t>
      </w:r>
      <w:r w:rsidRPr="009B3B60">
        <w:rPr>
          <w:rFonts w:ascii="Times New Roman" w:hAnsi="Times New Roman" w:cs="Times New Roman"/>
          <w:w w:val="105"/>
          <w:sz w:val="24"/>
          <w:szCs w:val="24"/>
        </w:rPr>
        <w:t>Kebijakan</w:t>
      </w:r>
      <w:r w:rsidRPr="009B3B60">
        <w:rPr>
          <w:rFonts w:ascii="Times New Roman" w:hAnsi="Times New Roman" w:cs="Times New Roman"/>
          <w:spacing w:val="17"/>
          <w:w w:val="105"/>
          <w:sz w:val="24"/>
          <w:szCs w:val="24"/>
        </w:rPr>
        <w:t xml:space="preserve"> </w:t>
      </w:r>
      <w:r w:rsidRPr="009B3B60">
        <w:rPr>
          <w:rFonts w:ascii="Times New Roman" w:hAnsi="Times New Roman" w:cs="Times New Roman"/>
          <w:w w:val="105"/>
          <w:sz w:val="24"/>
          <w:szCs w:val="24"/>
        </w:rPr>
        <w:t>Deviden</w:t>
      </w:r>
    </w:p>
    <w:p w14:paraId="095C3F0F" w14:textId="77777777" w:rsidR="008B560B" w:rsidRPr="009B3B60" w:rsidRDefault="00000000">
      <w:pPr>
        <w:pStyle w:val="BodyText"/>
        <w:spacing w:before="29" w:line="364" w:lineRule="auto"/>
        <w:ind w:right="421" w:firstLine="566"/>
        <w:rPr>
          <w:rFonts w:ascii="Times New Roman" w:hAnsi="Times New Roman" w:cs="Times New Roman"/>
          <w:sz w:val="24"/>
          <w:szCs w:val="24"/>
        </w:rPr>
      </w:pPr>
      <w:r w:rsidRPr="009B3B60">
        <w:rPr>
          <w:rFonts w:ascii="Times New Roman" w:hAnsi="Times New Roman" w:cs="Times New Roman"/>
          <w:w w:val="95"/>
          <w:sz w:val="24"/>
          <w:szCs w:val="24"/>
        </w:rPr>
        <w:t>Nilai</w:t>
      </w:r>
      <w:r w:rsidRPr="009B3B60">
        <w:rPr>
          <w:rFonts w:ascii="Times New Roman" w:hAnsi="Times New Roman" w:cs="Times New Roman"/>
          <w:spacing w:val="18"/>
          <w:w w:val="95"/>
          <w:sz w:val="24"/>
          <w:szCs w:val="24"/>
        </w:rPr>
        <w:t xml:space="preserve"> </w:t>
      </w:r>
      <w:r w:rsidRPr="009B3B60">
        <w:rPr>
          <w:rFonts w:ascii="Times New Roman" w:hAnsi="Times New Roman" w:cs="Times New Roman"/>
          <w:i/>
          <w:w w:val="95"/>
          <w:sz w:val="24"/>
          <w:szCs w:val="24"/>
        </w:rPr>
        <w:t>t-statistic</w:t>
      </w:r>
      <w:r w:rsidRPr="009B3B60">
        <w:rPr>
          <w:rFonts w:ascii="Times New Roman" w:hAnsi="Times New Roman" w:cs="Times New Roman"/>
          <w:i/>
          <w:spacing w:val="17"/>
          <w:w w:val="95"/>
          <w:sz w:val="24"/>
          <w:szCs w:val="24"/>
        </w:rPr>
        <w:t xml:space="preserve"> </w:t>
      </w:r>
      <w:r w:rsidRPr="009B3B60">
        <w:rPr>
          <w:rFonts w:ascii="Times New Roman" w:hAnsi="Times New Roman" w:cs="Times New Roman"/>
          <w:w w:val="95"/>
          <w:sz w:val="24"/>
          <w:szCs w:val="24"/>
        </w:rPr>
        <w:t>Growth</w:t>
      </w:r>
      <w:r w:rsidRPr="009B3B60">
        <w:rPr>
          <w:rFonts w:ascii="Times New Roman" w:hAnsi="Times New Roman" w:cs="Times New Roman"/>
          <w:spacing w:val="21"/>
          <w:w w:val="95"/>
          <w:sz w:val="24"/>
          <w:szCs w:val="24"/>
        </w:rPr>
        <w:t xml:space="preserve"> </w:t>
      </w:r>
      <w:r w:rsidRPr="009B3B60">
        <w:rPr>
          <w:rFonts w:ascii="Times New Roman" w:hAnsi="Times New Roman" w:cs="Times New Roman"/>
          <w:w w:val="95"/>
          <w:sz w:val="24"/>
          <w:szCs w:val="24"/>
        </w:rPr>
        <w:t>sebesar</w:t>
      </w:r>
      <w:r w:rsidRPr="009B3B60">
        <w:rPr>
          <w:rFonts w:ascii="Times New Roman" w:hAnsi="Times New Roman" w:cs="Times New Roman"/>
          <w:spacing w:val="20"/>
          <w:w w:val="95"/>
          <w:sz w:val="24"/>
          <w:szCs w:val="24"/>
        </w:rPr>
        <w:t xml:space="preserve"> </w:t>
      </w:r>
      <w:r w:rsidRPr="009B3B60">
        <w:rPr>
          <w:rFonts w:ascii="Times New Roman" w:hAnsi="Times New Roman" w:cs="Times New Roman"/>
          <w:w w:val="95"/>
          <w:sz w:val="24"/>
          <w:szCs w:val="24"/>
        </w:rPr>
        <w:t>3,859399</w:t>
      </w:r>
      <w:r w:rsidRPr="009B3B60">
        <w:rPr>
          <w:rFonts w:ascii="Times New Roman" w:hAnsi="Times New Roman" w:cs="Times New Roman"/>
          <w:spacing w:val="20"/>
          <w:w w:val="95"/>
          <w:sz w:val="24"/>
          <w:szCs w:val="24"/>
        </w:rPr>
        <w:t xml:space="preserve"> </w:t>
      </w:r>
      <w:r w:rsidRPr="009B3B60">
        <w:rPr>
          <w:rFonts w:ascii="Times New Roman" w:hAnsi="Times New Roman" w:cs="Times New Roman"/>
          <w:w w:val="95"/>
          <w:sz w:val="24"/>
          <w:szCs w:val="24"/>
        </w:rPr>
        <w:t>sementara</w:t>
      </w:r>
      <w:r w:rsidRPr="009B3B60">
        <w:rPr>
          <w:rFonts w:ascii="Times New Roman" w:hAnsi="Times New Roman" w:cs="Times New Roman"/>
          <w:spacing w:val="18"/>
          <w:w w:val="95"/>
          <w:sz w:val="24"/>
          <w:szCs w:val="24"/>
        </w:rPr>
        <w:t xml:space="preserve"> </w:t>
      </w:r>
      <w:r w:rsidRPr="009B3B60">
        <w:rPr>
          <w:rFonts w:ascii="Times New Roman" w:hAnsi="Times New Roman" w:cs="Times New Roman"/>
          <w:w w:val="95"/>
          <w:sz w:val="24"/>
          <w:szCs w:val="24"/>
        </w:rPr>
        <w:t>t</w:t>
      </w:r>
      <w:r w:rsidRPr="009B3B60">
        <w:rPr>
          <w:rFonts w:ascii="Times New Roman" w:hAnsi="Times New Roman" w:cs="Times New Roman"/>
          <w:spacing w:val="20"/>
          <w:w w:val="95"/>
          <w:sz w:val="24"/>
          <w:szCs w:val="24"/>
        </w:rPr>
        <w:t xml:space="preserve"> </w:t>
      </w:r>
      <w:r w:rsidRPr="009B3B60">
        <w:rPr>
          <w:rFonts w:ascii="Times New Roman" w:hAnsi="Times New Roman" w:cs="Times New Roman"/>
          <w:w w:val="95"/>
          <w:sz w:val="24"/>
          <w:szCs w:val="24"/>
        </w:rPr>
        <w:t>Tabel</w:t>
      </w:r>
      <w:r w:rsidRPr="009B3B60">
        <w:rPr>
          <w:rFonts w:ascii="Times New Roman" w:hAnsi="Times New Roman" w:cs="Times New Roman"/>
          <w:spacing w:val="17"/>
          <w:w w:val="95"/>
          <w:sz w:val="24"/>
          <w:szCs w:val="24"/>
        </w:rPr>
        <w:t xml:space="preserve"> </w:t>
      </w:r>
      <w:r w:rsidRPr="009B3B60">
        <w:rPr>
          <w:rFonts w:ascii="Times New Roman" w:hAnsi="Times New Roman" w:cs="Times New Roman"/>
          <w:w w:val="95"/>
          <w:sz w:val="24"/>
          <w:szCs w:val="24"/>
        </w:rPr>
        <w:t>dengan</w:t>
      </w:r>
      <w:r w:rsidRPr="009B3B60">
        <w:rPr>
          <w:rFonts w:ascii="Times New Roman" w:hAnsi="Times New Roman" w:cs="Times New Roman"/>
          <w:spacing w:val="18"/>
          <w:w w:val="95"/>
          <w:sz w:val="24"/>
          <w:szCs w:val="24"/>
        </w:rPr>
        <w:t xml:space="preserve"> </w:t>
      </w:r>
      <w:r w:rsidRPr="009B3B60">
        <w:rPr>
          <w:rFonts w:ascii="Times New Roman" w:hAnsi="Times New Roman" w:cs="Times New Roman"/>
          <w:w w:val="95"/>
          <w:sz w:val="24"/>
          <w:szCs w:val="24"/>
        </w:rPr>
        <w:t>tingkat</w:t>
      </w:r>
      <w:r w:rsidRPr="009B3B60">
        <w:rPr>
          <w:rFonts w:ascii="Times New Roman" w:hAnsi="Times New Roman" w:cs="Times New Roman"/>
          <w:spacing w:val="22"/>
          <w:w w:val="95"/>
          <w:sz w:val="24"/>
          <w:szCs w:val="24"/>
        </w:rPr>
        <w:t xml:space="preserve"> </w:t>
      </w:r>
      <w:r w:rsidRPr="009B3B60">
        <w:rPr>
          <w:rFonts w:ascii="Times New Roman" w:hAnsi="Times New Roman" w:cs="Times New Roman"/>
          <w:w w:val="95"/>
          <w:sz w:val="24"/>
          <w:szCs w:val="24"/>
        </w:rPr>
        <w:t></w:t>
      </w:r>
      <w:r w:rsidRPr="009B3B60">
        <w:rPr>
          <w:rFonts w:ascii="Times New Roman" w:hAnsi="Times New Roman" w:cs="Times New Roman"/>
          <w:spacing w:val="16"/>
          <w:w w:val="95"/>
          <w:sz w:val="24"/>
          <w:szCs w:val="24"/>
        </w:rPr>
        <w:t xml:space="preserve"> </w:t>
      </w:r>
      <w:r w:rsidRPr="009B3B60">
        <w:rPr>
          <w:rFonts w:ascii="Times New Roman" w:hAnsi="Times New Roman" w:cs="Times New Roman"/>
          <w:w w:val="95"/>
          <w:sz w:val="24"/>
          <w:szCs w:val="24"/>
        </w:rPr>
        <w:t>=</w:t>
      </w:r>
      <w:r w:rsidRPr="009B3B60">
        <w:rPr>
          <w:rFonts w:ascii="Times New Roman" w:hAnsi="Times New Roman" w:cs="Times New Roman"/>
          <w:spacing w:val="18"/>
          <w:w w:val="95"/>
          <w:sz w:val="24"/>
          <w:szCs w:val="24"/>
        </w:rPr>
        <w:t xml:space="preserve"> </w:t>
      </w:r>
      <w:r w:rsidRPr="009B3B60">
        <w:rPr>
          <w:rFonts w:ascii="Times New Roman" w:hAnsi="Times New Roman" w:cs="Times New Roman"/>
          <w:w w:val="95"/>
          <w:sz w:val="24"/>
          <w:szCs w:val="24"/>
        </w:rPr>
        <w:t>5%,</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pacing w:val="-1"/>
          <w:sz w:val="24"/>
          <w:szCs w:val="24"/>
        </w:rPr>
        <w:t xml:space="preserve">df (n-k) = 29 didapat nilai t Tabel sebesar </w:t>
      </w:r>
      <w:r w:rsidRPr="009B3B60">
        <w:rPr>
          <w:rFonts w:ascii="Times New Roman" w:hAnsi="Times New Roman" w:cs="Times New Roman"/>
          <w:sz w:val="24"/>
          <w:szCs w:val="24"/>
        </w:rPr>
        <w:t xml:space="preserve">2,04523. Dengan demikian </w:t>
      </w:r>
      <w:r w:rsidRPr="009B3B60">
        <w:rPr>
          <w:rFonts w:ascii="Times New Roman" w:hAnsi="Times New Roman" w:cs="Times New Roman"/>
          <w:i/>
          <w:sz w:val="24"/>
          <w:szCs w:val="24"/>
        </w:rPr>
        <w:t>t-statistic Growth</w:t>
      </w:r>
      <w:r w:rsidRPr="009B3B60">
        <w:rPr>
          <w:rFonts w:ascii="Times New Roman" w:hAnsi="Times New Roman" w:cs="Times New Roman"/>
          <w:i/>
          <w:spacing w:val="1"/>
          <w:sz w:val="24"/>
          <w:szCs w:val="24"/>
        </w:rPr>
        <w:t xml:space="preserve"> </w:t>
      </w:r>
      <w:r w:rsidRPr="009B3B60">
        <w:rPr>
          <w:rFonts w:ascii="Times New Roman" w:hAnsi="Times New Roman" w:cs="Times New Roman"/>
          <w:w w:val="95"/>
          <w:sz w:val="24"/>
          <w:szCs w:val="24"/>
        </w:rPr>
        <w:t>(3,859399) &lt; t Tabel (2,04523) dan nilai Prob. 0,0006 &lt; 0,05 maka dapat disimpulkan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variable</w:t>
      </w:r>
      <w:r w:rsidRPr="009B3B60">
        <w:rPr>
          <w:rFonts w:ascii="Times New Roman" w:hAnsi="Times New Roman" w:cs="Times New Roman"/>
          <w:spacing w:val="2"/>
          <w:w w:val="95"/>
          <w:sz w:val="24"/>
          <w:szCs w:val="24"/>
        </w:rPr>
        <w:t xml:space="preserve"> </w:t>
      </w:r>
      <w:r w:rsidRPr="009B3B60">
        <w:rPr>
          <w:rFonts w:ascii="Times New Roman" w:hAnsi="Times New Roman" w:cs="Times New Roman"/>
          <w:i/>
          <w:w w:val="95"/>
          <w:sz w:val="24"/>
          <w:szCs w:val="24"/>
        </w:rPr>
        <w:t>Growth</w:t>
      </w:r>
      <w:r w:rsidRPr="009B3B60">
        <w:rPr>
          <w:rFonts w:ascii="Times New Roman" w:hAnsi="Times New Roman" w:cs="Times New Roman"/>
          <w:i/>
          <w:spacing w:val="-3"/>
          <w:w w:val="95"/>
          <w:sz w:val="24"/>
          <w:szCs w:val="24"/>
        </w:rPr>
        <w:t xml:space="preserve"> </w:t>
      </w:r>
      <w:r w:rsidRPr="009B3B60">
        <w:rPr>
          <w:rFonts w:ascii="Times New Roman" w:hAnsi="Times New Roman" w:cs="Times New Roman"/>
          <w:w w:val="95"/>
          <w:sz w:val="24"/>
          <w:szCs w:val="24"/>
        </w:rPr>
        <w:t>dalam</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penelitian</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ini</w:t>
      </w:r>
      <w:r w:rsidRPr="009B3B60">
        <w:rPr>
          <w:rFonts w:ascii="Times New Roman" w:hAnsi="Times New Roman" w:cs="Times New Roman"/>
          <w:spacing w:val="2"/>
          <w:w w:val="95"/>
          <w:sz w:val="24"/>
          <w:szCs w:val="24"/>
        </w:rPr>
        <w:t xml:space="preserve"> </w:t>
      </w:r>
      <w:r w:rsidRPr="009B3B60">
        <w:rPr>
          <w:rFonts w:ascii="Times New Roman" w:hAnsi="Times New Roman" w:cs="Times New Roman"/>
          <w:w w:val="95"/>
          <w:sz w:val="24"/>
          <w:szCs w:val="24"/>
        </w:rPr>
        <w:t>memiliki</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pengaruh</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terhadapkebijakan</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deviden.</w:t>
      </w:r>
    </w:p>
    <w:p w14:paraId="32EBDEC5" w14:textId="77777777" w:rsidR="008B560B" w:rsidRPr="009B3B60" w:rsidRDefault="00000000">
      <w:pPr>
        <w:pStyle w:val="Heading1"/>
        <w:numPr>
          <w:ilvl w:val="0"/>
          <w:numId w:val="2"/>
        </w:numPr>
        <w:tabs>
          <w:tab w:val="left" w:pos="726"/>
        </w:tabs>
        <w:spacing w:before="204" w:line="268" w:lineRule="auto"/>
        <w:ind w:left="583" w:right="6369" w:hanging="142"/>
        <w:jc w:val="left"/>
        <w:rPr>
          <w:rFonts w:ascii="Times New Roman" w:hAnsi="Times New Roman" w:cs="Times New Roman"/>
          <w:sz w:val="24"/>
          <w:szCs w:val="24"/>
        </w:rPr>
      </w:pPr>
      <w:r w:rsidRPr="009B3B60">
        <w:rPr>
          <w:rFonts w:ascii="Times New Roman" w:hAnsi="Times New Roman" w:cs="Times New Roman"/>
          <w:w w:val="105"/>
          <w:sz w:val="24"/>
          <w:szCs w:val="24"/>
        </w:rPr>
        <w:t>Kesimpulan</w:t>
      </w:r>
      <w:r w:rsidRPr="009B3B60">
        <w:rPr>
          <w:rFonts w:ascii="Times New Roman" w:hAnsi="Times New Roman" w:cs="Times New Roman"/>
          <w:spacing w:val="16"/>
          <w:w w:val="105"/>
          <w:sz w:val="24"/>
          <w:szCs w:val="24"/>
        </w:rPr>
        <w:t xml:space="preserve"> </w:t>
      </w:r>
      <w:r w:rsidRPr="009B3B60">
        <w:rPr>
          <w:rFonts w:ascii="Times New Roman" w:hAnsi="Times New Roman" w:cs="Times New Roman"/>
          <w:w w:val="105"/>
          <w:sz w:val="24"/>
          <w:szCs w:val="24"/>
        </w:rPr>
        <w:t>dan</w:t>
      </w:r>
      <w:r w:rsidRPr="009B3B60">
        <w:rPr>
          <w:rFonts w:ascii="Times New Roman" w:hAnsi="Times New Roman" w:cs="Times New Roman"/>
          <w:spacing w:val="13"/>
          <w:w w:val="105"/>
          <w:sz w:val="24"/>
          <w:szCs w:val="24"/>
        </w:rPr>
        <w:t xml:space="preserve"> </w:t>
      </w:r>
      <w:r w:rsidRPr="009B3B60">
        <w:rPr>
          <w:rFonts w:ascii="Times New Roman" w:hAnsi="Times New Roman" w:cs="Times New Roman"/>
          <w:w w:val="105"/>
          <w:sz w:val="24"/>
          <w:szCs w:val="24"/>
        </w:rPr>
        <w:t>Saran</w:t>
      </w:r>
      <w:r w:rsidRPr="009B3B60">
        <w:rPr>
          <w:rFonts w:ascii="Times New Roman" w:hAnsi="Times New Roman" w:cs="Times New Roman"/>
          <w:spacing w:val="-49"/>
          <w:w w:val="105"/>
          <w:sz w:val="24"/>
          <w:szCs w:val="24"/>
        </w:rPr>
        <w:t xml:space="preserve"> </w:t>
      </w:r>
      <w:r w:rsidRPr="009B3B60">
        <w:rPr>
          <w:rFonts w:ascii="Times New Roman" w:hAnsi="Times New Roman" w:cs="Times New Roman"/>
          <w:w w:val="110"/>
          <w:sz w:val="24"/>
          <w:szCs w:val="24"/>
        </w:rPr>
        <w:t>Kesimpulan</w:t>
      </w:r>
    </w:p>
    <w:p w14:paraId="076D8929" w14:textId="5D0988FA" w:rsidR="009B3B60" w:rsidRPr="009B3B60" w:rsidRDefault="00000000" w:rsidP="009B3B60">
      <w:pPr>
        <w:pStyle w:val="BodyText"/>
        <w:spacing w:before="52" w:line="280" w:lineRule="auto"/>
        <w:ind w:right="422" w:firstLine="566"/>
        <w:rPr>
          <w:rFonts w:ascii="Times New Roman" w:hAnsi="Times New Roman" w:cs="Times New Roman"/>
          <w:sz w:val="24"/>
          <w:szCs w:val="24"/>
        </w:rPr>
      </w:pPr>
      <w:r w:rsidRPr="009B3B60">
        <w:rPr>
          <w:rFonts w:ascii="Times New Roman" w:hAnsi="Times New Roman" w:cs="Times New Roman"/>
          <w:w w:val="95"/>
          <w:sz w:val="24"/>
          <w:szCs w:val="24"/>
        </w:rPr>
        <w:t>Penelitian ini bertujuan untuk menemukan bukti empiris pengaruh Profitabilitas,</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Likuiditas,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Leverage,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likuiditas,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firm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size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growth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dividen.</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Penelitian ini menggunakan sampel sektor trade service and investment yang terdaftar di</w:t>
      </w:r>
      <w:r w:rsidRPr="009B3B60">
        <w:rPr>
          <w:rFonts w:ascii="Times New Roman" w:hAnsi="Times New Roman" w:cs="Times New Roman"/>
          <w:spacing w:val="1"/>
          <w:w w:val="95"/>
          <w:sz w:val="24"/>
          <w:szCs w:val="24"/>
        </w:rPr>
        <w:t xml:space="preserve"> </w:t>
      </w:r>
    </w:p>
    <w:p w14:paraId="2609A41E" w14:textId="4507B67F" w:rsidR="008B560B" w:rsidRPr="009B3B60" w:rsidRDefault="00000000">
      <w:pPr>
        <w:pStyle w:val="BodyText"/>
        <w:spacing w:before="103" w:line="280" w:lineRule="auto"/>
        <w:ind w:right="421"/>
        <w:rPr>
          <w:rFonts w:ascii="Times New Roman" w:hAnsi="Times New Roman" w:cs="Times New Roman"/>
          <w:sz w:val="24"/>
          <w:szCs w:val="24"/>
        </w:rPr>
      </w:pPr>
      <w:r w:rsidRPr="009B3B60">
        <w:rPr>
          <w:rFonts w:ascii="Times New Roman" w:hAnsi="Times New Roman" w:cs="Times New Roman"/>
          <w:sz w:val="24"/>
          <w:szCs w:val="24"/>
        </w:rPr>
        <w:t>regresi,</w:t>
      </w:r>
      <w:r w:rsidRPr="009B3B60">
        <w:rPr>
          <w:rFonts w:ascii="Times New Roman" w:hAnsi="Times New Roman" w:cs="Times New Roman"/>
          <w:spacing w:val="1"/>
          <w:sz w:val="24"/>
          <w:szCs w:val="24"/>
        </w:rPr>
        <w:t xml:space="preserve"> </w:t>
      </w:r>
      <w:r w:rsidRPr="009B3B60">
        <w:rPr>
          <w:rFonts w:ascii="Times New Roman" w:hAnsi="Times New Roman" w:cs="Times New Roman"/>
          <w:spacing w:val="-1"/>
          <w:sz w:val="24"/>
          <w:szCs w:val="24"/>
        </w:rPr>
        <w:t xml:space="preserve">diperoleh hasil bahwa hipotesis terdukung dan tidak terdukung. Adapun </w:t>
      </w:r>
      <w:r w:rsidRPr="009B3B60">
        <w:rPr>
          <w:rFonts w:ascii="Times New Roman" w:hAnsi="Times New Roman" w:cs="Times New Roman"/>
          <w:sz w:val="24"/>
          <w:szCs w:val="24"/>
        </w:rPr>
        <w:t>hasil analisis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pada penelitan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 adalah:</w:t>
      </w:r>
    </w:p>
    <w:p w14:paraId="5AE9E265" w14:textId="77777777" w:rsidR="008B560B" w:rsidRPr="009B3B60" w:rsidRDefault="00000000">
      <w:pPr>
        <w:pStyle w:val="ListParagraph"/>
        <w:numPr>
          <w:ilvl w:val="1"/>
          <w:numId w:val="2"/>
        </w:numPr>
        <w:tabs>
          <w:tab w:val="left" w:pos="1162"/>
        </w:tabs>
        <w:spacing w:before="154" w:line="280" w:lineRule="auto"/>
        <w:ind w:left="1161"/>
        <w:jc w:val="both"/>
        <w:rPr>
          <w:rFonts w:ascii="Times New Roman" w:hAnsi="Times New Roman" w:cs="Times New Roman"/>
          <w:sz w:val="24"/>
          <w:szCs w:val="24"/>
        </w:rPr>
      </w:pPr>
      <w:r w:rsidRPr="009B3B60">
        <w:rPr>
          <w:rFonts w:ascii="Times New Roman" w:hAnsi="Times New Roman" w:cs="Times New Roman"/>
          <w:w w:val="95"/>
          <w:sz w:val="24"/>
          <w:szCs w:val="24"/>
        </w:rPr>
        <w:t>Variabel</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independen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Profitabilitas</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tidak</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mempunyai</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pengaruh</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yang</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signifikan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dividen</w:t>
      </w:r>
    </w:p>
    <w:p w14:paraId="599F322D" w14:textId="77777777" w:rsidR="008B560B" w:rsidRPr="009B3B60" w:rsidRDefault="00000000">
      <w:pPr>
        <w:pStyle w:val="ListParagraph"/>
        <w:numPr>
          <w:ilvl w:val="1"/>
          <w:numId w:val="2"/>
        </w:numPr>
        <w:tabs>
          <w:tab w:val="left" w:pos="1162"/>
        </w:tabs>
        <w:spacing w:before="1" w:line="280" w:lineRule="auto"/>
        <w:ind w:left="1161" w:right="425"/>
        <w:jc w:val="both"/>
        <w:rPr>
          <w:rFonts w:ascii="Times New Roman" w:hAnsi="Times New Roman" w:cs="Times New Roman"/>
          <w:sz w:val="24"/>
          <w:szCs w:val="24"/>
        </w:rPr>
      </w:pPr>
      <w:r w:rsidRPr="009B3B60">
        <w:rPr>
          <w:rFonts w:ascii="Times New Roman" w:hAnsi="Times New Roman" w:cs="Times New Roman"/>
          <w:spacing w:val="-1"/>
          <w:sz w:val="24"/>
          <w:szCs w:val="24"/>
        </w:rPr>
        <w:t xml:space="preserve">Variabel independen Likuiditas mempunyai pengaruh </w:t>
      </w:r>
      <w:r w:rsidRPr="009B3B60">
        <w:rPr>
          <w:rFonts w:ascii="Times New Roman" w:hAnsi="Times New Roman" w:cs="Times New Roman"/>
          <w:sz w:val="24"/>
          <w:szCs w:val="24"/>
        </w:rPr>
        <w:t>negatif yang signifikan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dividen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Hal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berarti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hipotesis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dalam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penelitian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terdukung.</w:t>
      </w:r>
    </w:p>
    <w:p w14:paraId="4B54E15B" w14:textId="77777777" w:rsidR="008B560B" w:rsidRPr="009B3B60" w:rsidRDefault="00000000">
      <w:pPr>
        <w:pStyle w:val="ListParagraph"/>
        <w:numPr>
          <w:ilvl w:val="1"/>
          <w:numId w:val="2"/>
        </w:numPr>
        <w:tabs>
          <w:tab w:val="left" w:pos="1162"/>
        </w:tabs>
        <w:spacing w:line="280" w:lineRule="auto"/>
        <w:ind w:left="1161"/>
        <w:jc w:val="both"/>
        <w:rPr>
          <w:rFonts w:ascii="Times New Roman" w:hAnsi="Times New Roman" w:cs="Times New Roman"/>
          <w:sz w:val="24"/>
          <w:szCs w:val="24"/>
        </w:rPr>
      </w:pPr>
      <w:r w:rsidRPr="009B3B60">
        <w:rPr>
          <w:rFonts w:ascii="Times New Roman" w:hAnsi="Times New Roman" w:cs="Times New Roman"/>
          <w:sz w:val="24"/>
          <w:szCs w:val="24"/>
        </w:rPr>
        <w:t>Variabel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independen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Leverage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tidak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mempunyai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signifikan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kebijaakan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dividen</w:t>
      </w:r>
    </w:p>
    <w:p w14:paraId="12564750" w14:textId="77777777" w:rsidR="008B560B" w:rsidRPr="009B3B60" w:rsidRDefault="00000000">
      <w:pPr>
        <w:pStyle w:val="ListParagraph"/>
        <w:numPr>
          <w:ilvl w:val="1"/>
          <w:numId w:val="2"/>
        </w:numPr>
        <w:tabs>
          <w:tab w:val="left" w:pos="1162"/>
        </w:tabs>
        <w:spacing w:line="280" w:lineRule="auto"/>
        <w:ind w:left="1161" w:right="423"/>
        <w:jc w:val="both"/>
        <w:rPr>
          <w:rFonts w:ascii="Times New Roman" w:hAnsi="Times New Roman" w:cs="Times New Roman"/>
          <w:sz w:val="24"/>
          <w:szCs w:val="24"/>
        </w:rPr>
      </w:pPr>
      <w:r w:rsidRPr="009B3B60">
        <w:rPr>
          <w:rFonts w:ascii="Times New Roman" w:hAnsi="Times New Roman" w:cs="Times New Roman"/>
          <w:sz w:val="24"/>
          <w:szCs w:val="24"/>
        </w:rPr>
        <w:t>Variabel independen Firm</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Size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tidak mempunyai</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signifikan</w:t>
      </w:r>
      <w:r w:rsidRPr="009B3B60">
        <w:rPr>
          <w:rFonts w:ascii="Times New Roman" w:hAnsi="Times New Roman" w:cs="Times New Roman"/>
          <w:spacing w:val="1"/>
          <w:sz w:val="24"/>
          <w:szCs w:val="24"/>
        </w:rPr>
        <w:t xml:space="preserve"> </w:t>
      </w:r>
      <w:r w:rsidRPr="009B3B60">
        <w:rPr>
          <w:rFonts w:ascii="Times New Roman" w:hAnsi="Times New Roman" w:cs="Times New Roman"/>
          <w:spacing w:val="-1"/>
          <w:sz w:val="24"/>
          <w:szCs w:val="24"/>
        </w:rPr>
        <w:t xml:space="preserve">terhadap kebijakan dividen Hal ini berarti </w:t>
      </w:r>
      <w:r w:rsidRPr="009B3B60">
        <w:rPr>
          <w:rFonts w:ascii="Times New Roman" w:hAnsi="Times New Roman" w:cs="Times New Roman"/>
          <w:sz w:val="24"/>
          <w:szCs w:val="24"/>
        </w:rPr>
        <w:t>hipotesis dalam penelitian ini tidak</w:t>
      </w:r>
      <w:r w:rsidRPr="009B3B60">
        <w:rPr>
          <w:rFonts w:ascii="Times New Roman" w:hAnsi="Times New Roman" w:cs="Times New Roman"/>
          <w:spacing w:val="1"/>
          <w:sz w:val="24"/>
          <w:szCs w:val="24"/>
        </w:rPr>
        <w:t xml:space="preserve"> </w:t>
      </w:r>
      <w:r w:rsidRPr="009B3B60">
        <w:rPr>
          <w:rFonts w:ascii="Times New Roman" w:hAnsi="Times New Roman" w:cs="Times New Roman"/>
          <w:w w:val="95"/>
          <w:sz w:val="24"/>
          <w:szCs w:val="24"/>
        </w:rPr>
        <w:t>terdukung.</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Bahwa</w:t>
      </w:r>
      <w:r w:rsidRPr="009B3B60">
        <w:rPr>
          <w:rFonts w:ascii="Times New Roman" w:hAnsi="Times New Roman" w:cs="Times New Roman"/>
          <w:spacing w:val="3"/>
          <w:w w:val="95"/>
          <w:sz w:val="24"/>
          <w:szCs w:val="24"/>
        </w:rPr>
        <w:t xml:space="preserve"> </w:t>
      </w:r>
      <w:r w:rsidRPr="009B3B60">
        <w:rPr>
          <w:rFonts w:ascii="Times New Roman" w:hAnsi="Times New Roman" w:cs="Times New Roman"/>
          <w:w w:val="95"/>
          <w:sz w:val="24"/>
          <w:szCs w:val="24"/>
        </w:rPr>
        <w:t>Firm</w:t>
      </w:r>
      <w:r w:rsidRPr="009B3B60">
        <w:rPr>
          <w:rFonts w:ascii="Times New Roman" w:hAnsi="Times New Roman" w:cs="Times New Roman"/>
          <w:spacing w:val="5"/>
          <w:w w:val="95"/>
          <w:sz w:val="24"/>
          <w:szCs w:val="24"/>
        </w:rPr>
        <w:t xml:space="preserve"> </w:t>
      </w:r>
      <w:r w:rsidRPr="009B3B60">
        <w:rPr>
          <w:rFonts w:ascii="Times New Roman" w:hAnsi="Times New Roman" w:cs="Times New Roman"/>
          <w:w w:val="95"/>
          <w:sz w:val="24"/>
          <w:szCs w:val="24"/>
        </w:rPr>
        <w:t>Size</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berpengaruh</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negatif</w:t>
      </w:r>
      <w:r w:rsidRPr="009B3B60">
        <w:rPr>
          <w:rFonts w:ascii="Times New Roman" w:hAnsi="Times New Roman" w:cs="Times New Roman"/>
          <w:spacing w:val="6"/>
          <w:w w:val="95"/>
          <w:sz w:val="24"/>
          <w:szCs w:val="24"/>
        </w:rPr>
        <w:t xml:space="preserve"> </w:t>
      </w:r>
      <w:r w:rsidRPr="009B3B60">
        <w:rPr>
          <w:rFonts w:ascii="Times New Roman" w:hAnsi="Times New Roman" w:cs="Times New Roman"/>
          <w:w w:val="95"/>
          <w:sz w:val="24"/>
          <w:szCs w:val="24"/>
        </w:rPr>
        <w:t>terhadap</w:t>
      </w:r>
      <w:r w:rsidRPr="009B3B60">
        <w:rPr>
          <w:rFonts w:ascii="Times New Roman" w:hAnsi="Times New Roman" w:cs="Times New Roman"/>
          <w:spacing w:val="4"/>
          <w:w w:val="95"/>
          <w:sz w:val="24"/>
          <w:szCs w:val="24"/>
        </w:rPr>
        <w:t xml:space="preserve"> </w:t>
      </w:r>
      <w:r w:rsidRPr="009B3B60">
        <w:rPr>
          <w:rFonts w:ascii="Times New Roman" w:hAnsi="Times New Roman" w:cs="Times New Roman"/>
          <w:w w:val="95"/>
          <w:sz w:val="24"/>
          <w:szCs w:val="24"/>
        </w:rPr>
        <w:t>kebijakan</w:t>
      </w:r>
      <w:r w:rsidRPr="009B3B60">
        <w:rPr>
          <w:rFonts w:ascii="Times New Roman" w:hAnsi="Times New Roman" w:cs="Times New Roman"/>
          <w:spacing w:val="5"/>
          <w:w w:val="95"/>
          <w:sz w:val="24"/>
          <w:szCs w:val="24"/>
        </w:rPr>
        <w:t xml:space="preserve"> </w:t>
      </w:r>
      <w:r w:rsidRPr="009B3B60">
        <w:rPr>
          <w:rFonts w:ascii="Times New Roman" w:hAnsi="Times New Roman" w:cs="Times New Roman"/>
          <w:w w:val="95"/>
          <w:sz w:val="24"/>
          <w:szCs w:val="24"/>
        </w:rPr>
        <w:t>dividen.</w:t>
      </w:r>
    </w:p>
    <w:p w14:paraId="12FA8715" w14:textId="77777777" w:rsidR="008B560B" w:rsidRPr="009B3B60" w:rsidRDefault="00000000">
      <w:pPr>
        <w:pStyle w:val="ListParagraph"/>
        <w:numPr>
          <w:ilvl w:val="1"/>
          <w:numId w:val="2"/>
        </w:numPr>
        <w:tabs>
          <w:tab w:val="left" w:pos="1162"/>
        </w:tabs>
        <w:spacing w:line="280" w:lineRule="auto"/>
        <w:ind w:left="1161"/>
        <w:jc w:val="both"/>
        <w:rPr>
          <w:rFonts w:ascii="Times New Roman" w:hAnsi="Times New Roman" w:cs="Times New Roman"/>
          <w:sz w:val="24"/>
          <w:szCs w:val="24"/>
        </w:rPr>
      </w:pPr>
      <w:r w:rsidRPr="009B3B60">
        <w:rPr>
          <w:rFonts w:ascii="Times New Roman" w:hAnsi="Times New Roman" w:cs="Times New Roman"/>
          <w:sz w:val="24"/>
          <w:szCs w:val="24"/>
        </w:rPr>
        <w:t>Variabel</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Independen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Growth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berpengaruh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positif</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signifikan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pacing w:val="-1"/>
          <w:sz w:val="24"/>
          <w:szCs w:val="24"/>
        </w:rPr>
        <w:t xml:space="preserve">kebijaakan dividen, Growth berpegaruh positif terhadap </w:t>
      </w:r>
      <w:r w:rsidRPr="009B3B60">
        <w:rPr>
          <w:rFonts w:ascii="Times New Roman" w:hAnsi="Times New Roman" w:cs="Times New Roman"/>
          <w:sz w:val="24"/>
          <w:szCs w:val="24"/>
        </w:rPr>
        <w:t>dividend payout ratio</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dinyatakan terdukung.</w:t>
      </w:r>
    </w:p>
    <w:p w14:paraId="301CDAE4" w14:textId="77777777" w:rsidR="008B560B" w:rsidRPr="009B3B60" w:rsidRDefault="008B560B">
      <w:pPr>
        <w:pStyle w:val="BodyText"/>
        <w:spacing w:before="5"/>
        <w:ind w:left="0"/>
        <w:jc w:val="left"/>
        <w:rPr>
          <w:rFonts w:ascii="Times New Roman" w:hAnsi="Times New Roman" w:cs="Times New Roman"/>
          <w:sz w:val="24"/>
          <w:szCs w:val="24"/>
        </w:rPr>
      </w:pPr>
    </w:p>
    <w:p w14:paraId="5E062163" w14:textId="77777777" w:rsidR="008B560B" w:rsidRPr="009B3B60" w:rsidRDefault="00000000">
      <w:pPr>
        <w:pStyle w:val="Heading1"/>
        <w:spacing w:before="0"/>
        <w:rPr>
          <w:rFonts w:ascii="Times New Roman" w:hAnsi="Times New Roman" w:cs="Times New Roman"/>
          <w:sz w:val="24"/>
          <w:szCs w:val="24"/>
        </w:rPr>
      </w:pPr>
      <w:r w:rsidRPr="009B3B60">
        <w:rPr>
          <w:rFonts w:ascii="Times New Roman" w:hAnsi="Times New Roman" w:cs="Times New Roman"/>
          <w:w w:val="105"/>
          <w:sz w:val="24"/>
          <w:szCs w:val="24"/>
        </w:rPr>
        <w:t>Saran</w:t>
      </w:r>
    </w:p>
    <w:p w14:paraId="2C3BB486" w14:textId="77777777" w:rsidR="008B560B" w:rsidRPr="009B3B60" w:rsidRDefault="00000000">
      <w:pPr>
        <w:pStyle w:val="ListParagraph"/>
        <w:numPr>
          <w:ilvl w:val="0"/>
          <w:numId w:val="1"/>
        </w:numPr>
        <w:tabs>
          <w:tab w:val="left" w:pos="1162"/>
        </w:tabs>
        <w:spacing w:before="30" w:line="280" w:lineRule="auto"/>
        <w:ind w:left="1161" w:right="430"/>
        <w:jc w:val="both"/>
        <w:rPr>
          <w:rFonts w:ascii="Times New Roman" w:hAnsi="Times New Roman" w:cs="Times New Roman"/>
          <w:sz w:val="24"/>
          <w:szCs w:val="24"/>
        </w:rPr>
      </w:pPr>
      <w:r w:rsidRPr="009B3B60">
        <w:rPr>
          <w:rFonts w:ascii="Times New Roman" w:hAnsi="Times New Roman" w:cs="Times New Roman"/>
          <w:w w:val="95"/>
          <w:sz w:val="24"/>
          <w:szCs w:val="24"/>
        </w:rPr>
        <w:t>Untuk penelitian selanjutnya diharapkan dapat menggunakan variabel lain yang</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signifikan mempengaruhi kebijakan dividen seperti kesempatan investasi, arus kas</w:t>
      </w:r>
      <w:r w:rsidRPr="009B3B60">
        <w:rPr>
          <w:rFonts w:ascii="Times New Roman" w:hAnsi="Times New Roman" w:cs="Times New Roman"/>
          <w:spacing w:val="-48"/>
          <w:w w:val="95"/>
          <w:sz w:val="24"/>
          <w:szCs w:val="24"/>
        </w:rPr>
        <w:t xml:space="preserve"> </w:t>
      </w:r>
      <w:r w:rsidRPr="009B3B60">
        <w:rPr>
          <w:rFonts w:ascii="Times New Roman" w:hAnsi="Times New Roman" w:cs="Times New Roman"/>
          <w:sz w:val="24"/>
          <w:szCs w:val="24"/>
        </w:rPr>
        <w:t>bebas,</w:t>
      </w:r>
      <w:r w:rsidRPr="009B3B60">
        <w:rPr>
          <w:rFonts w:ascii="Times New Roman" w:hAnsi="Times New Roman" w:cs="Times New Roman"/>
          <w:spacing w:val="-4"/>
          <w:sz w:val="24"/>
          <w:szCs w:val="24"/>
        </w:rPr>
        <w:t xml:space="preserve"> </w:t>
      </w:r>
      <w:r w:rsidRPr="009B3B60">
        <w:rPr>
          <w:rFonts w:ascii="Times New Roman" w:hAnsi="Times New Roman" w:cs="Times New Roman"/>
          <w:sz w:val="24"/>
          <w:szCs w:val="24"/>
        </w:rPr>
        <w:t>economic</w:t>
      </w:r>
      <w:r w:rsidRPr="009B3B60">
        <w:rPr>
          <w:rFonts w:ascii="Times New Roman" w:hAnsi="Times New Roman" w:cs="Times New Roman"/>
          <w:spacing w:val="-3"/>
          <w:sz w:val="24"/>
          <w:szCs w:val="24"/>
        </w:rPr>
        <w:t xml:space="preserve"> </w:t>
      </w:r>
      <w:r w:rsidRPr="009B3B60">
        <w:rPr>
          <w:rFonts w:ascii="Times New Roman" w:hAnsi="Times New Roman" w:cs="Times New Roman"/>
          <w:sz w:val="24"/>
          <w:szCs w:val="24"/>
        </w:rPr>
        <w:t>value</w:t>
      </w:r>
      <w:r w:rsidRPr="009B3B60">
        <w:rPr>
          <w:rFonts w:ascii="Times New Roman" w:hAnsi="Times New Roman" w:cs="Times New Roman"/>
          <w:spacing w:val="-3"/>
          <w:sz w:val="24"/>
          <w:szCs w:val="24"/>
        </w:rPr>
        <w:t xml:space="preserve"> </w:t>
      </w:r>
      <w:r w:rsidRPr="009B3B60">
        <w:rPr>
          <w:rFonts w:ascii="Times New Roman" w:hAnsi="Times New Roman" w:cs="Times New Roman"/>
          <w:sz w:val="24"/>
          <w:szCs w:val="24"/>
        </w:rPr>
        <w:t>added</w:t>
      </w:r>
      <w:r w:rsidRPr="009B3B60">
        <w:rPr>
          <w:rFonts w:ascii="Times New Roman" w:hAnsi="Times New Roman" w:cs="Times New Roman"/>
          <w:spacing w:val="-3"/>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struktur</w:t>
      </w:r>
      <w:r w:rsidRPr="009B3B60">
        <w:rPr>
          <w:rFonts w:ascii="Times New Roman" w:hAnsi="Times New Roman" w:cs="Times New Roman"/>
          <w:spacing w:val="-2"/>
          <w:sz w:val="24"/>
          <w:szCs w:val="24"/>
        </w:rPr>
        <w:t xml:space="preserve"> </w:t>
      </w:r>
      <w:r w:rsidRPr="009B3B60">
        <w:rPr>
          <w:rFonts w:ascii="Times New Roman" w:hAnsi="Times New Roman" w:cs="Times New Roman"/>
          <w:sz w:val="24"/>
          <w:szCs w:val="24"/>
        </w:rPr>
        <w:t>kepemilikan.</w:t>
      </w:r>
    </w:p>
    <w:p w14:paraId="09893F31" w14:textId="77777777" w:rsidR="008B560B" w:rsidRPr="009B3B60" w:rsidRDefault="00000000">
      <w:pPr>
        <w:pStyle w:val="ListParagraph"/>
        <w:numPr>
          <w:ilvl w:val="0"/>
          <w:numId w:val="1"/>
        </w:numPr>
        <w:tabs>
          <w:tab w:val="left" w:pos="1162"/>
        </w:tabs>
        <w:spacing w:line="280" w:lineRule="auto"/>
        <w:ind w:left="1161" w:right="432"/>
        <w:jc w:val="both"/>
        <w:rPr>
          <w:rFonts w:ascii="Times New Roman" w:hAnsi="Times New Roman" w:cs="Times New Roman"/>
          <w:sz w:val="24"/>
          <w:szCs w:val="24"/>
        </w:rPr>
      </w:pPr>
      <w:r w:rsidRPr="009B3B60">
        <w:rPr>
          <w:rFonts w:ascii="Times New Roman" w:hAnsi="Times New Roman" w:cs="Times New Roman"/>
          <w:w w:val="95"/>
          <w:sz w:val="24"/>
          <w:szCs w:val="24"/>
        </w:rPr>
        <w:t>Untuk</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penelitian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selanjutnya</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diharapakan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dapat menggunakan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metode</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analisis</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z w:val="24"/>
          <w:szCs w:val="24"/>
        </w:rPr>
        <w:t>yang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berbeda.</w:t>
      </w:r>
    </w:p>
    <w:p w14:paraId="7149EB5A" w14:textId="77777777" w:rsidR="008B560B" w:rsidRPr="009B3B60" w:rsidRDefault="00000000">
      <w:pPr>
        <w:pStyle w:val="ListParagraph"/>
        <w:numPr>
          <w:ilvl w:val="0"/>
          <w:numId w:val="1"/>
        </w:numPr>
        <w:tabs>
          <w:tab w:val="left" w:pos="1162"/>
        </w:tabs>
        <w:spacing w:line="280" w:lineRule="auto"/>
        <w:ind w:left="1161" w:right="429"/>
        <w:jc w:val="both"/>
        <w:rPr>
          <w:rFonts w:ascii="Times New Roman" w:hAnsi="Times New Roman" w:cs="Times New Roman"/>
          <w:sz w:val="24"/>
          <w:szCs w:val="24"/>
        </w:rPr>
      </w:pPr>
      <w:r w:rsidRPr="009B3B60">
        <w:rPr>
          <w:rFonts w:ascii="Times New Roman" w:hAnsi="Times New Roman" w:cs="Times New Roman"/>
          <w:w w:val="95"/>
          <w:sz w:val="24"/>
          <w:szCs w:val="24"/>
        </w:rPr>
        <w:t>Untuk penelitian selanjutnya diharapkan menggunakan sampel perusahaan lain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w w:val="95"/>
          <w:sz w:val="24"/>
          <w:szCs w:val="24"/>
        </w:rPr>
        <w:t xml:space="preserve">selain perusahaan </w:t>
      </w:r>
      <w:r w:rsidRPr="009B3B60">
        <w:rPr>
          <w:rFonts w:ascii="Times New Roman" w:hAnsi="Times New Roman" w:cs="Times New Roman"/>
          <w:i/>
          <w:w w:val="95"/>
          <w:sz w:val="24"/>
          <w:szCs w:val="24"/>
        </w:rPr>
        <w:t>Trade Service and Investment</w:t>
      </w:r>
      <w:r w:rsidRPr="009B3B60">
        <w:rPr>
          <w:rFonts w:ascii="Times New Roman" w:hAnsi="Times New Roman" w:cs="Times New Roman"/>
          <w:w w:val="95"/>
          <w:sz w:val="24"/>
          <w:szCs w:val="24"/>
        </w:rPr>
        <w:t>, dan dapat dikembangkan dengan</w:t>
      </w:r>
      <w:r w:rsidRPr="009B3B60">
        <w:rPr>
          <w:rFonts w:ascii="Times New Roman" w:hAnsi="Times New Roman" w:cs="Times New Roman"/>
          <w:spacing w:val="1"/>
          <w:w w:val="95"/>
          <w:sz w:val="24"/>
          <w:szCs w:val="24"/>
        </w:rPr>
        <w:t xml:space="preserve"> </w:t>
      </w:r>
      <w:r w:rsidRPr="009B3B60">
        <w:rPr>
          <w:rFonts w:ascii="Times New Roman" w:hAnsi="Times New Roman" w:cs="Times New Roman"/>
          <w:spacing w:val="-1"/>
          <w:sz w:val="24"/>
          <w:szCs w:val="24"/>
        </w:rPr>
        <w:t xml:space="preserve">menggunakan sampel dari kelompok </w:t>
      </w:r>
      <w:r w:rsidRPr="009B3B60">
        <w:rPr>
          <w:rFonts w:ascii="Times New Roman" w:hAnsi="Times New Roman" w:cs="Times New Roman"/>
          <w:sz w:val="24"/>
          <w:szCs w:val="24"/>
        </w:rPr>
        <w:t>atau indeks lain yang listed di Bursa Efek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Indonesia.</w:t>
      </w:r>
    </w:p>
    <w:p w14:paraId="3BD6D082" w14:textId="77777777" w:rsidR="008B560B" w:rsidRPr="009B3B60" w:rsidRDefault="008B560B">
      <w:pPr>
        <w:pStyle w:val="BodyText"/>
        <w:spacing w:before="5"/>
        <w:ind w:left="0"/>
        <w:jc w:val="left"/>
        <w:rPr>
          <w:rFonts w:ascii="Times New Roman" w:hAnsi="Times New Roman" w:cs="Times New Roman"/>
          <w:sz w:val="24"/>
          <w:szCs w:val="24"/>
        </w:rPr>
      </w:pPr>
    </w:p>
    <w:p w14:paraId="3B09EBF6" w14:textId="77777777" w:rsidR="008B560B" w:rsidRPr="009B3B60" w:rsidRDefault="00000000">
      <w:pPr>
        <w:pStyle w:val="Heading1"/>
        <w:spacing w:before="0"/>
        <w:rPr>
          <w:rFonts w:ascii="Times New Roman" w:hAnsi="Times New Roman" w:cs="Times New Roman"/>
          <w:sz w:val="24"/>
          <w:szCs w:val="24"/>
        </w:rPr>
      </w:pPr>
      <w:r w:rsidRPr="009B3B60">
        <w:rPr>
          <w:rFonts w:ascii="Times New Roman" w:hAnsi="Times New Roman" w:cs="Times New Roman"/>
          <w:w w:val="130"/>
          <w:sz w:val="24"/>
          <w:szCs w:val="24"/>
        </w:rPr>
        <w:t>DAFTAR</w:t>
      </w:r>
      <w:r w:rsidRPr="009B3B60">
        <w:rPr>
          <w:rFonts w:ascii="Times New Roman" w:hAnsi="Times New Roman" w:cs="Times New Roman"/>
          <w:spacing w:val="-16"/>
          <w:w w:val="130"/>
          <w:sz w:val="24"/>
          <w:szCs w:val="24"/>
        </w:rPr>
        <w:t xml:space="preserve"> </w:t>
      </w:r>
      <w:r w:rsidRPr="009B3B60">
        <w:rPr>
          <w:rFonts w:ascii="Times New Roman" w:hAnsi="Times New Roman" w:cs="Times New Roman"/>
          <w:w w:val="130"/>
          <w:sz w:val="24"/>
          <w:szCs w:val="24"/>
        </w:rPr>
        <w:t>PUSTAKA</w:t>
      </w:r>
    </w:p>
    <w:p w14:paraId="06AE02F4" w14:textId="77777777" w:rsidR="008B560B" w:rsidRPr="009B3B60" w:rsidRDefault="00000000">
      <w:pPr>
        <w:pStyle w:val="BodyText"/>
        <w:spacing w:before="30" w:line="324" w:lineRule="auto"/>
        <w:ind w:left="1399" w:right="336" w:hanging="958"/>
        <w:jc w:val="left"/>
        <w:rPr>
          <w:rFonts w:ascii="Times New Roman" w:hAnsi="Times New Roman" w:cs="Times New Roman"/>
          <w:sz w:val="24"/>
          <w:szCs w:val="24"/>
        </w:rPr>
      </w:pPr>
      <w:r w:rsidRPr="009B3B60">
        <w:rPr>
          <w:rFonts w:ascii="Times New Roman" w:hAnsi="Times New Roman" w:cs="Times New Roman"/>
          <w:color w:val="202020"/>
          <w:sz w:val="24"/>
          <w:szCs w:val="24"/>
        </w:rPr>
        <w:t>Agustina, N. (2020).</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sz w:val="24"/>
          <w:szCs w:val="24"/>
        </w:rPr>
        <w:t>PENGARUH</w:t>
      </w:r>
      <w:r w:rsidRPr="009B3B60">
        <w:rPr>
          <w:rFonts w:ascii="Times New Roman" w:hAnsi="Times New Roman" w:cs="Times New Roman"/>
          <w:color w:val="202020"/>
          <w:spacing w:val="4"/>
          <w:sz w:val="24"/>
          <w:szCs w:val="24"/>
        </w:rPr>
        <w:t xml:space="preserve"> </w:t>
      </w:r>
      <w:r w:rsidRPr="009B3B60">
        <w:rPr>
          <w:rFonts w:ascii="Times New Roman" w:hAnsi="Times New Roman" w:cs="Times New Roman"/>
          <w:color w:val="202020"/>
          <w:sz w:val="24"/>
          <w:szCs w:val="24"/>
        </w:rPr>
        <w:t>CASH</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sz w:val="24"/>
          <w:szCs w:val="24"/>
        </w:rPr>
        <w:t>POSITION</w:t>
      </w:r>
      <w:r w:rsidRPr="009B3B60">
        <w:rPr>
          <w:rFonts w:ascii="Times New Roman" w:hAnsi="Times New Roman" w:cs="Times New Roman"/>
          <w:color w:val="202020"/>
          <w:spacing w:val="15"/>
          <w:sz w:val="24"/>
          <w:szCs w:val="24"/>
        </w:rPr>
        <w:t xml:space="preserve"> </w:t>
      </w:r>
      <w:r w:rsidRPr="009B3B60">
        <w:rPr>
          <w:rFonts w:ascii="Times New Roman" w:hAnsi="Times New Roman" w:cs="Times New Roman"/>
          <w:color w:val="202020"/>
          <w:sz w:val="24"/>
          <w:szCs w:val="24"/>
        </w:rPr>
        <w:t>DAN</w:t>
      </w:r>
      <w:r w:rsidRPr="009B3B60">
        <w:rPr>
          <w:rFonts w:ascii="Times New Roman" w:hAnsi="Times New Roman" w:cs="Times New Roman"/>
          <w:color w:val="202020"/>
          <w:spacing w:val="41"/>
          <w:sz w:val="24"/>
          <w:szCs w:val="24"/>
        </w:rPr>
        <w:t xml:space="preserve"> </w:t>
      </w:r>
      <w:r w:rsidRPr="009B3B60">
        <w:rPr>
          <w:rFonts w:ascii="Times New Roman" w:hAnsi="Times New Roman" w:cs="Times New Roman"/>
          <w:color w:val="202020"/>
          <w:sz w:val="24"/>
          <w:szCs w:val="24"/>
        </w:rPr>
        <w:t>FIRM</w:t>
      </w:r>
      <w:r w:rsidRPr="009B3B60">
        <w:rPr>
          <w:rFonts w:ascii="Times New Roman" w:hAnsi="Times New Roman" w:cs="Times New Roman"/>
          <w:color w:val="202020"/>
          <w:spacing w:val="51"/>
          <w:sz w:val="24"/>
          <w:szCs w:val="24"/>
        </w:rPr>
        <w:t xml:space="preserve"> </w:t>
      </w:r>
      <w:r w:rsidRPr="009B3B60">
        <w:rPr>
          <w:rFonts w:ascii="Times New Roman" w:hAnsi="Times New Roman" w:cs="Times New Roman"/>
          <w:color w:val="202020"/>
          <w:sz w:val="24"/>
          <w:szCs w:val="24"/>
        </w:rPr>
        <w:t>SIZE</w:t>
      </w:r>
      <w:r w:rsidRPr="009B3B60">
        <w:rPr>
          <w:rFonts w:ascii="Times New Roman" w:hAnsi="Times New Roman" w:cs="Times New Roman"/>
          <w:color w:val="202020"/>
          <w:spacing w:val="13"/>
          <w:sz w:val="24"/>
          <w:szCs w:val="24"/>
        </w:rPr>
        <w:t xml:space="preserve"> </w:t>
      </w:r>
      <w:r w:rsidRPr="009B3B60">
        <w:rPr>
          <w:rFonts w:ascii="Times New Roman" w:hAnsi="Times New Roman" w:cs="Times New Roman"/>
          <w:color w:val="202020"/>
          <w:sz w:val="24"/>
          <w:szCs w:val="24"/>
        </w:rPr>
        <w:t>TERHADAP</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w w:val="105"/>
          <w:sz w:val="24"/>
          <w:szCs w:val="24"/>
        </w:rPr>
        <w:t>KEBIJAKAN DIVIDEN DENGAN</w:t>
      </w:r>
      <w:r w:rsidRPr="009B3B60">
        <w:rPr>
          <w:rFonts w:ascii="Times New Roman" w:hAnsi="Times New Roman" w:cs="Times New Roman"/>
          <w:color w:val="202020"/>
          <w:spacing w:val="1"/>
          <w:w w:val="105"/>
          <w:sz w:val="24"/>
          <w:szCs w:val="24"/>
        </w:rPr>
        <w:t xml:space="preserve"> </w:t>
      </w:r>
      <w:r w:rsidRPr="009B3B60">
        <w:rPr>
          <w:rFonts w:ascii="Times New Roman" w:hAnsi="Times New Roman" w:cs="Times New Roman"/>
          <w:color w:val="202020"/>
          <w:w w:val="105"/>
          <w:sz w:val="24"/>
          <w:szCs w:val="24"/>
        </w:rPr>
        <w:t>PROFITABILITAS</w:t>
      </w:r>
      <w:r w:rsidRPr="009B3B60">
        <w:rPr>
          <w:rFonts w:ascii="Times New Roman" w:hAnsi="Times New Roman" w:cs="Times New Roman"/>
          <w:color w:val="202020"/>
          <w:spacing w:val="2"/>
          <w:w w:val="105"/>
          <w:sz w:val="24"/>
          <w:szCs w:val="24"/>
        </w:rPr>
        <w:t xml:space="preserve"> </w:t>
      </w:r>
      <w:r w:rsidRPr="009B3B60">
        <w:rPr>
          <w:rFonts w:ascii="Times New Roman" w:hAnsi="Times New Roman" w:cs="Times New Roman"/>
          <w:color w:val="202020"/>
          <w:w w:val="105"/>
          <w:sz w:val="24"/>
          <w:szCs w:val="24"/>
        </w:rPr>
        <w:t>SEBAGAI</w:t>
      </w:r>
      <w:r w:rsidRPr="009B3B60">
        <w:rPr>
          <w:rFonts w:ascii="Times New Roman" w:hAnsi="Times New Roman" w:cs="Times New Roman"/>
          <w:color w:val="202020"/>
          <w:spacing w:val="1"/>
          <w:w w:val="105"/>
          <w:sz w:val="24"/>
          <w:szCs w:val="24"/>
        </w:rPr>
        <w:t xml:space="preserve"> </w:t>
      </w:r>
      <w:r w:rsidRPr="009B3B60">
        <w:rPr>
          <w:rFonts w:ascii="Times New Roman" w:hAnsi="Times New Roman" w:cs="Times New Roman"/>
          <w:color w:val="202020"/>
          <w:sz w:val="24"/>
          <w:szCs w:val="24"/>
        </w:rPr>
        <w:t>VARIABEL</w:t>
      </w:r>
      <w:r w:rsidRPr="009B3B60">
        <w:rPr>
          <w:rFonts w:ascii="Times New Roman" w:hAnsi="Times New Roman" w:cs="Times New Roman"/>
          <w:color w:val="202020"/>
          <w:spacing w:val="9"/>
          <w:sz w:val="24"/>
          <w:szCs w:val="24"/>
        </w:rPr>
        <w:t xml:space="preserve"> </w:t>
      </w:r>
      <w:r w:rsidRPr="009B3B60">
        <w:rPr>
          <w:rFonts w:ascii="Times New Roman" w:hAnsi="Times New Roman" w:cs="Times New Roman"/>
          <w:color w:val="202020"/>
          <w:sz w:val="24"/>
          <w:szCs w:val="24"/>
        </w:rPr>
        <w:t>MEDIASI</w:t>
      </w:r>
      <w:r w:rsidRPr="009B3B60">
        <w:rPr>
          <w:rFonts w:ascii="Times New Roman" w:hAnsi="Times New Roman" w:cs="Times New Roman"/>
          <w:color w:val="202020"/>
          <w:spacing w:val="4"/>
          <w:sz w:val="24"/>
          <w:szCs w:val="24"/>
        </w:rPr>
        <w:t xml:space="preserve"> </w:t>
      </w:r>
      <w:r w:rsidRPr="009B3B60">
        <w:rPr>
          <w:rFonts w:ascii="Times New Roman" w:hAnsi="Times New Roman" w:cs="Times New Roman"/>
          <w:color w:val="202020"/>
          <w:sz w:val="24"/>
          <w:szCs w:val="24"/>
        </w:rPr>
        <w:t>PADA</w:t>
      </w:r>
      <w:r w:rsidRPr="009B3B60">
        <w:rPr>
          <w:rFonts w:ascii="Times New Roman" w:hAnsi="Times New Roman" w:cs="Times New Roman"/>
          <w:color w:val="202020"/>
          <w:spacing w:val="6"/>
          <w:sz w:val="24"/>
          <w:szCs w:val="24"/>
        </w:rPr>
        <w:t xml:space="preserve"> </w:t>
      </w:r>
      <w:r w:rsidRPr="009B3B60">
        <w:rPr>
          <w:rFonts w:ascii="Times New Roman" w:hAnsi="Times New Roman" w:cs="Times New Roman"/>
          <w:color w:val="202020"/>
          <w:sz w:val="24"/>
          <w:szCs w:val="24"/>
        </w:rPr>
        <w:t>PERUSAHAAN</w:t>
      </w:r>
      <w:r w:rsidRPr="009B3B60">
        <w:rPr>
          <w:rFonts w:ascii="Times New Roman" w:hAnsi="Times New Roman" w:cs="Times New Roman"/>
          <w:color w:val="202020"/>
          <w:spacing w:val="7"/>
          <w:sz w:val="24"/>
          <w:szCs w:val="24"/>
        </w:rPr>
        <w:t xml:space="preserve"> </w:t>
      </w:r>
      <w:r w:rsidRPr="009B3B60">
        <w:rPr>
          <w:rFonts w:ascii="Times New Roman" w:hAnsi="Times New Roman" w:cs="Times New Roman"/>
          <w:color w:val="202020"/>
          <w:sz w:val="24"/>
          <w:szCs w:val="24"/>
        </w:rPr>
        <w:t>SEKTOR</w:t>
      </w:r>
      <w:r w:rsidRPr="009B3B60">
        <w:rPr>
          <w:rFonts w:ascii="Times New Roman" w:hAnsi="Times New Roman" w:cs="Times New Roman"/>
          <w:color w:val="202020"/>
          <w:spacing w:val="10"/>
          <w:sz w:val="24"/>
          <w:szCs w:val="24"/>
        </w:rPr>
        <w:t xml:space="preserve"> </w:t>
      </w:r>
      <w:r w:rsidRPr="009B3B60">
        <w:rPr>
          <w:rFonts w:ascii="Times New Roman" w:hAnsi="Times New Roman" w:cs="Times New Roman"/>
          <w:color w:val="202020"/>
          <w:sz w:val="24"/>
          <w:szCs w:val="24"/>
        </w:rPr>
        <w:t>AGRIKULTUR.</w:t>
      </w:r>
      <w:r w:rsidRPr="009B3B60">
        <w:rPr>
          <w:rFonts w:ascii="Times New Roman" w:hAnsi="Times New Roman" w:cs="Times New Roman"/>
          <w:color w:val="202020"/>
          <w:spacing w:val="4"/>
          <w:sz w:val="24"/>
          <w:szCs w:val="24"/>
        </w:rPr>
        <w:t xml:space="preserve"> </w:t>
      </w:r>
      <w:r w:rsidRPr="009B3B60">
        <w:rPr>
          <w:rFonts w:ascii="Times New Roman" w:hAnsi="Times New Roman" w:cs="Times New Roman"/>
          <w:color w:val="202020"/>
          <w:sz w:val="24"/>
          <w:szCs w:val="24"/>
        </w:rPr>
        <w:t>Jurnal</w:t>
      </w:r>
    </w:p>
    <w:p w14:paraId="5CB40229" w14:textId="77777777" w:rsidR="008B560B" w:rsidRPr="009B3B60" w:rsidRDefault="00000000">
      <w:pPr>
        <w:pStyle w:val="BodyText"/>
        <w:spacing w:line="247" w:lineRule="exact"/>
        <w:ind w:left="1399"/>
        <w:jc w:val="left"/>
        <w:rPr>
          <w:rFonts w:ascii="Times New Roman" w:hAnsi="Times New Roman" w:cs="Times New Roman"/>
          <w:sz w:val="24"/>
          <w:szCs w:val="24"/>
        </w:rPr>
      </w:pPr>
      <w:r w:rsidRPr="009B3B60">
        <w:rPr>
          <w:rFonts w:ascii="Times New Roman" w:hAnsi="Times New Roman" w:cs="Times New Roman"/>
          <w:color w:val="202020"/>
          <w:sz w:val="24"/>
          <w:szCs w:val="24"/>
        </w:rPr>
        <w:t>Ilmu</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sz w:val="24"/>
          <w:szCs w:val="24"/>
        </w:rPr>
        <w:t>Manajemen</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sz w:val="24"/>
          <w:szCs w:val="24"/>
        </w:rPr>
        <w:t>(JIM),</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color w:val="202020"/>
          <w:sz w:val="24"/>
          <w:szCs w:val="24"/>
        </w:rPr>
        <w:t>8(2).</w:t>
      </w:r>
    </w:p>
    <w:p w14:paraId="00C3CF97" w14:textId="77777777" w:rsidR="008B560B" w:rsidRPr="009B3B60" w:rsidRDefault="008B560B">
      <w:pPr>
        <w:pStyle w:val="BodyText"/>
        <w:spacing w:before="6"/>
        <w:ind w:left="0"/>
        <w:jc w:val="left"/>
        <w:rPr>
          <w:rFonts w:ascii="Times New Roman" w:hAnsi="Times New Roman" w:cs="Times New Roman"/>
          <w:sz w:val="24"/>
          <w:szCs w:val="24"/>
        </w:rPr>
      </w:pPr>
    </w:p>
    <w:p w14:paraId="72FF8E86" w14:textId="77777777" w:rsidR="008B560B" w:rsidRPr="009B3B60" w:rsidRDefault="00000000">
      <w:pPr>
        <w:pStyle w:val="BodyText"/>
        <w:tabs>
          <w:tab w:val="left" w:pos="6667"/>
          <w:tab w:val="left" w:pos="7456"/>
        </w:tabs>
        <w:spacing w:line="345" w:lineRule="auto"/>
        <w:ind w:left="1435" w:right="461" w:hanging="994"/>
        <w:jc w:val="left"/>
        <w:rPr>
          <w:rFonts w:ascii="Times New Roman" w:hAnsi="Times New Roman" w:cs="Times New Roman"/>
          <w:sz w:val="24"/>
          <w:szCs w:val="24"/>
        </w:rPr>
      </w:pPr>
      <w:r w:rsidRPr="009B3B60">
        <w:rPr>
          <w:rFonts w:ascii="Times New Roman" w:hAnsi="Times New Roman" w:cs="Times New Roman"/>
          <w:color w:val="202020"/>
          <w:w w:val="105"/>
          <w:sz w:val="24"/>
          <w:szCs w:val="24"/>
        </w:rPr>
        <w:t>Hamidah,</w:t>
      </w:r>
      <w:r w:rsidRPr="009B3B60">
        <w:rPr>
          <w:rFonts w:ascii="Times New Roman" w:hAnsi="Times New Roman" w:cs="Times New Roman"/>
          <w:color w:val="202020"/>
          <w:spacing w:val="27"/>
          <w:w w:val="105"/>
          <w:sz w:val="24"/>
          <w:szCs w:val="24"/>
        </w:rPr>
        <w:t xml:space="preserve"> </w:t>
      </w:r>
      <w:r w:rsidRPr="009B3B60">
        <w:rPr>
          <w:rFonts w:ascii="Times New Roman" w:hAnsi="Times New Roman" w:cs="Times New Roman"/>
          <w:color w:val="202020"/>
          <w:w w:val="105"/>
          <w:sz w:val="24"/>
          <w:szCs w:val="24"/>
        </w:rPr>
        <w:t>A.N.,Wijayanti,</w:t>
      </w:r>
      <w:r w:rsidRPr="009B3B60">
        <w:rPr>
          <w:rFonts w:ascii="Times New Roman" w:hAnsi="Times New Roman" w:cs="Times New Roman"/>
          <w:color w:val="202020"/>
          <w:spacing w:val="28"/>
          <w:w w:val="105"/>
          <w:sz w:val="24"/>
          <w:szCs w:val="24"/>
        </w:rPr>
        <w:t xml:space="preserve"> </w:t>
      </w:r>
      <w:r w:rsidRPr="009B3B60">
        <w:rPr>
          <w:rFonts w:ascii="Times New Roman" w:hAnsi="Times New Roman" w:cs="Times New Roman"/>
          <w:color w:val="202020"/>
          <w:w w:val="105"/>
          <w:sz w:val="24"/>
          <w:szCs w:val="24"/>
        </w:rPr>
        <w:t>A.,</w:t>
      </w:r>
      <w:r w:rsidRPr="009B3B60">
        <w:rPr>
          <w:rFonts w:ascii="Times New Roman" w:hAnsi="Times New Roman" w:cs="Times New Roman"/>
          <w:color w:val="202020"/>
          <w:spacing w:val="29"/>
          <w:w w:val="105"/>
          <w:sz w:val="24"/>
          <w:szCs w:val="24"/>
        </w:rPr>
        <w:t xml:space="preserve"> </w:t>
      </w:r>
      <w:r w:rsidRPr="009B3B60">
        <w:rPr>
          <w:rFonts w:ascii="Times New Roman" w:hAnsi="Times New Roman" w:cs="Times New Roman"/>
          <w:color w:val="202020"/>
          <w:w w:val="105"/>
          <w:sz w:val="24"/>
          <w:szCs w:val="24"/>
        </w:rPr>
        <w:t>&amp;</w:t>
      </w:r>
      <w:r w:rsidRPr="009B3B60">
        <w:rPr>
          <w:rFonts w:ascii="Times New Roman" w:hAnsi="Times New Roman" w:cs="Times New Roman"/>
          <w:color w:val="202020"/>
          <w:spacing w:val="29"/>
          <w:w w:val="105"/>
          <w:sz w:val="24"/>
          <w:szCs w:val="24"/>
        </w:rPr>
        <w:t xml:space="preserve"> </w:t>
      </w:r>
      <w:r w:rsidRPr="009B3B60">
        <w:rPr>
          <w:rFonts w:ascii="Times New Roman" w:hAnsi="Times New Roman" w:cs="Times New Roman"/>
          <w:color w:val="202020"/>
          <w:w w:val="105"/>
          <w:sz w:val="24"/>
          <w:szCs w:val="24"/>
        </w:rPr>
        <w:t>Suhendro,</w:t>
      </w:r>
      <w:r w:rsidRPr="009B3B60">
        <w:rPr>
          <w:rFonts w:ascii="Times New Roman" w:hAnsi="Times New Roman" w:cs="Times New Roman"/>
          <w:color w:val="202020"/>
          <w:spacing w:val="28"/>
          <w:w w:val="105"/>
          <w:sz w:val="24"/>
          <w:szCs w:val="24"/>
        </w:rPr>
        <w:t xml:space="preserve"> </w:t>
      </w:r>
      <w:r w:rsidRPr="009B3B60">
        <w:rPr>
          <w:rFonts w:ascii="Times New Roman" w:hAnsi="Times New Roman" w:cs="Times New Roman"/>
          <w:color w:val="202020"/>
          <w:w w:val="105"/>
          <w:sz w:val="24"/>
          <w:szCs w:val="24"/>
        </w:rPr>
        <w:t>S.</w:t>
      </w:r>
      <w:r w:rsidRPr="009B3B60">
        <w:rPr>
          <w:rFonts w:ascii="Times New Roman" w:hAnsi="Times New Roman" w:cs="Times New Roman"/>
          <w:color w:val="202020"/>
          <w:spacing w:val="27"/>
          <w:w w:val="105"/>
          <w:sz w:val="24"/>
          <w:szCs w:val="24"/>
        </w:rPr>
        <w:t xml:space="preserve"> </w:t>
      </w:r>
      <w:r w:rsidRPr="009B3B60">
        <w:rPr>
          <w:rFonts w:ascii="Times New Roman" w:hAnsi="Times New Roman" w:cs="Times New Roman"/>
          <w:color w:val="202020"/>
          <w:w w:val="105"/>
          <w:sz w:val="24"/>
          <w:szCs w:val="24"/>
        </w:rPr>
        <w:t>(2020).</w:t>
      </w:r>
      <w:r w:rsidRPr="009B3B60">
        <w:rPr>
          <w:rFonts w:ascii="Times New Roman" w:hAnsi="Times New Roman" w:cs="Times New Roman"/>
          <w:color w:val="202020"/>
          <w:spacing w:val="29"/>
          <w:w w:val="105"/>
          <w:sz w:val="24"/>
          <w:szCs w:val="24"/>
        </w:rPr>
        <w:t xml:space="preserve"> </w:t>
      </w:r>
      <w:r w:rsidRPr="009B3B60">
        <w:rPr>
          <w:rFonts w:ascii="Times New Roman" w:hAnsi="Times New Roman" w:cs="Times New Roman"/>
          <w:color w:val="202020"/>
          <w:w w:val="105"/>
          <w:sz w:val="24"/>
          <w:szCs w:val="24"/>
        </w:rPr>
        <w:t>PENGARUH</w:t>
      </w:r>
      <w:r w:rsidRPr="009B3B60">
        <w:rPr>
          <w:rFonts w:ascii="Times New Roman" w:hAnsi="Times New Roman" w:cs="Times New Roman"/>
          <w:color w:val="202020"/>
          <w:spacing w:val="29"/>
          <w:w w:val="105"/>
          <w:sz w:val="24"/>
          <w:szCs w:val="24"/>
        </w:rPr>
        <w:t xml:space="preserve"> </w:t>
      </w:r>
      <w:r w:rsidRPr="009B3B60">
        <w:rPr>
          <w:rFonts w:ascii="Times New Roman" w:hAnsi="Times New Roman" w:cs="Times New Roman"/>
          <w:color w:val="202020"/>
          <w:w w:val="105"/>
          <w:sz w:val="24"/>
          <w:szCs w:val="24"/>
        </w:rPr>
        <w:t>LEVERAGE,</w:t>
      </w:r>
      <w:r w:rsidRPr="009B3B60">
        <w:rPr>
          <w:rFonts w:ascii="Times New Roman" w:hAnsi="Times New Roman" w:cs="Times New Roman"/>
          <w:color w:val="202020"/>
          <w:spacing w:val="-53"/>
          <w:w w:val="105"/>
          <w:sz w:val="24"/>
          <w:szCs w:val="24"/>
        </w:rPr>
        <w:t xml:space="preserve"> </w:t>
      </w:r>
      <w:r w:rsidRPr="009B3B60">
        <w:rPr>
          <w:rFonts w:ascii="Times New Roman" w:hAnsi="Times New Roman" w:cs="Times New Roman"/>
          <w:color w:val="202020"/>
          <w:w w:val="105"/>
          <w:sz w:val="24"/>
          <w:szCs w:val="24"/>
        </w:rPr>
        <w:t xml:space="preserve">LAGGED </w:t>
      </w:r>
      <w:r w:rsidRPr="009B3B60">
        <w:rPr>
          <w:rFonts w:ascii="Times New Roman" w:hAnsi="Times New Roman" w:cs="Times New Roman"/>
          <w:color w:val="202020"/>
          <w:spacing w:val="21"/>
          <w:w w:val="105"/>
          <w:sz w:val="24"/>
          <w:szCs w:val="24"/>
        </w:rPr>
        <w:t xml:space="preserve"> </w:t>
      </w:r>
      <w:r w:rsidRPr="009B3B60">
        <w:rPr>
          <w:rFonts w:ascii="Times New Roman" w:hAnsi="Times New Roman" w:cs="Times New Roman"/>
          <w:color w:val="202020"/>
          <w:w w:val="105"/>
          <w:sz w:val="24"/>
          <w:szCs w:val="24"/>
        </w:rPr>
        <w:t xml:space="preserve">DIVIDEND, </w:t>
      </w:r>
      <w:r w:rsidRPr="009B3B60">
        <w:rPr>
          <w:rFonts w:ascii="Times New Roman" w:hAnsi="Times New Roman" w:cs="Times New Roman"/>
          <w:color w:val="202020"/>
          <w:spacing w:val="19"/>
          <w:w w:val="105"/>
          <w:sz w:val="24"/>
          <w:szCs w:val="24"/>
        </w:rPr>
        <w:t xml:space="preserve"> </w:t>
      </w:r>
      <w:r w:rsidRPr="009B3B60">
        <w:rPr>
          <w:rFonts w:ascii="Times New Roman" w:hAnsi="Times New Roman" w:cs="Times New Roman"/>
          <w:color w:val="202020"/>
          <w:w w:val="105"/>
          <w:sz w:val="24"/>
          <w:szCs w:val="24"/>
        </w:rPr>
        <w:t xml:space="preserve">EFEKTIVITAS </w:t>
      </w:r>
      <w:r w:rsidRPr="009B3B60">
        <w:rPr>
          <w:rFonts w:ascii="Times New Roman" w:hAnsi="Times New Roman" w:cs="Times New Roman"/>
          <w:color w:val="202020"/>
          <w:spacing w:val="17"/>
          <w:w w:val="105"/>
          <w:sz w:val="24"/>
          <w:szCs w:val="24"/>
        </w:rPr>
        <w:t xml:space="preserve"> </w:t>
      </w:r>
      <w:r w:rsidRPr="009B3B60">
        <w:rPr>
          <w:rFonts w:ascii="Times New Roman" w:hAnsi="Times New Roman" w:cs="Times New Roman"/>
          <w:color w:val="202020"/>
          <w:w w:val="105"/>
          <w:sz w:val="24"/>
          <w:szCs w:val="24"/>
        </w:rPr>
        <w:t>USAHA,</w:t>
      </w:r>
      <w:r w:rsidRPr="009B3B60">
        <w:rPr>
          <w:rFonts w:ascii="Times New Roman" w:hAnsi="Times New Roman" w:cs="Times New Roman"/>
          <w:color w:val="202020"/>
          <w:w w:val="105"/>
          <w:sz w:val="24"/>
          <w:szCs w:val="24"/>
        </w:rPr>
        <w:tab/>
        <w:t>DAN</w:t>
      </w:r>
      <w:r w:rsidRPr="009B3B60">
        <w:rPr>
          <w:rFonts w:ascii="Times New Roman" w:hAnsi="Times New Roman" w:cs="Times New Roman"/>
          <w:color w:val="202020"/>
          <w:w w:val="105"/>
          <w:sz w:val="24"/>
          <w:szCs w:val="24"/>
        </w:rPr>
        <w:tab/>
        <w:t>LIKUIDITAS</w:t>
      </w:r>
    </w:p>
    <w:p w14:paraId="510B8D23" w14:textId="77777777" w:rsidR="008B560B" w:rsidRPr="009B3B60" w:rsidRDefault="00000000">
      <w:pPr>
        <w:spacing w:line="343" w:lineRule="auto"/>
        <w:ind w:left="1435" w:right="336"/>
        <w:rPr>
          <w:rFonts w:ascii="Times New Roman" w:hAnsi="Times New Roman" w:cs="Times New Roman"/>
          <w:sz w:val="24"/>
          <w:szCs w:val="24"/>
        </w:rPr>
      </w:pPr>
      <w:r w:rsidRPr="009B3B60">
        <w:rPr>
          <w:rFonts w:ascii="Times New Roman" w:hAnsi="Times New Roman" w:cs="Times New Roman"/>
          <w:color w:val="202020"/>
          <w:sz w:val="24"/>
          <w:szCs w:val="24"/>
        </w:rPr>
        <w:t>TERHADAP</w:t>
      </w:r>
      <w:r w:rsidRPr="009B3B60">
        <w:rPr>
          <w:rFonts w:ascii="Times New Roman" w:hAnsi="Times New Roman" w:cs="Times New Roman"/>
          <w:color w:val="202020"/>
          <w:spacing w:val="49"/>
          <w:sz w:val="24"/>
          <w:szCs w:val="24"/>
        </w:rPr>
        <w:t xml:space="preserve"> </w:t>
      </w:r>
      <w:r w:rsidRPr="009B3B60">
        <w:rPr>
          <w:rFonts w:ascii="Times New Roman" w:hAnsi="Times New Roman" w:cs="Times New Roman"/>
          <w:color w:val="202020"/>
          <w:sz w:val="24"/>
          <w:szCs w:val="24"/>
        </w:rPr>
        <w:t>KEBIJAKAN</w:t>
      </w:r>
      <w:r w:rsidRPr="009B3B60">
        <w:rPr>
          <w:rFonts w:ascii="Times New Roman" w:hAnsi="Times New Roman" w:cs="Times New Roman"/>
          <w:color w:val="202020"/>
          <w:spacing w:val="47"/>
          <w:sz w:val="24"/>
          <w:szCs w:val="24"/>
        </w:rPr>
        <w:t xml:space="preserve"> </w:t>
      </w:r>
      <w:r w:rsidRPr="009B3B60">
        <w:rPr>
          <w:rFonts w:ascii="Times New Roman" w:hAnsi="Times New Roman" w:cs="Times New Roman"/>
          <w:color w:val="202020"/>
          <w:sz w:val="24"/>
          <w:szCs w:val="24"/>
        </w:rPr>
        <w:t>DEVIDEN.</w:t>
      </w:r>
      <w:r w:rsidRPr="009B3B60">
        <w:rPr>
          <w:rFonts w:ascii="Times New Roman" w:hAnsi="Times New Roman" w:cs="Times New Roman"/>
          <w:color w:val="202020"/>
          <w:spacing w:val="48"/>
          <w:sz w:val="24"/>
          <w:szCs w:val="24"/>
        </w:rPr>
        <w:t xml:space="preserve"> </w:t>
      </w:r>
      <w:r w:rsidRPr="009B3B60">
        <w:rPr>
          <w:rFonts w:ascii="Times New Roman" w:hAnsi="Times New Roman" w:cs="Times New Roman"/>
          <w:color w:val="202020"/>
          <w:sz w:val="24"/>
          <w:szCs w:val="24"/>
        </w:rPr>
        <w:t>Accountia</w:t>
      </w:r>
      <w:r w:rsidRPr="009B3B60">
        <w:rPr>
          <w:rFonts w:ascii="Times New Roman" w:hAnsi="Times New Roman" w:cs="Times New Roman"/>
          <w:color w:val="202020"/>
          <w:spacing w:val="47"/>
          <w:sz w:val="24"/>
          <w:szCs w:val="24"/>
        </w:rPr>
        <w:t xml:space="preserve"> </w:t>
      </w:r>
      <w:r w:rsidRPr="009B3B60">
        <w:rPr>
          <w:rFonts w:ascii="Times New Roman" w:hAnsi="Times New Roman" w:cs="Times New Roman"/>
          <w:i/>
          <w:color w:val="202020"/>
          <w:sz w:val="24"/>
          <w:szCs w:val="24"/>
        </w:rPr>
        <w:t>(Accounting</w:t>
      </w:r>
      <w:r w:rsidRPr="009B3B60">
        <w:rPr>
          <w:rFonts w:ascii="Times New Roman" w:hAnsi="Times New Roman" w:cs="Times New Roman"/>
          <w:i/>
          <w:color w:val="202020"/>
          <w:spacing w:val="37"/>
          <w:sz w:val="24"/>
          <w:szCs w:val="24"/>
        </w:rPr>
        <w:t xml:space="preserve"> </w:t>
      </w:r>
      <w:r w:rsidRPr="009B3B60">
        <w:rPr>
          <w:rFonts w:ascii="Times New Roman" w:hAnsi="Times New Roman" w:cs="Times New Roman"/>
          <w:i/>
          <w:color w:val="202020"/>
          <w:sz w:val="24"/>
          <w:szCs w:val="24"/>
        </w:rPr>
        <w:t>Trusted,</w:t>
      </w:r>
      <w:r w:rsidRPr="009B3B60">
        <w:rPr>
          <w:rFonts w:ascii="Times New Roman" w:hAnsi="Times New Roman" w:cs="Times New Roman"/>
          <w:i/>
          <w:color w:val="202020"/>
          <w:spacing w:val="-52"/>
          <w:sz w:val="24"/>
          <w:szCs w:val="24"/>
        </w:rPr>
        <w:t xml:space="preserve"> </w:t>
      </w:r>
      <w:r w:rsidRPr="009B3B60">
        <w:rPr>
          <w:rFonts w:ascii="Times New Roman" w:hAnsi="Times New Roman" w:cs="Times New Roman"/>
          <w:i/>
          <w:color w:val="202020"/>
          <w:sz w:val="24"/>
          <w:szCs w:val="24"/>
        </w:rPr>
        <w:t>Inspiring,</w:t>
      </w:r>
      <w:r w:rsidRPr="009B3B60">
        <w:rPr>
          <w:rFonts w:ascii="Times New Roman" w:hAnsi="Times New Roman" w:cs="Times New Roman"/>
          <w:i/>
          <w:color w:val="202020"/>
          <w:spacing w:val="-9"/>
          <w:sz w:val="24"/>
          <w:szCs w:val="24"/>
        </w:rPr>
        <w:t xml:space="preserve"> </w:t>
      </w:r>
      <w:r w:rsidRPr="009B3B60">
        <w:rPr>
          <w:rFonts w:ascii="Times New Roman" w:hAnsi="Times New Roman" w:cs="Times New Roman"/>
          <w:i/>
          <w:color w:val="202020"/>
          <w:sz w:val="24"/>
          <w:szCs w:val="24"/>
        </w:rPr>
        <w:t>Authentic</w:t>
      </w:r>
      <w:r w:rsidRPr="009B3B60">
        <w:rPr>
          <w:rFonts w:ascii="Times New Roman" w:hAnsi="Times New Roman" w:cs="Times New Roman"/>
          <w:i/>
          <w:color w:val="202020"/>
          <w:spacing w:val="-6"/>
          <w:sz w:val="24"/>
          <w:szCs w:val="24"/>
        </w:rPr>
        <w:t xml:space="preserve"> </w:t>
      </w:r>
      <w:r w:rsidRPr="009B3B60">
        <w:rPr>
          <w:rFonts w:ascii="Times New Roman" w:hAnsi="Times New Roman" w:cs="Times New Roman"/>
          <w:i/>
          <w:color w:val="202020"/>
          <w:sz w:val="24"/>
          <w:szCs w:val="24"/>
        </w:rPr>
        <w:t>Journal)</w:t>
      </w:r>
      <w:r w:rsidRPr="009B3B60">
        <w:rPr>
          <w:rFonts w:ascii="Times New Roman" w:hAnsi="Times New Roman" w:cs="Times New Roman"/>
          <w:color w:val="202020"/>
          <w:sz w:val="24"/>
          <w:szCs w:val="24"/>
        </w:rPr>
        <w:t>,</w:t>
      </w:r>
      <w:r w:rsidRPr="009B3B60">
        <w:rPr>
          <w:rFonts w:ascii="Times New Roman" w:hAnsi="Times New Roman" w:cs="Times New Roman"/>
          <w:color w:val="202020"/>
          <w:spacing w:val="-1"/>
          <w:sz w:val="24"/>
          <w:szCs w:val="24"/>
        </w:rPr>
        <w:t xml:space="preserve"> </w:t>
      </w:r>
      <w:r w:rsidRPr="009B3B60">
        <w:rPr>
          <w:rFonts w:ascii="Times New Roman" w:hAnsi="Times New Roman" w:cs="Times New Roman"/>
          <w:i/>
          <w:color w:val="202020"/>
          <w:sz w:val="24"/>
          <w:szCs w:val="24"/>
        </w:rPr>
        <w:t>4</w:t>
      </w:r>
      <w:r w:rsidRPr="009B3B60">
        <w:rPr>
          <w:rFonts w:ascii="Times New Roman" w:hAnsi="Times New Roman" w:cs="Times New Roman"/>
          <w:color w:val="202020"/>
          <w:sz w:val="24"/>
          <w:szCs w:val="24"/>
        </w:rPr>
        <w:t>(01), 77-85.</w:t>
      </w:r>
    </w:p>
    <w:p w14:paraId="433250A8" w14:textId="77777777" w:rsidR="008B560B" w:rsidRDefault="00000000">
      <w:pPr>
        <w:pStyle w:val="BodyText"/>
        <w:spacing w:line="328" w:lineRule="auto"/>
        <w:ind w:left="1435" w:right="473" w:hanging="994"/>
        <w:rPr>
          <w:rFonts w:ascii="Times New Roman" w:hAnsi="Times New Roman" w:cs="Times New Roman"/>
          <w:sz w:val="24"/>
          <w:szCs w:val="24"/>
        </w:rPr>
      </w:pPr>
      <w:r w:rsidRPr="009B3B60">
        <w:rPr>
          <w:rFonts w:ascii="Times New Roman" w:hAnsi="Times New Roman" w:cs="Times New Roman"/>
          <w:sz w:val="24"/>
          <w:szCs w:val="24"/>
        </w:rPr>
        <w:t>Ginting,</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(2018).</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Pengaruh</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Likuiditas,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Profitabilitas.</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Dan</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Leverage</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Terhadap</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Kebijakan Deviden Pada Perusahaan LQ45 Yang Terdaftar Di Bursa Efek</w:t>
      </w:r>
      <w:r w:rsidRPr="009B3B60">
        <w:rPr>
          <w:rFonts w:ascii="Times New Roman" w:hAnsi="Times New Roman" w:cs="Times New Roman"/>
          <w:spacing w:val="1"/>
          <w:sz w:val="24"/>
          <w:szCs w:val="24"/>
        </w:rPr>
        <w:t xml:space="preserve"> </w:t>
      </w:r>
      <w:r w:rsidRPr="009B3B60">
        <w:rPr>
          <w:rFonts w:ascii="Times New Roman" w:hAnsi="Times New Roman" w:cs="Times New Roman"/>
          <w:sz w:val="24"/>
          <w:szCs w:val="24"/>
        </w:rPr>
        <w:t>Indonesia</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Periode</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2012-2016.</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Jurnal</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Wira</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Ekonomi</w:t>
      </w:r>
      <w:r w:rsidRPr="009B3B60">
        <w:rPr>
          <w:rFonts w:ascii="Times New Roman" w:hAnsi="Times New Roman" w:cs="Times New Roman"/>
          <w:spacing w:val="-12"/>
          <w:sz w:val="24"/>
          <w:szCs w:val="24"/>
        </w:rPr>
        <w:t xml:space="preserve"> </w:t>
      </w:r>
      <w:r w:rsidRPr="009B3B60">
        <w:rPr>
          <w:rFonts w:ascii="Times New Roman" w:hAnsi="Times New Roman" w:cs="Times New Roman"/>
          <w:sz w:val="24"/>
          <w:szCs w:val="24"/>
        </w:rPr>
        <w:t>Mikroskil:</w:t>
      </w:r>
      <w:r w:rsidRPr="009B3B60">
        <w:rPr>
          <w:rFonts w:ascii="Times New Roman" w:hAnsi="Times New Roman" w:cs="Times New Roman"/>
          <w:spacing w:val="-11"/>
          <w:sz w:val="24"/>
          <w:szCs w:val="24"/>
        </w:rPr>
        <w:t xml:space="preserve"> </w:t>
      </w:r>
      <w:r w:rsidRPr="009B3B60">
        <w:rPr>
          <w:rFonts w:ascii="Times New Roman" w:hAnsi="Times New Roman" w:cs="Times New Roman"/>
          <w:sz w:val="24"/>
          <w:szCs w:val="24"/>
        </w:rPr>
        <w:t>JWEM.</w:t>
      </w:r>
    </w:p>
    <w:p w14:paraId="33E46DE7" w14:textId="77777777" w:rsidR="009B3B60" w:rsidRDefault="009B3B60" w:rsidP="009B3B60">
      <w:pPr>
        <w:ind w:left="709" w:hanging="709"/>
        <w:jc w:val="both"/>
        <w:rPr>
          <w:rFonts w:ascii="Times New Roman" w:eastAsiaTheme="minorHAnsi" w:hAnsi="Times New Roman" w:cs="Times New Roman"/>
          <w:color w:val="222222"/>
          <w:shd w:val="clear" w:color="auto" w:fill="FFFFFF"/>
          <w:lang w:val="en-ID"/>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5D590704"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3B6F04F6"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2D1E2969"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79276507"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775BAD1C"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130CF6D9"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7366970E"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1BDE514" w14:textId="77777777" w:rsidR="009B3B60" w:rsidRDefault="009B3B60" w:rsidP="009B3B60">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4" w:history="1">
        <w:r>
          <w:rPr>
            <w:rStyle w:val="Hyperlink"/>
            <w:rFonts w:ascii="Times New Roman" w:hAnsi="Times New Roman" w:cs="Times New Roman"/>
            <w:shd w:val="clear" w:color="auto" w:fill="FFFFFF"/>
          </w:rPr>
          <w:t>http://sersc.org/journals/index.php/IJAST/article/view/18715</w:t>
        </w:r>
      </w:hyperlink>
    </w:p>
    <w:p w14:paraId="2D0A06CF"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74B4052B"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393737E2" w14:textId="77777777" w:rsidR="009B3B60" w:rsidRDefault="009B3B60" w:rsidP="009B3B60">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1667BD49"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4D54761"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25200E03"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59C63E4A"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25507560"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1AB3AB36"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79BBE718"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389D7190"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0B1A863F"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139CC5B4"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00594151"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7B2B795E"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4DDC0D26" w14:textId="77777777" w:rsidR="009B3B60" w:rsidRDefault="009B3B60" w:rsidP="009B3B60">
      <w:pPr>
        <w:ind w:left="709" w:hanging="709"/>
        <w:jc w:val="both"/>
        <w:rPr>
          <w:rFonts w:ascii="Times New Roman" w:hAnsi="Times New Roman" w:cs="Times New Roman"/>
          <w:color w:val="222222"/>
          <w:shd w:val="clear" w:color="auto" w:fill="FFFFFF"/>
        </w:rPr>
      </w:pPr>
    </w:p>
    <w:p w14:paraId="0DF158BA"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7EE59CF3"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49C31E1F"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5D67713D" w14:textId="77777777" w:rsidR="009B3B60" w:rsidRDefault="009B3B60" w:rsidP="009B3B60">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6470132A"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3A9C2293"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12E745F6"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4D7398B4"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66B5FCEB"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6EB4A0CE" w14:textId="77777777" w:rsidR="009B3B60" w:rsidRDefault="009B3B60" w:rsidP="009B3B60">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Pr>
          <w:sz w:val="22"/>
          <w:szCs w:val="22"/>
        </w:rPr>
        <w:t>3.March</w:t>
      </w:r>
      <w:proofErr w:type="gramEnd"/>
      <w:r>
        <w:rPr>
          <w:sz w:val="22"/>
          <w:szCs w:val="22"/>
        </w:rPr>
        <w:t xml:space="preserve"> 2020. https://www.ijstr.org </w:t>
      </w:r>
    </w:p>
    <w:p w14:paraId="2289EC15" w14:textId="77777777" w:rsidR="009B3B60" w:rsidRDefault="009B3B60" w:rsidP="009B3B60">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2032B52D"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545D4721"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197E9748"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287E53EA"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1165F8AD"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 xml:space="preserve">Daniarti, Y., Taufiq, R., &amp; Sunaryo, B. (2020, March). The implementation of teaching reading through </w:t>
      </w:r>
      <w:proofErr w:type="gramStart"/>
      <w:r>
        <w:rPr>
          <w:color w:val="222222"/>
          <w:sz w:val="22"/>
          <w:szCs w:val="22"/>
          <w:shd w:val="clear" w:color="auto" w:fill="FFFFFF"/>
        </w:rPr>
        <w:t>genre based</w:t>
      </w:r>
      <w:proofErr w:type="gramEnd"/>
      <w:r>
        <w:rPr>
          <w:color w:val="222222"/>
          <w:sz w:val="22"/>
          <w:szCs w:val="22"/>
          <w:shd w:val="clear" w:color="auto" w:fill="FFFFFF"/>
        </w:rPr>
        <w:t xml:space="preserve">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001AEF6"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2BA1C9FE"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78CED8B5"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325C83E0"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223C066A"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73CEC268"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5E050EEF"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031ACA1C"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 xml:space="preserve">Rosarina, D., Fardillah, F., &amp; Wibowo, Y. G. (2021, February). Mathematical Design Study of Drainage </w:t>
      </w:r>
      <w:proofErr w:type="gramStart"/>
      <w:r>
        <w:rPr>
          <w:color w:val="222222"/>
          <w:sz w:val="22"/>
          <w:szCs w:val="22"/>
          <w:shd w:val="clear" w:color="auto" w:fill="FFFFFF"/>
        </w:rPr>
        <w:t>And</w:t>
      </w:r>
      <w:proofErr w:type="gramEnd"/>
      <w:r>
        <w:rPr>
          <w:color w:val="222222"/>
          <w:sz w:val="22"/>
          <w:szCs w:val="22"/>
          <w:shd w:val="clear" w:color="auto" w:fill="FFFFFF"/>
        </w:rPr>
        <w:t xml:space="preserve">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35C83B23"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5D917293"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2FE55F79" w14:textId="77777777" w:rsidR="009B3B60" w:rsidRDefault="009B3B60" w:rsidP="009B3B60">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0D8C7848" w14:textId="77777777" w:rsidR="009B3B60" w:rsidRDefault="009B3B60" w:rsidP="009B3B60">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60EF1508" w14:textId="77777777" w:rsidR="009B3B60" w:rsidRDefault="009B3B60" w:rsidP="009B3B60">
      <w:pPr>
        <w:pStyle w:val="Default"/>
        <w:ind w:left="709" w:hanging="709"/>
        <w:jc w:val="both"/>
        <w:rPr>
          <w:sz w:val="22"/>
          <w:szCs w:val="22"/>
        </w:rPr>
      </w:pPr>
    </w:p>
    <w:p w14:paraId="4F06BA8F" w14:textId="77777777" w:rsidR="009B3B60" w:rsidRDefault="009B3B60" w:rsidP="009B3B60">
      <w:pPr>
        <w:ind w:left="709" w:hanging="709"/>
        <w:jc w:val="both"/>
        <w:rPr>
          <w:rFonts w:ascii="Times New Roman" w:hAnsi="Times New Roman" w:cs="Times New Roman"/>
        </w:rPr>
      </w:pPr>
    </w:p>
    <w:p w14:paraId="502FD3F1" w14:textId="77777777" w:rsidR="009B3B60" w:rsidRDefault="009B3B60" w:rsidP="009B3B60">
      <w:pPr>
        <w:ind w:left="709" w:hanging="709"/>
        <w:jc w:val="both"/>
        <w:rPr>
          <w:rFonts w:ascii="Times New Roman" w:hAnsi="Times New Roman" w:cs="Times New Roman"/>
          <w:color w:val="222222"/>
          <w:shd w:val="clear" w:color="auto" w:fill="FFFFFF"/>
        </w:rPr>
      </w:pPr>
      <w:bookmarkStart w:id="1"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rFonts w:ascii="Times New Roman" w:hAnsi="Times New Roman" w:cs="Times New Roman"/>
          <w:i/>
          <w:iCs/>
          <w:color w:val="222222"/>
          <w:shd w:val="clear" w:color="auto" w:fill="FFFFFF"/>
        </w:rPr>
        <w:t>International Journal of Management Science and Information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 93-100.</w:t>
      </w:r>
    </w:p>
    <w:p w14:paraId="55E2B624"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rFonts w:ascii="Times New Roman" w:hAnsi="Times New Roman" w:cs="Times New Roman"/>
          <w:i/>
          <w:iCs/>
          <w:color w:val="222222"/>
          <w:shd w:val="clear" w:color="auto" w:fill="FFFFFF"/>
        </w:rPr>
        <w:t>FORUM EKONOMI</w:t>
      </w:r>
      <w:r>
        <w:rPr>
          <w:rFonts w:ascii="Times New Roman" w:hAnsi="Times New Roman" w:cs="Times New Roman"/>
          <w:color w:val="222222"/>
          <w:shd w:val="clear" w:color="auto" w:fill="FFFFFF"/>
        </w:rPr>
        <w:t> (Vol. 25, No. 1, pp. 97-105).</w:t>
      </w:r>
    </w:p>
    <w:p w14:paraId="75726B00"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rFonts w:ascii="Times New Roman" w:hAnsi="Times New Roman" w:cs="Times New Roman"/>
          <w:i/>
          <w:iCs/>
          <w:color w:val="222222"/>
          <w:shd w:val="clear" w:color="auto" w:fill="FFFFFF"/>
        </w:rPr>
        <w:t>SCIENTIA: Social Sciences &amp; Humanities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w:t>
      </w:r>
      <w:r>
        <w:rPr>
          <w:rFonts w:ascii="Times New Roman" w:hAnsi="Times New Roman" w:cs="Times New Roman"/>
          <w:color w:val="222222"/>
          <w:shd w:val="clear" w:color="auto" w:fill="FFFFFF"/>
        </w:rPr>
        <w:t>(1), 250-257.</w:t>
      </w:r>
    </w:p>
    <w:p w14:paraId="417FDCBB"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rFonts w:ascii="Times New Roman" w:hAnsi="Times New Roman" w:cs="Times New Roman"/>
          <w:i/>
          <w:iCs/>
          <w:color w:val="222222"/>
          <w:shd w:val="clear" w:color="auto" w:fill="FFFFFF"/>
        </w:rPr>
        <w:t>JURNAL MANAJEMEN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(4), 824-835.</w:t>
      </w:r>
    </w:p>
    <w:p w14:paraId="6143C3FA"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Febrianto, H. G., &amp; Sunaryo, D. (2022). Determinan Manajemen Pajak Pada Perusahaan Aneka Industri. </w:t>
      </w:r>
      <w:r>
        <w:rPr>
          <w:rFonts w:ascii="Times New Roman" w:hAnsi="Times New Roman" w:cs="Times New Roman"/>
          <w:i/>
          <w:iCs/>
          <w:color w:val="222222"/>
          <w:shd w:val="clear" w:color="auto" w:fill="FFFFFF"/>
        </w:rPr>
        <w:t>Journal of Business and Economics Research (JBE)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(3), 350-358.</w:t>
      </w:r>
    </w:p>
    <w:p w14:paraId="7FC24A0C"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rFonts w:ascii="Times New Roman" w:hAnsi="Times New Roman" w:cs="Times New Roman"/>
          <w:i/>
          <w:iCs/>
          <w:color w:val="222222"/>
          <w:shd w:val="clear" w:color="auto" w:fill="FFFFFF"/>
        </w:rPr>
        <w:t>JMB: Jurnal Manajemen dan Bisnis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(2).</w:t>
      </w:r>
    </w:p>
    <w:p w14:paraId="5B9FB4B4"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rFonts w:ascii="Times New Roman" w:hAnsi="Times New Roman" w:cs="Times New Roman"/>
          <w:i/>
          <w:iCs/>
          <w:color w:val="222222"/>
          <w:shd w:val="clear" w:color="auto" w:fill="FFFFFF"/>
        </w:rPr>
        <w:t>Prosiding Simposium Nasional Multidisiplin (SinaMu)</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w:t>
      </w:r>
    </w:p>
    <w:p w14:paraId="18E45175"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rFonts w:ascii="Times New Roman" w:hAnsi="Times New Roman" w:cs="Times New Roman"/>
          <w:i/>
          <w:iCs/>
          <w:color w:val="222222"/>
          <w:shd w:val="clear" w:color="auto" w:fill="FFFFFF"/>
        </w:rPr>
        <w:t>AKUNTABEL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(4), 786-794.</w:t>
      </w:r>
    </w:p>
    <w:p w14:paraId="0A15B6D8"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rFonts w:ascii="Times New Roman" w:hAnsi="Times New Roman" w:cs="Times New Roman"/>
          <w:i/>
          <w:iCs/>
          <w:color w:val="222222"/>
          <w:shd w:val="clear" w:color="auto" w:fill="FFFFFF"/>
        </w:rPr>
        <w:t>Prosiding Konferensi Nasional Ekonomi Manajemen dan Akuntansi (KNEMA)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w:t>
      </w:r>
    </w:p>
    <w:p w14:paraId="7E143EED"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&amp; Febrianto, H. G. (2021). Cash Ratio dan Debt to Equity Ratio terhadap Kebijakan Deviden. </w:t>
      </w:r>
      <w:r>
        <w:rPr>
          <w:rFonts w:ascii="Times New Roman" w:hAnsi="Times New Roman" w:cs="Times New Roman"/>
          <w:i/>
          <w:iCs/>
          <w:color w:val="222222"/>
          <w:shd w:val="clear" w:color="auto" w:fill="FFFFFF"/>
        </w:rPr>
        <w:t>Prosiding Simposium Nasional Multidisiplin (SinaMu)</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w:t>
      </w:r>
      <w:r>
        <w:rPr>
          <w:rFonts w:ascii="Times New Roman" w:hAnsi="Times New Roman" w:cs="Times New Roman"/>
          <w:color w:val="222222"/>
          <w:shd w:val="clear" w:color="auto" w:fill="FFFFFF"/>
        </w:rPr>
        <w:t>.</w:t>
      </w:r>
    </w:p>
    <w:p w14:paraId="69BF0EB8"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rFonts w:ascii="Times New Roman" w:hAnsi="Times New Roman" w:cs="Times New Roman"/>
          <w:i/>
          <w:iCs/>
          <w:color w:val="222222"/>
          <w:shd w:val="clear" w:color="auto" w:fill="FFFFFF"/>
        </w:rPr>
        <w:t>INDONESIAN JOURNAL OF ACCOUNTING AND GOVERNANCE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 56-81.</w:t>
      </w:r>
    </w:p>
    <w:p w14:paraId="61A4962A" w14:textId="77777777" w:rsidR="009B3B60" w:rsidRDefault="009B3B60" w:rsidP="009B3B60">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(2018). Pengaruh Asimetri Informasi Dan Ukuran Perusahaan Terhadap Manajemen Laba. </w:t>
      </w:r>
      <w:r>
        <w:rPr>
          <w:rFonts w:ascii="Times New Roman" w:hAnsi="Times New Roman" w:cs="Times New Roman"/>
          <w:i/>
          <w:iCs/>
          <w:color w:val="222222"/>
          <w:shd w:val="clear" w:color="auto" w:fill="FFFFFF"/>
        </w:rPr>
        <w:t>Balance Vocation Accounting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(2), 1-11.</w:t>
      </w:r>
    </w:p>
    <w:p w14:paraId="0221A3A0" w14:textId="77777777" w:rsidR="009B3B60" w:rsidRDefault="009B3B60" w:rsidP="009B3B60">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rFonts w:ascii="Times New Roman" w:hAnsi="Times New Roman" w:cs="Times New Roman"/>
          <w:i/>
          <w:iCs/>
          <w:color w:val="222222"/>
          <w:shd w:val="clear" w:color="auto" w:fill="FFFFFF"/>
        </w:rPr>
        <w:t>Dynamic Management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w:t>
      </w:r>
    </w:p>
    <w:bookmarkEnd w:id="1"/>
    <w:p w14:paraId="5F8EE6D9" w14:textId="77777777" w:rsidR="009B3B60" w:rsidRDefault="009B3B60" w:rsidP="009B3B60">
      <w:pPr>
        <w:ind w:left="709" w:hanging="709"/>
        <w:jc w:val="both"/>
        <w:rPr>
          <w:rFonts w:ascii="Times New Roman" w:hAnsi="Times New Roman" w:cs="Times New Roman"/>
          <w:color w:val="222222"/>
          <w:shd w:val="clear" w:color="auto" w:fill="FFFFFF"/>
        </w:rPr>
      </w:pPr>
    </w:p>
    <w:bookmarkEnd w:id="0"/>
    <w:p w14:paraId="083AF5BE" w14:textId="77777777" w:rsidR="009B3B60" w:rsidRDefault="009B3B60" w:rsidP="009B3B60">
      <w:pPr>
        <w:jc w:val="both"/>
        <w:rPr>
          <w:rFonts w:ascii="Times New Roman" w:hAnsi="Times New Roman" w:cs="Times New Roman"/>
        </w:rPr>
      </w:pPr>
    </w:p>
    <w:p w14:paraId="57B14168" w14:textId="77777777" w:rsidR="009B3B60" w:rsidRPr="009B3B60" w:rsidRDefault="009B3B60">
      <w:pPr>
        <w:pStyle w:val="BodyText"/>
        <w:spacing w:line="328" w:lineRule="auto"/>
        <w:ind w:left="1435" w:right="473" w:hanging="994"/>
        <w:rPr>
          <w:rFonts w:ascii="Times New Roman" w:hAnsi="Times New Roman" w:cs="Times New Roman"/>
          <w:sz w:val="24"/>
          <w:szCs w:val="24"/>
        </w:rPr>
      </w:pPr>
    </w:p>
    <w:sectPr w:rsidR="009B3B60" w:rsidRPr="009B3B60" w:rsidSect="009B3B60">
      <w:pgSz w:w="11910" w:h="16850"/>
      <w:pgMar w:top="1418" w:right="1418" w:bottom="1418" w:left="1418" w:header="0"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737C" w14:textId="77777777" w:rsidR="00544CAB" w:rsidRDefault="00544CAB">
      <w:r>
        <w:separator/>
      </w:r>
    </w:p>
  </w:endnote>
  <w:endnote w:type="continuationSeparator" w:id="0">
    <w:p w14:paraId="480B9CC5" w14:textId="77777777" w:rsidR="00544CAB" w:rsidRDefault="0054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8D1D" w14:textId="15729AF9" w:rsidR="008B560B" w:rsidRDefault="009B3B60">
    <w:pPr>
      <w:pStyle w:val="BodyText"/>
      <w:spacing w:line="14" w:lineRule="auto"/>
      <w:ind w:left="0"/>
      <w:jc w:val="left"/>
      <w:rPr>
        <w:sz w:val="20"/>
      </w:rPr>
    </w:pPr>
    <w:r>
      <w:rPr>
        <w:noProof/>
        <w:sz w:val="20"/>
      </w:rPr>
      <mc:AlternateContent>
        <mc:Choice Requires="wps">
          <w:drawing>
            <wp:anchor distT="0" distB="0" distL="114300" distR="114300" simplePos="0" relativeHeight="251667456" behindDoc="1" locked="0" layoutInCell="1" allowOverlap="1" wp14:anchorId="68AFF329" wp14:editId="7A51D765">
              <wp:simplePos x="0" y="0"/>
              <wp:positionH relativeFrom="page">
                <wp:posOffset>4548505</wp:posOffset>
              </wp:positionH>
              <wp:positionV relativeFrom="page">
                <wp:posOffset>10092690</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814CB" w14:textId="77777777" w:rsidR="009B3B60" w:rsidRDefault="009B3B60" w:rsidP="009B3B60">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FF329" id="_x0000_t202" coordsize="21600,21600" o:spt="202" path="m,l,21600r21600,l21600,xe">
              <v:stroke joinstyle="miter"/>
              <v:path gradientshapeok="t" o:connecttype="rect"/>
            </v:shapetype>
            <v:shape id="Text Box 3" o:spid="_x0000_s1028" type="#_x0000_t202" style="position:absolute;margin-left:358.15pt;margin-top:794.7pt;width:135.45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DbjJvi4AAAAA0BAAAPAAAAZHJzL2Rvd25yZXYueG1sTI9NT4NAEIbvJv6HzZh4s0urUkCW&#10;pjF6MjFSPHhc2CmQsrPIblv8946nepx5n7wf+Wa2gzjh5HtHCpaLCARS40xPrYLP6vUuAeGDJqMH&#10;R6jgBz1siuurXGfGnanE0y60gk3IZ1pBF8KYSembDq32CzcisbZ3k9WBz6mVZtJnNreDXEVRLK3u&#10;iRM6PeJzh81hd7QKtl9UvvTf7/VHuS/7qkojeosPSt3ezNsnEAHncIHhrz5Xh4I71e5IxotBwXoZ&#10;3zPKwmOSPoBgJE3WKxA1v2LOBlnk8v+K4hcAAP//AwBQSwECLQAUAAYACAAAACEAtoM4kv4AAADh&#10;AQAAEwAAAAAAAAAAAAAAAAAAAAAAW0NvbnRlbnRfVHlwZXNdLnhtbFBLAQItABQABgAIAAAAIQA4&#10;/SH/1gAAAJQBAAALAAAAAAAAAAAAAAAAAC8BAABfcmVscy8ucmVsc1BLAQItABQABgAIAAAAIQDL&#10;hWbs2AEAAJgDAAAOAAAAAAAAAAAAAAAAAC4CAABkcnMvZTJvRG9jLnhtbFBLAQItABQABgAIAAAA&#10;IQDbjJvi4AAAAA0BAAAPAAAAAAAAAAAAAAAAADIEAABkcnMvZG93bnJldi54bWxQSwUGAAAAAAQA&#10;BADzAAAAPwUAAAAA&#10;" filled="f" stroked="f">
              <v:textbox inset="0,0,0,0">
                <w:txbxContent>
                  <w:p w14:paraId="4FE814CB" w14:textId="77777777" w:rsidR="009B3B60" w:rsidRDefault="009B3B60" w:rsidP="009B3B60">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02BA" w14:textId="77777777" w:rsidR="00544CAB" w:rsidRDefault="00544CAB">
      <w:r>
        <w:separator/>
      </w:r>
    </w:p>
  </w:footnote>
  <w:footnote w:type="continuationSeparator" w:id="0">
    <w:p w14:paraId="529DA8EB" w14:textId="77777777" w:rsidR="00544CAB" w:rsidRDefault="0054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21A2" w14:textId="4CF51C20" w:rsidR="008B560B" w:rsidRDefault="009B3B60">
    <w:pPr>
      <w:pStyle w:val="BodyText"/>
      <w:spacing w:line="14" w:lineRule="auto"/>
      <w:ind w:left="0"/>
      <w:jc w:val="left"/>
      <w:rPr>
        <w:sz w:val="8"/>
      </w:rPr>
    </w:pPr>
    <w:r>
      <w:rPr>
        <w:noProof/>
      </w:rPr>
      <mc:AlternateContent>
        <mc:Choice Requires="wps">
          <w:drawing>
            <wp:anchor distT="0" distB="0" distL="114300" distR="114300" simplePos="0" relativeHeight="251661312" behindDoc="1" locked="0" layoutInCell="1" allowOverlap="1" wp14:anchorId="7244C938" wp14:editId="1DD5AB1C">
              <wp:simplePos x="0" y="0"/>
              <wp:positionH relativeFrom="page">
                <wp:posOffset>5048250</wp:posOffset>
              </wp:positionH>
              <wp:positionV relativeFrom="page">
                <wp:posOffset>400050</wp:posOffset>
              </wp:positionV>
              <wp:extent cx="1333500" cy="283210"/>
              <wp:effectExtent l="0" t="0" r="0"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8379F" w14:textId="77777777" w:rsidR="009B3B60" w:rsidRDefault="009B3B60" w:rsidP="009B3B60">
                          <w:pPr>
                            <w:spacing w:before="12"/>
                            <w:ind w:left="20" w:right="9" w:firstLine="2"/>
                            <w:rPr>
                              <w:b/>
                              <w:i/>
                              <w:spacing w:val="-42"/>
                              <w:sz w:val="18"/>
                            </w:rPr>
                          </w:pPr>
                          <w:r>
                            <w:rPr>
                              <w:b/>
                              <w:i/>
                              <w:sz w:val="18"/>
                            </w:rPr>
                            <w:t>P ISSN : 2477-1546</w:t>
                          </w:r>
                          <w:r>
                            <w:rPr>
                              <w:b/>
                              <w:i/>
                              <w:spacing w:val="-42"/>
                              <w:sz w:val="18"/>
                            </w:rPr>
                            <w:t xml:space="preserve"> </w:t>
                          </w:r>
                        </w:p>
                        <w:p w14:paraId="500F0592" w14:textId="29120CF7" w:rsidR="009B3B60" w:rsidRDefault="009B3B60" w:rsidP="009B3B60">
                          <w:pPr>
                            <w:spacing w:before="12"/>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C938" id="_x0000_t202" coordsize="21600,21600" o:spt="202" path="m,l,21600r21600,l21600,xe">
              <v:stroke joinstyle="miter"/>
              <v:path gradientshapeok="t" o:connecttype="rect"/>
            </v:shapetype>
            <v:shape id="Text Box 1" o:spid="_x0000_s1026" type="#_x0000_t202" style="position:absolute;margin-left:397.5pt;margin-top:31.5pt;width:105pt;height:2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r91QEAAJEDAAAOAAAAZHJzL2Uyb0RvYy54bWysU9tu2zAMfR+wfxD0vthJsKEw4hRdiw4D&#10;ugvQ7QNoWbKN2aJGKbGzrx8lx+m2vhV7EWiROjznkN5dT0Mvjpp8h7aU61UuhbYK6842pfz+7f7N&#10;lRQ+gK2hR6tLedJeXu9fv9qNrtAbbLGvNQkGsb4YXSnbEFyRZV61egC/QqctJw3SAIE/qclqgpHR&#10;hz7b5Pm7bESqHaHS3vPt3ZyU+4RvjFbhizFeB9GXkrmFdFI6q3hm+x0UDYFrO3WmAS9gMUBnuekF&#10;6g4CiAN1z6CGThF6NGGlcMjQmE7ppIHVrPN/1Dy24HTSwuZ4d7HJ/z9Y9fn46L6SCNN7nHiASYR3&#10;D6h+eGHxtgXb6BsiHFsNNTdeR8uy0fni/DRa7QsfQarxE9Y8ZDgETECToSG6wjoFo/MAThfT9RSE&#10;ii232+3bnFOKc5ur7WadppJBsbx25MMHjYOIQSmJh5rQ4fjgQ2QDxVISm1m87/o+Dba3f11wYbxJ&#10;7CPhmXqYqomro4oK6xPrIJz3hPeagxbplxQj70gp/c8DkJai/2jZi7hQS0BLUC0BWMVPSxmkmMPb&#10;MC/ewVHXtIw8u23xhv0yXZLyxOLMk+eeFJ53NC7Wn9+p6ulP2v8GAAD//wMAUEsDBBQABgAIAAAA&#10;IQBBe6HR3gAAAAsBAAAPAAAAZHJzL2Rvd25yZXYueG1sTI/NTsMwEITvSLyDtUjcqA0VKQ1xqqoq&#10;J6SqaThwdOJtYjVep7HbhrfHOcFp/0az32Sr0XbsioM3jiQ8zwQwpNppQ42Er/Lj6Q2YD4q06hyh&#10;hB/0sMrv7zKVanejAq+H0LBoQj5VEtoQ+pRzX7dolZ+5Hinejm6wKsRxaLge1C2a246/CJFwqwzF&#10;D63qcdNifTpcrIT1NxVbc95V++JYmLJcCvpMTlI+Pozrd2ABx/Anhgk/okMemSp3Ie1ZJ2GxfI1Z&#10;goRkHuskEGLaVFO3SIDnGf+fIf8FAAD//wMAUEsBAi0AFAAGAAgAAAAhALaDOJL+AAAA4QEAABMA&#10;AAAAAAAAAAAAAAAAAAAAAFtDb250ZW50X1R5cGVzXS54bWxQSwECLQAUAAYACAAAACEAOP0h/9YA&#10;AACUAQAACwAAAAAAAAAAAAAAAAAvAQAAX3JlbHMvLnJlbHNQSwECLQAUAAYACAAAACEAKarK/dUB&#10;AACRAwAADgAAAAAAAAAAAAAAAAAuAgAAZHJzL2Uyb0RvYy54bWxQSwECLQAUAAYACAAAACEAQXuh&#10;0d4AAAALAQAADwAAAAAAAAAAAAAAAAAvBAAAZHJzL2Rvd25yZXYueG1sUEsFBgAAAAAEAAQA8wAA&#10;ADoFAAAAAA==&#10;" filled="f" stroked="f">
              <v:textbox inset="0,0,0,0">
                <w:txbxContent>
                  <w:p w14:paraId="3488379F" w14:textId="77777777" w:rsidR="009B3B60" w:rsidRDefault="009B3B60" w:rsidP="009B3B60">
                    <w:pPr>
                      <w:spacing w:before="12"/>
                      <w:ind w:left="20" w:right="9" w:firstLine="2"/>
                      <w:rPr>
                        <w:b/>
                        <w:i/>
                        <w:spacing w:val="-42"/>
                        <w:sz w:val="18"/>
                      </w:rPr>
                    </w:pPr>
                    <w:r>
                      <w:rPr>
                        <w:b/>
                        <w:i/>
                        <w:sz w:val="18"/>
                      </w:rPr>
                      <w:t>P ISSN : 2477-1546</w:t>
                    </w:r>
                    <w:r>
                      <w:rPr>
                        <w:b/>
                        <w:i/>
                        <w:spacing w:val="-42"/>
                        <w:sz w:val="18"/>
                      </w:rPr>
                      <w:t xml:space="preserve"> </w:t>
                    </w:r>
                  </w:p>
                  <w:p w14:paraId="500F0592" w14:textId="29120CF7" w:rsidR="009B3B60" w:rsidRDefault="009B3B60" w:rsidP="009B3B60">
                    <w:pPr>
                      <w:spacing w:before="12"/>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36FF1A29" wp14:editId="3FCB43AF">
              <wp:simplePos x="0" y="0"/>
              <wp:positionH relativeFrom="page">
                <wp:posOffset>904875</wp:posOffset>
              </wp:positionH>
              <wp:positionV relativeFrom="page">
                <wp:posOffset>419100</wp:posOffset>
              </wp:positionV>
              <wp:extent cx="2990850" cy="283210"/>
              <wp:effectExtent l="0" t="0" r="0" b="254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72DC" w14:textId="77777777" w:rsidR="009B3B60" w:rsidRDefault="009B3B60" w:rsidP="009B3B60">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F1A29" id="Text Box 2" o:spid="_x0000_s1027" type="#_x0000_t202" style="position:absolute;margin-left:71.25pt;margin-top:33pt;width:235.5pt;height:2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b92AEAAJgDAAAOAAAAZHJzL2Uyb0RvYy54bWysU9tu1DAQfUfiHyy/s8kGgbbRZqvSqgip&#10;QKXCBziOnVgkHjP2brJ8PWMn2XJ5Q7xY4xn7+Jwz4/31NPTspNAbsBXfbnLOlJXQGNtW/OuX+1c7&#10;znwQthE9WFXxs/L8+vDyxX50pSqgg75RyAjE+nJ0Fe9CcGWWedmpQfgNOGWpqAEHEWiLbdagGAl9&#10;6LMiz99mI2DjEKTynrJ3c5EfEr7WSobPWnsVWF9x4hbSimmt45od9qJsUbjOyIWG+AcWgzCWHr1A&#10;3Ykg2BHNX1CDkQgedNhIGDLQ2kiVNJCabf6HmqdOOJW0kDneXWzy/w9Wfjo9uUdkYXoHEzUwifDu&#10;AeQ3zyzcdsK26gYRxk6Jhh7eRsuy0flyuRqt9qWPIPX4ERpqsjgGSECTxiG6QjoZoVMDzhfT1RSY&#10;pGRxdZXv3lBJUq3YvS62qSuZKNfbDn14r2BgMag4UlMTujg9+BDZiHI9Eh+zcG/6PjW2t78l6GDM&#10;JPaR8Ew9TPXETLNIi2JqaM4kB2EeFxpvCjrAH5yNNCoV99+PAhVn/QdLlsS5WgNcg3oNhJV0teKB&#10;szm8DfP8HR2atiPk2XQLN2SbNknRM4uFLrU/CV1GNc7Xr/t06vlDHX4CAAD//wMAUEsDBBQABgAI&#10;AAAAIQAZbtAv3gAAAAoBAAAPAAAAZHJzL2Rvd25yZXYueG1sTI/BTsMwEETvSPyDtUjcqJ0CFk3j&#10;VBWCExIiDQeOTuwmVuN1iN02/D3LqRxnZzT7ptjMfmAnO0UXUEG2EMAstsE47BR81q93T8Bi0mj0&#10;ENAq+LERNuX1VaFzE85Y2dMudYxKMOZaQZ/SmHMe2956HRdhtEjePkxeJ5JTx82kz1TuB74UQnKv&#10;HdKHXo/2ubftYXf0CrZfWL247/fmo9pXrq5XAt/kQanbm3m7BpbsnC5h+MMndCiJqQlHNJENpB+W&#10;jxRVICVtooDM7unQkJMJCbws+P8J5S8AAAD//wMAUEsBAi0AFAAGAAgAAAAhALaDOJL+AAAA4QEA&#10;ABMAAAAAAAAAAAAAAAAAAAAAAFtDb250ZW50X1R5cGVzXS54bWxQSwECLQAUAAYACAAAACEAOP0h&#10;/9YAAACUAQAACwAAAAAAAAAAAAAAAAAvAQAAX3JlbHMvLnJlbHNQSwECLQAUAAYACAAAACEAsek2&#10;/dgBAACYAwAADgAAAAAAAAAAAAAAAAAuAgAAZHJzL2Uyb0RvYy54bWxQSwECLQAUAAYACAAAACEA&#10;GW7QL94AAAAKAQAADwAAAAAAAAAAAAAAAAAyBAAAZHJzL2Rvd25yZXYueG1sUEsFBgAAAAAEAAQA&#10;8wAAAD0FAAAAAA==&#10;" filled="f" stroked="f">
              <v:textbox inset="0,0,0,0">
                <w:txbxContent>
                  <w:p w14:paraId="5D8D72DC" w14:textId="77777777" w:rsidR="009B3B60" w:rsidRDefault="009B3B60" w:rsidP="009B3B60">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C3874"/>
    <w:multiLevelType w:val="hybridMultilevel"/>
    <w:tmpl w:val="F9167830"/>
    <w:lvl w:ilvl="0" w:tplc="3B881CE2">
      <w:start w:val="3"/>
      <w:numFmt w:val="decimal"/>
      <w:lvlText w:val="%1."/>
      <w:lvlJc w:val="left"/>
      <w:pPr>
        <w:ind w:left="1008" w:hanging="360"/>
        <w:jc w:val="right"/>
      </w:pPr>
      <w:rPr>
        <w:rFonts w:ascii="Calibri" w:eastAsia="Calibri" w:hAnsi="Calibri" w:cs="Calibri" w:hint="default"/>
        <w:b/>
        <w:bCs/>
        <w:spacing w:val="0"/>
        <w:w w:val="110"/>
        <w:sz w:val="22"/>
        <w:szCs w:val="22"/>
        <w:lang w:val="id" w:eastAsia="en-US" w:bidi="ar-SA"/>
      </w:rPr>
    </w:lvl>
    <w:lvl w:ilvl="1" w:tplc="753E64E6">
      <w:start w:val="1"/>
      <w:numFmt w:val="decimal"/>
      <w:lvlText w:val="%2."/>
      <w:lvlJc w:val="left"/>
      <w:pPr>
        <w:ind w:left="1162" w:hanging="360"/>
        <w:jc w:val="left"/>
      </w:pPr>
      <w:rPr>
        <w:rFonts w:ascii="Georgia" w:eastAsia="Georgia" w:hAnsi="Georgia" w:cs="Georgia" w:hint="default"/>
        <w:w w:val="113"/>
        <w:sz w:val="22"/>
        <w:szCs w:val="22"/>
        <w:lang w:val="id" w:eastAsia="en-US" w:bidi="ar-SA"/>
      </w:rPr>
    </w:lvl>
    <w:lvl w:ilvl="2" w:tplc="42AAE774">
      <w:numFmt w:val="bullet"/>
      <w:lvlText w:val="•"/>
      <w:lvlJc w:val="left"/>
      <w:pPr>
        <w:ind w:left="2060" w:hanging="360"/>
      </w:pPr>
      <w:rPr>
        <w:rFonts w:hint="default"/>
        <w:lang w:val="id" w:eastAsia="en-US" w:bidi="ar-SA"/>
      </w:rPr>
    </w:lvl>
    <w:lvl w:ilvl="3" w:tplc="E0D85ED4">
      <w:numFmt w:val="bullet"/>
      <w:lvlText w:val="•"/>
      <w:lvlJc w:val="left"/>
      <w:pPr>
        <w:ind w:left="2961" w:hanging="360"/>
      </w:pPr>
      <w:rPr>
        <w:rFonts w:hint="default"/>
        <w:lang w:val="id" w:eastAsia="en-US" w:bidi="ar-SA"/>
      </w:rPr>
    </w:lvl>
    <w:lvl w:ilvl="4" w:tplc="603EBB34">
      <w:numFmt w:val="bullet"/>
      <w:lvlText w:val="•"/>
      <w:lvlJc w:val="left"/>
      <w:pPr>
        <w:ind w:left="3862" w:hanging="360"/>
      </w:pPr>
      <w:rPr>
        <w:rFonts w:hint="default"/>
        <w:lang w:val="id" w:eastAsia="en-US" w:bidi="ar-SA"/>
      </w:rPr>
    </w:lvl>
    <w:lvl w:ilvl="5" w:tplc="526C5C20">
      <w:numFmt w:val="bullet"/>
      <w:lvlText w:val="•"/>
      <w:lvlJc w:val="left"/>
      <w:pPr>
        <w:ind w:left="4762" w:hanging="360"/>
      </w:pPr>
      <w:rPr>
        <w:rFonts w:hint="default"/>
        <w:lang w:val="id" w:eastAsia="en-US" w:bidi="ar-SA"/>
      </w:rPr>
    </w:lvl>
    <w:lvl w:ilvl="6" w:tplc="D0B4295E">
      <w:numFmt w:val="bullet"/>
      <w:lvlText w:val="•"/>
      <w:lvlJc w:val="left"/>
      <w:pPr>
        <w:ind w:left="5663" w:hanging="360"/>
      </w:pPr>
      <w:rPr>
        <w:rFonts w:hint="default"/>
        <w:lang w:val="id" w:eastAsia="en-US" w:bidi="ar-SA"/>
      </w:rPr>
    </w:lvl>
    <w:lvl w:ilvl="7" w:tplc="722EEB80">
      <w:numFmt w:val="bullet"/>
      <w:lvlText w:val="•"/>
      <w:lvlJc w:val="left"/>
      <w:pPr>
        <w:ind w:left="6564" w:hanging="360"/>
      </w:pPr>
      <w:rPr>
        <w:rFonts w:hint="default"/>
        <w:lang w:val="id" w:eastAsia="en-US" w:bidi="ar-SA"/>
      </w:rPr>
    </w:lvl>
    <w:lvl w:ilvl="8" w:tplc="3AF2DE26">
      <w:numFmt w:val="bullet"/>
      <w:lvlText w:val="•"/>
      <w:lvlJc w:val="left"/>
      <w:pPr>
        <w:ind w:left="7464" w:hanging="360"/>
      </w:pPr>
      <w:rPr>
        <w:rFonts w:hint="default"/>
        <w:lang w:val="id" w:eastAsia="en-US" w:bidi="ar-SA"/>
      </w:rPr>
    </w:lvl>
  </w:abstractNum>
  <w:abstractNum w:abstractNumId="1" w15:restartNumberingAfterBreak="0">
    <w:nsid w:val="623D1C4C"/>
    <w:multiLevelType w:val="hybridMultilevel"/>
    <w:tmpl w:val="8572E272"/>
    <w:lvl w:ilvl="0" w:tplc="E4BE08BE">
      <w:start w:val="1"/>
      <w:numFmt w:val="decimal"/>
      <w:lvlText w:val="%1."/>
      <w:lvlJc w:val="left"/>
      <w:pPr>
        <w:ind w:left="1162" w:hanging="360"/>
        <w:jc w:val="left"/>
      </w:pPr>
      <w:rPr>
        <w:rFonts w:ascii="Georgia" w:eastAsia="Georgia" w:hAnsi="Georgia" w:cs="Georgia" w:hint="default"/>
        <w:w w:val="113"/>
        <w:sz w:val="22"/>
        <w:szCs w:val="22"/>
        <w:lang w:val="id" w:eastAsia="en-US" w:bidi="ar-SA"/>
      </w:rPr>
    </w:lvl>
    <w:lvl w:ilvl="1" w:tplc="AC1C52FC">
      <w:numFmt w:val="bullet"/>
      <w:lvlText w:val="•"/>
      <w:lvlJc w:val="left"/>
      <w:pPr>
        <w:ind w:left="1970" w:hanging="360"/>
      </w:pPr>
      <w:rPr>
        <w:rFonts w:hint="default"/>
        <w:lang w:val="id" w:eastAsia="en-US" w:bidi="ar-SA"/>
      </w:rPr>
    </w:lvl>
    <w:lvl w:ilvl="2" w:tplc="F196BA3C">
      <w:numFmt w:val="bullet"/>
      <w:lvlText w:val="•"/>
      <w:lvlJc w:val="left"/>
      <w:pPr>
        <w:ind w:left="2781" w:hanging="360"/>
      </w:pPr>
      <w:rPr>
        <w:rFonts w:hint="default"/>
        <w:lang w:val="id" w:eastAsia="en-US" w:bidi="ar-SA"/>
      </w:rPr>
    </w:lvl>
    <w:lvl w:ilvl="3" w:tplc="2274357C">
      <w:numFmt w:val="bullet"/>
      <w:lvlText w:val="•"/>
      <w:lvlJc w:val="left"/>
      <w:pPr>
        <w:ind w:left="3591" w:hanging="360"/>
      </w:pPr>
      <w:rPr>
        <w:rFonts w:hint="default"/>
        <w:lang w:val="id" w:eastAsia="en-US" w:bidi="ar-SA"/>
      </w:rPr>
    </w:lvl>
    <w:lvl w:ilvl="4" w:tplc="1E142A28">
      <w:numFmt w:val="bullet"/>
      <w:lvlText w:val="•"/>
      <w:lvlJc w:val="left"/>
      <w:pPr>
        <w:ind w:left="4402" w:hanging="360"/>
      </w:pPr>
      <w:rPr>
        <w:rFonts w:hint="default"/>
        <w:lang w:val="id" w:eastAsia="en-US" w:bidi="ar-SA"/>
      </w:rPr>
    </w:lvl>
    <w:lvl w:ilvl="5" w:tplc="B9708DFE">
      <w:numFmt w:val="bullet"/>
      <w:lvlText w:val="•"/>
      <w:lvlJc w:val="left"/>
      <w:pPr>
        <w:ind w:left="5213" w:hanging="360"/>
      </w:pPr>
      <w:rPr>
        <w:rFonts w:hint="default"/>
        <w:lang w:val="id" w:eastAsia="en-US" w:bidi="ar-SA"/>
      </w:rPr>
    </w:lvl>
    <w:lvl w:ilvl="6" w:tplc="D3947E12">
      <w:numFmt w:val="bullet"/>
      <w:lvlText w:val="•"/>
      <w:lvlJc w:val="left"/>
      <w:pPr>
        <w:ind w:left="6023" w:hanging="360"/>
      </w:pPr>
      <w:rPr>
        <w:rFonts w:hint="default"/>
        <w:lang w:val="id" w:eastAsia="en-US" w:bidi="ar-SA"/>
      </w:rPr>
    </w:lvl>
    <w:lvl w:ilvl="7" w:tplc="D484571E">
      <w:numFmt w:val="bullet"/>
      <w:lvlText w:val="•"/>
      <w:lvlJc w:val="left"/>
      <w:pPr>
        <w:ind w:left="6834" w:hanging="360"/>
      </w:pPr>
      <w:rPr>
        <w:rFonts w:hint="default"/>
        <w:lang w:val="id" w:eastAsia="en-US" w:bidi="ar-SA"/>
      </w:rPr>
    </w:lvl>
    <w:lvl w:ilvl="8" w:tplc="A26445C4">
      <w:numFmt w:val="bullet"/>
      <w:lvlText w:val="•"/>
      <w:lvlJc w:val="left"/>
      <w:pPr>
        <w:ind w:left="7645" w:hanging="360"/>
      </w:pPr>
      <w:rPr>
        <w:rFonts w:hint="default"/>
        <w:lang w:val="id" w:eastAsia="en-US" w:bidi="ar-SA"/>
      </w:rPr>
    </w:lvl>
  </w:abstractNum>
  <w:num w:numId="1" w16cid:durableId="550266496">
    <w:abstractNumId w:val="1"/>
  </w:num>
  <w:num w:numId="2" w16cid:durableId="62843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savePreviewPicture/>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560B"/>
    <w:rsid w:val="00544CAB"/>
    <w:rsid w:val="008B560B"/>
    <w:rsid w:val="009B3B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59E8F32"/>
  <w15:docId w15:val="{4AEFA4F7-6A11-4A71-B9D5-62E31A29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spacing w:before="1"/>
      <w:ind w:left="442"/>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2"/>
      <w:jc w:val="both"/>
    </w:pPr>
  </w:style>
  <w:style w:type="paragraph" w:styleId="Title">
    <w:name w:val="Title"/>
    <w:basedOn w:val="Normal"/>
    <w:uiPriority w:val="10"/>
    <w:qFormat/>
    <w:pPr>
      <w:spacing w:line="264" w:lineRule="exact"/>
      <w:ind w:right="22"/>
      <w:jc w:val="right"/>
    </w:pPr>
    <w:rPr>
      <w:rFonts w:ascii="Calibri" w:eastAsia="Calibri" w:hAnsi="Calibri" w:cs="Calibri"/>
      <w:b/>
      <w:bCs/>
      <w:sz w:val="24"/>
      <w:szCs w:val="24"/>
    </w:rPr>
  </w:style>
  <w:style w:type="paragraph" w:styleId="ListParagraph">
    <w:name w:val="List Paragraph"/>
    <w:basedOn w:val="Normal"/>
    <w:uiPriority w:val="1"/>
    <w:qFormat/>
    <w:pPr>
      <w:ind w:left="1161" w:right="42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3B60"/>
    <w:pPr>
      <w:tabs>
        <w:tab w:val="center" w:pos="4513"/>
        <w:tab w:val="right" w:pos="9026"/>
      </w:tabs>
    </w:pPr>
  </w:style>
  <w:style w:type="character" w:customStyle="1" w:styleId="HeaderChar">
    <w:name w:val="Header Char"/>
    <w:basedOn w:val="DefaultParagraphFont"/>
    <w:link w:val="Header"/>
    <w:uiPriority w:val="99"/>
    <w:rsid w:val="009B3B60"/>
    <w:rPr>
      <w:rFonts w:ascii="Georgia" w:eastAsia="Georgia" w:hAnsi="Georgia" w:cs="Georgia"/>
      <w:lang w:val="id"/>
    </w:rPr>
  </w:style>
  <w:style w:type="paragraph" w:styleId="Footer">
    <w:name w:val="footer"/>
    <w:basedOn w:val="Normal"/>
    <w:link w:val="FooterChar"/>
    <w:uiPriority w:val="99"/>
    <w:unhideWhenUsed/>
    <w:rsid w:val="009B3B60"/>
    <w:pPr>
      <w:tabs>
        <w:tab w:val="center" w:pos="4513"/>
        <w:tab w:val="right" w:pos="9026"/>
      </w:tabs>
    </w:pPr>
  </w:style>
  <w:style w:type="character" w:customStyle="1" w:styleId="FooterChar">
    <w:name w:val="Footer Char"/>
    <w:basedOn w:val="DefaultParagraphFont"/>
    <w:link w:val="Footer"/>
    <w:uiPriority w:val="99"/>
    <w:rsid w:val="009B3B60"/>
    <w:rPr>
      <w:rFonts w:ascii="Georgia" w:eastAsia="Georgia" w:hAnsi="Georgia" w:cs="Georgia"/>
      <w:lang w:val="id"/>
    </w:rPr>
  </w:style>
  <w:style w:type="character" w:styleId="Hyperlink">
    <w:name w:val="Hyperlink"/>
    <w:basedOn w:val="DefaultParagraphFont"/>
    <w:uiPriority w:val="99"/>
    <w:unhideWhenUsed/>
    <w:rsid w:val="009B3B60"/>
    <w:rPr>
      <w:color w:val="0000FF" w:themeColor="hyperlink"/>
      <w:u w:val="single"/>
    </w:rPr>
  </w:style>
  <w:style w:type="character" w:styleId="UnresolvedMention">
    <w:name w:val="Unresolved Mention"/>
    <w:basedOn w:val="DefaultParagraphFont"/>
    <w:uiPriority w:val="99"/>
    <w:semiHidden/>
    <w:unhideWhenUsed/>
    <w:rsid w:val="009B3B60"/>
    <w:rPr>
      <w:color w:val="605E5C"/>
      <w:shd w:val="clear" w:color="auto" w:fill="E1DFDD"/>
    </w:rPr>
  </w:style>
  <w:style w:type="paragraph" w:customStyle="1" w:styleId="Default">
    <w:name w:val="Default"/>
    <w:rsid w:val="009B3B60"/>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5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2"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yudhiarizki20@gmail.com1"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rsc.org/journals/index.php/IJAST/article/view/18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4824</Words>
  <Characters>27503</Characters>
  <Application>Microsoft Office Word</Application>
  <DocSecurity>0</DocSecurity>
  <Lines>229</Lines>
  <Paragraphs>64</Paragraphs>
  <ScaleCrop>false</ScaleCrop>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Hendra Galuh</cp:lastModifiedBy>
  <cp:revision>2</cp:revision>
  <dcterms:created xsi:type="dcterms:W3CDTF">2023-11-29T11:54:00Z</dcterms:created>
  <dcterms:modified xsi:type="dcterms:W3CDTF">2023-11-29T12:04:00Z</dcterms:modified>
</cp:coreProperties>
</file>