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D033" w14:textId="77777777" w:rsidR="00970420" w:rsidRPr="005625D3" w:rsidRDefault="00970420">
      <w:pPr>
        <w:spacing w:before="100" w:after="100" w:line="240" w:lineRule="auto"/>
        <w:jc w:val="both"/>
        <w:rPr>
          <w:rFonts w:ascii="Book Antiqua" w:eastAsia="Book Antiqua" w:hAnsi="Book Antiqua" w:cs="Book Antiqua"/>
          <w:color w:val="222222"/>
          <w:sz w:val="24"/>
          <w:szCs w:val="24"/>
          <w:highlight w:val="white"/>
        </w:rPr>
      </w:pPr>
    </w:p>
    <w:p w14:paraId="5F72F8C9" w14:textId="2F554C3E" w:rsidR="00970420" w:rsidRPr="005625D3" w:rsidRDefault="0018030F">
      <w:pPr>
        <w:spacing w:before="100" w:after="100" w:line="240" w:lineRule="auto"/>
        <w:jc w:val="both"/>
        <w:rPr>
          <w:rFonts w:ascii="Book Antiqua" w:eastAsia="Book Antiqua" w:hAnsi="Book Antiqua" w:cs="Book Antiqua"/>
          <w:sz w:val="24"/>
          <w:szCs w:val="24"/>
        </w:rPr>
      </w:pPr>
      <w:r w:rsidRPr="005625D3">
        <w:rPr>
          <w:rFonts w:ascii="Book Antiqua" w:eastAsia="Book Antiqua" w:hAnsi="Book Antiqua" w:cs="Book Antiqua"/>
          <w:b/>
          <w:color w:val="222222"/>
          <w:sz w:val="24"/>
          <w:szCs w:val="24"/>
        </w:rPr>
        <w:t>PENGARUH KUALITAS LAYANAN, LINGKUNGAN FISIK, DIVERSIFIKASI PRODUK, DAN PERSEPSI HARGA TERHADAP LOYALITAS PELANGGAN TOKO TANI JAYA DI KABUPATEN BANYUWANGI</w:t>
      </w:r>
    </w:p>
    <w:p w14:paraId="58BF2311" w14:textId="1DFA88F6" w:rsidR="00970420" w:rsidRPr="005625D3" w:rsidRDefault="0018030F">
      <w:pPr>
        <w:spacing w:after="0"/>
        <w:rPr>
          <w:rFonts w:ascii="Book Antiqua" w:eastAsia="Book Antiqua" w:hAnsi="Book Antiqua" w:cs="Book Antiqua"/>
          <w:sz w:val="20"/>
          <w:szCs w:val="20"/>
        </w:rPr>
      </w:pPr>
      <w:proofErr w:type="spellStart"/>
      <w:r w:rsidRPr="005625D3">
        <w:rPr>
          <w:rFonts w:ascii="Book Antiqua" w:eastAsia="Book Antiqua" w:hAnsi="Book Antiqua" w:cs="Book Antiqua"/>
          <w:b/>
        </w:rPr>
        <w:t>Kurnia</w:t>
      </w:r>
      <w:proofErr w:type="spellEnd"/>
      <w:r w:rsidRPr="005625D3">
        <w:rPr>
          <w:rFonts w:ascii="Book Antiqua" w:eastAsia="Book Antiqua" w:hAnsi="Book Antiqua" w:cs="Book Antiqua"/>
          <w:b/>
        </w:rPr>
        <w:t xml:space="preserve"> Faizah</w:t>
      </w:r>
      <w:r w:rsidR="00D5026E" w:rsidRPr="005625D3">
        <w:rPr>
          <w:rFonts w:ascii="Book Antiqua" w:eastAsia="Book Antiqua" w:hAnsi="Book Antiqua" w:cs="Book Antiqua"/>
          <w:b/>
          <w:vertAlign w:val="superscript"/>
        </w:rPr>
        <w:t>1</w:t>
      </w:r>
      <w:r w:rsidR="00D5026E" w:rsidRPr="005625D3">
        <w:rPr>
          <w:rFonts w:ascii="Book Antiqua" w:eastAsia="Book Antiqua" w:hAnsi="Book Antiqua" w:cs="Book Antiqua"/>
          <w:b/>
        </w:rPr>
        <w:t xml:space="preserve">, </w:t>
      </w:r>
      <w:r w:rsidRPr="005625D3">
        <w:rPr>
          <w:rFonts w:ascii="Book Antiqua" w:eastAsia="Book Antiqua" w:hAnsi="Book Antiqua" w:cs="Book Antiqua"/>
          <w:b/>
        </w:rPr>
        <w:t>Muhammad Naely</w:t>
      </w:r>
      <w:r w:rsidR="00D5026E" w:rsidRPr="005625D3">
        <w:rPr>
          <w:rFonts w:ascii="Book Antiqua" w:eastAsia="Book Antiqua" w:hAnsi="Book Antiqua" w:cs="Book Antiqua"/>
          <w:b/>
          <w:vertAlign w:val="superscript"/>
        </w:rPr>
        <w:t>2</w:t>
      </w:r>
      <w:r w:rsidR="00D5026E" w:rsidRPr="005625D3">
        <w:rPr>
          <w:rFonts w:ascii="Book Antiqua" w:eastAsia="Book Antiqua" w:hAnsi="Book Antiqua" w:cs="Book Antiqua"/>
          <w:b/>
        </w:rPr>
        <w:t xml:space="preserve">, </w:t>
      </w:r>
      <w:proofErr w:type="spellStart"/>
      <w:r w:rsidRPr="005625D3">
        <w:rPr>
          <w:rFonts w:ascii="Book Antiqua" w:eastAsia="Book Antiqua" w:hAnsi="Book Antiqua" w:cs="Book Antiqua"/>
          <w:b/>
        </w:rPr>
        <w:t>Pawestri</w:t>
      </w:r>
      <w:proofErr w:type="spellEnd"/>
      <w:r w:rsidRPr="005625D3">
        <w:rPr>
          <w:rFonts w:ascii="Book Antiqua" w:eastAsia="Book Antiqua" w:hAnsi="Book Antiqua" w:cs="Book Antiqua"/>
          <w:b/>
        </w:rPr>
        <w:t xml:space="preserve"> Winahyu</w:t>
      </w:r>
      <w:r w:rsidR="00D5026E" w:rsidRPr="005625D3">
        <w:rPr>
          <w:rFonts w:ascii="Book Antiqua" w:eastAsia="Book Antiqua" w:hAnsi="Book Antiqua" w:cs="Book Antiqua"/>
          <w:b/>
          <w:vertAlign w:val="superscript"/>
        </w:rPr>
        <w:t>3</w:t>
      </w:r>
      <w:r w:rsidR="00D5026E" w:rsidRPr="005625D3">
        <w:rPr>
          <w:rFonts w:ascii="Book Antiqua" w:eastAsia="Book Antiqua" w:hAnsi="Book Antiqua" w:cs="Book Antiqua"/>
          <w:vertAlign w:val="superscript"/>
        </w:rPr>
        <w:t xml:space="preserve"> </w:t>
      </w:r>
    </w:p>
    <w:p w14:paraId="2DD8912C" w14:textId="54B83945" w:rsidR="00970420" w:rsidRPr="005625D3" w:rsidRDefault="00D5026E">
      <w:pPr>
        <w:spacing w:after="0"/>
        <w:rPr>
          <w:rFonts w:ascii="Book Antiqua" w:eastAsia="Book Antiqua" w:hAnsi="Book Antiqua" w:cs="Book Antiqua"/>
          <w:sz w:val="20"/>
          <w:szCs w:val="20"/>
        </w:rPr>
      </w:pPr>
      <w:r w:rsidRPr="005625D3">
        <w:rPr>
          <w:rFonts w:ascii="Book Antiqua" w:eastAsia="Book Antiqua" w:hAnsi="Book Antiqua" w:cs="Book Antiqua"/>
          <w:sz w:val="20"/>
          <w:szCs w:val="20"/>
          <w:vertAlign w:val="superscript"/>
        </w:rPr>
        <w:t>123</w:t>
      </w:r>
      <w:r w:rsidRPr="005625D3">
        <w:rPr>
          <w:rFonts w:ascii="Book Antiqua" w:eastAsia="Book Antiqua" w:hAnsi="Book Antiqua" w:cs="Book Antiqua"/>
          <w:sz w:val="20"/>
          <w:szCs w:val="20"/>
        </w:rPr>
        <w:t xml:space="preserve">Universitas Muhammadiyah </w:t>
      </w:r>
      <w:proofErr w:type="spellStart"/>
      <w:r w:rsidRPr="005625D3">
        <w:rPr>
          <w:rFonts w:ascii="Book Antiqua" w:eastAsia="Book Antiqua" w:hAnsi="Book Antiqua" w:cs="Book Antiqua"/>
          <w:sz w:val="20"/>
          <w:szCs w:val="20"/>
        </w:rPr>
        <w:t>Jember</w:t>
      </w:r>
      <w:proofErr w:type="spellEnd"/>
    </w:p>
    <w:tbl>
      <w:tblPr>
        <w:tblStyle w:val="2"/>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rsidRPr="005625D3" w14:paraId="01B197C5" w14:textId="77777777">
        <w:tc>
          <w:tcPr>
            <w:tcW w:w="2940" w:type="dxa"/>
            <w:tcBorders>
              <w:top w:val="nil"/>
              <w:left w:val="nil"/>
              <w:right w:val="nil"/>
            </w:tcBorders>
            <w:vAlign w:val="center"/>
          </w:tcPr>
          <w:p w14:paraId="684604F9" w14:textId="77777777" w:rsidR="00970420" w:rsidRPr="005625D3"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Pr="005625D3"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Pr="005625D3" w:rsidRDefault="00F42C08">
            <w:pPr>
              <w:jc w:val="center"/>
              <w:rPr>
                <w:rFonts w:ascii="Book Antiqua" w:eastAsia="Book Antiqua" w:hAnsi="Book Antiqua" w:cs="Book Antiqua"/>
                <w:b/>
                <w:color w:val="000000"/>
              </w:rPr>
            </w:pPr>
            <w:r w:rsidRPr="005625D3">
              <w:rPr>
                <w:rFonts w:ascii="Book Antiqua" w:eastAsia="Book Antiqua" w:hAnsi="Book Antiqua" w:cs="Book Antiqua"/>
                <w:b/>
                <w:color w:val="000000"/>
              </w:rPr>
              <w:t>ABSTRAK</w:t>
            </w:r>
          </w:p>
        </w:tc>
      </w:tr>
      <w:tr w:rsidR="00970420" w:rsidRPr="005625D3" w14:paraId="6CB44BB2" w14:textId="77777777">
        <w:trPr>
          <w:trHeight w:val="1136"/>
        </w:trPr>
        <w:tc>
          <w:tcPr>
            <w:tcW w:w="2940" w:type="dxa"/>
            <w:tcBorders>
              <w:left w:val="nil"/>
              <w:right w:val="nil"/>
            </w:tcBorders>
            <w:vAlign w:val="center"/>
          </w:tcPr>
          <w:p w14:paraId="15181FBC" w14:textId="77777777" w:rsidR="00970420" w:rsidRPr="005625D3" w:rsidRDefault="00F42C08">
            <w:pPr>
              <w:rPr>
                <w:rFonts w:ascii="Book Antiqua" w:eastAsia="Book Antiqua" w:hAnsi="Book Antiqua" w:cs="Book Antiqua"/>
                <w:b/>
                <w:i/>
                <w:color w:val="000000"/>
              </w:rPr>
            </w:pPr>
            <w:r w:rsidRPr="005625D3">
              <w:rPr>
                <w:rFonts w:ascii="Book Antiqua" w:eastAsia="Book Antiqua" w:hAnsi="Book Antiqua" w:cs="Book Antiqua"/>
                <w:b/>
                <w:i/>
                <w:color w:val="000000"/>
              </w:rPr>
              <w:t xml:space="preserve">Artikel History: </w:t>
            </w:r>
          </w:p>
          <w:p w14:paraId="5986277F" w14:textId="77777777" w:rsidR="00970420" w:rsidRPr="005625D3" w:rsidRDefault="00F42C08">
            <w:pPr>
              <w:rPr>
                <w:rFonts w:ascii="Book Antiqua" w:eastAsia="Book Antiqua" w:hAnsi="Book Antiqua" w:cs="Book Antiqua"/>
                <w:color w:val="000000"/>
              </w:rPr>
            </w:pPr>
            <w:r w:rsidRPr="005625D3">
              <w:rPr>
                <w:rFonts w:ascii="Book Antiqua" w:eastAsia="Book Antiqua" w:hAnsi="Book Antiqua" w:cs="Book Antiqua"/>
                <w:color w:val="000000"/>
              </w:rPr>
              <w:t xml:space="preserve">Artikel </w:t>
            </w:r>
            <w:proofErr w:type="spellStart"/>
            <w:r w:rsidRPr="005625D3">
              <w:rPr>
                <w:rFonts w:ascii="Book Antiqua" w:eastAsia="Book Antiqua" w:hAnsi="Book Antiqua" w:cs="Book Antiqua"/>
                <w:color w:val="000000"/>
              </w:rPr>
              <w:t>masuk</w:t>
            </w:r>
            <w:proofErr w:type="spellEnd"/>
          </w:p>
          <w:p w14:paraId="0AA60676" w14:textId="77777777" w:rsidR="00970420" w:rsidRPr="005625D3" w:rsidRDefault="00F42C08">
            <w:pPr>
              <w:rPr>
                <w:rFonts w:ascii="Book Antiqua" w:eastAsia="Book Antiqua" w:hAnsi="Book Antiqua" w:cs="Book Antiqua"/>
                <w:color w:val="000000"/>
              </w:rPr>
            </w:pPr>
            <w:r w:rsidRPr="005625D3">
              <w:rPr>
                <w:rFonts w:ascii="Book Antiqua" w:eastAsia="Book Antiqua" w:hAnsi="Book Antiqua" w:cs="Book Antiqua"/>
                <w:color w:val="000000"/>
              </w:rPr>
              <w:t xml:space="preserve">Artikel </w:t>
            </w:r>
            <w:proofErr w:type="spellStart"/>
            <w:r w:rsidRPr="005625D3">
              <w:rPr>
                <w:rFonts w:ascii="Book Antiqua" w:eastAsia="Book Antiqua" w:hAnsi="Book Antiqua" w:cs="Book Antiqua"/>
                <w:color w:val="000000"/>
              </w:rPr>
              <w:t>revisi</w:t>
            </w:r>
            <w:proofErr w:type="spellEnd"/>
          </w:p>
          <w:p w14:paraId="1E528FBF" w14:textId="77777777" w:rsidR="00970420" w:rsidRPr="005625D3" w:rsidRDefault="00F42C08">
            <w:pPr>
              <w:rPr>
                <w:rFonts w:ascii="Book Antiqua" w:eastAsia="Book Antiqua" w:hAnsi="Book Antiqua" w:cs="Book Antiqua"/>
                <w:color w:val="000000"/>
              </w:rPr>
            </w:pPr>
            <w:r w:rsidRPr="005625D3">
              <w:rPr>
                <w:rFonts w:ascii="Book Antiqua" w:eastAsia="Book Antiqua" w:hAnsi="Book Antiqua" w:cs="Book Antiqua"/>
                <w:color w:val="000000"/>
              </w:rPr>
              <w:t xml:space="preserve">Artikel </w:t>
            </w:r>
            <w:proofErr w:type="spellStart"/>
            <w:r w:rsidRPr="005625D3">
              <w:rPr>
                <w:rFonts w:ascii="Book Antiqua" w:eastAsia="Book Antiqua" w:hAnsi="Book Antiqua" w:cs="Book Antiqua"/>
                <w:color w:val="000000"/>
              </w:rPr>
              <w:t>diterima</w:t>
            </w:r>
            <w:proofErr w:type="spellEnd"/>
          </w:p>
        </w:tc>
        <w:tc>
          <w:tcPr>
            <w:tcW w:w="284" w:type="dxa"/>
            <w:vMerge/>
            <w:tcBorders>
              <w:top w:val="nil"/>
              <w:left w:val="nil"/>
              <w:bottom w:val="nil"/>
              <w:right w:val="nil"/>
            </w:tcBorders>
          </w:tcPr>
          <w:p w14:paraId="606152AC" w14:textId="77777777" w:rsidR="00970420" w:rsidRPr="005625D3"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08B625B2" w:rsidR="00970420" w:rsidRPr="005625D3" w:rsidRDefault="0018030F">
            <w:pPr>
              <w:jc w:val="both"/>
              <w:rPr>
                <w:rFonts w:ascii="Book Antiqua" w:eastAsia="Book Antiqua" w:hAnsi="Book Antiqua" w:cs="Book Antiqua"/>
                <w:color w:val="000000"/>
              </w:rPr>
            </w:pPr>
            <w:proofErr w:type="spellStart"/>
            <w:r w:rsidRPr="005625D3">
              <w:rPr>
                <w:rFonts w:ascii="Book Antiqua" w:eastAsia="Book Antiqua" w:hAnsi="Book Antiqua" w:cs="Book Antiqua"/>
                <w:color w:val="000000"/>
              </w:rPr>
              <w:t>Penelitian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ini</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bertujuan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untuk</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mengetahui</w:t>
            </w:r>
            <w:proofErr w:type="spellEnd"/>
            <w:r w:rsidRPr="005625D3">
              <w:rPr>
                <w:rFonts w:ascii="Book Antiqua" w:eastAsia="Book Antiqua" w:hAnsi="Book Antiqua" w:cs="Book Antiqua"/>
                <w:color w:val="000000"/>
              </w:rPr>
              <w:t xml:space="preserve"> dan </w:t>
            </w:r>
            <w:proofErr w:type="spellStart"/>
            <w:r w:rsidRPr="005625D3">
              <w:rPr>
                <w:rFonts w:ascii="Book Antiqua" w:eastAsia="Book Antiqua" w:hAnsi="Book Antiqua" w:cs="Book Antiqua"/>
                <w:color w:val="000000"/>
              </w:rPr>
              <w:t>menganalisis</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pengaruh</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kualitas</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layanan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lingkungan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fisik</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diversifikasi</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produk</w:t>
            </w:r>
            <w:proofErr w:type="spellEnd"/>
            <w:r w:rsidRPr="005625D3">
              <w:rPr>
                <w:rFonts w:ascii="Book Antiqua" w:eastAsia="Book Antiqua" w:hAnsi="Book Antiqua" w:cs="Book Antiqua"/>
                <w:color w:val="000000"/>
              </w:rPr>
              <w:t xml:space="preserve"> dan </w:t>
            </w:r>
            <w:proofErr w:type="spellStart"/>
            <w:r w:rsidRPr="005625D3">
              <w:rPr>
                <w:rFonts w:ascii="Book Antiqua" w:eastAsia="Book Antiqua" w:hAnsi="Book Antiqua" w:cs="Book Antiqua"/>
                <w:color w:val="000000"/>
              </w:rPr>
              <w:t>persepsi</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harga</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terhadap</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loyalitas</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pelanggan</w:t>
            </w:r>
            <w:proofErr w:type="spellEnd"/>
            <w:r w:rsidRPr="005625D3">
              <w:rPr>
                <w:rFonts w:ascii="Book Antiqua" w:eastAsia="Book Antiqua" w:hAnsi="Book Antiqua" w:cs="Book Antiqua"/>
                <w:color w:val="000000"/>
              </w:rPr>
              <w:t xml:space="preserve"> pada </w:t>
            </w:r>
            <w:proofErr w:type="spellStart"/>
            <w:r w:rsidRPr="005625D3">
              <w:rPr>
                <w:rFonts w:ascii="Book Antiqua" w:eastAsia="Book Antiqua" w:hAnsi="Book Antiqua" w:cs="Book Antiqua"/>
                <w:color w:val="000000"/>
              </w:rPr>
              <w:t>pada</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Toko</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Tani</w:t>
            </w:r>
            <w:proofErr w:type="spellEnd"/>
            <w:r w:rsidRPr="005625D3">
              <w:rPr>
                <w:rFonts w:ascii="Book Antiqua" w:eastAsia="Book Antiqua" w:hAnsi="Book Antiqua" w:cs="Book Antiqua"/>
                <w:color w:val="000000"/>
              </w:rPr>
              <w:t xml:space="preserve"> Jaya di </w:t>
            </w:r>
            <w:proofErr w:type="spellStart"/>
            <w:r w:rsidRPr="005625D3">
              <w:rPr>
                <w:rFonts w:ascii="Book Antiqua" w:eastAsia="Book Antiqua" w:hAnsi="Book Antiqua" w:cs="Book Antiqua"/>
                <w:color w:val="000000"/>
              </w:rPr>
              <w:t>Kecamatan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Glenmoren</w:t>
            </w:r>
            <w:proofErr w:type="spellEnd"/>
            <w:r w:rsidRPr="005625D3">
              <w:rPr>
                <w:rFonts w:ascii="Book Antiqua" w:eastAsia="Book Antiqua" w:hAnsi="Book Antiqua" w:cs="Book Antiqua"/>
                <w:color w:val="000000"/>
              </w:rPr>
              <w:t xml:space="preserve">. Lokasi </w:t>
            </w:r>
            <w:proofErr w:type="spellStart"/>
            <w:r w:rsidRPr="005625D3">
              <w:rPr>
                <w:rFonts w:ascii="Book Antiqua" w:eastAsia="Book Antiqua" w:hAnsi="Book Antiqua" w:cs="Book Antiqua"/>
                <w:color w:val="000000"/>
              </w:rPr>
              <w:t>penelitian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ini</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bertempat</w:t>
            </w:r>
            <w:proofErr w:type="spellEnd"/>
            <w:r w:rsidRPr="005625D3">
              <w:rPr>
                <w:rFonts w:ascii="Book Antiqua" w:eastAsia="Book Antiqua" w:hAnsi="Book Antiqua" w:cs="Book Antiqua"/>
                <w:color w:val="000000"/>
              </w:rPr>
              <w:t xml:space="preserve"> pada </w:t>
            </w:r>
            <w:proofErr w:type="spellStart"/>
            <w:r w:rsidRPr="005625D3">
              <w:rPr>
                <w:rFonts w:ascii="Book Antiqua" w:eastAsia="Book Antiqua" w:hAnsi="Book Antiqua" w:cs="Book Antiqua"/>
                <w:color w:val="000000"/>
              </w:rPr>
              <w:t>Toko</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Tani</w:t>
            </w:r>
            <w:proofErr w:type="spellEnd"/>
            <w:r w:rsidRPr="005625D3">
              <w:rPr>
                <w:rFonts w:ascii="Book Antiqua" w:eastAsia="Book Antiqua" w:hAnsi="Book Antiqua" w:cs="Book Antiqua"/>
                <w:color w:val="000000"/>
              </w:rPr>
              <w:t xml:space="preserve"> Jaya yang </w:t>
            </w:r>
            <w:proofErr w:type="spellStart"/>
            <w:r w:rsidRPr="005625D3">
              <w:rPr>
                <w:rFonts w:ascii="Book Antiqua" w:eastAsia="Book Antiqua" w:hAnsi="Book Antiqua" w:cs="Book Antiqua"/>
                <w:color w:val="000000"/>
              </w:rPr>
              <w:t>berada</w:t>
            </w:r>
            <w:proofErr w:type="spellEnd"/>
            <w:r w:rsidRPr="005625D3">
              <w:rPr>
                <w:rFonts w:ascii="Book Antiqua" w:eastAsia="Book Antiqua" w:hAnsi="Book Antiqua" w:cs="Book Antiqua"/>
                <w:color w:val="000000"/>
              </w:rPr>
              <w:t xml:space="preserve"> di </w:t>
            </w:r>
            <w:proofErr w:type="spellStart"/>
            <w:r w:rsidRPr="005625D3">
              <w:rPr>
                <w:rFonts w:ascii="Book Antiqua" w:eastAsia="Book Antiqua" w:hAnsi="Book Antiqua" w:cs="Book Antiqua"/>
                <w:color w:val="000000"/>
              </w:rPr>
              <w:t>Kecamatan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Kalibaru</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Kabupaten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Banyuwangi</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Jenis</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penelitian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ini</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menggunakan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metode</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kuantitatif</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dengan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jumlah</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sampel</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sebanyak</w:t>
            </w:r>
            <w:proofErr w:type="spellEnd"/>
            <w:r w:rsidRPr="005625D3">
              <w:rPr>
                <w:rFonts w:ascii="Book Antiqua" w:eastAsia="Book Antiqua" w:hAnsi="Book Antiqua" w:cs="Book Antiqua"/>
                <w:color w:val="000000"/>
              </w:rPr>
              <w:t xml:space="preserve"> 150 </w:t>
            </w:r>
            <w:proofErr w:type="spellStart"/>
            <w:r w:rsidRPr="005625D3">
              <w:rPr>
                <w:rFonts w:ascii="Book Antiqua" w:eastAsia="Book Antiqua" w:hAnsi="Book Antiqua" w:cs="Book Antiqua"/>
                <w:color w:val="000000"/>
              </w:rPr>
              <w:t>responden</w:t>
            </w:r>
            <w:proofErr w:type="spellEnd"/>
            <w:r w:rsidRPr="005625D3">
              <w:rPr>
                <w:rFonts w:ascii="Book Antiqua" w:eastAsia="Book Antiqua" w:hAnsi="Book Antiqua" w:cs="Book Antiqua"/>
                <w:color w:val="000000"/>
              </w:rPr>
              <w:t xml:space="preserve"> dan </w:t>
            </w:r>
            <w:proofErr w:type="spellStart"/>
            <w:r w:rsidRPr="005625D3">
              <w:rPr>
                <w:rFonts w:ascii="Book Antiqua" w:eastAsia="Book Antiqua" w:hAnsi="Book Antiqua" w:cs="Book Antiqua"/>
                <w:color w:val="000000"/>
              </w:rPr>
              <w:t>menggunakan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teknik</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pengambilan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sampel</w:t>
            </w:r>
            <w:proofErr w:type="spellEnd"/>
            <w:r w:rsidRPr="005625D3">
              <w:rPr>
                <w:rFonts w:ascii="Book Antiqua" w:eastAsia="Book Antiqua" w:hAnsi="Book Antiqua" w:cs="Book Antiqua"/>
                <w:color w:val="000000"/>
              </w:rPr>
              <w:t xml:space="preserve"> representative </w:t>
            </w:r>
            <w:proofErr w:type="spellStart"/>
            <w:r w:rsidRPr="005625D3">
              <w:rPr>
                <w:rFonts w:ascii="Book Antiqua" w:eastAsia="Book Antiqua" w:hAnsi="Book Antiqua" w:cs="Book Antiqua"/>
                <w:color w:val="000000"/>
              </w:rPr>
              <w:t>menggunakan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teknik</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pengumpulan</w:t>
            </w:r>
            <w:proofErr w:type="spellEnd"/>
            <w:r w:rsidRPr="005625D3">
              <w:rPr>
                <w:rFonts w:ascii="Book Antiqua" w:eastAsia="Book Antiqua" w:hAnsi="Book Antiqua" w:cs="Book Antiqua"/>
                <w:color w:val="000000"/>
              </w:rPr>
              <w:t xml:space="preserve"> data </w:t>
            </w:r>
            <w:proofErr w:type="spellStart"/>
            <w:r w:rsidRPr="005625D3">
              <w:rPr>
                <w:rFonts w:ascii="Book Antiqua" w:eastAsia="Book Antiqua" w:hAnsi="Book Antiqua" w:cs="Book Antiqua"/>
                <w:color w:val="000000"/>
              </w:rPr>
              <w:t>berupa</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kuesioner</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kepada</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responden</w:t>
            </w:r>
            <w:proofErr w:type="spellEnd"/>
            <w:r w:rsidRPr="005625D3">
              <w:rPr>
                <w:rFonts w:ascii="Book Antiqua" w:eastAsia="Book Antiqua" w:hAnsi="Book Antiqua" w:cs="Book Antiqua"/>
                <w:color w:val="000000"/>
              </w:rPr>
              <w:t xml:space="preserve">. Adapun </w:t>
            </w:r>
            <w:proofErr w:type="spellStart"/>
            <w:r w:rsidRPr="005625D3">
              <w:rPr>
                <w:rFonts w:ascii="Book Antiqua" w:eastAsia="Book Antiqua" w:hAnsi="Book Antiqua" w:cs="Book Antiqua"/>
                <w:color w:val="000000"/>
              </w:rPr>
              <w:t>teknik</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analisis</w:t>
            </w:r>
            <w:proofErr w:type="spellEnd"/>
            <w:r w:rsidRPr="005625D3">
              <w:rPr>
                <w:rFonts w:ascii="Book Antiqua" w:eastAsia="Book Antiqua" w:hAnsi="Book Antiqua" w:cs="Book Antiqua"/>
                <w:color w:val="000000"/>
              </w:rPr>
              <w:t xml:space="preserve"> data </w:t>
            </w:r>
            <w:proofErr w:type="spellStart"/>
            <w:r w:rsidRPr="005625D3">
              <w:rPr>
                <w:rFonts w:ascii="Book Antiqua" w:eastAsia="Book Antiqua" w:hAnsi="Book Antiqua" w:cs="Book Antiqua"/>
                <w:color w:val="000000"/>
              </w:rPr>
              <w:t>penelitian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ini</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dengan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menggunakan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pengujian</w:t>
            </w:r>
            <w:proofErr w:type="spellEnd"/>
            <w:r w:rsidRPr="005625D3">
              <w:rPr>
                <w:rFonts w:ascii="Book Antiqua" w:eastAsia="Book Antiqua" w:hAnsi="Book Antiqua" w:cs="Book Antiqua"/>
                <w:color w:val="000000"/>
              </w:rPr>
              <w:t xml:space="preserve"> instrument, </w:t>
            </w:r>
            <w:proofErr w:type="spellStart"/>
            <w:r w:rsidRPr="005625D3">
              <w:rPr>
                <w:rFonts w:ascii="Book Antiqua" w:eastAsia="Book Antiqua" w:hAnsi="Book Antiqua" w:cs="Book Antiqua"/>
                <w:color w:val="000000"/>
              </w:rPr>
              <w:t>asumsi</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klasik</w:t>
            </w:r>
            <w:proofErr w:type="spellEnd"/>
            <w:r w:rsidRPr="005625D3">
              <w:rPr>
                <w:rFonts w:ascii="Book Antiqua" w:eastAsia="Book Antiqua" w:hAnsi="Book Antiqua" w:cs="Book Antiqua"/>
                <w:color w:val="000000"/>
              </w:rPr>
              <w:t xml:space="preserve"> dan </w:t>
            </w:r>
            <w:proofErr w:type="spellStart"/>
            <w:r w:rsidRPr="005625D3">
              <w:rPr>
                <w:rFonts w:ascii="Book Antiqua" w:eastAsia="Book Antiqua" w:hAnsi="Book Antiqua" w:cs="Book Antiqua"/>
                <w:color w:val="000000"/>
              </w:rPr>
              <w:t>regresi</w:t>
            </w:r>
            <w:proofErr w:type="spellEnd"/>
            <w:r w:rsidRPr="005625D3">
              <w:rPr>
                <w:rFonts w:ascii="Book Antiqua" w:eastAsia="Book Antiqua" w:hAnsi="Book Antiqua" w:cs="Book Antiqua"/>
                <w:color w:val="000000"/>
              </w:rPr>
              <w:t xml:space="preserve"> linear </w:t>
            </w:r>
            <w:proofErr w:type="spellStart"/>
            <w:r w:rsidRPr="005625D3">
              <w:rPr>
                <w:rFonts w:ascii="Book Antiqua" w:eastAsia="Book Antiqua" w:hAnsi="Book Antiqua" w:cs="Book Antiqua"/>
                <w:color w:val="000000"/>
              </w:rPr>
              <w:t>berganda</w:t>
            </w:r>
            <w:proofErr w:type="spellEnd"/>
            <w:r w:rsidRPr="005625D3">
              <w:rPr>
                <w:rFonts w:ascii="Book Antiqua" w:eastAsia="Book Antiqua" w:hAnsi="Book Antiqua" w:cs="Book Antiqua"/>
                <w:color w:val="000000"/>
              </w:rPr>
              <w:t xml:space="preserve">. Hasil </w:t>
            </w:r>
            <w:proofErr w:type="spellStart"/>
            <w:r w:rsidRPr="005625D3">
              <w:rPr>
                <w:rFonts w:ascii="Book Antiqua" w:eastAsia="Book Antiqua" w:hAnsi="Book Antiqua" w:cs="Book Antiqua"/>
                <w:color w:val="000000"/>
              </w:rPr>
              <w:t>analisis</w:t>
            </w:r>
            <w:proofErr w:type="spellEnd"/>
            <w:r w:rsidRPr="005625D3">
              <w:rPr>
                <w:rFonts w:ascii="Book Antiqua" w:eastAsia="Book Antiqua" w:hAnsi="Book Antiqua" w:cs="Book Antiqua"/>
                <w:color w:val="000000"/>
              </w:rPr>
              <w:t xml:space="preserve"> yang </w:t>
            </w:r>
            <w:proofErr w:type="spellStart"/>
            <w:r w:rsidRPr="005625D3">
              <w:rPr>
                <w:rFonts w:ascii="Book Antiqua" w:eastAsia="Book Antiqua" w:hAnsi="Book Antiqua" w:cs="Book Antiqua"/>
                <w:color w:val="000000"/>
              </w:rPr>
              <w:t>diperoleh</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menunjukan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bahwa</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kualitas</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layanan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lingkungan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fisik</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diversifikasi</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produk</w:t>
            </w:r>
            <w:proofErr w:type="spellEnd"/>
            <w:r w:rsidRPr="005625D3">
              <w:rPr>
                <w:rFonts w:ascii="Book Antiqua" w:eastAsia="Book Antiqua" w:hAnsi="Book Antiqua" w:cs="Book Antiqua"/>
                <w:color w:val="000000"/>
              </w:rPr>
              <w:t xml:space="preserve"> dan </w:t>
            </w:r>
            <w:proofErr w:type="spellStart"/>
            <w:r w:rsidRPr="005625D3">
              <w:rPr>
                <w:rFonts w:ascii="Book Antiqua" w:eastAsia="Book Antiqua" w:hAnsi="Book Antiqua" w:cs="Book Antiqua"/>
                <w:color w:val="000000"/>
              </w:rPr>
              <w:t>persepsi</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harga</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berpengaruh</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positif</w:t>
            </w:r>
            <w:proofErr w:type="spellEnd"/>
            <w:r w:rsidRPr="005625D3">
              <w:rPr>
                <w:rFonts w:ascii="Book Antiqua" w:eastAsia="Book Antiqua" w:hAnsi="Book Antiqua" w:cs="Book Antiqua"/>
                <w:color w:val="000000"/>
              </w:rPr>
              <w:t xml:space="preserve"> dan </w:t>
            </w:r>
            <w:proofErr w:type="spellStart"/>
            <w:r w:rsidRPr="005625D3">
              <w:rPr>
                <w:rFonts w:ascii="Book Antiqua" w:eastAsia="Book Antiqua" w:hAnsi="Book Antiqua" w:cs="Book Antiqua"/>
                <w:color w:val="000000"/>
              </w:rPr>
              <w:t>signifikan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baik</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secara</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parsial</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maupun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secara</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simultan</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terhadap</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loyalitas</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pelanggan</w:t>
            </w:r>
            <w:proofErr w:type="spellEnd"/>
            <w:r w:rsidRPr="005625D3">
              <w:rPr>
                <w:rFonts w:ascii="Book Antiqua" w:eastAsia="Book Antiqua" w:hAnsi="Book Antiqua" w:cs="Book Antiqua"/>
                <w:color w:val="000000"/>
              </w:rPr>
              <w:t xml:space="preserve"> di </w:t>
            </w:r>
            <w:proofErr w:type="spellStart"/>
            <w:r w:rsidRPr="005625D3">
              <w:rPr>
                <w:rFonts w:ascii="Book Antiqua" w:eastAsia="Book Antiqua" w:hAnsi="Book Antiqua" w:cs="Book Antiqua"/>
                <w:color w:val="000000"/>
              </w:rPr>
              <w:t>Toko</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Tani</w:t>
            </w:r>
            <w:proofErr w:type="spellEnd"/>
            <w:r w:rsidRPr="005625D3">
              <w:rPr>
                <w:rFonts w:ascii="Book Antiqua" w:eastAsia="Book Antiqua" w:hAnsi="Book Antiqua" w:cs="Book Antiqua"/>
                <w:color w:val="000000"/>
              </w:rPr>
              <w:t xml:space="preserve"> Jaya, </w:t>
            </w:r>
            <w:proofErr w:type="spellStart"/>
            <w:r w:rsidRPr="005625D3">
              <w:rPr>
                <w:rFonts w:ascii="Book Antiqua" w:eastAsia="Book Antiqua" w:hAnsi="Book Antiqua" w:cs="Book Antiqua"/>
                <w:color w:val="000000"/>
              </w:rPr>
              <w:t>dengan</w:t>
            </w:r>
            <w:proofErr w:type="spellEnd"/>
            <w:r w:rsidRPr="005625D3">
              <w:rPr>
                <w:rFonts w:ascii="Book Antiqua" w:eastAsia="Book Antiqua" w:hAnsi="Book Antiqua" w:cs="Book Antiqua"/>
                <w:color w:val="000000"/>
              </w:rPr>
              <w:t xml:space="preserve"> Tingkat </w:t>
            </w:r>
            <w:proofErr w:type="spellStart"/>
            <w:r w:rsidRPr="005625D3">
              <w:rPr>
                <w:rFonts w:ascii="Book Antiqua" w:eastAsia="Book Antiqua" w:hAnsi="Book Antiqua" w:cs="Book Antiqua"/>
                <w:color w:val="000000"/>
              </w:rPr>
              <w:t>kontribusi</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pengaruh</w:t>
            </w:r>
            <w:proofErr w:type="spellEnd"/>
            <w:r w:rsidRPr="005625D3">
              <w:rPr>
                <w:rFonts w:ascii="Book Antiqua" w:eastAsia="Book Antiqua" w:hAnsi="Book Antiqua" w:cs="Book Antiqua"/>
                <w:color w:val="000000"/>
              </w:rPr>
              <w:t xml:space="preserve"> </w:t>
            </w:r>
            <w:proofErr w:type="spellStart"/>
            <w:r w:rsidRPr="005625D3">
              <w:rPr>
                <w:rFonts w:ascii="Book Antiqua" w:eastAsia="Book Antiqua" w:hAnsi="Book Antiqua" w:cs="Book Antiqua"/>
                <w:color w:val="000000"/>
              </w:rPr>
              <w:t>sebesar</w:t>
            </w:r>
            <w:proofErr w:type="spellEnd"/>
            <w:r w:rsidRPr="005625D3">
              <w:rPr>
                <w:rFonts w:ascii="Book Antiqua" w:eastAsia="Book Antiqua" w:hAnsi="Book Antiqua" w:cs="Book Antiqua"/>
                <w:color w:val="000000"/>
              </w:rPr>
              <w:t xml:space="preserve"> 0,769 </w:t>
            </w:r>
            <w:proofErr w:type="spellStart"/>
            <w:r w:rsidRPr="005625D3">
              <w:rPr>
                <w:rFonts w:ascii="Book Antiqua" w:eastAsia="Book Antiqua" w:hAnsi="Book Antiqua" w:cs="Book Antiqua"/>
                <w:color w:val="000000"/>
              </w:rPr>
              <w:t>atau</w:t>
            </w:r>
            <w:proofErr w:type="spellEnd"/>
            <w:r w:rsidRPr="005625D3">
              <w:rPr>
                <w:rFonts w:ascii="Book Antiqua" w:eastAsia="Book Antiqua" w:hAnsi="Book Antiqua" w:cs="Book Antiqua"/>
                <w:color w:val="000000"/>
              </w:rPr>
              <w:t xml:space="preserve"> 76%.</w:t>
            </w:r>
          </w:p>
        </w:tc>
      </w:tr>
      <w:tr w:rsidR="00970420" w:rsidRPr="005625D3" w14:paraId="40BEEDAA" w14:textId="77777777">
        <w:trPr>
          <w:trHeight w:val="1064"/>
        </w:trPr>
        <w:tc>
          <w:tcPr>
            <w:tcW w:w="2940" w:type="dxa"/>
            <w:tcBorders>
              <w:left w:val="nil"/>
              <w:right w:val="nil"/>
            </w:tcBorders>
            <w:vAlign w:val="center"/>
          </w:tcPr>
          <w:p w14:paraId="426A1F4C" w14:textId="617A4417" w:rsidR="00970420" w:rsidRPr="005625D3" w:rsidRDefault="00F42C08">
            <w:pPr>
              <w:rPr>
                <w:rFonts w:ascii="Book Antiqua" w:eastAsia="Book Antiqua" w:hAnsi="Book Antiqua" w:cs="Book Antiqua"/>
                <w:b/>
                <w:color w:val="000000"/>
              </w:rPr>
            </w:pPr>
            <w:bookmarkStart w:id="0" w:name="_Hlk171149265"/>
            <w:r w:rsidRPr="005625D3">
              <w:rPr>
                <w:rFonts w:ascii="Book Antiqua" w:eastAsia="Book Antiqua" w:hAnsi="Book Antiqua" w:cs="Book Antiqua"/>
                <w:b/>
                <w:i/>
                <w:color w:val="000000"/>
              </w:rPr>
              <w:t>Keywords:</w:t>
            </w:r>
            <w:bookmarkEnd w:id="0"/>
            <w:r w:rsidRPr="005625D3">
              <w:rPr>
                <w:rFonts w:ascii="Book Antiqua" w:eastAsia="Book Antiqua" w:hAnsi="Book Antiqua" w:cs="Book Antiqua"/>
                <w:b/>
                <w:i/>
                <w:color w:val="000000"/>
              </w:rPr>
              <w:t xml:space="preserve"> </w:t>
            </w:r>
            <w:proofErr w:type="spellStart"/>
            <w:r w:rsidR="0018030F" w:rsidRPr="005625D3">
              <w:rPr>
                <w:rFonts w:ascii="Book Antiqua" w:eastAsia="Book Antiqua" w:hAnsi="Book Antiqua" w:cs="Book Antiqua"/>
                <w:i/>
                <w:iCs/>
                <w:color w:val="000000"/>
              </w:rPr>
              <w:t>Kualitas</w:t>
            </w:r>
            <w:proofErr w:type="spellEnd"/>
            <w:r w:rsidR="0018030F" w:rsidRPr="005625D3">
              <w:rPr>
                <w:rFonts w:ascii="Book Antiqua" w:eastAsia="Book Antiqua" w:hAnsi="Book Antiqua" w:cs="Book Antiqua"/>
                <w:i/>
                <w:iCs/>
                <w:color w:val="000000"/>
              </w:rPr>
              <w:t xml:space="preserve"> </w:t>
            </w:r>
            <w:proofErr w:type="spellStart"/>
            <w:r w:rsidR="0018030F" w:rsidRPr="005625D3">
              <w:rPr>
                <w:rFonts w:ascii="Book Antiqua" w:eastAsia="Book Antiqua" w:hAnsi="Book Antiqua" w:cs="Book Antiqua"/>
                <w:i/>
                <w:iCs/>
                <w:color w:val="000000"/>
              </w:rPr>
              <w:t>Layanan</w:t>
            </w:r>
            <w:proofErr w:type="spellEnd"/>
            <w:r w:rsidR="0018030F" w:rsidRPr="005625D3">
              <w:rPr>
                <w:rFonts w:ascii="Book Antiqua" w:eastAsia="Book Antiqua" w:hAnsi="Book Antiqua" w:cs="Book Antiqua"/>
                <w:i/>
                <w:iCs/>
                <w:color w:val="000000"/>
              </w:rPr>
              <w:t xml:space="preserve">, </w:t>
            </w:r>
            <w:proofErr w:type="spellStart"/>
            <w:r w:rsidR="0018030F" w:rsidRPr="005625D3">
              <w:rPr>
                <w:rFonts w:ascii="Book Antiqua" w:eastAsia="Book Antiqua" w:hAnsi="Book Antiqua" w:cs="Book Antiqua"/>
                <w:i/>
                <w:iCs/>
                <w:color w:val="000000"/>
              </w:rPr>
              <w:t>Lingkungan</w:t>
            </w:r>
            <w:proofErr w:type="spellEnd"/>
            <w:r w:rsidR="0018030F" w:rsidRPr="005625D3">
              <w:rPr>
                <w:rFonts w:ascii="Book Antiqua" w:eastAsia="Book Antiqua" w:hAnsi="Book Antiqua" w:cs="Book Antiqua"/>
                <w:i/>
                <w:iCs/>
                <w:color w:val="000000"/>
              </w:rPr>
              <w:t xml:space="preserve"> </w:t>
            </w:r>
            <w:proofErr w:type="spellStart"/>
            <w:r w:rsidR="0018030F" w:rsidRPr="005625D3">
              <w:rPr>
                <w:rFonts w:ascii="Book Antiqua" w:eastAsia="Book Antiqua" w:hAnsi="Book Antiqua" w:cs="Book Antiqua"/>
                <w:i/>
                <w:iCs/>
                <w:color w:val="000000"/>
              </w:rPr>
              <w:t>Fisik</w:t>
            </w:r>
            <w:proofErr w:type="spellEnd"/>
            <w:r w:rsidR="0018030F" w:rsidRPr="005625D3">
              <w:rPr>
                <w:rFonts w:ascii="Book Antiqua" w:eastAsia="Book Antiqua" w:hAnsi="Book Antiqua" w:cs="Book Antiqua"/>
                <w:i/>
                <w:iCs/>
                <w:color w:val="000000"/>
              </w:rPr>
              <w:t xml:space="preserve">, </w:t>
            </w:r>
            <w:proofErr w:type="spellStart"/>
            <w:r w:rsidR="0018030F" w:rsidRPr="005625D3">
              <w:rPr>
                <w:rFonts w:ascii="Book Antiqua" w:eastAsia="Book Antiqua" w:hAnsi="Book Antiqua" w:cs="Book Antiqua"/>
                <w:i/>
                <w:iCs/>
                <w:color w:val="000000"/>
              </w:rPr>
              <w:t>Diversifikasi</w:t>
            </w:r>
            <w:proofErr w:type="spellEnd"/>
            <w:r w:rsidR="0018030F" w:rsidRPr="005625D3">
              <w:rPr>
                <w:rFonts w:ascii="Book Antiqua" w:eastAsia="Book Antiqua" w:hAnsi="Book Antiqua" w:cs="Book Antiqua"/>
                <w:i/>
                <w:iCs/>
                <w:color w:val="000000"/>
              </w:rPr>
              <w:t xml:space="preserve"> </w:t>
            </w:r>
            <w:proofErr w:type="spellStart"/>
            <w:r w:rsidR="0018030F" w:rsidRPr="005625D3">
              <w:rPr>
                <w:rFonts w:ascii="Book Antiqua" w:eastAsia="Book Antiqua" w:hAnsi="Book Antiqua" w:cs="Book Antiqua"/>
                <w:i/>
                <w:iCs/>
                <w:color w:val="000000"/>
              </w:rPr>
              <w:t>Produk</w:t>
            </w:r>
            <w:proofErr w:type="spellEnd"/>
            <w:r w:rsidR="0018030F" w:rsidRPr="005625D3">
              <w:rPr>
                <w:rFonts w:ascii="Book Antiqua" w:eastAsia="Book Antiqua" w:hAnsi="Book Antiqua" w:cs="Book Antiqua"/>
                <w:i/>
                <w:iCs/>
                <w:color w:val="000000"/>
              </w:rPr>
              <w:t xml:space="preserve">, </w:t>
            </w:r>
            <w:proofErr w:type="spellStart"/>
            <w:r w:rsidR="0018030F" w:rsidRPr="005625D3">
              <w:rPr>
                <w:rFonts w:ascii="Book Antiqua" w:eastAsia="Book Antiqua" w:hAnsi="Book Antiqua" w:cs="Book Antiqua"/>
                <w:i/>
                <w:iCs/>
                <w:color w:val="000000"/>
              </w:rPr>
              <w:t>Persepsi</w:t>
            </w:r>
            <w:proofErr w:type="spellEnd"/>
            <w:r w:rsidR="0018030F" w:rsidRPr="005625D3">
              <w:rPr>
                <w:rFonts w:ascii="Book Antiqua" w:eastAsia="Book Antiqua" w:hAnsi="Book Antiqua" w:cs="Book Antiqua"/>
                <w:i/>
                <w:iCs/>
                <w:color w:val="000000"/>
              </w:rPr>
              <w:t xml:space="preserve"> Harga, </w:t>
            </w:r>
            <w:proofErr w:type="spellStart"/>
            <w:r w:rsidR="0018030F" w:rsidRPr="005625D3">
              <w:rPr>
                <w:rFonts w:ascii="Book Antiqua" w:eastAsia="Book Antiqua" w:hAnsi="Book Antiqua" w:cs="Book Antiqua"/>
                <w:i/>
                <w:iCs/>
                <w:color w:val="000000"/>
              </w:rPr>
              <w:t>Loyaliyas</w:t>
            </w:r>
            <w:proofErr w:type="spellEnd"/>
            <w:r w:rsidR="0018030F" w:rsidRPr="005625D3">
              <w:rPr>
                <w:rFonts w:ascii="Book Antiqua" w:eastAsia="Book Antiqua" w:hAnsi="Book Antiqua" w:cs="Book Antiqua"/>
                <w:i/>
                <w:iCs/>
                <w:color w:val="000000"/>
              </w:rPr>
              <w:t xml:space="preserve"> </w:t>
            </w:r>
            <w:proofErr w:type="spellStart"/>
            <w:r w:rsidR="0018030F" w:rsidRPr="005625D3">
              <w:rPr>
                <w:rFonts w:ascii="Book Antiqua" w:eastAsia="Book Antiqua" w:hAnsi="Book Antiqua" w:cs="Book Antiqua"/>
                <w:i/>
                <w:iCs/>
                <w:color w:val="000000"/>
              </w:rPr>
              <w:t>Pelanggan</w:t>
            </w:r>
            <w:proofErr w:type="spellEnd"/>
          </w:p>
        </w:tc>
        <w:tc>
          <w:tcPr>
            <w:tcW w:w="284" w:type="dxa"/>
            <w:vMerge/>
            <w:tcBorders>
              <w:top w:val="nil"/>
              <w:left w:val="nil"/>
              <w:bottom w:val="nil"/>
              <w:right w:val="nil"/>
            </w:tcBorders>
          </w:tcPr>
          <w:p w14:paraId="7C3F7F79" w14:textId="77777777" w:rsidR="00970420" w:rsidRPr="005625D3"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Pr="005625D3"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rsidRPr="005625D3" w14:paraId="0CB8F8B6" w14:textId="77777777">
        <w:trPr>
          <w:trHeight w:val="130"/>
        </w:trPr>
        <w:tc>
          <w:tcPr>
            <w:tcW w:w="2940" w:type="dxa"/>
            <w:tcBorders>
              <w:left w:val="nil"/>
              <w:right w:val="nil"/>
            </w:tcBorders>
            <w:vAlign w:val="center"/>
          </w:tcPr>
          <w:p w14:paraId="77B06314" w14:textId="77777777" w:rsidR="00970420" w:rsidRPr="005625D3"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Pr="005625D3"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Pr="005625D3"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5625D3" w14:paraId="760BC6B3" w14:textId="77777777">
        <w:trPr>
          <w:trHeight w:val="281"/>
        </w:trPr>
        <w:tc>
          <w:tcPr>
            <w:tcW w:w="2940" w:type="dxa"/>
            <w:vMerge w:val="restart"/>
            <w:tcBorders>
              <w:left w:val="nil"/>
              <w:bottom w:val="nil"/>
              <w:right w:val="nil"/>
            </w:tcBorders>
            <w:vAlign w:val="center"/>
          </w:tcPr>
          <w:p w14:paraId="2F2A18A3" w14:textId="77777777" w:rsidR="00970420" w:rsidRPr="005625D3"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Pr="005625D3"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Pr="005625D3" w:rsidRDefault="00F42C08">
            <w:pPr>
              <w:jc w:val="center"/>
              <w:rPr>
                <w:rFonts w:ascii="Book Antiqua" w:eastAsia="Book Antiqua" w:hAnsi="Book Antiqua" w:cs="Book Antiqua"/>
                <w:b/>
                <w:color w:val="000000"/>
              </w:rPr>
            </w:pPr>
            <w:r w:rsidRPr="005625D3">
              <w:rPr>
                <w:rFonts w:ascii="Book Antiqua" w:eastAsia="Book Antiqua" w:hAnsi="Book Antiqua" w:cs="Book Antiqua"/>
                <w:b/>
                <w:i/>
                <w:color w:val="000000"/>
              </w:rPr>
              <w:t>ABSTRACT</w:t>
            </w:r>
          </w:p>
        </w:tc>
      </w:tr>
      <w:tr w:rsidR="00970420" w:rsidRPr="005625D3" w14:paraId="1AEB4358" w14:textId="77777777">
        <w:trPr>
          <w:trHeight w:val="1538"/>
        </w:trPr>
        <w:tc>
          <w:tcPr>
            <w:tcW w:w="2940" w:type="dxa"/>
            <w:vMerge/>
            <w:tcBorders>
              <w:left w:val="nil"/>
              <w:bottom w:val="nil"/>
              <w:right w:val="nil"/>
            </w:tcBorders>
            <w:vAlign w:val="center"/>
          </w:tcPr>
          <w:p w14:paraId="3CD2C85A" w14:textId="77777777" w:rsidR="00970420" w:rsidRPr="005625D3"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Pr="005625D3"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482E98E8" w:rsidR="00970420" w:rsidRPr="005625D3" w:rsidRDefault="0018030F">
            <w:pPr>
              <w:jc w:val="both"/>
              <w:rPr>
                <w:rFonts w:ascii="Book Antiqua" w:eastAsia="Book Antiqua" w:hAnsi="Book Antiqua" w:cs="Book Antiqua"/>
                <w:i/>
                <w:color w:val="000000"/>
              </w:rPr>
            </w:pPr>
            <w:r w:rsidRPr="005625D3">
              <w:rPr>
                <w:rFonts w:ascii="Book Antiqua" w:eastAsia="Book Antiqua" w:hAnsi="Book Antiqua" w:cs="Book Antiqua"/>
                <w:i/>
                <w:color w:val="000000"/>
              </w:rPr>
              <w:t xml:space="preserve">This research aims to determine and analyze the influence of service quality, physical environment, product diversification and price perceptions on customer loyalty at the </w:t>
            </w:r>
            <w:proofErr w:type="spellStart"/>
            <w:r w:rsidRPr="005625D3">
              <w:rPr>
                <w:rFonts w:ascii="Book Antiqua" w:eastAsia="Book Antiqua" w:hAnsi="Book Antiqua" w:cs="Book Antiqua"/>
                <w:i/>
                <w:color w:val="000000"/>
              </w:rPr>
              <w:t>Tani</w:t>
            </w:r>
            <w:proofErr w:type="spellEnd"/>
            <w:r w:rsidRPr="005625D3">
              <w:rPr>
                <w:rFonts w:ascii="Book Antiqua" w:eastAsia="Book Antiqua" w:hAnsi="Book Antiqua" w:cs="Book Antiqua"/>
                <w:i/>
                <w:color w:val="000000"/>
              </w:rPr>
              <w:t xml:space="preserve"> Jaya Store in </w:t>
            </w:r>
            <w:proofErr w:type="spellStart"/>
            <w:r w:rsidRPr="005625D3">
              <w:rPr>
                <w:rFonts w:ascii="Book Antiqua" w:eastAsia="Book Antiqua" w:hAnsi="Book Antiqua" w:cs="Book Antiqua"/>
                <w:i/>
                <w:color w:val="000000"/>
              </w:rPr>
              <w:t>Glenmoren</w:t>
            </w:r>
            <w:proofErr w:type="spellEnd"/>
            <w:r w:rsidRPr="005625D3">
              <w:rPr>
                <w:rFonts w:ascii="Book Antiqua" w:eastAsia="Book Antiqua" w:hAnsi="Book Antiqua" w:cs="Book Antiqua"/>
                <w:i/>
                <w:color w:val="000000"/>
              </w:rPr>
              <w:t xml:space="preserve"> District. The location of this research is at the </w:t>
            </w:r>
            <w:proofErr w:type="spellStart"/>
            <w:r w:rsidRPr="005625D3">
              <w:rPr>
                <w:rFonts w:ascii="Book Antiqua" w:eastAsia="Book Antiqua" w:hAnsi="Book Antiqua" w:cs="Book Antiqua"/>
                <w:i/>
                <w:color w:val="000000"/>
              </w:rPr>
              <w:t>Tani</w:t>
            </w:r>
            <w:proofErr w:type="spellEnd"/>
            <w:r w:rsidRPr="005625D3">
              <w:rPr>
                <w:rFonts w:ascii="Book Antiqua" w:eastAsia="Book Antiqua" w:hAnsi="Book Antiqua" w:cs="Book Antiqua"/>
                <w:i/>
                <w:color w:val="000000"/>
              </w:rPr>
              <w:t xml:space="preserve"> Jaya Shop in </w:t>
            </w:r>
            <w:proofErr w:type="spellStart"/>
            <w:r w:rsidRPr="005625D3">
              <w:rPr>
                <w:rFonts w:ascii="Book Antiqua" w:eastAsia="Book Antiqua" w:hAnsi="Book Antiqua" w:cs="Book Antiqua"/>
                <w:i/>
                <w:color w:val="000000"/>
              </w:rPr>
              <w:t>Kalibaru</w:t>
            </w:r>
            <w:proofErr w:type="spellEnd"/>
            <w:r w:rsidRPr="005625D3">
              <w:rPr>
                <w:rFonts w:ascii="Book Antiqua" w:eastAsia="Book Antiqua" w:hAnsi="Book Antiqua" w:cs="Book Antiqua"/>
                <w:i/>
                <w:color w:val="000000"/>
              </w:rPr>
              <w:t xml:space="preserve"> District, </w:t>
            </w:r>
            <w:proofErr w:type="spellStart"/>
            <w:r w:rsidRPr="005625D3">
              <w:rPr>
                <w:rFonts w:ascii="Book Antiqua" w:eastAsia="Book Antiqua" w:hAnsi="Book Antiqua" w:cs="Book Antiqua"/>
                <w:i/>
                <w:color w:val="000000"/>
              </w:rPr>
              <w:t>Banyuwangi</w:t>
            </w:r>
            <w:proofErr w:type="spellEnd"/>
            <w:r w:rsidRPr="005625D3">
              <w:rPr>
                <w:rFonts w:ascii="Book Antiqua" w:eastAsia="Book Antiqua" w:hAnsi="Book Antiqua" w:cs="Book Antiqua"/>
                <w:i/>
                <w:color w:val="000000"/>
              </w:rPr>
              <w:t xml:space="preserve"> Regency. This type of research uses quantitative methods with a sample size of 150 respondents and uses representative sampling techniques using data collection techniques in the form of questionnaires to respondents. The data analysis technique for this research uses instrument testing, classical assumptions and multiple linear regression. The analysis results obtained show that service quality, physical environment, product diversification and price perception have a positive and significant effect, both partially and simultaneously, on customer loyalty at </w:t>
            </w:r>
            <w:proofErr w:type="spellStart"/>
            <w:r w:rsidRPr="005625D3">
              <w:rPr>
                <w:rFonts w:ascii="Book Antiqua" w:eastAsia="Book Antiqua" w:hAnsi="Book Antiqua" w:cs="Book Antiqua"/>
                <w:i/>
                <w:color w:val="000000"/>
              </w:rPr>
              <w:t>Tani</w:t>
            </w:r>
            <w:proofErr w:type="spellEnd"/>
            <w:r w:rsidRPr="005625D3">
              <w:rPr>
                <w:rFonts w:ascii="Book Antiqua" w:eastAsia="Book Antiqua" w:hAnsi="Book Antiqua" w:cs="Book Antiqua"/>
                <w:i/>
                <w:color w:val="000000"/>
              </w:rPr>
              <w:t xml:space="preserve"> Jaya Stores, with a level of influence contribution of 0.769 or 76%.</w:t>
            </w:r>
          </w:p>
        </w:tc>
      </w:tr>
      <w:tr w:rsidR="00970420" w:rsidRPr="005625D3" w14:paraId="646FE7B7" w14:textId="77777777">
        <w:trPr>
          <w:trHeight w:val="70"/>
        </w:trPr>
        <w:tc>
          <w:tcPr>
            <w:tcW w:w="2940" w:type="dxa"/>
            <w:tcBorders>
              <w:top w:val="nil"/>
              <w:left w:val="nil"/>
              <w:bottom w:val="nil"/>
              <w:right w:val="nil"/>
            </w:tcBorders>
            <w:vAlign w:val="center"/>
          </w:tcPr>
          <w:p w14:paraId="4E833772" w14:textId="77777777" w:rsidR="00970420" w:rsidRPr="005625D3"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Pr="005625D3"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Pr="005625D3"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5625D3" w14:paraId="47465449" w14:textId="77777777">
        <w:trPr>
          <w:trHeight w:val="80"/>
        </w:trPr>
        <w:tc>
          <w:tcPr>
            <w:tcW w:w="9285" w:type="dxa"/>
            <w:gridSpan w:val="3"/>
            <w:tcBorders>
              <w:top w:val="nil"/>
              <w:left w:val="nil"/>
              <w:right w:val="nil"/>
            </w:tcBorders>
          </w:tcPr>
          <w:p w14:paraId="34193D02" w14:textId="77777777" w:rsidR="00970420" w:rsidRPr="005625D3" w:rsidRDefault="00970420">
            <w:pPr>
              <w:spacing w:before="120"/>
              <w:rPr>
                <w:rFonts w:ascii="Book Antiqua" w:eastAsia="Book Antiqua" w:hAnsi="Book Antiqua" w:cs="Book Antiqua"/>
                <w:color w:val="000000"/>
              </w:rPr>
            </w:pPr>
          </w:p>
        </w:tc>
      </w:tr>
    </w:tbl>
    <w:p w14:paraId="701C5733" w14:textId="77777777" w:rsidR="00970420" w:rsidRPr="005625D3" w:rsidRDefault="00F42C08">
      <w:pPr>
        <w:spacing w:after="0" w:line="360" w:lineRule="auto"/>
        <w:jc w:val="both"/>
        <w:rPr>
          <w:rFonts w:ascii="Book Antiqua" w:eastAsia="Book Antiqua" w:hAnsi="Book Antiqua" w:cs="Book Antiqua"/>
          <w:sz w:val="24"/>
          <w:szCs w:val="24"/>
        </w:rPr>
      </w:pPr>
      <w:r w:rsidRPr="005625D3">
        <w:rPr>
          <w:rFonts w:ascii="Book Antiqua" w:eastAsia="Book Antiqua" w:hAnsi="Book Antiqua" w:cs="Book Antiqua"/>
          <w:b/>
          <w:sz w:val="24"/>
          <w:szCs w:val="24"/>
        </w:rPr>
        <w:t>INTRODUCTION</w:t>
      </w:r>
    </w:p>
    <w:p w14:paraId="24CFA486" w14:textId="7F79BB5E" w:rsidR="0018030F" w:rsidRPr="005625D3" w:rsidRDefault="0018030F" w:rsidP="005625D3">
      <w:pPr>
        <w:spacing w:line="360" w:lineRule="auto"/>
        <w:ind w:right="13"/>
        <w:jc w:val="both"/>
        <w:rPr>
          <w:rFonts w:ascii="Book Antiqua" w:eastAsia="Book Antiqua" w:hAnsi="Book Antiqua" w:cs="Book Antiqua"/>
          <w:sz w:val="24"/>
          <w:szCs w:val="24"/>
        </w:rPr>
      </w:pPr>
      <w:proofErr w:type="spellStart"/>
      <w:r w:rsidRPr="005625D3">
        <w:rPr>
          <w:rFonts w:ascii="Book Antiqua" w:eastAsia="Book Antiqua" w:hAnsi="Book Antiqua" w:cs="Book Antiqua"/>
          <w:sz w:val="24"/>
          <w:szCs w:val="24"/>
        </w:rPr>
        <w:t>Seiring</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perkembangan</w:t>
      </w:r>
      <w:proofErr w:type="spellEnd"/>
      <w:r w:rsidRPr="005625D3">
        <w:rPr>
          <w:rFonts w:ascii="Book Antiqua" w:eastAsia="Book Antiqua" w:hAnsi="Book Antiqua" w:cs="Book Antiqua"/>
          <w:sz w:val="24"/>
          <w:szCs w:val="24"/>
        </w:rPr>
        <w:t xml:space="preserve"> zaman dan di era </w:t>
      </w:r>
      <w:proofErr w:type="spellStart"/>
      <w:r w:rsidRPr="005625D3">
        <w:rPr>
          <w:rFonts w:ascii="Book Antiqua" w:eastAsia="Book Antiqua" w:hAnsi="Book Antiqua" w:cs="Book Antiqua"/>
          <w:sz w:val="24"/>
          <w:szCs w:val="24"/>
        </w:rPr>
        <w:t>globalisasi</w:t>
      </w:r>
      <w:proofErr w:type="spellEnd"/>
      <w:r w:rsidRPr="005625D3">
        <w:rPr>
          <w:rFonts w:ascii="Book Antiqua" w:eastAsia="Book Antiqua" w:hAnsi="Book Antiqua" w:cs="Book Antiqua"/>
          <w:sz w:val="24"/>
          <w:szCs w:val="24"/>
        </w:rPr>
        <w:t xml:space="preserve"> Indonesia </w:t>
      </w:r>
      <w:proofErr w:type="spellStart"/>
      <w:r w:rsidRPr="005625D3">
        <w:rPr>
          <w:rFonts w:ascii="Book Antiqua" w:eastAsia="Book Antiqua" w:hAnsi="Book Antiqua" w:cs="Book Antiqua"/>
          <w:sz w:val="24"/>
          <w:szCs w:val="24"/>
        </w:rPr>
        <w:t>perusahan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ritel</w:t>
      </w:r>
      <w:proofErr w:type="spellEnd"/>
      <w:r w:rsidRPr="005625D3">
        <w:rPr>
          <w:rFonts w:ascii="Book Antiqua" w:eastAsia="Book Antiqua" w:hAnsi="Book Antiqua" w:cs="Book Antiqua"/>
          <w:sz w:val="24"/>
          <w:szCs w:val="24"/>
        </w:rPr>
        <w:t xml:space="preserve"> yang </w:t>
      </w:r>
      <w:proofErr w:type="spellStart"/>
      <w:r w:rsidRPr="005625D3">
        <w:rPr>
          <w:rFonts w:ascii="Book Antiqua" w:eastAsia="Book Antiqua" w:hAnsi="Book Antiqua" w:cs="Book Antiqua"/>
          <w:sz w:val="24"/>
          <w:szCs w:val="24"/>
        </w:rPr>
        <w:t>semakin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banyak</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mulai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dari</w:t>
      </w:r>
      <w:proofErr w:type="spellEnd"/>
      <w:r w:rsidRPr="005625D3">
        <w:rPr>
          <w:rFonts w:ascii="Book Antiqua" w:eastAsia="Book Antiqua" w:hAnsi="Book Antiqua" w:cs="Book Antiqua"/>
          <w:sz w:val="24"/>
          <w:szCs w:val="24"/>
        </w:rPr>
        <w:t xml:space="preserve"> minimarket, supermarket dan hypermarket. Usaha </w:t>
      </w:r>
      <w:proofErr w:type="spellStart"/>
      <w:r w:rsidRPr="005625D3">
        <w:rPr>
          <w:rFonts w:ascii="Book Antiqua" w:eastAsia="Book Antiqua" w:hAnsi="Book Antiqua" w:cs="Book Antiqua"/>
          <w:sz w:val="24"/>
          <w:szCs w:val="24"/>
        </w:rPr>
        <w:t>ritel</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adalah</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sebagian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kecil</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pungkasan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dari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operasi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pendistribusian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produk</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ataupun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jasa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serta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berhadapan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langsung</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dengan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konsumen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Menurut</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Sunyoto</w:t>
      </w:r>
      <w:proofErr w:type="spellEnd"/>
      <w:r w:rsidRPr="005625D3">
        <w:rPr>
          <w:rFonts w:ascii="Book Antiqua" w:eastAsia="Book Antiqua" w:hAnsi="Book Antiqua" w:cs="Book Antiqua"/>
          <w:sz w:val="24"/>
          <w:szCs w:val="24"/>
        </w:rPr>
        <w:t xml:space="preserve"> &amp; </w:t>
      </w:r>
      <w:proofErr w:type="spellStart"/>
      <w:r w:rsidRPr="005625D3">
        <w:rPr>
          <w:rFonts w:ascii="Book Antiqua" w:eastAsia="Book Antiqua" w:hAnsi="Book Antiqua" w:cs="Book Antiqua"/>
          <w:sz w:val="24"/>
          <w:szCs w:val="24"/>
        </w:rPr>
        <w:t>Mulyono</w:t>
      </w:r>
      <w:proofErr w:type="spellEnd"/>
      <w:r w:rsidRPr="005625D3">
        <w:rPr>
          <w:rFonts w:ascii="Book Antiqua" w:eastAsia="Book Antiqua" w:hAnsi="Book Antiqua" w:cs="Book Antiqua"/>
          <w:sz w:val="24"/>
          <w:szCs w:val="24"/>
        </w:rPr>
        <w:t xml:space="preserve">, 2022) Retail </w:t>
      </w:r>
      <w:proofErr w:type="spellStart"/>
      <w:r w:rsidRPr="005625D3">
        <w:rPr>
          <w:rFonts w:ascii="Book Antiqua" w:eastAsia="Book Antiqua" w:hAnsi="Book Antiqua" w:cs="Book Antiqua"/>
          <w:sz w:val="24"/>
          <w:szCs w:val="24"/>
        </w:rPr>
        <w:t>merupakan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aktivitas</w:t>
      </w:r>
      <w:proofErr w:type="spellEnd"/>
      <w:r w:rsidRPr="005625D3">
        <w:rPr>
          <w:rFonts w:ascii="Book Antiqua" w:eastAsia="Book Antiqua" w:hAnsi="Book Antiqua" w:cs="Book Antiqua"/>
          <w:sz w:val="24"/>
          <w:szCs w:val="24"/>
        </w:rPr>
        <w:t xml:space="preserve"> yang </w:t>
      </w:r>
      <w:proofErr w:type="spellStart"/>
      <w:r w:rsidRPr="005625D3">
        <w:rPr>
          <w:rFonts w:ascii="Book Antiqua" w:eastAsia="Book Antiqua" w:hAnsi="Book Antiqua" w:cs="Book Antiqua"/>
          <w:sz w:val="24"/>
          <w:szCs w:val="24"/>
        </w:rPr>
        <w:t>terkait</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dengan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menjual</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barang-barang</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dagangan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atau</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layanan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langsung</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kepada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pembeli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akhir</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untuk</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penggunaan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individu</w:t>
      </w:r>
      <w:proofErr w:type="spellEnd"/>
      <w:r w:rsidRPr="005625D3">
        <w:rPr>
          <w:rFonts w:ascii="Book Antiqua" w:eastAsia="Book Antiqua" w:hAnsi="Book Antiqua" w:cs="Book Antiqua"/>
          <w:sz w:val="24"/>
          <w:szCs w:val="24"/>
        </w:rPr>
        <w:t xml:space="preserve">. </w:t>
      </w:r>
      <w:r w:rsidR="009E0D9F" w:rsidRPr="009E0D9F">
        <w:rPr>
          <w:rFonts w:ascii="Book Antiqua" w:eastAsia="Book Antiqua" w:hAnsi="Book Antiqua" w:cs="Book Antiqua"/>
          <w:sz w:val="24"/>
          <w:szCs w:val="24"/>
        </w:rPr>
        <w:t xml:space="preserve">Banyak </w:t>
      </w:r>
      <w:proofErr w:type="spellStart"/>
      <w:r w:rsidR="009E0D9F" w:rsidRPr="009E0D9F">
        <w:rPr>
          <w:rFonts w:ascii="Book Antiqua" w:eastAsia="Book Antiqua" w:hAnsi="Book Antiqua" w:cs="Book Antiqua"/>
          <w:sz w:val="24"/>
          <w:szCs w:val="24"/>
        </w:rPr>
        <w:t>bisnis</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ritel</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terkena</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dampak</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globalisasi</w:t>
      </w:r>
      <w:proofErr w:type="spellEnd"/>
      <w:r w:rsidR="009E0D9F" w:rsidRPr="009E0D9F">
        <w:rPr>
          <w:rFonts w:ascii="Book Antiqua" w:eastAsia="Book Antiqua" w:hAnsi="Book Antiqua" w:cs="Book Antiqua"/>
          <w:sz w:val="24"/>
          <w:szCs w:val="24"/>
        </w:rPr>
        <w:t xml:space="preserve">, yang </w:t>
      </w:r>
      <w:proofErr w:type="spellStart"/>
      <w:r w:rsidR="009E0D9F" w:rsidRPr="009E0D9F">
        <w:rPr>
          <w:rFonts w:ascii="Book Antiqua" w:eastAsia="Book Antiqua" w:hAnsi="Book Antiqua" w:cs="Book Antiqua"/>
          <w:sz w:val="24"/>
          <w:szCs w:val="24"/>
        </w:rPr>
        <w:t>menyebabkan</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masyarakat</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lebih</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banyak</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lastRenderedPageBreak/>
        <w:t>pusat</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perbelanjaan</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Tumbuh</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pesatnya</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bisnis</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ritel</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seperti</w:t>
      </w:r>
      <w:proofErr w:type="spellEnd"/>
      <w:r w:rsidR="009E0D9F" w:rsidRPr="009E0D9F">
        <w:rPr>
          <w:rFonts w:ascii="Book Antiqua" w:eastAsia="Book Antiqua" w:hAnsi="Book Antiqua" w:cs="Book Antiqua"/>
          <w:sz w:val="24"/>
          <w:szCs w:val="24"/>
        </w:rPr>
        <w:t xml:space="preserve"> minimarket di </w:t>
      </w:r>
      <w:proofErr w:type="spellStart"/>
      <w:r w:rsidR="009E0D9F" w:rsidRPr="009E0D9F">
        <w:rPr>
          <w:rFonts w:ascii="Book Antiqua" w:eastAsia="Book Antiqua" w:hAnsi="Book Antiqua" w:cs="Book Antiqua"/>
          <w:sz w:val="24"/>
          <w:szCs w:val="24"/>
        </w:rPr>
        <w:t>pusat</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kota</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memiliki</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efek</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baik</w:t>
      </w:r>
      <w:proofErr w:type="spellEnd"/>
      <w:r w:rsidR="009E0D9F" w:rsidRPr="009E0D9F">
        <w:rPr>
          <w:rFonts w:ascii="Book Antiqua" w:eastAsia="Book Antiqua" w:hAnsi="Book Antiqua" w:cs="Book Antiqua"/>
          <w:sz w:val="24"/>
          <w:szCs w:val="24"/>
        </w:rPr>
        <w:t xml:space="preserve"> dan </w:t>
      </w:r>
      <w:proofErr w:type="spellStart"/>
      <w:r w:rsidR="009E0D9F" w:rsidRPr="009E0D9F">
        <w:rPr>
          <w:rFonts w:ascii="Book Antiqua" w:eastAsia="Book Antiqua" w:hAnsi="Book Antiqua" w:cs="Book Antiqua"/>
          <w:sz w:val="24"/>
          <w:szCs w:val="24"/>
        </w:rPr>
        <w:t>buruk</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terhadap</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toko-toko</w:t>
      </w:r>
      <w:proofErr w:type="spellEnd"/>
      <w:r w:rsidR="009E0D9F" w:rsidRPr="009E0D9F">
        <w:rPr>
          <w:rFonts w:ascii="Book Antiqua" w:eastAsia="Book Antiqua" w:hAnsi="Book Antiqua" w:cs="Book Antiqua"/>
          <w:sz w:val="24"/>
          <w:szCs w:val="24"/>
        </w:rPr>
        <w:t xml:space="preserve"> di </w:t>
      </w:r>
      <w:proofErr w:type="spellStart"/>
      <w:r w:rsidR="009E0D9F" w:rsidRPr="009E0D9F">
        <w:rPr>
          <w:rFonts w:ascii="Book Antiqua" w:eastAsia="Book Antiqua" w:hAnsi="Book Antiqua" w:cs="Book Antiqua"/>
          <w:sz w:val="24"/>
          <w:szCs w:val="24"/>
        </w:rPr>
        <w:t>sekitarnya</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Kemunculan</w:t>
      </w:r>
      <w:proofErr w:type="spellEnd"/>
      <w:r w:rsidR="009E0D9F" w:rsidRPr="009E0D9F">
        <w:rPr>
          <w:rFonts w:ascii="Book Antiqua" w:eastAsia="Book Antiqua" w:hAnsi="Book Antiqua" w:cs="Book Antiqua"/>
          <w:sz w:val="24"/>
          <w:szCs w:val="24"/>
        </w:rPr>
        <w:t xml:space="preserve"> pasar modern </w:t>
      </w:r>
      <w:proofErr w:type="spellStart"/>
      <w:r w:rsidR="009E0D9F" w:rsidRPr="009E0D9F">
        <w:rPr>
          <w:rFonts w:ascii="Book Antiqua" w:eastAsia="Book Antiqua" w:hAnsi="Book Antiqua" w:cs="Book Antiqua"/>
          <w:sz w:val="24"/>
          <w:szCs w:val="24"/>
        </w:rPr>
        <w:t>seperti</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Indomaret</w:t>
      </w:r>
      <w:proofErr w:type="spellEnd"/>
      <w:r w:rsidR="009E0D9F" w:rsidRPr="009E0D9F">
        <w:rPr>
          <w:rFonts w:ascii="Book Antiqua" w:eastAsia="Book Antiqua" w:hAnsi="Book Antiqua" w:cs="Book Antiqua"/>
          <w:sz w:val="24"/>
          <w:szCs w:val="24"/>
        </w:rPr>
        <w:t xml:space="preserve"> dan </w:t>
      </w:r>
      <w:proofErr w:type="spellStart"/>
      <w:r w:rsidR="009E0D9F" w:rsidRPr="009E0D9F">
        <w:rPr>
          <w:rFonts w:ascii="Book Antiqua" w:eastAsia="Book Antiqua" w:hAnsi="Book Antiqua" w:cs="Book Antiqua"/>
          <w:sz w:val="24"/>
          <w:szCs w:val="24"/>
        </w:rPr>
        <w:t>Alfamart</w:t>
      </w:r>
      <w:proofErr w:type="spellEnd"/>
      <w:r w:rsidR="009E0D9F" w:rsidRPr="009E0D9F">
        <w:rPr>
          <w:rFonts w:ascii="Book Antiqua" w:eastAsia="Book Antiqua" w:hAnsi="Book Antiqua" w:cs="Book Antiqua"/>
          <w:sz w:val="24"/>
          <w:szCs w:val="24"/>
        </w:rPr>
        <w:t xml:space="preserve"> juga </w:t>
      </w:r>
      <w:proofErr w:type="spellStart"/>
      <w:r w:rsidR="009E0D9F" w:rsidRPr="009E0D9F">
        <w:rPr>
          <w:rFonts w:ascii="Book Antiqua" w:eastAsia="Book Antiqua" w:hAnsi="Book Antiqua" w:cs="Book Antiqua"/>
          <w:sz w:val="24"/>
          <w:szCs w:val="24"/>
        </w:rPr>
        <w:t>berdampak</w:t>
      </w:r>
      <w:proofErr w:type="spellEnd"/>
      <w:r w:rsidR="009E0D9F" w:rsidRPr="009E0D9F">
        <w:rPr>
          <w:rFonts w:ascii="Book Antiqua" w:eastAsia="Book Antiqua" w:hAnsi="Book Antiqua" w:cs="Book Antiqua"/>
          <w:sz w:val="24"/>
          <w:szCs w:val="24"/>
        </w:rPr>
        <w:t xml:space="preserve"> pada </w:t>
      </w:r>
      <w:proofErr w:type="spellStart"/>
      <w:r w:rsidR="009E0D9F" w:rsidRPr="009E0D9F">
        <w:rPr>
          <w:rFonts w:ascii="Book Antiqua" w:eastAsia="Book Antiqua" w:hAnsi="Book Antiqua" w:cs="Book Antiqua"/>
          <w:sz w:val="24"/>
          <w:szCs w:val="24"/>
        </w:rPr>
        <w:t>opini</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publik</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tentang</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penurunan</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omset</w:t>
      </w:r>
      <w:proofErr w:type="spellEnd"/>
      <w:r w:rsidR="009E0D9F" w:rsidRPr="009E0D9F">
        <w:rPr>
          <w:rFonts w:ascii="Book Antiqua" w:eastAsia="Book Antiqua" w:hAnsi="Book Antiqua" w:cs="Book Antiqua"/>
          <w:sz w:val="24"/>
          <w:szCs w:val="24"/>
        </w:rPr>
        <w:t xml:space="preserve"> dan </w:t>
      </w:r>
      <w:proofErr w:type="spellStart"/>
      <w:r w:rsidR="009E0D9F" w:rsidRPr="009E0D9F">
        <w:rPr>
          <w:rFonts w:ascii="Book Antiqua" w:eastAsia="Book Antiqua" w:hAnsi="Book Antiqua" w:cs="Book Antiqua"/>
          <w:sz w:val="24"/>
          <w:szCs w:val="24"/>
        </w:rPr>
        <w:t>jumlah</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pelanggan</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Pebisnis</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kecil</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menghadapi</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persaingan</w:t>
      </w:r>
      <w:proofErr w:type="spellEnd"/>
      <w:r w:rsidR="009E0D9F" w:rsidRPr="009E0D9F">
        <w:rPr>
          <w:rFonts w:ascii="Book Antiqua" w:eastAsia="Book Antiqua" w:hAnsi="Book Antiqua" w:cs="Book Antiqua"/>
          <w:sz w:val="24"/>
          <w:szCs w:val="24"/>
        </w:rPr>
        <w:t xml:space="preserve"> yang </w:t>
      </w:r>
      <w:proofErr w:type="spellStart"/>
      <w:r w:rsidR="009E0D9F" w:rsidRPr="009E0D9F">
        <w:rPr>
          <w:rFonts w:ascii="Book Antiqua" w:eastAsia="Book Antiqua" w:hAnsi="Book Antiqua" w:cs="Book Antiqua"/>
          <w:sz w:val="24"/>
          <w:szCs w:val="24"/>
        </w:rPr>
        <w:t>ketat</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karena</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pertumbuhan</w:t>
      </w:r>
      <w:proofErr w:type="spellEnd"/>
      <w:r w:rsidR="009E0D9F" w:rsidRPr="009E0D9F">
        <w:rPr>
          <w:rFonts w:ascii="Book Antiqua" w:eastAsia="Book Antiqua" w:hAnsi="Book Antiqua" w:cs="Book Antiqua"/>
          <w:sz w:val="24"/>
          <w:szCs w:val="24"/>
        </w:rPr>
        <w:t xml:space="preserve"> pasar modern yang </w:t>
      </w:r>
      <w:proofErr w:type="spellStart"/>
      <w:r w:rsidR="009E0D9F" w:rsidRPr="009E0D9F">
        <w:rPr>
          <w:rFonts w:ascii="Book Antiqua" w:eastAsia="Book Antiqua" w:hAnsi="Book Antiqua" w:cs="Book Antiqua"/>
          <w:sz w:val="24"/>
          <w:szCs w:val="24"/>
        </w:rPr>
        <w:t>cepat</w:t>
      </w:r>
      <w:proofErr w:type="spellEnd"/>
      <w:r w:rsidR="009E0D9F" w:rsidRPr="009E0D9F">
        <w:rPr>
          <w:rFonts w:ascii="Book Antiqua" w:eastAsia="Book Antiqua" w:hAnsi="Book Antiqua" w:cs="Book Antiqua"/>
          <w:sz w:val="24"/>
          <w:szCs w:val="24"/>
        </w:rPr>
        <w:t xml:space="preserve">, yang </w:t>
      </w:r>
      <w:proofErr w:type="spellStart"/>
      <w:r w:rsidR="009E0D9F" w:rsidRPr="009E0D9F">
        <w:rPr>
          <w:rFonts w:ascii="Book Antiqua" w:eastAsia="Book Antiqua" w:hAnsi="Book Antiqua" w:cs="Book Antiqua"/>
          <w:sz w:val="24"/>
          <w:szCs w:val="24"/>
        </w:rPr>
        <w:t>berdampak</w:t>
      </w:r>
      <w:proofErr w:type="spellEnd"/>
      <w:r w:rsidR="009E0D9F" w:rsidRPr="009E0D9F">
        <w:rPr>
          <w:rFonts w:ascii="Book Antiqua" w:eastAsia="Book Antiqua" w:hAnsi="Book Antiqua" w:cs="Book Antiqua"/>
          <w:sz w:val="24"/>
          <w:szCs w:val="24"/>
        </w:rPr>
        <w:t xml:space="preserve"> pada pasar </w:t>
      </w:r>
      <w:proofErr w:type="spellStart"/>
      <w:r w:rsidR="009E0D9F" w:rsidRPr="009E0D9F">
        <w:rPr>
          <w:rFonts w:ascii="Book Antiqua" w:eastAsia="Book Antiqua" w:hAnsi="Book Antiqua" w:cs="Book Antiqua"/>
          <w:sz w:val="24"/>
          <w:szCs w:val="24"/>
        </w:rPr>
        <w:t>tradisional</w:t>
      </w:r>
      <w:proofErr w:type="spellEnd"/>
      <w:r w:rsidR="009E0D9F" w:rsidRPr="009E0D9F">
        <w:rPr>
          <w:rFonts w:ascii="Book Antiqua" w:eastAsia="Book Antiqua" w:hAnsi="Book Antiqua" w:cs="Book Antiqua"/>
          <w:sz w:val="24"/>
          <w:szCs w:val="24"/>
        </w:rPr>
        <w:t xml:space="preserve"> yang </w:t>
      </w:r>
      <w:proofErr w:type="spellStart"/>
      <w:r w:rsidR="009E0D9F" w:rsidRPr="009E0D9F">
        <w:rPr>
          <w:rFonts w:ascii="Book Antiqua" w:eastAsia="Book Antiqua" w:hAnsi="Book Antiqua" w:cs="Book Antiqua"/>
          <w:sz w:val="24"/>
          <w:szCs w:val="24"/>
        </w:rPr>
        <w:t>sebagian</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besar</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dimiliki</w:t>
      </w:r>
      <w:proofErr w:type="spellEnd"/>
      <w:r w:rsidR="009E0D9F" w:rsidRPr="009E0D9F">
        <w:rPr>
          <w:rFonts w:ascii="Book Antiqua" w:eastAsia="Book Antiqua" w:hAnsi="Book Antiqua" w:cs="Book Antiqua"/>
          <w:sz w:val="24"/>
          <w:szCs w:val="24"/>
        </w:rPr>
        <w:t xml:space="preserve"> oleh </w:t>
      </w:r>
      <w:proofErr w:type="spellStart"/>
      <w:r w:rsidR="009E0D9F" w:rsidRPr="009E0D9F">
        <w:rPr>
          <w:rFonts w:ascii="Book Antiqua" w:eastAsia="Book Antiqua" w:hAnsi="Book Antiqua" w:cs="Book Antiqua"/>
          <w:sz w:val="24"/>
          <w:szCs w:val="24"/>
        </w:rPr>
        <w:t>perseorangan</w:t>
      </w:r>
      <w:proofErr w:type="spellEnd"/>
      <w:r w:rsidR="009E0D9F" w:rsidRPr="009E0D9F">
        <w:rPr>
          <w:rFonts w:ascii="Book Antiqua" w:eastAsia="Book Antiqua" w:hAnsi="Book Antiqua" w:cs="Book Antiqua"/>
          <w:sz w:val="24"/>
          <w:szCs w:val="24"/>
        </w:rPr>
        <w:t xml:space="preserve">. Pasar </w:t>
      </w:r>
      <w:proofErr w:type="spellStart"/>
      <w:r w:rsidR="009E0D9F" w:rsidRPr="009E0D9F">
        <w:rPr>
          <w:rFonts w:ascii="Book Antiqua" w:eastAsia="Book Antiqua" w:hAnsi="Book Antiqua" w:cs="Book Antiqua"/>
          <w:sz w:val="24"/>
          <w:szCs w:val="24"/>
        </w:rPr>
        <w:t>kontemporer</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dikelola</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secara</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profesional</w:t>
      </w:r>
      <w:proofErr w:type="spellEnd"/>
      <w:r w:rsidR="009E0D9F" w:rsidRPr="009E0D9F">
        <w:rPr>
          <w:rFonts w:ascii="Book Antiqua" w:eastAsia="Book Antiqua" w:hAnsi="Book Antiqua" w:cs="Book Antiqua"/>
          <w:sz w:val="24"/>
          <w:szCs w:val="24"/>
        </w:rPr>
        <w:t xml:space="preserve"> dan </w:t>
      </w:r>
      <w:proofErr w:type="spellStart"/>
      <w:r w:rsidR="009E0D9F" w:rsidRPr="009E0D9F">
        <w:rPr>
          <w:rFonts w:ascii="Book Antiqua" w:eastAsia="Book Antiqua" w:hAnsi="Book Antiqua" w:cs="Book Antiqua"/>
          <w:sz w:val="24"/>
          <w:szCs w:val="24"/>
        </w:rPr>
        <w:t>memiliki</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berbagai</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macam</w:t>
      </w:r>
      <w:proofErr w:type="spellEnd"/>
      <w:r w:rsidR="009E0D9F" w:rsidRPr="009E0D9F">
        <w:rPr>
          <w:rFonts w:ascii="Book Antiqua" w:eastAsia="Book Antiqua" w:hAnsi="Book Antiqua" w:cs="Book Antiqua"/>
          <w:sz w:val="24"/>
          <w:szCs w:val="24"/>
        </w:rPr>
        <w:t xml:space="preserve"> </w:t>
      </w:r>
      <w:proofErr w:type="spellStart"/>
      <w:r w:rsidR="009E0D9F" w:rsidRPr="009E0D9F">
        <w:rPr>
          <w:rFonts w:ascii="Book Antiqua" w:eastAsia="Book Antiqua" w:hAnsi="Book Antiqua" w:cs="Book Antiqua"/>
          <w:sz w:val="24"/>
          <w:szCs w:val="24"/>
        </w:rPr>
        <w:t>barang</w:t>
      </w:r>
      <w:proofErr w:type="spellEnd"/>
      <w:r w:rsidR="009E0D9F" w:rsidRPr="009E0D9F">
        <w:rPr>
          <w:rFonts w:ascii="Book Antiqua" w:eastAsia="Book Antiqua" w:hAnsi="Book Antiqua" w:cs="Book Antiqua"/>
          <w:sz w:val="24"/>
          <w:szCs w:val="24"/>
        </w:rPr>
        <w:t xml:space="preserve"> dan </w:t>
      </w:r>
      <w:proofErr w:type="spellStart"/>
      <w:r w:rsidR="009E0D9F" w:rsidRPr="009E0D9F">
        <w:rPr>
          <w:rFonts w:ascii="Book Antiqua" w:eastAsia="Book Antiqua" w:hAnsi="Book Antiqua" w:cs="Book Antiqua"/>
          <w:sz w:val="24"/>
          <w:szCs w:val="24"/>
        </w:rPr>
        <w:t>fasilitas</w:t>
      </w:r>
      <w:proofErr w:type="spellEnd"/>
      <w:r w:rsidR="009E0D9F" w:rsidRPr="009E0D9F">
        <w:rPr>
          <w:rFonts w:ascii="Book Antiqua" w:eastAsia="Book Antiqua" w:hAnsi="Book Antiqua" w:cs="Book Antiqua"/>
          <w:sz w:val="24"/>
          <w:szCs w:val="24"/>
        </w:rPr>
        <w:t>.</w:t>
      </w:r>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Mungkin</w:t>
      </w:r>
      <w:proofErr w:type="spellEnd"/>
      <w:r w:rsidRPr="005625D3">
        <w:rPr>
          <w:rFonts w:ascii="Book Antiqua" w:eastAsia="Book Antiqua" w:hAnsi="Book Antiqua" w:cs="Book Antiqua"/>
          <w:sz w:val="24"/>
          <w:szCs w:val="24"/>
        </w:rPr>
        <w:t xml:space="preserve"> pasar </w:t>
      </w:r>
      <w:proofErr w:type="spellStart"/>
      <w:r w:rsidRPr="005625D3">
        <w:rPr>
          <w:rFonts w:ascii="Book Antiqua" w:eastAsia="Book Antiqua" w:hAnsi="Book Antiqua" w:cs="Book Antiqua"/>
          <w:sz w:val="24"/>
          <w:szCs w:val="24"/>
        </w:rPr>
        <w:t>tradisional</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lebih</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bisa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menarik</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pelanggan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dikarenakan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bisa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tawar</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menawar</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guna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untuk</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bisa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membangun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komunikasi</w:t>
      </w:r>
      <w:proofErr w:type="spellEnd"/>
      <w:r w:rsidRPr="005625D3">
        <w:rPr>
          <w:rFonts w:ascii="Book Antiqua" w:eastAsia="Book Antiqua" w:hAnsi="Book Antiqua" w:cs="Book Antiqua"/>
          <w:sz w:val="24"/>
          <w:szCs w:val="24"/>
        </w:rPr>
        <w:t>.</w:t>
      </w:r>
    </w:p>
    <w:p w14:paraId="4C6EF100" w14:textId="3E1CE403" w:rsidR="002313DD" w:rsidRPr="005625D3" w:rsidRDefault="009E0D9F" w:rsidP="005625D3">
      <w:pPr>
        <w:spacing w:line="360" w:lineRule="auto"/>
        <w:ind w:right="13"/>
        <w:jc w:val="both"/>
        <w:rPr>
          <w:rFonts w:ascii="Book Antiqua" w:eastAsia="Book Antiqua" w:hAnsi="Book Antiqua" w:cs="Book Antiqua"/>
          <w:sz w:val="24"/>
          <w:szCs w:val="24"/>
        </w:rPr>
      </w:pPr>
      <w:proofErr w:type="spellStart"/>
      <w:r w:rsidRPr="009E0D9F">
        <w:rPr>
          <w:rFonts w:ascii="Book Antiqua" w:eastAsia="Book Antiqua" w:hAnsi="Book Antiqua" w:cs="Book Antiqua"/>
          <w:sz w:val="24"/>
          <w:szCs w:val="24"/>
        </w:rPr>
        <w:t>Persaingan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selalu</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ada</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dalam</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kehidupan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manusia</w:t>
      </w:r>
      <w:proofErr w:type="spellEnd"/>
      <w:r w:rsidRPr="009E0D9F">
        <w:rPr>
          <w:rFonts w:ascii="Book Antiqua" w:eastAsia="Book Antiqua" w:hAnsi="Book Antiqua" w:cs="Book Antiqua"/>
          <w:sz w:val="24"/>
          <w:szCs w:val="24"/>
        </w:rPr>
        <w:t xml:space="preserve">; orang </w:t>
      </w:r>
      <w:proofErr w:type="spellStart"/>
      <w:r w:rsidRPr="009E0D9F">
        <w:rPr>
          <w:rFonts w:ascii="Book Antiqua" w:eastAsia="Book Antiqua" w:hAnsi="Book Antiqua" w:cs="Book Antiqua"/>
          <w:sz w:val="24"/>
          <w:szCs w:val="24"/>
        </w:rPr>
        <w:t>bersaing</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untuk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meningkatkan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kualitas</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hidup</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mereka</w:t>
      </w:r>
      <w:proofErr w:type="spellEnd"/>
      <w:r w:rsidRPr="009E0D9F">
        <w:rPr>
          <w:rFonts w:ascii="Book Antiqua" w:eastAsia="Book Antiqua" w:hAnsi="Book Antiqua" w:cs="Book Antiqua"/>
          <w:sz w:val="24"/>
          <w:szCs w:val="24"/>
        </w:rPr>
        <w:t xml:space="preserve"> dan </w:t>
      </w:r>
      <w:proofErr w:type="spellStart"/>
      <w:r w:rsidRPr="009E0D9F">
        <w:rPr>
          <w:rFonts w:ascii="Book Antiqua" w:eastAsia="Book Antiqua" w:hAnsi="Book Antiqua" w:cs="Book Antiqua"/>
          <w:sz w:val="24"/>
          <w:szCs w:val="24"/>
        </w:rPr>
        <w:t>menciptakan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tempat</w:t>
      </w:r>
      <w:proofErr w:type="spellEnd"/>
      <w:r w:rsidRPr="009E0D9F">
        <w:rPr>
          <w:rFonts w:ascii="Book Antiqua" w:eastAsia="Book Antiqua" w:hAnsi="Book Antiqua" w:cs="Book Antiqua"/>
          <w:sz w:val="24"/>
          <w:szCs w:val="24"/>
        </w:rPr>
        <w:t xml:space="preserve"> yang </w:t>
      </w:r>
      <w:proofErr w:type="spellStart"/>
      <w:r w:rsidRPr="009E0D9F">
        <w:rPr>
          <w:rFonts w:ascii="Book Antiqua" w:eastAsia="Book Antiqua" w:hAnsi="Book Antiqua" w:cs="Book Antiqua"/>
          <w:sz w:val="24"/>
          <w:szCs w:val="24"/>
        </w:rPr>
        <w:t>lebih</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baik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untuk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hidup</w:t>
      </w:r>
      <w:proofErr w:type="spellEnd"/>
      <w:r>
        <w:rPr>
          <w:rFonts w:ascii="Book Antiqua" w:eastAsia="Book Antiqua" w:hAnsi="Book Antiqua" w:cs="Book Antiqua"/>
          <w:sz w:val="24"/>
          <w:szCs w:val="24"/>
        </w:rPr>
        <w:t xml:space="preserve"> </w:t>
      </w:r>
      <w:r w:rsidR="0018030F" w:rsidRPr="005625D3">
        <w:rPr>
          <w:rFonts w:ascii="Book Antiqua" w:eastAsia="Book Antiqua" w:hAnsi="Book Antiqua" w:cs="Book Antiqua"/>
          <w:sz w:val="24"/>
          <w:szCs w:val="24"/>
        </w:rPr>
        <w:t>(</w:t>
      </w:r>
      <w:proofErr w:type="spellStart"/>
      <w:r w:rsidR="0018030F" w:rsidRPr="005625D3">
        <w:rPr>
          <w:rFonts w:ascii="Book Antiqua" w:eastAsia="Book Antiqua" w:hAnsi="Book Antiqua" w:cs="Book Antiqua"/>
          <w:sz w:val="24"/>
          <w:szCs w:val="24"/>
        </w:rPr>
        <w:t>Ariefah</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Sundari</w:t>
      </w:r>
      <w:proofErr w:type="spellEnd"/>
      <w:r w:rsidR="0018030F" w:rsidRPr="005625D3">
        <w:rPr>
          <w:rFonts w:ascii="Book Antiqua" w:eastAsia="Book Antiqua" w:hAnsi="Book Antiqua" w:cs="Book Antiqua"/>
          <w:sz w:val="24"/>
          <w:szCs w:val="24"/>
        </w:rPr>
        <w:t xml:space="preserve">, 2021). </w:t>
      </w:r>
      <w:proofErr w:type="spellStart"/>
      <w:r w:rsidR="0018030F" w:rsidRPr="005625D3">
        <w:rPr>
          <w:rFonts w:ascii="Book Antiqua" w:eastAsia="Book Antiqua" w:hAnsi="Book Antiqua" w:cs="Book Antiqua"/>
          <w:sz w:val="24"/>
          <w:szCs w:val="24"/>
        </w:rPr>
        <w:t>Begitu</w:t>
      </w:r>
      <w:proofErr w:type="spellEnd"/>
      <w:r w:rsidR="0018030F" w:rsidRPr="005625D3">
        <w:rPr>
          <w:rFonts w:ascii="Book Antiqua" w:eastAsia="Book Antiqua" w:hAnsi="Book Antiqua" w:cs="Book Antiqua"/>
          <w:sz w:val="24"/>
          <w:szCs w:val="24"/>
        </w:rPr>
        <w:t xml:space="preserve"> pula yang </w:t>
      </w:r>
      <w:proofErr w:type="spellStart"/>
      <w:r w:rsidR="0018030F" w:rsidRPr="005625D3">
        <w:rPr>
          <w:rFonts w:ascii="Book Antiqua" w:eastAsia="Book Antiqua" w:hAnsi="Book Antiqua" w:cs="Book Antiqua"/>
          <w:sz w:val="24"/>
          <w:szCs w:val="24"/>
        </w:rPr>
        <w:t>sudah</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terjadi</w:t>
      </w:r>
      <w:proofErr w:type="spellEnd"/>
      <w:r w:rsidR="0018030F" w:rsidRPr="005625D3">
        <w:rPr>
          <w:rFonts w:ascii="Book Antiqua" w:eastAsia="Book Antiqua" w:hAnsi="Book Antiqua" w:cs="Book Antiqua"/>
          <w:sz w:val="24"/>
          <w:szCs w:val="24"/>
        </w:rPr>
        <w:t xml:space="preserve"> di </w:t>
      </w:r>
      <w:proofErr w:type="spellStart"/>
      <w:r w:rsidR="0018030F" w:rsidRPr="005625D3">
        <w:rPr>
          <w:rFonts w:ascii="Book Antiqua" w:eastAsia="Book Antiqua" w:hAnsi="Book Antiqua" w:cs="Book Antiqua"/>
          <w:sz w:val="24"/>
          <w:szCs w:val="24"/>
        </w:rPr>
        <w:t>dalam</w:t>
      </w:r>
      <w:proofErr w:type="spellEnd"/>
      <w:r w:rsidR="0018030F" w:rsidRPr="005625D3">
        <w:rPr>
          <w:rFonts w:ascii="Book Antiqua" w:eastAsia="Book Antiqua" w:hAnsi="Book Antiqua" w:cs="Book Antiqua"/>
          <w:sz w:val="24"/>
          <w:szCs w:val="24"/>
        </w:rPr>
        <w:t xml:space="preserve"> dunia </w:t>
      </w:r>
      <w:proofErr w:type="spellStart"/>
      <w:r w:rsidR="0018030F" w:rsidRPr="005625D3">
        <w:rPr>
          <w:rFonts w:ascii="Book Antiqua" w:eastAsia="Book Antiqua" w:hAnsi="Book Antiqua" w:cs="Book Antiqua"/>
          <w:sz w:val="24"/>
          <w:szCs w:val="24"/>
        </w:rPr>
        <w:t>bisnis</w:t>
      </w:r>
      <w:proofErr w:type="spellEnd"/>
      <w:r w:rsidR="0018030F" w:rsidRPr="005625D3">
        <w:rPr>
          <w:rFonts w:ascii="Book Antiqua" w:eastAsia="Book Antiqua" w:hAnsi="Book Antiqua" w:cs="Book Antiqua"/>
          <w:sz w:val="24"/>
          <w:szCs w:val="24"/>
        </w:rPr>
        <w:t xml:space="preserve">, yang </w:t>
      </w:r>
      <w:proofErr w:type="spellStart"/>
      <w:r w:rsidR="0018030F" w:rsidRPr="005625D3">
        <w:rPr>
          <w:rFonts w:ascii="Book Antiqua" w:eastAsia="Book Antiqua" w:hAnsi="Book Antiqua" w:cs="Book Antiqua"/>
          <w:sz w:val="24"/>
          <w:szCs w:val="24"/>
        </w:rPr>
        <w:t>setiap</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pergerakannya</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merupakan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sebuah</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persaingan</w:t>
      </w:r>
      <w:proofErr w:type="spellEnd"/>
      <w:r w:rsidR="0018030F" w:rsidRPr="005625D3">
        <w:rPr>
          <w:rFonts w:ascii="Book Antiqua" w:eastAsia="Book Antiqua" w:hAnsi="Book Antiqua" w:cs="Book Antiqua"/>
          <w:sz w:val="24"/>
          <w:szCs w:val="24"/>
        </w:rPr>
        <w:t xml:space="preserve">. Banyak </w:t>
      </w:r>
      <w:proofErr w:type="spellStart"/>
      <w:r w:rsidR="0018030F" w:rsidRPr="005625D3">
        <w:rPr>
          <w:rFonts w:ascii="Book Antiqua" w:eastAsia="Book Antiqua" w:hAnsi="Book Antiqua" w:cs="Book Antiqua"/>
          <w:sz w:val="24"/>
          <w:szCs w:val="24"/>
        </w:rPr>
        <w:t>hal</w:t>
      </w:r>
      <w:proofErr w:type="spellEnd"/>
      <w:r w:rsidR="0018030F" w:rsidRPr="005625D3">
        <w:rPr>
          <w:rFonts w:ascii="Book Antiqua" w:eastAsia="Book Antiqua" w:hAnsi="Book Antiqua" w:cs="Book Antiqua"/>
          <w:sz w:val="24"/>
          <w:szCs w:val="24"/>
        </w:rPr>
        <w:t xml:space="preserve"> yang </w:t>
      </w:r>
      <w:proofErr w:type="spellStart"/>
      <w:r w:rsidR="0018030F" w:rsidRPr="005625D3">
        <w:rPr>
          <w:rFonts w:ascii="Book Antiqua" w:eastAsia="Book Antiqua" w:hAnsi="Book Antiqua" w:cs="Book Antiqua"/>
          <w:sz w:val="24"/>
          <w:szCs w:val="24"/>
        </w:rPr>
        <w:t>mempengaruhi</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terjadinya</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persaingan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beberapa</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diantaranya</w:t>
      </w:r>
      <w:proofErr w:type="spellEnd"/>
      <w:r w:rsidR="0018030F" w:rsidRPr="005625D3">
        <w:rPr>
          <w:rFonts w:ascii="Book Antiqua" w:eastAsia="Book Antiqua" w:hAnsi="Book Antiqua" w:cs="Book Antiqua"/>
          <w:sz w:val="24"/>
          <w:szCs w:val="24"/>
        </w:rPr>
        <w:t xml:space="preserve"> target </w:t>
      </w:r>
      <w:proofErr w:type="spellStart"/>
      <w:r w:rsidR="0018030F" w:rsidRPr="005625D3">
        <w:rPr>
          <w:rFonts w:ascii="Book Antiqua" w:eastAsia="Book Antiqua" w:hAnsi="Book Antiqua" w:cs="Book Antiqua"/>
          <w:sz w:val="24"/>
          <w:szCs w:val="24"/>
        </w:rPr>
        <w:t>pencapaian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sebagaimana</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pelanggan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akan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membeli</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produk</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kita</w:t>
      </w:r>
      <w:proofErr w:type="spellEnd"/>
      <w:r w:rsidR="0018030F" w:rsidRPr="005625D3">
        <w:rPr>
          <w:rFonts w:ascii="Book Antiqua" w:eastAsia="Book Antiqua" w:hAnsi="Book Antiqua" w:cs="Book Antiqua"/>
          <w:sz w:val="24"/>
          <w:szCs w:val="24"/>
        </w:rPr>
        <w:t xml:space="preserve"> dan </w:t>
      </w:r>
      <w:proofErr w:type="spellStart"/>
      <w:r w:rsidR="0018030F" w:rsidRPr="005625D3">
        <w:rPr>
          <w:rFonts w:ascii="Book Antiqua" w:eastAsia="Book Antiqua" w:hAnsi="Book Antiqua" w:cs="Book Antiqua"/>
          <w:sz w:val="24"/>
          <w:szCs w:val="24"/>
        </w:rPr>
        <w:t>harus</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memenuhi</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apa</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segala</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permintaan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pelanggan</w:t>
      </w:r>
      <w:proofErr w:type="spellEnd"/>
      <w:r w:rsidR="0018030F" w:rsidRPr="005625D3">
        <w:rPr>
          <w:rFonts w:ascii="Book Antiqua" w:eastAsia="Book Antiqua" w:hAnsi="Book Antiqua" w:cs="Book Antiqua"/>
          <w:sz w:val="24"/>
          <w:szCs w:val="24"/>
        </w:rPr>
        <w:t xml:space="preserve">, strategi </w:t>
      </w:r>
      <w:proofErr w:type="spellStart"/>
      <w:r w:rsidR="0018030F" w:rsidRPr="005625D3">
        <w:rPr>
          <w:rFonts w:ascii="Book Antiqua" w:eastAsia="Book Antiqua" w:hAnsi="Book Antiqua" w:cs="Book Antiqua"/>
          <w:sz w:val="24"/>
          <w:szCs w:val="24"/>
        </w:rPr>
        <w:t>pemasaran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dengan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cara</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memenuhi</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segala</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permintaan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pelanggan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menjadi</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cara</w:t>
      </w:r>
      <w:proofErr w:type="spellEnd"/>
      <w:r w:rsidR="0018030F" w:rsidRPr="005625D3">
        <w:rPr>
          <w:rFonts w:ascii="Book Antiqua" w:eastAsia="Book Antiqua" w:hAnsi="Book Antiqua" w:cs="Book Antiqua"/>
          <w:sz w:val="24"/>
          <w:szCs w:val="24"/>
        </w:rPr>
        <w:t xml:space="preserve"> yang </w:t>
      </w:r>
      <w:proofErr w:type="spellStart"/>
      <w:r w:rsidR="0018030F" w:rsidRPr="005625D3">
        <w:rPr>
          <w:rFonts w:ascii="Book Antiqua" w:eastAsia="Book Antiqua" w:hAnsi="Book Antiqua" w:cs="Book Antiqua"/>
          <w:sz w:val="24"/>
          <w:szCs w:val="24"/>
        </w:rPr>
        <w:t>cukup</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efektif</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memenangkan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persaingan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Sunyoto</w:t>
      </w:r>
      <w:proofErr w:type="spellEnd"/>
      <w:r w:rsidR="0018030F" w:rsidRPr="005625D3">
        <w:rPr>
          <w:rFonts w:ascii="Book Antiqua" w:eastAsia="Book Antiqua" w:hAnsi="Book Antiqua" w:cs="Book Antiqua"/>
          <w:sz w:val="24"/>
          <w:szCs w:val="24"/>
        </w:rPr>
        <w:t xml:space="preserve"> &amp; </w:t>
      </w:r>
      <w:proofErr w:type="spellStart"/>
      <w:r w:rsidR="0018030F" w:rsidRPr="005625D3">
        <w:rPr>
          <w:rFonts w:ascii="Book Antiqua" w:eastAsia="Book Antiqua" w:hAnsi="Book Antiqua" w:cs="Book Antiqua"/>
          <w:sz w:val="24"/>
          <w:szCs w:val="24"/>
        </w:rPr>
        <w:t>Mulyono</w:t>
      </w:r>
      <w:proofErr w:type="spellEnd"/>
      <w:r w:rsidR="0018030F" w:rsidRPr="005625D3">
        <w:rPr>
          <w:rFonts w:ascii="Book Antiqua" w:eastAsia="Book Antiqua" w:hAnsi="Book Antiqua" w:cs="Book Antiqua"/>
          <w:sz w:val="24"/>
          <w:szCs w:val="24"/>
        </w:rPr>
        <w:t>, 2022).</w:t>
      </w:r>
    </w:p>
    <w:p w14:paraId="2EE83CD4" w14:textId="7ACFD396" w:rsidR="0018030F" w:rsidRPr="005625D3" w:rsidRDefault="0018030F" w:rsidP="005625D3">
      <w:pPr>
        <w:spacing w:after="0" w:line="360" w:lineRule="auto"/>
        <w:jc w:val="center"/>
        <w:rPr>
          <w:rFonts w:ascii="Book Antiqua" w:hAnsi="Book Antiqua" w:cs="Times New Roman"/>
          <w:b/>
          <w:bCs/>
          <w:sz w:val="24"/>
          <w:szCs w:val="24"/>
        </w:rPr>
      </w:pPr>
      <w:proofErr w:type="spellStart"/>
      <w:r w:rsidRPr="005625D3">
        <w:rPr>
          <w:rFonts w:ascii="Book Antiqua" w:hAnsi="Book Antiqua" w:cs="Times New Roman"/>
          <w:b/>
          <w:bCs/>
          <w:sz w:val="24"/>
          <w:szCs w:val="24"/>
        </w:rPr>
        <w:t>Tabel</w:t>
      </w:r>
      <w:proofErr w:type="spellEnd"/>
      <w:r w:rsidRPr="005625D3">
        <w:rPr>
          <w:rFonts w:ascii="Book Antiqua" w:hAnsi="Book Antiqua" w:cs="Times New Roman"/>
          <w:b/>
          <w:bCs/>
          <w:sz w:val="24"/>
          <w:szCs w:val="24"/>
        </w:rPr>
        <w:t xml:space="preserve"> 1.</w:t>
      </w:r>
    </w:p>
    <w:p w14:paraId="1E726D41" w14:textId="77777777" w:rsidR="0018030F" w:rsidRPr="005625D3" w:rsidRDefault="0018030F" w:rsidP="005625D3">
      <w:pPr>
        <w:spacing w:after="0" w:line="360" w:lineRule="auto"/>
        <w:jc w:val="center"/>
        <w:rPr>
          <w:rFonts w:ascii="Book Antiqua" w:hAnsi="Book Antiqua" w:cs="Times New Roman"/>
          <w:b/>
          <w:bCs/>
          <w:sz w:val="24"/>
          <w:szCs w:val="24"/>
        </w:rPr>
      </w:pPr>
      <w:r w:rsidRPr="005625D3">
        <w:rPr>
          <w:rFonts w:ascii="Book Antiqua" w:hAnsi="Book Antiqua" w:cs="Times New Roman"/>
          <w:b/>
          <w:bCs/>
          <w:sz w:val="24"/>
          <w:szCs w:val="24"/>
        </w:rPr>
        <w:t xml:space="preserve">Daftar </w:t>
      </w:r>
      <w:proofErr w:type="spellStart"/>
      <w:r w:rsidRPr="005625D3">
        <w:rPr>
          <w:rFonts w:ascii="Book Antiqua" w:hAnsi="Book Antiqua" w:cs="Times New Roman"/>
          <w:b/>
          <w:bCs/>
          <w:sz w:val="24"/>
          <w:szCs w:val="24"/>
        </w:rPr>
        <w:t>Toko</w:t>
      </w:r>
      <w:proofErr w:type="spellEnd"/>
      <w:r w:rsidRPr="005625D3">
        <w:rPr>
          <w:rFonts w:ascii="Book Antiqua" w:hAnsi="Book Antiqua" w:cs="Times New Roman"/>
          <w:b/>
          <w:bCs/>
          <w:sz w:val="24"/>
          <w:szCs w:val="24"/>
        </w:rPr>
        <w:t xml:space="preserve"> </w:t>
      </w:r>
      <w:proofErr w:type="spellStart"/>
      <w:r w:rsidRPr="005625D3">
        <w:rPr>
          <w:rFonts w:ascii="Book Antiqua" w:hAnsi="Book Antiqua" w:cs="Times New Roman"/>
          <w:b/>
          <w:bCs/>
          <w:sz w:val="24"/>
          <w:szCs w:val="24"/>
        </w:rPr>
        <w:t>Sejenis</w:t>
      </w:r>
      <w:proofErr w:type="spellEnd"/>
      <w:r w:rsidRPr="005625D3">
        <w:rPr>
          <w:rFonts w:ascii="Book Antiqua" w:hAnsi="Book Antiqua" w:cs="Times New Roman"/>
          <w:b/>
          <w:bCs/>
          <w:sz w:val="24"/>
          <w:szCs w:val="24"/>
        </w:rPr>
        <w:t xml:space="preserve"> di </w:t>
      </w:r>
      <w:proofErr w:type="spellStart"/>
      <w:r w:rsidRPr="005625D3">
        <w:rPr>
          <w:rFonts w:ascii="Book Antiqua" w:hAnsi="Book Antiqua" w:cs="Times New Roman"/>
          <w:b/>
          <w:bCs/>
          <w:sz w:val="24"/>
          <w:szCs w:val="24"/>
        </w:rPr>
        <w:t>Kecamatan</w:t>
      </w:r>
      <w:proofErr w:type="spellEnd"/>
      <w:r w:rsidRPr="005625D3">
        <w:rPr>
          <w:rFonts w:ascii="Book Antiqua" w:hAnsi="Book Antiqua" w:cs="Times New Roman"/>
          <w:b/>
          <w:bCs/>
          <w:sz w:val="24"/>
          <w:szCs w:val="24"/>
        </w:rPr>
        <w:t xml:space="preserve"> Glenmore-</w:t>
      </w:r>
      <w:proofErr w:type="spellStart"/>
      <w:r w:rsidRPr="005625D3">
        <w:rPr>
          <w:rFonts w:ascii="Book Antiqua" w:hAnsi="Book Antiqua" w:cs="Times New Roman"/>
          <w:b/>
          <w:bCs/>
          <w:sz w:val="24"/>
          <w:szCs w:val="24"/>
        </w:rPr>
        <w:t>Banyuwangi</w:t>
      </w:r>
      <w:proofErr w:type="spellEnd"/>
    </w:p>
    <w:tbl>
      <w:tblPr>
        <w:tblStyle w:val="TableGrid"/>
        <w:tblW w:w="0" w:type="auto"/>
        <w:jc w:val="center"/>
        <w:tblLook w:val="04A0" w:firstRow="1" w:lastRow="0" w:firstColumn="1" w:lastColumn="0" w:noHBand="0" w:noVBand="1"/>
      </w:tblPr>
      <w:tblGrid>
        <w:gridCol w:w="851"/>
        <w:gridCol w:w="2835"/>
        <w:gridCol w:w="2835"/>
      </w:tblGrid>
      <w:tr w:rsidR="0018030F" w:rsidRPr="005625D3" w14:paraId="29B6944D" w14:textId="77777777" w:rsidTr="002E6935">
        <w:trPr>
          <w:jc w:val="center"/>
        </w:trPr>
        <w:tc>
          <w:tcPr>
            <w:tcW w:w="851" w:type="dxa"/>
            <w:tcBorders>
              <w:left w:val="nil"/>
              <w:right w:val="nil"/>
            </w:tcBorders>
            <w:shd w:val="clear" w:color="auto" w:fill="31849B" w:themeFill="accent5" w:themeFillShade="BF"/>
          </w:tcPr>
          <w:p w14:paraId="26D62118" w14:textId="77777777" w:rsidR="0018030F" w:rsidRPr="005625D3" w:rsidRDefault="0018030F" w:rsidP="005625D3">
            <w:pPr>
              <w:spacing w:line="360" w:lineRule="auto"/>
              <w:jc w:val="center"/>
              <w:rPr>
                <w:rFonts w:ascii="Book Antiqua" w:hAnsi="Book Antiqua"/>
                <w:b/>
                <w:bCs/>
                <w:sz w:val="24"/>
                <w:szCs w:val="24"/>
              </w:rPr>
            </w:pPr>
            <w:r w:rsidRPr="005625D3">
              <w:rPr>
                <w:rFonts w:ascii="Book Antiqua" w:hAnsi="Book Antiqua"/>
                <w:b/>
                <w:bCs/>
                <w:sz w:val="24"/>
                <w:szCs w:val="24"/>
              </w:rPr>
              <w:t>No</w:t>
            </w:r>
          </w:p>
        </w:tc>
        <w:tc>
          <w:tcPr>
            <w:tcW w:w="2835" w:type="dxa"/>
            <w:tcBorders>
              <w:left w:val="nil"/>
              <w:right w:val="nil"/>
            </w:tcBorders>
            <w:shd w:val="clear" w:color="auto" w:fill="31849B" w:themeFill="accent5" w:themeFillShade="BF"/>
          </w:tcPr>
          <w:p w14:paraId="7FC05E52" w14:textId="77777777" w:rsidR="0018030F" w:rsidRPr="005625D3" w:rsidRDefault="0018030F" w:rsidP="005625D3">
            <w:pPr>
              <w:spacing w:line="360" w:lineRule="auto"/>
              <w:jc w:val="center"/>
              <w:rPr>
                <w:rFonts w:ascii="Book Antiqua" w:hAnsi="Book Antiqua"/>
                <w:b/>
                <w:bCs/>
                <w:sz w:val="24"/>
                <w:szCs w:val="24"/>
              </w:rPr>
            </w:pPr>
            <w:r w:rsidRPr="005625D3">
              <w:rPr>
                <w:rFonts w:ascii="Book Antiqua" w:hAnsi="Book Antiqua"/>
                <w:b/>
                <w:bCs/>
                <w:sz w:val="24"/>
                <w:szCs w:val="24"/>
              </w:rPr>
              <w:t>Nama Toko</w:t>
            </w:r>
          </w:p>
        </w:tc>
        <w:tc>
          <w:tcPr>
            <w:tcW w:w="2835" w:type="dxa"/>
            <w:tcBorders>
              <w:left w:val="nil"/>
              <w:right w:val="nil"/>
            </w:tcBorders>
            <w:shd w:val="clear" w:color="auto" w:fill="31849B" w:themeFill="accent5" w:themeFillShade="BF"/>
          </w:tcPr>
          <w:p w14:paraId="11EF705F" w14:textId="77777777" w:rsidR="0018030F" w:rsidRPr="005625D3" w:rsidRDefault="0018030F" w:rsidP="005625D3">
            <w:pPr>
              <w:spacing w:line="360" w:lineRule="auto"/>
              <w:jc w:val="center"/>
              <w:rPr>
                <w:rFonts w:ascii="Book Antiqua" w:hAnsi="Book Antiqua"/>
                <w:b/>
                <w:bCs/>
                <w:sz w:val="24"/>
                <w:szCs w:val="24"/>
              </w:rPr>
            </w:pPr>
            <w:r w:rsidRPr="005625D3">
              <w:rPr>
                <w:rFonts w:ascii="Book Antiqua" w:hAnsi="Book Antiqua"/>
                <w:b/>
                <w:bCs/>
                <w:sz w:val="24"/>
                <w:szCs w:val="24"/>
              </w:rPr>
              <w:t>Jenis Toko</w:t>
            </w:r>
          </w:p>
        </w:tc>
      </w:tr>
      <w:tr w:rsidR="0018030F" w:rsidRPr="005625D3" w14:paraId="54E879AF" w14:textId="77777777" w:rsidTr="002E6935">
        <w:trPr>
          <w:jc w:val="center"/>
        </w:trPr>
        <w:tc>
          <w:tcPr>
            <w:tcW w:w="851" w:type="dxa"/>
            <w:tcBorders>
              <w:left w:val="nil"/>
              <w:right w:val="nil"/>
            </w:tcBorders>
          </w:tcPr>
          <w:p w14:paraId="5C6412C1"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1.</w:t>
            </w:r>
          </w:p>
        </w:tc>
        <w:tc>
          <w:tcPr>
            <w:tcW w:w="2835" w:type="dxa"/>
            <w:tcBorders>
              <w:left w:val="nil"/>
              <w:right w:val="nil"/>
            </w:tcBorders>
          </w:tcPr>
          <w:p w14:paraId="06306C94"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Toko Tani Jaya</w:t>
            </w:r>
          </w:p>
        </w:tc>
        <w:tc>
          <w:tcPr>
            <w:tcW w:w="2835" w:type="dxa"/>
            <w:tcBorders>
              <w:left w:val="nil"/>
              <w:right w:val="nil"/>
            </w:tcBorders>
          </w:tcPr>
          <w:p w14:paraId="0AC223EA"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Sembako</w:t>
            </w:r>
          </w:p>
        </w:tc>
      </w:tr>
      <w:tr w:rsidR="0018030F" w:rsidRPr="005625D3" w14:paraId="2A3EB1F3" w14:textId="77777777" w:rsidTr="002E6935">
        <w:trPr>
          <w:jc w:val="center"/>
        </w:trPr>
        <w:tc>
          <w:tcPr>
            <w:tcW w:w="851" w:type="dxa"/>
            <w:tcBorders>
              <w:left w:val="nil"/>
              <w:right w:val="nil"/>
            </w:tcBorders>
          </w:tcPr>
          <w:p w14:paraId="759118D2"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2.</w:t>
            </w:r>
          </w:p>
        </w:tc>
        <w:tc>
          <w:tcPr>
            <w:tcW w:w="2835" w:type="dxa"/>
            <w:tcBorders>
              <w:left w:val="nil"/>
              <w:right w:val="nil"/>
            </w:tcBorders>
          </w:tcPr>
          <w:p w14:paraId="5A721FDB"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Toko Ravick Jaya</w:t>
            </w:r>
          </w:p>
        </w:tc>
        <w:tc>
          <w:tcPr>
            <w:tcW w:w="2835" w:type="dxa"/>
            <w:tcBorders>
              <w:left w:val="nil"/>
              <w:right w:val="nil"/>
            </w:tcBorders>
          </w:tcPr>
          <w:p w14:paraId="673D003A"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Sembako</w:t>
            </w:r>
          </w:p>
        </w:tc>
      </w:tr>
      <w:tr w:rsidR="0018030F" w:rsidRPr="005625D3" w14:paraId="6E3DC52A" w14:textId="77777777" w:rsidTr="002E6935">
        <w:trPr>
          <w:jc w:val="center"/>
        </w:trPr>
        <w:tc>
          <w:tcPr>
            <w:tcW w:w="851" w:type="dxa"/>
            <w:tcBorders>
              <w:left w:val="nil"/>
              <w:right w:val="nil"/>
            </w:tcBorders>
          </w:tcPr>
          <w:p w14:paraId="423D7AF0"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3.</w:t>
            </w:r>
          </w:p>
        </w:tc>
        <w:tc>
          <w:tcPr>
            <w:tcW w:w="2835" w:type="dxa"/>
            <w:tcBorders>
              <w:left w:val="nil"/>
              <w:right w:val="nil"/>
            </w:tcBorders>
          </w:tcPr>
          <w:p w14:paraId="4BA223DA"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Toko Basuki</w:t>
            </w:r>
          </w:p>
        </w:tc>
        <w:tc>
          <w:tcPr>
            <w:tcW w:w="2835" w:type="dxa"/>
            <w:tcBorders>
              <w:left w:val="nil"/>
              <w:right w:val="nil"/>
            </w:tcBorders>
          </w:tcPr>
          <w:p w14:paraId="264633CB"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Sembako</w:t>
            </w:r>
          </w:p>
        </w:tc>
      </w:tr>
      <w:tr w:rsidR="0018030F" w:rsidRPr="005625D3" w14:paraId="49EBCFAB" w14:textId="77777777" w:rsidTr="002E6935">
        <w:trPr>
          <w:jc w:val="center"/>
        </w:trPr>
        <w:tc>
          <w:tcPr>
            <w:tcW w:w="851" w:type="dxa"/>
            <w:tcBorders>
              <w:left w:val="nil"/>
              <w:right w:val="nil"/>
            </w:tcBorders>
          </w:tcPr>
          <w:p w14:paraId="52C1D4F7"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4.</w:t>
            </w:r>
          </w:p>
        </w:tc>
        <w:tc>
          <w:tcPr>
            <w:tcW w:w="2835" w:type="dxa"/>
            <w:tcBorders>
              <w:left w:val="nil"/>
              <w:right w:val="nil"/>
            </w:tcBorders>
          </w:tcPr>
          <w:p w14:paraId="7113F98B"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Toko Semeru</w:t>
            </w:r>
          </w:p>
        </w:tc>
        <w:tc>
          <w:tcPr>
            <w:tcW w:w="2835" w:type="dxa"/>
            <w:tcBorders>
              <w:left w:val="nil"/>
              <w:right w:val="nil"/>
            </w:tcBorders>
          </w:tcPr>
          <w:p w14:paraId="26594654"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Sembako</w:t>
            </w:r>
          </w:p>
        </w:tc>
      </w:tr>
      <w:tr w:rsidR="0018030F" w:rsidRPr="005625D3" w14:paraId="4E196F8A" w14:textId="77777777" w:rsidTr="002E6935">
        <w:trPr>
          <w:jc w:val="center"/>
        </w:trPr>
        <w:tc>
          <w:tcPr>
            <w:tcW w:w="851" w:type="dxa"/>
            <w:tcBorders>
              <w:left w:val="nil"/>
              <w:right w:val="nil"/>
            </w:tcBorders>
          </w:tcPr>
          <w:p w14:paraId="768AB413"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5.</w:t>
            </w:r>
          </w:p>
        </w:tc>
        <w:tc>
          <w:tcPr>
            <w:tcW w:w="2835" w:type="dxa"/>
            <w:tcBorders>
              <w:left w:val="nil"/>
              <w:right w:val="nil"/>
            </w:tcBorders>
          </w:tcPr>
          <w:p w14:paraId="422B3EC1"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Toko Subur Makmur</w:t>
            </w:r>
          </w:p>
        </w:tc>
        <w:tc>
          <w:tcPr>
            <w:tcW w:w="2835" w:type="dxa"/>
            <w:tcBorders>
              <w:left w:val="nil"/>
              <w:right w:val="nil"/>
            </w:tcBorders>
          </w:tcPr>
          <w:p w14:paraId="101343B7"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Sembako</w:t>
            </w:r>
          </w:p>
        </w:tc>
      </w:tr>
      <w:tr w:rsidR="0018030F" w:rsidRPr="005625D3" w14:paraId="62E7B62F" w14:textId="77777777" w:rsidTr="002E6935">
        <w:trPr>
          <w:jc w:val="center"/>
        </w:trPr>
        <w:tc>
          <w:tcPr>
            <w:tcW w:w="851" w:type="dxa"/>
            <w:tcBorders>
              <w:left w:val="nil"/>
              <w:right w:val="nil"/>
            </w:tcBorders>
          </w:tcPr>
          <w:p w14:paraId="40D8D37B"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6.</w:t>
            </w:r>
          </w:p>
        </w:tc>
        <w:tc>
          <w:tcPr>
            <w:tcW w:w="2835" w:type="dxa"/>
            <w:tcBorders>
              <w:left w:val="nil"/>
              <w:right w:val="nil"/>
            </w:tcBorders>
          </w:tcPr>
          <w:p w14:paraId="5935E10F"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Toko Bu Mud</w:t>
            </w:r>
          </w:p>
        </w:tc>
        <w:tc>
          <w:tcPr>
            <w:tcW w:w="2835" w:type="dxa"/>
            <w:tcBorders>
              <w:left w:val="nil"/>
              <w:right w:val="nil"/>
            </w:tcBorders>
          </w:tcPr>
          <w:p w14:paraId="0307F251" w14:textId="77777777" w:rsidR="0018030F" w:rsidRPr="005625D3" w:rsidRDefault="0018030F" w:rsidP="005625D3">
            <w:pPr>
              <w:spacing w:line="360" w:lineRule="auto"/>
              <w:jc w:val="both"/>
              <w:rPr>
                <w:rFonts w:ascii="Book Antiqua" w:hAnsi="Book Antiqua"/>
                <w:sz w:val="24"/>
                <w:szCs w:val="24"/>
              </w:rPr>
            </w:pPr>
            <w:r w:rsidRPr="005625D3">
              <w:rPr>
                <w:rFonts w:ascii="Book Antiqua" w:hAnsi="Book Antiqua"/>
                <w:sz w:val="24"/>
                <w:szCs w:val="24"/>
              </w:rPr>
              <w:t>Sembako</w:t>
            </w:r>
          </w:p>
        </w:tc>
      </w:tr>
    </w:tbl>
    <w:p w14:paraId="11113918" w14:textId="699EE486" w:rsidR="0018030F" w:rsidRPr="005625D3" w:rsidRDefault="0018030F" w:rsidP="005625D3">
      <w:pPr>
        <w:spacing w:after="0" w:line="360" w:lineRule="auto"/>
        <w:ind w:left="720" w:firstLine="360"/>
        <w:jc w:val="both"/>
        <w:rPr>
          <w:rFonts w:ascii="Book Antiqua" w:hAnsi="Book Antiqua" w:cs="Times New Roman"/>
          <w:sz w:val="20"/>
          <w:szCs w:val="20"/>
        </w:rPr>
      </w:pPr>
      <w:proofErr w:type="spellStart"/>
      <w:r w:rsidRPr="005625D3">
        <w:rPr>
          <w:rFonts w:ascii="Book Antiqua" w:hAnsi="Book Antiqua" w:cs="Times New Roman"/>
          <w:sz w:val="20"/>
          <w:szCs w:val="20"/>
        </w:rPr>
        <w:t>Sumber</w:t>
      </w:r>
      <w:proofErr w:type="spellEnd"/>
      <w:r w:rsidRPr="005625D3">
        <w:rPr>
          <w:rFonts w:ascii="Book Antiqua" w:hAnsi="Book Antiqua" w:cs="Times New Roman"/>
          <w:sz w:val="20"/>
          <w:szCs w:val="20"/>
        </w:rPr>
        <w:t xml:space="preserve">: </w:t>
      </w:r>
      <w:proofErr w:type="spellStart"/>
      <w:r w:rsidRPr="005625D3">
        <w:rPr>
          <w:rFonts w:ascii="Book Antiqua" w:hAnsi="Book Antiqua" w:cs="Times New Roman"/>
          <w:sz w:val="20"/>
          <w:szCs w:val="20"/>
        </w:rPr>
        <w:t>Diolah</w:t>
      </w:r>
      <w:proofErr w:type="spellEnd"/>
      <w:r w:rsidRPr="005625D3">
        <w:rPr>
          <w:rFonts w:ascii="Book Antiqua" w:hAnsi="Book Antiqua" w:cs="Times New Roman"/>
          <w:sz w:val="20"/>
          <w:szCs w:val="20"/>
        </w:rPr>
        <w:t xml:space="preserve"> </w:t>
      </w:r>
      <w:proofErr w:type="spellStart"/>
      <w:r w:rsidRPr="005625D3">
        <w:rPr>
          <w:rFonts w:ascii="Book Antiqua" w:hAnsi="Book Antiqua" w:cs="Times New Roman"/>
          <w:sz w:val="20"/>
          <w:szCs w:val="20"/>
        </w:rPr>
        <w:t>peneliti</w:t>
      </w:r>
      <w:proofErr w:type="spellEnd"/>
      <w:r w:rsidRPr="005625D3">
        <w:rPr>
          <w:rFonts w:ascii="Book Antiqua" w:hAnsi="Book Antiqua" w:cs="Times New Roman"/>
          <w:sz w:val="20"/>
          <w:szCs w:val="20"/>
        </w:rPr>
        <w:t xml:space="preserve"> 2024</w:t>
      </w:r>
    </w:p>
    <w:p w14:paraId="0FB1E73D" w14:textId="77777777" w:rsidR="0018030F" w:rsidRPr="005625D3" w:rsidRDefault="0018030F" w:rsidP="005625D3">
      <w:pPr>
        <w:spacing w:after="0" w:line="360" w:lineRule="auto"/>
        <w:jc w:val="both"/>
        <w:rPr>
          <w:rFonts w:ascii="Book Antiqua" w:hAnsi="Book Antiqua" w:cs="Times New Roman"/>
          <w:sz w:val="20"/>
          <w:szCs w:val="20"/>
        </w:rPr>
      </w:pPr>
    </w:p>
    <w:p w14:paraId="54A23603" w14:textId="13C957E8" w:rsidR="0018030F" w:rsidRPr="005625D3" w:rsidRDefault="009E0D9F" w:rsidP="005625D3">
      <w:pPr>
        <w:spacing w:line="360" w:lineRule="auto"/>
        <w:ind w:right="13"/>
        <w:jc w:val="both"/>
        <w:rPr>
          <w:rFonts w:ascii="Book Antiqua" w:eastAsia="Book Antiqua" w:hAnsi="Book Antiqua" w:cs="Book Antiqua"/>
          <w:sz w:val="24"/>
          <w:szCs w:val="24"/>
        </w:rPr>
      </w:pPr>
      <w:proofErr w:type="spellStart"/>
      <w:r w:rsidRPr="009E0D9F">
        <w:rPr>
          <w:rFonts w:ascii="Book Antiqua" w:eastAsia="Book Antiqua" w:hAnsi="Book Antiqua" w:cs="Book Antiqua"/>
          <w:sz w:val="24"/>
          <w:szCs w:val="24"/>
        </w:rPr>
        <w:t>Pemimpin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bisnis</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dapat</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memastikan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bahwa</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perusahaan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selalu</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berusaha</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untuk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mempertahankan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kelangsungan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hidupnya</w:t>
      </w:r>
      <w:proofErr w:type="spellEnd"/>
      <w:r w:rsidRPr="009E0D9F">
        <w:rPr>
          <w:rFonts w:ascii="Book Antiqua" w:eastAsia="Book Antiqua" w:hAnsi="Book Antiqua" w:cs="Book Antiqua"/>
          <w:sz w:val="24"/>
          <w:szCs w:val="24"/>
        </w:rPr>
        <w:t xml:space="preserve"> dan </w:t>
      </w:r>
      <w:proofErr w:type="spellStart"/>
      <w:r w:rsidRPr="009E0D9F">
        <w:rPr>
          <w:rFonts w:ascii="Book Antiqua" w:eastAsia="Book Antiqua" w:hAnsi="Book Antiqua" w:cs="Book Antiqua"/>
          <w:sz w:val="24"/>
          <w:szCs w:val="24"/>
        </w:rPr>
        <w:t>mengembangkan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usahanya</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untuk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lastRenderedPageBreak/>
        <w:t>mencapai</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tingkat</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keuntungan</w:t>
      </w:r>
      <w:proofErr w:type="spellEnd"/>
      <w:r w:rsidRPr="009E0D9F">
        <w:rPr>
          <w:rFonts w:ascii="Book Antiqua" w:eastAsia="Book Antiqua" w:hAnsi="Book Antiqua" w:cs="Book Antiqua"/>
          <w:sz w:val="24"/>
          <w:szCs w:val="24"/>
        </w:rPr>
        <w:t xml:space="preserve"> yang </w:t>
      </w:r>
      <w:proofErr w:type="spellStart"/>
      <w:r w:rsidRPr="009E0D9F">
        <w:rPr>
          <w:rFonts w:ascii="Book Antiqua" w:eastAsia="Book Antiqua" w:hAnsi="Book Antiqua" w:cs="Book Antiqua"/>
          <w:sz w:val="24"/>
          <w:szCs w:val="24"/>
        </w:rPr>
        <w:t>setinggi</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mungkin</w:t>
      </w:r>
      <w:proofErr w:type="spellEnd"/>
      <w:r w:rsidRPr="009E0D9F">
        <w:rPr>
          <w:rFonts w:ascii="Book Antiqua" w:eastAsia="Book Antiqua" w:hAnsi="Book Antiqua" w:cs="Book Antiqua"/>
          <w:sz w:val="24"/>
          <w:szCs w:val="24"/>
        </w:rPr>
        <w:t>.</w:t>
      </w:r>
      <w:r w:rsidR="0018030F" w:rsidRPr="005625D3">
        <w:rPr>
          <w:rFonts w:ascii="Book Antiqua" w:eastAsia="Book Antiqua" w:hAnsi="Book Antiqua" w:cs="Book Antiqua"/>
          <w:sz w:val="24"/>
          <w:szCs w:val="24"/>
        </w:rPr>
        <w:t xml:space="preserve"> Di era </w:t>
      </w:r>
      <w:proofErr w:type="spellStart"/>
      <w:r w:rsidR="0018030F" w:rsidRPr="005625D3">
        <w:rPr>
          <w:rFonts w:ascii="Book Antiqua" w:eastAsia="Book Antiqua" w:hAnsi="Book Antiqua" w:cs="Book Antiqua"/>
          <w:sz w:val="24"/>
          <w:szCs w:val="24"/>
        </w:rPr>
        <w:t>saat</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ini</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banyak</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toko</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sekmbako</w:t>
      </w:r>
      <w:proofErr w:type="spellEnd"/>
      <w:r w:rsidR="0018030F" w:rsidRPr="005625D3">
        <w:rPr>
          <w:rFonts w:ascii="Book Antiqua" w:eastAsia="Book Antiqua" w:hAnsi="Book Antiqua" w:cs="Book Antiqua"/>
          <w:sz w:val="24"/>
          <w:szCs w:val="24"/>
        </w:rPr>
        <w:t xml:space="preserve"> yang </w:t>
      </w:r>
      <w:proofErr w:type="spellStart"/>
      <w:r w:rsidR="0018030F" w:rsidRPr="005625D3">
        <w:rPr>
          <w:rFonts w:ascii="Book Antiqua" w:eastAsia="Book Antiqua" w:hAnsi="Book Antiqua" w:cs="Book Antiqua"/>
          <w:sz w:val="24"/>
          <w:szCs w:val="24"/>
        </w:rPr>
        <w:t>bermunculan</w:t>
      </w:r>
      <w:proofErr w:type="spellEnd"/>
      <w:r w:rsidR="0018030F" w:rsidRPr="005625D3">
        <w:rPr>
          <w:rFonts w:ascii="Book Antiqua" w:eastAsia="Book Antiqua" w:hAnsi="Book Antiqua" w:cs="Book Antiqua"/>
          <w:sz w:val="24"/>
          <w:szCs w:val="24"/>
        </w:rPr>
        <w:t xml:space="preserve"> di </w:t>
      </w:r>
      <w:proofErr w:type="spellStart"/>
      <w:r w:rsidR="0018030F" w:rsidRPr="005625D3">
        <w:rPr>
          <w:rFonts w:ascii="Book Antiqua" w:eastAsia="Book Antiqua" w:hAnsi="Book Antiqua" w:cs="Book Antiqua"/>
          <w:sz w:val="24"/>
          <w:szCs w:val="24"/>
        </w:rPr>
        <w:t>Kabupaten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Banyuwangi</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terutama</w:t>
      </w:r>
      <w:proofErr w:type="spellEnd"/>
      <w:r w:rsidR="0018030F" w:rsidRPr="005625D3">
        <w:rPr>
          <w:rFonts w:ascii="Book Antiqua" w:eastAsia="Book Antiqua" w:hAnsi="Book Antiqua" w:cs="Book Antiqua"/>
          <w:sz w:val="24"/>
          <w:szCs w:val="24"/>
        </w:rPr>
        <w:t xml:space="preserve"> di </w:t>
      </w:r>
      <w:proofErr w:type="spellStart"/>
      <w:r w:rsidR="0018030F" w:rsidRPr="005625D3">
        <w:rPr>
          <w:rFonts w:ascii="Book Antiqua" w:eastAsia="Book Antiqua" w:hAnsi="Book Antiqua" w:cs="Book Antiqua"/>
          <w:sz w:val="24"/>
          <w:szCs w:val="24"/>
        </w:rPr>
        <w:t>kecamatan</w:t>
      </w:r>
      <w:proofErr w:type="spellEnd"/>
      <w:r w:rsidR="0018030F" w:rsidRPr="005625D3">
        <w:rPr>
          <w:rFonts w:ascii="Book Antiqua" w:eastAsia="Book Antiqua" w:hAnsi="Book Antiqua" w:cs="Book Antiqua"/>
          <w:sz w:val="24"/>
          <w:szCs w:val="24"/>
        </w:rPr>
        <w:t xml:space="preserve"> Glenmore. </w:t>
      </w:r>
      <w:proofErr w:type="spellStart"/>
      <w:r w:rsidR="0018030F" w:rsidRPr="005625D3">
        <w:rPr>
          <w:rFonts w:ascii="Book Antiqua" w:eastAsia="Book Antiqua" w:hAnsi="Book Antiqua" w:cs="Book Antiqua"/>
          <w:sz w:val="24"/>
          <w:szCs w:val="24"/>
        </w:rPr>
        <w:t>Pertumbuhan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toko</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sembako</w:t>
      </w:r>
      <w:proofErr w:type="spellEnd"/>
      <w:r w:rsidR="0018030F" w:rsidRPr="005625D3">
        <w:rPr>
          <w:rFonts w:ascii="Book Antiqua" w:eastAsia="Book Antiqua" w:hAnsi="Book Antiqua" w:cs="Book Antiqua"/>
          <w:sz w:val="24"/>
          <w:szCs w:val="24"/>
        </w:rPr>
        <w:t xml:space="preserve"> di </w:t>
      </w:r>
      <w:proofErr w:type="spellStart"/>
      <w:r w:rsidR="0018030F" w:rsidRPr="005625D3">
        <w:rPr>
          <w:rFonts w:ascii="Book Antiqua" w:eastAsia="Book Antiqua" w:hAnsi="Book Antiqua" w:cs="Book Antiqua"/>
          <w:sz w:val="24"/>
          <w:szCs w:val="24"/>
        </w:rPr>
        <w:t>Kabupaten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Banyuwangi</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selain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didorong</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perkembangan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ekonomi</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masyarakatnya</w:t>
      </w:r>
      <w:proofErr w:type="spellEnd"/>
      <w:r w:rsidR="0018030F" w:rsidRPr="005625D3">
        <w:rPr>
          <w:rFonts w:ascii="Book Antiqua" w:eastAsia="Book Antiqua" w:hAnsi="Book Antiqua" w:cs="Book Antiqua"/>
          <w:sz w:val="24"/>
          <w:szCs w:val="24"/>
        </w:rPr>
        <w:t xml:space="preserve">, juga </w:t>
      </w:r>
      <w:proofErr w:type="spellStart"/>
      <w:r w:rsidR="0018030F" w:rsidRPr="005625D3">
        <w:rPr>
          <w:rFonts w:ascii="Book Antiqua" w:eastAsia="Book Antiqua" w:hAnsi="Book Antiqua" w:cs="Book Antiqua"/>
          <w:sz w:val="24"/>
          <w:szCs w:val="24"/>
        </w:rPr>
        <w:t>dipicu</w:t>
      </w:r>
      <w:proofErr w:type="spellEnd"/>
      <w:r w:rsidR="0018030F" w:rsidRPr="005625D3">
        <w:rPr>
          <w:rFonts w:ascii="Book Antiqua" w:eastAsia="Book Antiqua" w:hAnsi="Book Antiqua" w:cs="Book Antiqua"/>
          <w:sz w:val="24"/>
          <w:szCs w:val="24"/>
        </w:rPr>
        <w:t xml:space="preserve"> oleh </w:t>
      </w:r>
      <w:proofErr w:type="spellStart"/>
      <w:r w:rsidR="0018030F" w:rsidRPr="005625D3">
        <w:rPr>
          <w:rFonts w:ascii="Book Antiqua" w:eastAsia="Book Antiqua" w:hAnsi="Book Antiqua" w:cs="Book Antiqua"/>
          <w:sz w:val="24"/>
          <w:szCs w:val="24"/>
        </w:rPr>
        <w:t>kebutuhan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sehari-hari</w:t>
      </w:r>
      <w:proofErr w:type="spellEnd"/>
      <w:r w:rsidR="0018030F" w:rsidRPr="005625D3">
        <w:rPr>
          <w:rFonts w:ascii="Book Antiqua" w:eastAsia="Book Antiqua" w:hAnsi="Book Antiqua" w:cs="Book Antiqua"/>
          <w:sz w:val="24"/>
          <w:szCs w:val="24"/>
        </w:rPr>
        <w:t xml:space="preserve"> Masyarakat </w:t>
      </w:r>
      <w:proofErr w:type="spellStart"/>
      <w:r w:rsidR="0018030F" w:rsidRPr="005625D3">
        <w:rPr>
          <w:rFonts w:ascii="Book Antiqua" w:eastAsia="Book Antiqua" w:hAnsi="Book Antiqua" w:cs="Book Antiqua"/>
          <w:sz w:val="24"/>
          <w:szCs w:val="24"/>
        </w:rPr>
        <w:t>sekitar</w:t>
      </w:r>
      <w:proofErr w:type="spellEnd"/>
      <w:r w:rsidR="0018030F" w:rsidRPr="005625D3">
        <w:rPr>
          <w:rFonts w:ascii="Book Antiqua" w:eastAsia="Book Antiqua" w:hAnsi="Book Antiqua" w:cs="Book Antiqua"/>
          <w:sz w:val="24"/>
          <w:szCs w:val="24"/>
        </w:rPr>
        <w:t xml:space="preserve">. Karena </w:t>
      </w:r>
      <w:proofErr w:type="spellStart"/>
      <w:r w:rsidR="0018030F" w:rsidRPr="005625D3">
        <w:rPr>
          <w:rFonts w:ascii="Book Antiqua" w:eastAsia="Book Antiqua" w:hAnsi="Book Antiqua" w:cs="Book Antiqua"/>
          <w:sz w:val="24"/>
          <w:szCs w:val="24"/>
        </w:rPr>
        <w:t>begitu</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banyaknya</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persaingan</w:t>
      </w:r>
      <w:proofErr w:type="spellEnd"/>
      <w:r w:rsidR="0018030F" w:rsidRPr="005625D3">
        <w:rPr>
          <w:rFonts w:ascii="Book Antiqua" w:eastAsia="Book Antiqua" w:hAnsi="Book Antiqua" w:cs="Book Antiqua"/>
          <w:sz w:val="24"/>
          <w:szCs w:val="24"/>
        </w:rPr>
        <w:t xml:space="preserve"> Perusahaan </w:t>
      </w:r>
      <w:proofErr w:type="spellStart"/>
      <w:r w:rsidR="0018030F" w:rsidRPr="005625D3">
        <w:rPr>
          <w:rFonts w:ascii="Book Antiqua" w:eastAsia="Book Antiqua" w:hAnsi="Book Antiqua" w:cs="Book Antiqua"/>
          <w:sz w:val="24"/>
          <w:szCs w:val="24"/>
        </w:rPr>
        <w:t>harus</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mampu</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bersaing</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untuk</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menciptakan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loyalitas</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konsumen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terhadap</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perusahaan</w:t>
      </w:r>
      <w:proofErr w:type="spellEnd"/>
      <w:r w:rsidR="0018030F" w:rsidRPr="005625D3">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Sangatlah</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sulit</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untuk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membangun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loyalitas</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konsumen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perusahaan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harus</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menggunakan</w:t>
      </w:r>
      <w:proofErr w:type="spellEnd"/>
      <w:r w:rsidRPr="009E0D9F">
        <w:rPr>
          <w:rFonts w:ascii="Book Antiqua" w:eastAsia="Book Antiqua" w:hAnsi="Book Antiqua" w:cs="Book Antiqua"/>
          <w:sz w:val="24"/>
          <w:szCs w:val="24"/>
        </w:rPr>
        <w:t xml:space="preserve"> strategi yang </w:t>
      </w:r>
      <w:proofErr w:type="spellStart"/>
      <w:r w:rsidRPr="009E0D9F">
        <w:rPr>
          <w:rFonts w:ascii="Book Antiqua" w:eastAsia="Book Antiqua" w:hAnsi="Book Antiqua" w:cs="Book Antiqua"/>
          <w:sz w:val="24"/>
          <w:szCs w:val="24"/>
        </w:rPr>
        <w:t>tepat</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untuk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menarik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pelanggan</w:t>
      </w:r>
      <w:proofErr w:type="spellEnd"/>
      <w:r w:rsidRPr="009E0D9F">
        <w:rPr>
          <w:rFonts w:ascii="Book Antiqua" w:eastAsia="Book Antiqua" w:hAnsi="Book Antiqua" w:cs="Book Antiqua"/>
          <w:sz w:val="24"/>
          <w:szCs w:val="24"/>
        </w:rPr>
        <w:t xml:space="preserve"> dan </w:t>
      </w:r>
      <w:proofErr w:type="spellStart"/>
      <w:r w:rsidRPr="009E0D9F">
        <w:rPr>
          <w:rFonts w:ascii="Book Antiqua" w:eastAsia="Book Antiqua" w:hAnsi="Book Antiqua" w:cs="Book Antiqua"/>
          <w:sz w:val="24"/>
          <w:szCs w:val="24"/>
        </w:rPr>
        <w:t>membuat</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mereka</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puas</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Loyalitas</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adalah</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komitmen</w:t>
      </w:r>
      <w:proofErr w:type="spellEnd"/>
      <w:r w:rsidRPr="009E0D9F">
        <w:rPr>
          <w:rFonts w:ascii="Book Antiqua" w:eastAsia="Book Antiqua" w:hAnsi="Book Antiqua" w:cs="Book Antiqua"/>
          <w:sz w:val="24"/>
          <w:szCs w:val="24"/>
        </w:rPr>
        <w:t xml:space="preserve"> yang </w:t>
      </w:r>
      <w:proofErr w:type="spellStart"/>
      <w:r w:rsidRPr="009E0D9F">
        <w:rPr>
          <w:rFonts w:ascii="Book Antiqua" w:eastAsia="Book Antiqua" w:hAnsi="Book Antiqua" w:cs="Book Antiqua"/>
          <w:sz w:val="24"/>
          <w:szCs w:val="24"/>
        </w:rPr>
        <w:t>dipegang</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secara</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mendalam</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untuk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membeli</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atau</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mendukung</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kembali</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barang</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atau</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jasa</w:t>
      </w:r>
      <w:proofErr w:type="spellEnd"/>
      <w:r w:rsidRPr="009E0D9F">
        <w:rPr>
          <w:rFonts w:ascii="Book Antiqua" w:eastAsia="Book Antiqua" w:hAnsi="Book Antiqua" w:cs="Book Antiqua"/>
          <w:sz w:val="24"/>
          <w:szCs w:val="24"/>
        </w:rPr>
        <w:t xml:space="preserve"> yang </w:t>
      </w:r>
      <w:proofErr w:type="spellStart"/>
      <w:r w:rsidRPr="009E0D9F">
        <w:rPr>
          <w:rFonts w:ascii="Book Antiqua" w:eastAsia="Book Antiqua" w:hAnsi="Book Antiqua" w:cs="Book Antiqua"/>
          <w:sz w:val="24"/>
          <w:szCs w:val="24"/>
        </w:rPr>
        <w:t>disukai</w:t>
      </w:r>
      <w:proofErr w:type="spellEnd"/>
      <w:r w:rsidRPr="009E0D9F">
        <w:rPr>
          <w:rFonts w:ascii="Book Antiqua" w:eastAsia="Book Antiqua" w:hAnsi="Book Antiqua" w:cs="Book Antiqua"/>
          <w:sz w:val="24"/>
          <w:szCs w:val="24"/>
        </w:rPr>
        <w:t xml:space="preserve"> di masa </w:t>
      </w:r>
      <w:proofErr w:type="spellStart"/>
      <w:r w:rsidRPr="009E0D9F">
        <w:rPr>
          <w:rFonts w:ascii="Book Antiqua" w:eastAsia="Book Antiqua" w:hAnsi="Book Antiqua" w:cs="Book Antiqua"/>
          <w:sz w:val="24"/>
          <w:szCs w:val="24"/>
        </w:rPr>
        <w:t>depan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meskipun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keadaan</w:t>
      </w:r>
      <w:proofErr w:type="spellEnd"/>
      <w:r w:rsidRPr="009E0D9F">
        <w:rPr>
          <w:rFonts w:ascii="Book Antiqua" w:eastAsia="Book Antiqua" w:hAnsi="Book Antiqua" w:cs="Book Antiqua"/>
          <w:sz w:val="24"/>
          <w:szCs w:val="24"/>
        </w:rPr>
        <w:t xml:space="preserve"> dan </w:t>
      </w:r>
      <w:proofErr w:type="spellStart"/>
      <w:r w:rsidRPr="009E0D9F">
        <w:rPr>
          <w:rFonts w:ascii="Book Antiqua" w:eastAsia="Book Antiqua" w:hAnsi="Book Antiqua" w:cs="Book Antiqua"/>
          <w:sz w:val="24"/>
          <w:szCs w:val="24"/>
        </w:rPr>
        <w:t>kampanye</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pemasaran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dapat</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menyebabkan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pelanggan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beralih</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Menurut</w:t>
      </w:r>
      <w:proofErr w:type="spellEnd"/>
      <w:r w:rsidR="0018030F" w:rsidRPr="005625D3">
        <w:rPr>
          <w:rFonts w:ascii="Book Antiqua" w:eastAsia="Book Antiqua" w:hAnsi="Book Antiqua" w:cs="Book Antiqua"/>
          <w:sz w:val="24"/>
          <w:szCs w:val="24"/>
        </w:rPr>
        <w:t xml:space="preserve"> (Kotler &amp; Keller, 2018). </w:t>
      </w:r>
      <w:proofErr w:type="spellStart"/>
      <w:r w:rsidR="0018030F" w:rsidRPr="005625D3">
        <w:rPr>
          <w:rFonts w:ascii="Book Antiqua" w:eastAsia="Book Antiqua" w:hAnsi="Book Antiqua" w:cs="Book Antiqua"/>
          <w:sz w:val="24"/>
          <w:szCs w:val="24"/>
        </w:rPr>
        <w:t>Kualitas</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pelayanan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merupakan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hal</w:t>
      </w:r>
      <w:proofErr w:type="spellEnd"/>
      <w:r w:rsidR="0018030F" w:rsidRPr="005625D3">
        <w:rPr>
          <w:rFonts w:ascii="Book Antiqua" w:eastAsia="Book Antiqua" w:hAnsi="Book Antiqua" w:cs="Book Antiqua"/>
          <w:sz w:val="24"/>
          <w:szCs w:val="24"/>
        </w:rPr>
        <w:t xml:space="preserve"> yang </w:t>
      </w:r>
      <w:proofErr w:type="spellStart"/>
      <w:r w:rsidR="0018030F" w:rsidRPr="005625D3">
        <w:rPr>
          <w:rFonts w:ascii="Book Antiqua" w:eastAsia="Book Antiqua" w:hAnsi="Book Antiqua" w:cs="Book Antiqua"/>
          <w:sz w:val="24"/>
          <w:szCs w:val="24"/>
        </w:rPr>
        <w:t>menjadi</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pertimbangan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pelanggan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untuk</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merasa</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puas</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terhadap</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suatu</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perusahaan</w:t>
      </w:r>
      <w:proofErr w:type="spellEnd"/>
      <w:r w:rsidR="0018030F" w:rsidRPr="005625D3">
        <w:rPr>
          <w:rFonts w:ascii="Book Antiqua" w:eastAsia="Book Antiqua" w:hAnsi="Book Antiqua" w:cs="Book Antiqua"/>
          <w:sz w:val="24"/>
          <w:szCs w:val="24"/>
        </w:rPr>
        <w:t xml:space="preserve">. Oleh </w:t>
      </w:r>
      <w:proofErr w:type="spellStart"/>
      <w:r w:rsidR="0018030F" w:rsidRPr="005625D3">
        <w:rPr>
          <w:rFonts w:ascii="Book Antiqua" w:eastAsia="Book Antiqua" w:hAnsi="Book Antiqua" w:cs="Book Antiqua"/>
          <w:sz w:val="24"/>
          <w:szCs w:val="24"/>
        </w:rPr>
        <w:t>karena</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itu</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kualitas</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pelayanan</w:t>
      </w:r>
      <w:proofErr w:type="spellEnd"/>
      <w:r w:rsidR="0018030F" w:rsidRPr="005625D3">
        <w:rPr>
          <w:rFonts w:ascii="Book Antiqua" w:eastAsia="Book Antiqua" w:hAnsi="Book Antiqua" w:cs="Book Antiqua"/>
          <w:sz w:val="24"/>
          <w:szCs w:val="24"/>
        </w:rPr>
        <w:t xml:space="preserve"> yang </w:t>
      </w:r>
      <w:proofErr w:type="spellStart"/>
      <w:r w:rsidR="0018030F" w:rsidRPr="005625D3">
        <w:rPr>
          <w:rFonts w:ascii="Book Antiqua" w:eastAsia="Book Antiqua" w:hAnsi="Book Antiqua" w:cs="Book Antiqua"/>
          <w:sz w:val="24"/>
          <w:szCs w:val="24"/>
        </w:rPr>
        <w:t>baik</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akan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membangun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persepsi</w:t>
      </w:r>
      <w:proofErr w:type="spellEnd"/>
      <w:r w:rsidR="0018030F" w:rsidRPr="005625D3">
        <w:rPr>
          <w:rFonts w:ascii="Book Antiqua" w:eastAsia="Book Antiqua" w:hAnsi="Book Antiqua" w:cs="Book Antiqua"/>
          <w:sz w:val="24"/>
          <w:szCs w:val="24"/>
        </w:rPr>
        <w:t xml:space="preserve"> yang </w:t>
      </w:r>
      <w:proofErr w:type="spellStart"/>
      <w:r w:rsidR="0018030F" w:rsidRPr="005625D3">
        <w:rPr>
          <w:rFonts w:ascii="Book Antiqua" w:eastAsia="Book Antiqua" w:hAnsi="Book Antiqua" w:cs="Book Antiqua"/>
          <w:sz w:val="24"/>
          <w:szCs w:val="24"/>
        </w:rPr>
        <w:t>baik</w:t>
      </w:r>
      <w:proofErr w:type="spellEnd"/>
      <w:r w:rsidR="0018030F" w:rsidRPr="005625D3">
        <w:rPr>
          <w:rFonts w:ascii="Book Antiqua" w:eastAsia="Book Antiqua" w:hAnsi="Book Antiqua" w:cs="Book Antiqua"/>
          <w:sz w:val="24"/>
          <w:szCs w:val="24"/>
        </w:rPr>
        <w:t xml:space="preserve"> juga </w:t>
      </w:r>
      <w:proofErr w:type="spellStart"/>
      <w:r w:rsidR="0018030F" w:rsidRPr="005625D3">
        <w:rPr>
          <w:rFonts w:ascii="Book Antiqua" w:eastAsia="Book Antiqua" w:hAnsi="Book Antiqua" w:cs="Book Antiqua"/>
          <w:sz w:val="24"/>
          <w:szCs w:val="24"/>
        </w:rPr>
        <w:t>dari</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konsumen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tentang</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perusahaan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tersebut</w:t>
      </w:r>
      <w:proofErr w:type="spellEnd"/>
      <w:r w:rsidR="0018030F" w:rsidRPr="005625D3">
        <w:rPr>
          <w:rFonts w:ascii="Book Antiqua" w:eastAsia="Book Antiqua" w:hAnsi="Book Antiqua" w:cs="Book Antiqua"/>
          <w:sz w:val="24"/>
          <w:szCs w:val="24"/>
        </w:rPr>
        <w:t xml:space="preserve"> dan </w:t>
      </w:r>
      <w:proofErr w:type="spellStart"/>
      <w:r w:rsidR="0018030F" w:rsidRPr="005625D3">
        <w:rPr>
          <w:rFonts w:ascii="Book Antiqua" w:eastAsia="Book Antiqua" w:hAnsi="Book Antiqua" w:cs="Book Antiqua"/>
          <w:sz w:val="24"/>
          <w:szCs w:val="24"/>
        </w:rPr>
        <w:t>kemudian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tercipta</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suatu</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kepuasan</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Menurut</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Tjiptono</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dalam</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Izzuddin</w:t>
      </w:r>
      <w:proofErr w:type="spellEnd"/>
      <w:r w:rsidR="0018030F" w:rsidRPr="005625D3">
        <w:rPr>
          <w:rFonts w:ascii="Book Antiqua" w:eastAsia="Book Antiqua" w:hAnsi="Book Antiqua" w:cs="Book Antiqua"/>
          <w:sz w:val="24"/>
          <w:szCs w:val="24"/>
        </w:rPr>
        <w:t xml:space="preserve"> &amp; Muhsin, 2020). </w:t>
      </w:r>
      <w:proofErr w:type="spellStart"/>
      <w:r w:rsidRPr="009E0D9F">
        <w:rPr>
          <w:rFonts w:ascii="Book Antiqua" w:eastAsia="Book Antiqua" w:hAnsi="Book Antiqua" w:cs="Book Antiqua"/>
          <w:sz w:val="24"/>
          <w:szCs w:val="24"/>
        </w:rPr>
        <w:t>Selain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itu</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lingkungan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kerja</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memengaruhi</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loyalitas</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karyawan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Lingkungan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kerja</w:t>
      </w:r>
      <w:proofErr w:type="spellEnd"/>
      <w:r w:rsidRPr="009E0D9F">
        <w:rPr>
          <w:rFonts w:ascii="Book Antiqua" w:eastAsia="Book Antiqua" w:hAnsi="Book Antiqua" w:cs="Book Antiqua"/>
          <w:sz w:val="24"/>
          <w:szCs w:val="24"/>
        </w:rPr>
        <w:t xml:space="preserve"> yang </w:t>
      </w:r>
      <w:proofErr w:type="spellStart"/>
      <w:r w:rsidRPr="009E0D9F">
        <w:rPr>
          <w:rFonts w:ascii="Book Antiqua" w:eastAsia="Book Antiqua" w:hAnsi="Book Antiqua" w:cs="Book Antiqua"/>
          <w:sz w:val="24"/>
          <w:szCs w:val="24"/>
        </w:rPr>
        <w:t>memuaskan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dapat</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meningkatkan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kinerja</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karyawan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sementara</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lingkungan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kerja</w:t>
      </w:r>
      <w:proofErr w:type="spellEnd"/>
      <w:r w:rsidRPr="009E0D9F">
        <w:rPr>
          <w:rFonts w:ascii="Book Antiqua" w:eastAsia="Book Antiqua" w:hAnsi="Book Antiqua" w:cs="Book Antiqua"/>
          <w:sz w:val="24"/>
          <w:szCs w:val="24"/>
        </w:rPr>
        <w:t xml:space="preserve"> yang </w:t>
      </w:r>
      <w:proofErr w:type="spellStart"/>
      <w:r w:rsidRPr="009E0D9F">
        <w:rPr>
          <w:rFonts w:ascii="Book Antiqua" w:eastAsia="Book Antiqua" w:hAnsi="Book Antiqua" w:cs="Book Antiqua"/>
          <w:sz w:val="24"/>
          <w:szCs w:val="24"/>
        </w:rPr>
        <w:t>tidak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memuaskan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dapat</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menurunkan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kinerja</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karyawan</w:t>
      </w:r>
      <w:proofErr w:type="spellEnd"/>
      <w:r w:rsidRPr="009E0D9F">
        <w:rPr>
          <w:rFonts w:ascii="Book Antiqua" w:eastAsia="Book Antiqua" w:hAnsi="Book Antiqua" w:cs="Book Antiqua"/>
          <w:sz w:val="24"/>
          <w:szCs w:val="24"/>
        </w:rPr>
        <w:t xml:space="preserve"> dan pada </w:t>
      </w:r>
      <w:proofErr w:type="spellStart"/>
      <w:r w:rsidRPr="009E0D9F">
        <w:rPr>
          <w:rFonts w:ascii="Book Antiqua" w:eastAsia="Book Antiqua" w:hAnsi="Book Antiqua" w:cs="Book Antiqua"/>
          <w:sz w:val="24"/>
          <w:szCs w:val="24"/>
        </w:rPr>
        <w:t>akhirnya</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mengurangi</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motivasi</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mereka</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untuk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bekerja</w:t>
      </w:r>
      <w:proofErr w:type="spellEnd"/>
      <w:r w:rsidRPr="009E0D9F">
        <w:rPr>
          <w:rFonts w:ascii="Book Antiqua" w:eastAsia="Book Antiqua" w:hAnsi="Book Antiqua" w:cs="Book Antiqua"/>
          <w:sz w:val="24"/>
          <w:szCs w:val="24"/>
        </w:rPr>
        <w:t xml:space="preserve">. </w:t>
      </w:r>
      <w:r w:rsidR="0018030F" w:rsidRPr="005625D3">
        <w:rPr>
          <w:rFonts w:ascii="Book Antiqua" w:eastAsia="Book Antiqua" w:hAnsi="Book Antiqua" w:cs="Book Antiqua"/>
          <w:sz w:val="24"/>
          <w:szCs w:val="24"/>
        </w:rPr>
        <w:t>(</w:t>
      </w:r>
      <w:proofErr w:type="spellStart"/>
      <w:r w:rsidR="0018030F" w:rsidRPr="005625D3">
        <w:rPr>
          <w:rFonts w:ascii="Book Antiqua" w:eastAsia="Book Antiqua" w:hAnsi="Book Antiqua" w:cs="Book Antiqua"/>
          <w:sz w:val="24"/>
          <w:szCs w:val="24"/>
        </w:rPr>
        <w:t>Purba</w:t>
      </w:r>
      <w:proofErr w:type="spellEnd"/>
      <w:r w:rsidR="0018030F" w:rsidRPr="005625D3">
        <w:rPr>
          <w:rFonts w:ascii="Book Antiqua" w:eastAsia="Book Antiqua" w:hAnsi="Book Antiqua" w:cs="Book Antiqua"/>
          <w:sz w:val="24"/>
          <w:szCs w:val="24"/>
        </w:rPr>
        <w:t xml:space="preserve">, 2017). </w:t>
      </w:r>
      <w:proofErr w:type="spellStart"/>
      <w:r w:rsidR="0018030F" w:rsidRPr="005625D3">
        <w:rPr>
          <w:rFonts w:ascii="Book Antiqua" w:eastAsia="Book Antiqua" w:hAnsi="Book Antiqua" w:cs="Book Antiqua"/>
          <w:sz w:val="24"/>
          <w:szCs w:val="24"/>
        </w:rPr>
        <w:t>Diversifikasi</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adalah</w:t>
      </w:r>
      <w:proofErr w:type="spellEnd"/>
      <w:r w:rsidR="0018030F" w:rsidRPr="005625D3">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Mencari</w:t>
      </w:r>
      <w:proofErr w:type="spellEnd"/>
      <w:r w:rsidRPr="009E0D9F">
        <w:rPr>
          <w:rFonts w:ascii="Book Antiqua" w:eastAsia="Book Antiqua" w:hAnsi="Book Antiqua" w:cs="Book Antiqua"/>
          <w:sz w:val="24"/>
          <w:szCs w:val="24"/>
        </w:rPr>
        <w:t xml:space="preserve"> dan </w:t>
      </w:r>
      <w:proofErr w:type="spellStart"/>
      <w:r w:rsidRPr="009E0D9F">
        <w:rPr>
          <w:rFonts w:ascii="Book Antiqua" w:eastAsia="Book Antiqua" w:hAnsi="Book Antiqua" w:cs="Book Antiqua"/>
          <w:sz w:val="24"/>
          <w:szCs w:val="24"/>
        </w:rPr>
        <w:t>mengembangkan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produk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baru</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atau</w:t>
      </w:r>
      <w:proofErr w:type="spellEnd"/>
      <w:r w:rsidRPr="009E0D9F">
        <w:rPr>
          <w:rFonts w:ascii="Book Antiqua" w:eastAsia="Book Antiqua" w:hAnsi="Book Antiqua" w:cs="Book Antiqua"/>
          <w:sz w:val="24"/>
          <w:szCs w:val="24"/>
        </w:rPr>
        <w:t xml:space="preserve"> pasar </w:t>
      </w:r>
      <w:proofErr w:type="spellStart"/>
      <w:r w:rsidRPr="009E0D9F">
        <w:rPr>
          <w:rFonts w:ascii="Book Antiqua" w:eastAsia="Book Antiqua" w:hAnsi="Book Antiqua" w:cs="Book Antiqua"/>
          <w:sz w:val="24"/>
          <w:szCs w:val="24"/>
        </w:rPr>
        <w:t>untuk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meningkatkan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penjualan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menghasilkan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lebih</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banyak</w:t>
      </w:r>
      <w:proofErr w:type="spellEnd"/>
      <w:r w:rsidRPr="009E0D9F">
        <w:rPr>
          <w:rFonts w:ascii="Book Antiqua" w:eastAsia="Book Antiqua" w:hAnsi="Book Antiqua" w:cs="Book Antiqua"/>
          <w:sz w:val="24"/>
          <w:szCs w:val="24"/>
        </w:rPr>
        <w:t xml:space="preserve"> uang, dan </w:t>
      </w:r>
      <w:proofErr w:type="spellStart"/>
      <w:r w:rsidRPr="009E0D9F">
        <w:rPr>
          <w:rFonts w:ascii="Book Antiqua" w:eastAsia="Book Antiqua" w:hAnsi="Book Antiqua" w:cs="Book Antiqua"/>
          <w:sz w:val="24"/>
          <w:szCs w:val="24"/>
        </w:rPr>
        <w:t>meningkatkan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fleksibilitas</w:t>
      </w:r>
      <w:proofErr w:type="spellEnd"/>
      <w:r>
        <w:rPr>
          <w:rFonts w:ascii="Book Antiqua" w:eastAsia="Book Antiqua" w:hAnsi="Book Antiqua" w:cs="Book Antiqua"/>
          <w:sz w:val="24"/>
          <w:szCs w:val="24"/>
        </w:rPr>
        <w:t xml:space="preserve">. </w:t>
      </w:r>
      <w:r w:rsidR="0018030F" w:rsidRPr="005625D3">
        <w:rPr>
          <w:rFonts w:ascii="Book Antiqua" w:eastAsia="Book Antiqua" w:hAnsi="Book Antiqua" w:cs="Book Antiqua"/>
          <w:sz w:val="24"/>
          <w:szCs w:val="24"/>
        </w:rPr>
        <w:t>(</w:t>
      </w:r>
      <w:proofErr w:type="spellStart"/>
      <w:r w:rsidR="0018030F" w:rsidRPr="005625D3">
        <w:rPr>
          <w:rFonts w:ascii="Book Antiqua" w:eastAsia="Book Antiqua" w:hAnsi="Book Antiqua" w:cs="Book Antiqua"/>
          <w:sz w:val="24"/>
          <w:szCs w:val="24"/>
        </w:rPr>
        <w:t>Sutrisno</w:t>
      </w:r>
      <w:proofErr w:type="spellEnd"/>
      <w:r w:rsidR="0018030F" w:rsidRPr="005625D3">
        <w:rPr>
          <w:rFonts w:ascii="Book Antiqua" w:eastAsia="Book Antiqua" w:hAnsi="Book Antiqua" w:cs="Book Antiqua"/>
          <w:sz w:val="24"/>
          <w:szCs w:val="24"/>
        </w:rPr>
        <w:t xml:space="preserve"> &amp; </w:t>
      </w:r>
      <w:proofErr w:type="spellStart"/>
      <w:r w:rsidR="0018030F" w:rsidRPr="005625D3">
        <w:rPr>
          <w:rFonts w:ascii="Book Antiqua" w:eastAsia="Book Antiqua" w:hAnsi="Book Antiqua" w:cs="Book Antiqua"/>
          <w:sz w:val="24"/>
          <w:szCs w:val="24"/>
        </w:rPr>
        <w:t>Darmawan</w:t>
      </w:r>
      <w:proofErr w:type="spellEnd"/>
      <w:r w:rsidR="0018030F" w:rsidRPr="005625D3">
        <w:rPr>
          <w:rFonts w:ascii="Book Antiqua" w:eastAsia="Book Antiqua" w:hAnsi="Book Antiqua" w:cs="Book Antiqua"/>
          <w:sz w:val="24"/>
          <w:szCs w:val="24"/>
        </w:rPr>
        <w:t>, 2022). (</w:t>
      </w:r>
      <w:r>
        <w:rPr>
          <w:rFonts w:ascii="Book Antiqua" w:eastAsia="Book Antiqua" w:hAnsi="Book Antiqua" w:cs="Book Antiqua"/>
          <w:sz w:val="24"/>
          <w:szCs w:val="24"/>
        </w:rPr>
        <w:t>P</w:t>
      </w:r>
      <w:r w:rsidR="0018030F" w:rsidRPr="005625D3">
        <w:rPr>
          <w:rFonts w:ascii="Book Antiqua" w:eastAsia="Book Antiqua" w:hAnsi="Book Antiqua" w:cs="Book Antiqua"/>
          <w:sz w:val="24"/>
          <w:szCs w:val="24"/>
        </w:rPr>
        <w:t>rice)</w:t>
      </w:r>
      <w:r w:rsidRPr="009E0D9F">
        <w:rPr>
          <w:rFonts w:ascii="Book Antiqua" w:eastAsia="Book Antiqua" w:hAnsi="Book Antiqua" w:cs="Book Antiqua"/>
          <w:sz w:val="24"/>
          <w:szCs w:val="24"/>
        </w:rPr>
        <w:t xml:space="preserve">, juga </w:t>
      </w:r>
      <w:proofErr w:type="spellStart"/>
      <w:r w:rsidRPr="009E0D9F">
        <w:rPr>
          <w:rFonts w:ascii="Book Antiqua" w:eastAsia="Book Antiqua" w:hAnsi="Book Antiqua" w:cs="Book Antiqua"/>
          <w:sz w:val="24"/>
          <w:szCs w:val="24"/>
        </w:rPr>
        <w:t>disebut</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harga</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adalah</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nilai</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tukar</w:t>
      </w:r>
      <w:proofErr w:type="spellEnd"/>
      <w:r w:rsidRPr="009E0D9F">
        <w:rPr>
          <w:rFonts w:ascii="Book Antiqua" w:eastAsia="Book Antiqua" w:hAnsi="Book Antiqua" w:cs="Book Antiqua"/>
          <w:sz w:val="24"/>
          <w:szCs w:val="24"/>
        </w:rPr>
        <w:t xml:space="preserve"> yang </w:t>
      </w:r>
      <w:proofErr w:type="spellStart"/>
      <w:r w:rsidRPr="009E0D9F">
        <w:rPr>
          <w:rFonts w:ascii="Book Antiqua" w:eastAsia="Book Antiqua" w:hAnsi="Book Antiqua" w:cs="Book Antiqua"/>
          <w:sz w:val="24"/>
          <w:szCs w:val="24"/>
        </w:rPr>
        <w:t>dapat</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diukur</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dalam</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bentuk</w:t>
      </w:r>
      <w:proofErr w:type="spellEnd"/>
      <w:r w:rsidRPr="009E0D9F">
        <w:rPr>
          <w:rFonts w:ascii="Book Antiqua" w:eastAsia="Book Antiqua" w:hAnsi="Book Antiqua" w:cs="Book Antiqua"/>
          <w:sz w:val="24"/>
          <w:szCs w:val="24"/>
        </w:rPr>
        <w:t xml:space="preserve"> uang </w:t>
      </w:r>
      <w:proofErr w:type="spellStart"/>
      <w:r w:rsidRPr="009E0D9F">
        <w:rPr>
          <w:rFonts w:ascii="Book Antiqua" w:eastAsia="Book Antiqua" w:hAnsi="Book Antiqua" w:cs="Book Antiqua"/>
          <w:sz w:val="24"/>
          <w:szCs w:val="24"/>
        </w:rPr>
        <w:t>atau</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barang</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lain</w:t>
      </w:r>
      <w:proofErr w:type="spellEnd"/>
      <w:r w:rsidRPr="009E0D9F">
        <w:rPr>
          <w:rFonts w:ascii="Book Antiqua" w:eastAsia="Book Antiqua" w:hAnsi="Book Antiqua" w:cs="Book Antiqua"/>
          <w:sz w:val="24"/>
          <w:szCs w:val="24"/>
        </w:rPr>
        <w:t xml:space="preserve">, yang </w:t>
      </w:r>
      <w:proofErr w:type="spellStart"/>
      <w:r w:rsidRPr="009E0D9F">
        <w:rPr>
          <w:rFonts w:ascii="Book Antiqua" w:eastAsia="Book Antiqua" w:hAnsi="Book Antiqua" w:cs="Book Antiqua"/>
          <w:sz w:val="24"/>
          <w:szCs w:val="24"/>
        </w:rPr>
        <w:t>menggambarkan</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keuntungan</w:t>
      </w:r>
      <w:proofErr w:type="spellEnd"/>
      <w:r w:rsidRPr="009E0D9F">
        <w:rPr>
          <w:rFonts w:ascii="Book Antiqua" w:eastAsia="Book Antiqua" w:hAnsi="Book Antiqua" w:cs="Book Antiqua"/>
          <w:sz w:val="24"/>
          <w:szCs w:val="24"/>
        </w:rPr>
        <w:t xml:space="preserve"> yang </w:t>
      </w:r>
      <w:proofErr w:type="spellStart"/>
      <w:r w:rsidRPr="009E0D9F">
        <w:rPr>
          <w:rFonts w:ascii="Book Antiqua" w:eastAsia="Book Antiqua" w:hAnsi="Book Antiqua" w:cs="Book Antiqua"/>
          <w:sz w:val="24"/>
          <w:szCs w:val="24"/>
        </w:rPr>
        <w:t>diperoleh</w:t>
      </w:r>
      <w:proofErr w:type="spellEnd"/>
      <w:r w:rsidRPr="009E0D9F">
        <w:rPr>
          <w:rFonts w:ascii="Book Antiqua" w:eastAsia="Book Antiqua" w:hAnsi="Book Antiqua" w:cs="Book Antiqua"/>
          <w:sz w:val="24"/>
          <w:szCs w:val="24"/>
        </w:rPr>
        <w:t xml:space="preserve"> oleh </w:t>
      </w:r>
      <w:proofErr w:type="spellStart"/>
      <w:r w:rsidRPr="009E0D9F">
        <w:rPr>
          <w:rFonts w:ascii="Book Antiqua" w:eastAsia="Book Antiqua" w:hAnsi="Book Antiqua" w:cs="Book Antiqua"/>
          <w:sz w:val="24"/>
          <w:szCs w:val="24"/>
        </w:rPr>
        <w:t>individu</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atau</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kelompok</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dari</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suatu</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barang</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atau</w:t>
      </w:r>
      <w:proofErr w:type="spellEnd"/>
      <w:r w:rsidRPr="009E0D9F">
        <w:rPr>
          <w:rFonts w:ascii="Book Antiqua" w:eastAsia="Book Antiqua" w:hAnsi="Book Antiqua" w:cs="Book Antiqua"/>
          <w:sz w:val="24"/>
          <w:szCs w:val="24"/>
        </w:rPr>
        <w:t xml:space="preserve"> </w:t>
      </w:r>
      <w:proofErr w:type="spellStart"/>
      <w:r w:rsidRPr="009E0D9F">
        <w:rPr>
          <w:rFonts w:ascii="Book Antiqua" w:eastAsia="Book Antiqua" w:hAnsi="Book Antiqua" w:cs="Book Antiqua"/>
          <w:sz w:val="24"/>
          <w:szCs w:val="24"/>
        </w:rPr>
        <w:t>jasa</w:t>
      </w:r>
      <w:proofErr w:type="spellEnd"/>
      <w:r w:rsidRPr="009E0D9F">
        <w:rPr>
          <w:rFonts w:ascii="Book Antiqua" w:eastAsia="Book Antiqua" w:hAnsi="Book Antiqua" w:cs="Book Antiqua"/>
          <w:sz w:val="24"/>
          <w:szCs w:val="24"/>
        </w:rPr>
        <w:t xml:space="preserve"> pada </w:t>
      </w:r>
      <w:proofErr w:type="spellStart"/>
      <w:r w:rsidRPr="009E0D9F">
        <w:rPr>
          <w:rFonts w:ascii="Book Antiqua" w:eastAsia="Book Antiqua" w:hAnsi="Book Antiqua" w:cs="Book Antiqua"/>
          <w:sz w:val="24"/>
          <w:szCs w:val="24"/>
        </w:rPr>
        <w:t>waktu</w:t>
      </w:r>
      <w:proofErr w:type="spellEnd"/>
      <w:r w:rsidRPr="009E0D9F">
        <w:rPr>
          <w:rFonts w:ascii="Book Antiqua" w:eastAsia="Book Antiqua" w:hAnsi="Book Antiqua" w:cs="Book Antiqua"/>
          <w:sz w:val="24"/>
          <w:szCs w:val="24"/>
        </w:rPr>
        <w:t xml:space="preserve"> dan </w:t>
      </w:r>
      <w:proofErr w:type="spellStart"/>
      <w:r w:rsidRPr="009E0D9F">
        <w:rPr>
          <w:rFonts w:ascii="Book Antiqua" w:eastAsia="Book Antiqua" w:hAnsi="Book Antiqua" w:cs="Book Antiqua"/>
          <w:sz w:val="24"/>
          <w:szCs w:val="24"/>
        </w:rPr>
        <w:t>tempat</w:t>
      </w:r>
      <w:proofErr w:type="spellEnd"/>
      <w:r w:rsidRPr="009E0D9F">
        <w:rPr>
          <w:rFonts w:ascii="Book Antiqua" w:eastAsia="Book Antiqua" w:hAnsi="Book Antiqua" w:cs="Book Antiqua"/>
          <w:sz w:val="24"/>
          <w:szCs w:val="24"/>
        </w:rPr>
        <w:t xml:space="preserve"> </w:t>
      </w:r>
      <w:proofErr w:type="spellStart"/>
      <w:proofErr w:type="gramStart"/>
      <w:r w:rsidRPr="009E0D9F">
        <w:rPr>
          <w:rFonts w:ascii="Book Antiqua" w:eastAsia="Book Antiqua" w:hAnsi="Book Antiqua" w:cs="Book Antiqua"/>
          <w:sz w:val="24"/>
          <w:szCs w:val="24"/>
        </w:rPr>
        <w:t>tertentu</w:t>
      </w:r>
      <w:proofErr w:type="spellEnd"/>
      <w:r w:rsidRPr="009E0D9F">
        <w:rPr>
          <w:rFonts w:ascii="Book Antiqua" w:eastAsia="Book Antiqua" w:hAnsi="Book Antiqua" w:cs="Book Antiqua"/>
          <w:sz w:val="24"/>
          <w:szCs w:val="24"/>
        </w:rPr>
        <w:t>.</w:t>
      </w:r>
      <w:r w:rsidR="0018030F" w:rsidRPr="005625D3">
        <w:rPr>
          <w:rFonts w:ascii="Book Antiqua" w:eastAsia="Book Antiqua" w:hAnsi="Book Antiqua" w:cs="Book Antiqua"/>
          <w:sz w:val="24"/>
          <w:szCs w:val="24"/>
        </w:rPr>
        <w:t>.</w:t>
      </w:r>
      <w:proofErr w:type="gram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Menurut</w:t>
      </w:r>
      <w:proofErr w:type="spellEnd"/>
      <w:r w:rsidR="0018030F" w:rsidRPr="005625D3">
        <w:rPr>
          <w:rFonts w:ascii="Book Antiqua" w:eastAsia="Book Antiqua" w:hAnsi="Book Antiqua" w:cs="Book Antiqua"/>
          <w:sz w:val="24"/>
          <w:szCs w:val="24"/>
        </w:rPr>
        <w:t xml:space="preserve"> Philip Kotler </w:t>
      </w:r>
      <w:proofErr w:type="spellStart"/>
      <w:r w:rsidR="0018030F" w:rsidRPr="005625D3">
        <w:rPr>
          <w:rFonts w:ascii="Book Antiqua" w:eastAsia="Book Antiqua" w:hAnsi="Book Antiqua" w:cs="Book Antiqua"/>
          <w:sz w:val="24"/>
          <w:szCs w:val="24"/>
        </w:rPr>
        <w:t>dalam</w:t>
      </w:r>
      <w:proofErr w:type="spellEnd"/>
      <w:r w:rsidR="0018030F" w:rsidRPr="005625D3">
        <w:rPr>
          <w:rFonts w:ascii="Book Antiqua" w:eastAsia="Book Antiqua" w:hAnsi="Book Antiqua" w:cs="Book Antiqua"/>
          <w:sz w:val="24"/>
          <w:szCs w:val="24"/>
        </w:rPr>
        <w:t xml:space="preserve"> (</w:t>
      </w:r>
      <w:proofErr w:type="spellStart"/>
      <w:r w:rsidR="0018030F" w:rsidRPr="005625D3">
        <w:rPr>
          <w:rFonts w:ascii="Book Antiqua" w:eastAsia="Book Antiqua" w:hAnsi="Book Antiqua" w:cs="Book Antiqua"/>
          <w:sz w:val="24"/>
          <w:szCs w:val="24"/>
        </w:rPr>
        <w:t>Suhendar</w:t>
      </w:r>
      <w:proofErr w:type="spellEnd"/>
      <w:r w:rsidR="0018030F" w:rsidRPr="005625D3">
        <w:rPr>
          <w:rFonts w:ascii="Book Antiqua" w:eastAsia="Book Antiqua" w:hAnsi="Book Antiqua" w:cs="Book Antiqua"/>
          <w:sz w:val="24"/>
          <w:szCs w:val="24"/>
        </w:rPr>
        <w:t xml:space="preserve"> &amp; Kurniawan, 2022).</w:t>
      </w:r>
    </w:p>
    <w:p w14:paraId="2953956F" w14:textId="0D4A69F7" w:rsidR="00882012" w:rsidRPr="005625D3" w:rsidRDefault="0018030F" w:rsidP="005625D3">
      <w:pPr>
        <w:spacing w:line="360" w:lineRule="auto"/>
        <w:ind w:right="13"/>
        <w:jc w:val="both"/>
        <w:rPr>
          <w:rFonts w:ascii="Book Antiqua" w:eastAsia="Book Antiqua" w:hAnsi="Book Antiqua" w:cs="Book Antiqua"/>
          <w:sz w:val="24"/>
          <w:szCs w:val="24"/>
        </w:rPr>
      </w:pPr>
      <w:proofErr w:type="spellStart"/>
      <w:r w:rsidRPr="005625D3">
        <w:rPr>
          <w:rFonts w:ascii="Book Antiqua" w:eastAsia="Book Antiqua" w:hAnsi="Book Antiqua" w:cs="Book Antiqua"/>
          <w:sz w:val="24"/>
          <w:szCs w:val="24"/>
        </w:rPr>
        <w:t>Toko</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Tani</w:t>
      </w:r>
      <w:proofErr w:type="spellEnd"/>
      <w:r w:rsidRPr="005625D3">
        <w:rPr>
          <w:rFonts w:ascii="Book Antiqua" w:eastAsia="Book Antiqua" w:hAnsi="Book Antiqua" w:cs="Book Antiqua"/>
          <w:sz w:val="24"/>
          <w:szCs w:val="24"/>
        </w:rPr>
        <w:t xml:space="preserve"> Jaya </w:t>
      </w:r>
      <w:proofErr w:type="spellStart"/>
      <w:r w:rsidRPr="005625D3">
        <w:rPr>
          <w:rFonts w:ascii="Book Antiqua" w:eastAsia="Book Antiqua" w:hAnsi="Book Antiqua" w:cs="Book Antiqua"/>
          <w:sz w:val="24"/>
          <w:szCs w:val="24"/>
        </w:rPr>
        <w:t>merupakan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usaha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ritel</w:t>
      </w:r>
      <w:proofErr w:type="spellEnd"/>
      <w:r w:rsidRPr="005625D3">
        <w:rPr>
          <w:rFonts w:ascii="Book Antiqua" w:eastAsia="Book Antiqua" w:hAnsi="Book Antiqua" w:cs="Book Antiqua"/>
          <w:sz w:val="24"/>
          <w:szCs w:val="24"/>
        </w:rPr>
        <w:t xml:space="preserve"> yang </w:t>
      </w:r>
      <w:proofErr w:type="spellStart"/>
      <w:r w:rsidRPr="005625D3">
        <w:rPr>
          <w:rFonts w:ascii="Book Antiqua" w:eastAsia="Book Antiqua" w:hAnsi="Book Antiqua" w:cs="Book Antiqua"/>
          <w:sz w:val="24"/>
          <w:szCs w:val="24"/>
        </w:rPr>
        <w:t>menyediakan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berbagai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kebutuhan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dapur</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dari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bahan</w:t>
      </w:r>
      <w:proofErr w:type="spellEnd"/>
      <w:r w:rsidRPr="005625D3">
        <w:rPr>
          <w:rFonts w:ascii="Book Antiqua" w:eastAsia="Book Antiqua" w:hAnsi="Book Antiqua" w:cs="Book Antiqua"/>
          <w:sz w:val="24"/>
          <w:szCs w:val="24"/>
        </w:rPr>
        <w:t xml:space="preserve"> – </w:t>
      </w:r>
      <w:proofErr w:type="spellStart"/>
      <w:r w:rsidRPr="005625D3">
        <w:rPr>
          <w:rFonts w:ascii="Book Antiqua" w:eastAsia="Book Antiqua" w:hAnsi="Book Antiqua" w:cs="Book Antiqua"/>
          <w:sz w:val="24"/>
          <w:szCs w:val="24"/>
        </w:rPr>
        <w:t>bahan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bumbu</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dapur</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hingga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dari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kebutuhan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kebersihan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rumah</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dll</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Objek</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toko</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ritel</w:t>
      </w:r>
      <w:proofErr w:type="spellEnd"/>
      <w:r w:rsidRPr="005625D3">
        <w:rPr>
          <w:rFonts w:ascii="Book Antiqua" w:eastAsia="Book Antiqua" w:hAnsi="Book Antiqua" w:cs="Book Antiqua"/>
          <w:sz w:val="24"/>
          <w:szCs w:val="24"/>
        </w:rPr>
        <w:t xml:space="preserve"> yang </w:t>
      </w:r>
      <w:proofErr w:type="spellStart"/>
      <w:r w:rsidRPr="005625D3">
        <w:rPr>
          <w:rFonts w:ascii="Book Antiqua" w:eastAsia="Book Antiqua" w:hAnsi="Book Antiqua" w:cs="Book Antiqua"/>
          <w:sz w:val="24"/>
          <w:szCs w:val="24"/>
        </w:rPr>
        <w:t>menjadi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penelitian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adalah</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Toko</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Tani</w:t>
      </w:r>
      <w:proofErr w:type="spellEnd"/>
      <w:r w:rsidRPr="005625D3">
        <w:rPr>
          <w:rFonts w:ascii="Book Antiqua" w:eastAsia="Book Antiqua" w:hAnsi="Book Antiqua" w:cs="Book Antiqua"/>
          <w:sz w:val="24"/>
          <w:szCs w:val="24"/>
        </w:rPr>
        <w:t xml:space="preserve"> Jaya yang </w:t>
      </w:r>
      <w:proofErr w:type="spellStart"/>
      <w:r w:rsidRPr="005625D3">
        <w:rPr>
          <w:rFonts w:ascii="Book Antiqua" w:eastAsia="Book Antiqua" w:hAnsi="Book Antiqua" w:cs="Book Antiqua"/>
          <w:sz w:val="24"/>
          <w:szCs w:val="24"/>
        </w:rPr>
        <w:t>berada</w:t>
      </w:r>
      <w:proofErr w:type="spellEnd"/>
      <w:r w:rsidRPr="005625D3">
        <w:rPr>
          <w:rFonts w:ascii="Book Antiqua" w:eastAsia="Book Antiqua" w:hAnsi="Book Antiqua" w:cs="Book Antiqua"/>
          <w:sz w:val="24"/>
          <w:szCs w:val="24"/>
        </w:rPr>
        <w:t xml:space="preserve"> di pasar </w:t>
      </w:r>
      <w:proofErr w:type="spellStart"/>
      <w:r w:rsidRPr="005625D3">
        <w:rPr>
          <w:rFonts w:ascii="Book Antiqua" w:eastAsia="Book Antiqua" w:hAnsi="Book Antiqua" w:cs="Book Antiqua"/>
          <w:sz w:val="24"/>
          <w:szCs w:val="24"/>
        </w:rPr>
        <w:t>ruko</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desa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Karangharjo</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Kecamatan</w:t>
      </w:r>
      <w:proofErr w:type="spellEnd"/>
      <w:r w:rsidRPr="005625D3">
        <w:rPr>
          <w:rFonts w:ascii="Book Antiqua" w:eastAsia="Book Antiqua" w:hAnsi="Book Antiqua" w:cs="Book Antiqua"/>
          <w:sz w:val="24"/>
          <w:szCs w:val="24"/>
        </w:rPr>
        <w:t xml:space="preserve"> Glenmore </w:t>
      </w:r>
      <w:proofErr w:type="spellStart"/>
      <w:r w:rsidRPr="005625D3">
        <w:rPr>
          <w:rFonts w:ascii="Book Antiqua" w:eastAsia="Book Antiqua" w:hAnsi="Book Antiqua" w:cs="Book Antiqua"/>
          <w:sz w:val="24"/>
          <w:szCs w:val="24"/>
        </w:rPr>
        <w:t>Kabupaten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Banyuwangi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Jawa</w:t>
      </w:r>
      <w:proofErr w:type="spellEnd"/>
      <w:r w:rsidRPr="005625D3">
        <w:rPr>
          <w:rFonts w:ascii="Book Antiqua" w:eastAsia="Book Antiqua" w:hAnsi="Book Antiqua" w:cs="Book Antiqua"/>
          <w:sz w:val="24"/>
          <w:szCs w:val="24"/>
        </w:rPr>
        <w:t xml:space="preserve"> Timur. Awal </w:t>
      </w:r>
      <w:proofErr w:type="spellStart"/>
      <w:r w:rsidRPr="005625D3">
        <w:rPr>
          <w:rFonts w:ascii="Book Antiqua" w:eastAsia="Book Antiqua" w:hAnsi="Book Antiqua" w:cs="Book Antiqua"/>
          <w:sz w:val="24"/>
          <w:szCs w:val="24"/>
        </w:rPr>
        <w:lastRenderedPageBreak/>
        <w:t>mula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toko</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berdiri</w:t>
      </w:r>
      <w:proofErr w:type="spellEnd"/>
      <w:r w:rsidRPr="005625D3">
        <w:rPr>
          <w:rFonts w:ascii="Book Antiqua" w:eastAsia="Book Antiqua" w:hAnsi="Book Antiqua" w:cs="Book Antiqua"/>
          <w:sz w:val="24"/>
          <w:szCs w:val="24"/>
        </w:rPr>
        <w:t xml:space="preserve"> pada </w:t>
      </w:r>
      <w:proofErr w:type="spellStart"/>
      <w:r w:rsidRPr="005625D3">
        <w:rPr>
          <w:rFonts w:ascii="Book Antiqua" w:eastAsia="Book Antiqua" w:hAnsi="Book Antiqua" w:cs="Book Antiqua"/>
          <w:sz w:val="24"/>
          <w:szCs w:val="24"/>
        </w:rPr>
        <w:t>tahun</w:t>
      </w:r>
      <w:proofErr w:type="spellEnd"/>
      <w:r w:rsidRPr="005625D3">
        <w:rPr>
          <w:rFonts w:ascii="Book Antiqua" w:eastAsia="Book Antiqua" w:hAnsi="Book Antiqua" w:cs="Book Antiqua"/>
          <w:sz w:val="24"/>
          <w:szCs w:val="24"/>
        </w:rPr>
        <w:t xml:space="preserve"> 2008 </w:t>
      </w:r>
      <w:proofErr w:type="spellStart"/>
      <w:r w:rsidRPr="005625D3">
        <w:rPr>
          <w:rFonts w:ascii="Book Antiqua" w:eastAsia="Book Antiqua" w:hAnsi="Book Antiqua" w:cs="Book Antiqua"/>
          <w:sz w:val="24"/>
          <w:szCs w:val="24"/>
        </w:rPr>
        <w:t>dengan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alasan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membuka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toko</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karena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ingin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membuka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usaha</w:t>
      </w:r>
      <w:proofErr w:type="spellEnd"/>
      <w:r w:rsidRPr="005625D3">
        <w:rPr>
          <w:rFonts w:ascii="Book Antiqua" w:eastAsia="Book Antiqua" w:hAnsi="Book Antiqua" w:cs="Book Antiqua"/>
          <w:sz w:val="24"/>
          <w:szCs w:val="24"/>
        </w:rPr>
        <w:t xml:space="preserve"> yang </w:t>
      </w:r>
      <w:proofErr w:type="spellStart"/>
      <w:r w:rsidRPr="005625D3">
        <w:rPr>
          <w:rFonts w:ascii="Book Antiqua" w:eastAsia="Book Antiqua" w:hAnsi="Book Antiqua" w:cs="Book Antiqua"/>
          <w:sz w:val="24"/>
          <w:szCs w:val="24"/>
        </w:rPr>
        <w:t>berbeda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dari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toko</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sepatu</w:t>
      </w:r>
      <w:proofErr w:type="spellEnd"/>
      <w:r w:rsidRPr="005625D3">
        <w:rPr>
          <w:rFonts w:ascii="Book Antiqua" w:eastAsia="Book Antiqua" w:hAnsi="Book Antiqua" w:cs="Book Antiqua"/>
          <w:sz w:val="24"/>
          <w:szCs w:val="24"/>
        </w:rPr>
        <w:t xml:space="preserve"> dan sandal, dan </w:t>
      </w:r>
      <w:proofErr w:type="spellStart"/>
      <w:r w:rsidRPr="005625D3">
        <w:rPr>
          <w:rFonts w:ascii="Book Antiqua" w:eastAsia="Book Antiqua" w:hAnsi="Book Antiqua" w:cs="Book Antiqua"/>
          <w:sz w:val="24"/>
          <w:szCs w:val="24"/>
        </w:rPr>
        <w:t>setelah</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beberapa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tahun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kemudian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toko</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ini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berkembang</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dari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bertempat</w:t>
      </w:r>
      <w:proofErr w:type="spellEnd"/>
      <w:r w:rsidRPr="005625D3">
        <w:rPr>
          <w:rFonts w:ascii="Book Antiqua" w:eastAsia="Book Antiqua" w:hAnsi="Book Antiqua" w:cs="Book Antiqua"/>
          <w:sz w:val="24"/>
          <w:szCs w:val="24"/>
        </w:rPr>
        <w:t xml:space="preserve"> di </w:t>
      </w:r>
      <w:proofErr w:type="spellStart"/>
      <w:r w:rsidRPr="005625D3">
        <w:rPr>
          <w:rFonts w:ascii="Book Antiqua" w:eastAsia="Book Antiqua" w:hAnsi="Book Antiqua" w:cs="Book Antiqua"/>
          <w:sz w:val="24"/>
          <w:szCs w:val="24"/>
        </w:rPr>
        <w:t>toko</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kecil</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hingga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pindah</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ke</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toko</w:t>
      </w:r>
      <w:proofErr w:type="spellEnd"/>
      <w:r w:rsidRPr="005625D3">
        <w:rPr>
          <w:rFonts w:ascii="Book Antiqua" w:eastAsia="Book Antiqua" w:hAnsi="Book Antiqua" w:cs="Book Antiqua"/>
          <w:sz w:val="24"/>
          <w:szCs w:val="24"/>
        </w:rPr>
        <w:t xml:space="preserve"> yang </w:t>
      </w:r>
      <w:proofErr w:type="spellStart"/>
      <w:r w:rsidRPr="005625D3">
        <w:rPr>
          <w:rFonts w:ascii="Book Antiqua" w:eastAsia="Book Antiqua" w:hAnsi="Book Antiqua" w:cs="Book Antiqua"/>
          <w:sz w:val="24"/>
          <w:szCs w:val="24"/>
        </w:rPr>
        <w:t>lebih</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besar</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dalam</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kurun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waktu</w:t>
      </w:r>
      <w:proofErr w:type="spellEnd"/>
      <w:r w:rsidRPr="005625D3">
        <w:rPr>
          <w:rFonts w:ascii="Book Antiqua" w:eastAsia="Book Antiqua" w:hAnsi="Book Antiqua" w:cs="Book Antiqua"/>
          <w:sz w:val="24"/>
          <w:szCs w:val="24"/>
        </w:rPr>
        <w:t xml:space="preserve"> 2008 – 2024. </w:t>
      </w:r>
      <w:proofErr w:type="spellStart"/>
      <w:r w:rsidRPr="005625D3">
        <w:rPr>
          <w:rFonts w:ascii="Book Antiqua" w:eastAsia="Book Antiqua" w:hAnsi="Book Antiqua" w:cs="Book Antiqua"/>
          <w:sz w:val="24"/>
          <w:szCs w:val="24"/>
        </w:rPr>
        <w:t>Penentuan</w:t>
      </w:r>
      <w:proofErr w:type="spellEnd"/>
      <w:r w:rsidRPr="005625D3">
        <w:rPr>
          <w:rFonts w:ascii="Book Antiqua" w:eastAsia="Book Antiqua" w:hAnsi="Book Antiqua" w:cs="Book Antiqua"/>
          <w:sz w:val="24"/>
          <w:szCs w:val="24"/>
        </w:rPr>
        <w:t xml:space="preserve"> target </w:t>
      </w:r>
      <w:proofErr w:type="spellStart"/>
      <w:r w:rsidRPr="005625D3">
        <w:rPr>
          <w:rFonts w:ascii="Book Antiqua" w:eastAsia="Book Antiqua" w:hAnsi="Book Antiqua" w:cs="Book Antiqua"/>
          <w:sz w:val="24"/>
          <w:szCs w:val="24"/>
        </w:rPr>
        <w:t>jumlah</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pendapatan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Toko</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Tani</w:t>
      </w:r>
      <w:proofErr w:type="spellEnd"/>
      <w:r w:rsidRPr="005625D3">
        <w:rPr>
          <w:rFonts w:ascii="Book Antiqua" w:eastAsia="Book Antiqua" w:hAnsi="Book Antiqua" w:cs="Book Antiqua"/>
          <w:sz w:val="24"/>
          <w:szCs w:val="24"/>
        </w:rPr>
        <w:t xml:space="preserve"> Jaya </w:t>
      </w:r>
      <w:proofErr w:type="spellStart"/>
      <w:r w:rsidRPr="005625D3">
        <w:rPr>
          <w:rFonts w:ascii="Book Antiqua" w:eastAsia="Book Antiqua" w:hAnsi="Book Antiqua" w:cs="Book Antiqua"/>
          <w:sz w:val="24"/>
          <w:szCs w:val="24"/>
        </w:rPr>
        <w:t>didasarkan</w:t>
      </w:r>
      <w:proofErr w:type="spellEnd"/>
      <w:r w:rsidRPr="005625D3">
        <w:rPr>
          <w:rFonts w:ascii="Book Antiqua" w:eastAsia="Book Antiqua" w:hAnsi="Book Antiqua" w:cs="Book Antiqua"/>
          <w:sz w:val="24"/>
          <w:szCs w:val="24"/>
        </w:rPr>
        <w:t xml:space="preserve"> pada </w:t>
      </w:r>
      <w:proofErr w:type="spellStart"/>
      <w:r w:rsidRPr="005625D3">
        <w:rPr>
          <w:rFonts w:ascii="Book Antiqua" w:eastAsia="Book Antiqua" w:hAnsi="Book Antiqua" w:cs="Book Antiqua"/>
          <w:sz w:val="24"/>
          <w:szCs w:val="24"/>
        </w:rPr>
        <w:t>beberapa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faktor</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seperti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ketersediaan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berbagai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jenis</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produk</w:t>
      </w:r>
      <w:proofErr w:type="spellEnd"/>
      <w:r w:rsidRPr="005625D3">
        <w:rPr>
          <w:rFonts w:ascii="Book Antiqua" w:eastAsia="Book Antiqua" w:hAnsi="Book Antiqua" w:cs="Book Antiqua"/>
          <w:sz w:val="24"/>
          <w:szCs w:val="24"/>
        </w:rPr>
        <w:t xml:space="preserve"> dan juga </w:t>
      </w:r>
      <w:proofErr w:type="spellStart"/>
      <w:r w:rsidRPr="005625D3">
        <w:rPr>
          <w:rFonts w:ascii="Book Antiqua" w:eastAsia="Book Antiqua" w:hAnsi="Book Antiqua" w:cs="Book Antiqua"/>
          <w:sz w:val="24"/>
          <w:szCs w:val="24"/>
        </w:rPr>
        <w:t>faktor</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persaingan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usaha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sejenis</w:t>
      </w:r>
      <w:proofErr w:type="spellEnd"/>
      <w:r w:rsidRPr="005625D3">
        <w:rPr>
          <w:rFonts w:ascii="Book Antiqua" w:eastAsia="Book Antiqua" w:hAnsi="Book Antiqua" w:cs="Book Antiqua"/>
          <w:sz w:val="24"/>
          <w:szCs w:val="24"/>
        </w:rPr>
        <w:t xml:space="preserve"> yang </w:t>
      </w:r>
      <w:proofErr w:type="spellStart"/>
      <w:r w:rsidRPr="005625D3">
        <w:rPr>
          <w:rFonts w:ascii="Book Antiqua" w:eastAsia="Book Antiqua" w:hAnsi="Book Antiqua" w:cs="Book Antiqua"/>
          <w:sz w:val="24"/>
          <w:szCs w:val="24"/>
        </w:rPr>
        <w:t>mempengaruhi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penurunan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pendapatan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sehingga</w:t>
      </w:r>
      <w:proofErr w:type="spellEnd"/>
      <w:r w:rsidRPr="005625D3">
        <w:rPr>
          <w:rFonts w:ascii="Book Antiqua" w:eastAsia="Book Antiqua" w:hAnsi="Book Antiqua" w:cs="Book Antiqua"/>
          <w:sz w:val="24"/>
          <w:szCs w:val="24"/>
        </w:rPr>
        <w:t xml:space="preserve"> strategi </w:t>
      </w:r>
      <w:proofErr w:type="spellStart"/>
      <w:r w:rsidRPr="005625D3">
        <w:rPr>
          <w:rFonts w:ascii="Book Antiqua" w:eastAsia="Book Antiqua" w:hAnsi="Book Antiqua" w:cs="Book Antiqua"/>
          <w:sz w:val="24"/>
          <w:szCs w:val="24"/>
        </w:rPr>
        <w:t>pertumbuhan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perusahaan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dapat</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disesuaikan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dengan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kondisi</w:t>
      </w:r>
      <w:proofErr w:type="spellEnd"/>
      <w:r w:rsidRPr="005625D3">
        <w:rPr>
          <w:rFonts w:ascii="Book Antiqua" w:eastAsia="Book Antiqua" w:hAnsi="Book Antiqua" w:cs="Book Antiqua"/>
          <w:sz w:val="24"/>
          <w:szCs w:val="24"/>
        </w:rPr>
        <w:t xml:space="preserve"> yang </w:t>
      </w:r>
      <w:proofErr w:type="spellStart"/>
      <w:r w:rsidRPr="005625D3">
        <w:rPr>
          <w:rFonts w:ascii="Book Antiqua" w:eastAsia="Book Antiqua" w:hAnsi="Book Antiqua" w:cs="Book Antiqua"/>
          <w:sz w:val="24"/>
          <w:szCs w:val="24"/>
        </w:rPr>
        <w:t>dimiliki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Meski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adanya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peningkatan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penjualan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hasil</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tersebut</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masih</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belum</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memenuhi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ekspektasi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Toko</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Tani</w:t>
      </w:r>
      <w:proofErr w:type="spellEnd"/>
      <w:r w:rsidRPr="005625D3">
        <w:rPr>
          <w:rFonts w:ascii="Book Antiqua" w:eastAsia="Book Antiqua" w:hAnsi="Book Antiqua" w:cs="Book Antiqua"/>
          <w:sz w:val="24"/>
          <w:szCs w:val="24"/>
        </w:rPr>
        <w:t xml:space="preserve"> Jaya. Oleh </w:t>
      </w:r>
      <w:proofErr w:type="spellStart"/>
      <w:r w:rsidRPr="005625D3">
        <w:rPr>
          <w:rFonts w:ascii="Book Antiqua" w:eastAsia="Book Antiqua" w:hAnsi="Book Antiqua" w:cs="Book Antiqua"/>
          <w:sz w:val="24"/>
          <w:szCs w:val="24"/>
        </w:rPr>
        <w:t>karena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itu</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perlu</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adanya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evaluasi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lebih</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lanjut</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terhadap</w:t>
      </w:r>
      <w:proofErr w:type="spellEnd"/>
      <w:r w:rsidRPr="005625D3">
        <w:rPr>
          <w:rFonts w:ascii="Book Antiqua" w:eastAsia="Book Antiqua" w:hAnsi="Book Antiqua" w:cs="Book Antiqua"/>
          <w:sz w:val="24"/>
          <w:szCs w:val="24"/>
        </w:rPr>
        <w:t xml:space="preserve"> strategi </w:t>
      </w:r>
      <w:proofErr w:type="spellStart"/>
      <w:r w:rsidRPr="005625D3">
        <w:rPr>
          <w:rFonts w:ascii="Book Antiqua" w:eastAsia="Book Antiqua" w:hAnsi="Book Antiqua" w:cs="Book Antiqua"/>
          <w:sz w:val="24"/>
          <w:szCs w:val="24"/>
        </w:rPr>
        <w:t>pemasaran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pelayanan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atau</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aspek</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lainnya</w:t>
      </w:r>
      <w:proofErr w:type="spellEnd"/>
      <w:r w:rsidRPr="005625D3">
        <w:rPr>
          <w:rFonts w:ascii="Book Antiqua" w:eastAsia="Book Antiqua" w:hAnsi="Book Antiqua" w:cs="Book Antiqua"/>
          <w:sz w:val="24"/>
          <w:szCs w:val="24"/>
        </w:rPr>
        <w:t xml:space="preserve"> yang </w:t>
      </w:r>
      <w:proofErr w:type="spellStart"/>
      <w:r w:rsidRPr="005625D3">
        <w:rPr>
          <w:rFonts w:ascii="Book Antiqua" w:eastAsia="Book Antiqua" w:hAnsi="Book Antiqua" w:cs="Book Antiqua"/>
          <w:sz w:val="24"/>
          <w:szCs w:val="24"/>
        </w:rPr>
        <w:t>mungkin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mempengaruhi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pencapaian</w:t>
      </w:r>
      <w:proofErr w:type="spellEnd"/>
      <w:r w:rsidRPr="005625D3">
        <w:rPr>
          <w:rFonts w:ascii="Book Antiqua" w:eastAsia="Book Antiqua" w:hAnsi="Book Antiqua" w:cs="Book Antiqua"/>
          <w:sz w:val="24"/>
          <w:szCs w:val="24"/>
        </w:rPr>
        <w:t xml:space="preserve"> target </w:t>
      </w:r>
      <w:proofErr w:type="spellStart"/>
      <w:r w:rsidRPr="005625D3">
        <w:rPr>
          <w:rFonts w:ascii="Book Antiqua" w:eastAsia="Book Antiqua" w:hAnsi="Book Antiqua" w:cs="Book Antiqua"/>
          <w:sz w:val="24"/>
          <w:szCs w:val="24"/>
        </w:rPr>
        <w:t>loyalitas</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palanggan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Dengan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pemahaman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mendalam</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terhadap</w:t>
      </w:r>
      <w:proofErr w:type="spellEnd"/>
      <w:r w:rsidRPr="005625D3">
        <w:rPr>
          <w:rFonts w:ascii="Book Antiqua" w:eastAsia="Book Antiqua" w:hAnsi="Book Antiqua" w:cs="Book Antiqua"/>
          <w:sz w:val="24"/>
          <w:szCs w:val="24"/>
        </w:rPr>
        <w:t xml:space="preserve"> data </w:t>
      </w:r>
      <w:proofErr w:type="spellStart"/>
      <w:r w:rsidRPr="005625D3">
        <w:rPr>
          <w:rFonts w:ascii="Book Antiqua" w:eastAsia="Book Antiqua" w:hAnsi="Book Antiqua" w:cs="Book Antiqua"/>
          <w:sz w:val="24"/>
          <w:szCs w:val="24"/>
        </w:rPr>
        <w:t>ini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perusahaan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dapat</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mengidentifikasi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peluang</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untuk</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peningkatan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maupun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penyesuaian</w:t>
      </w:r>
      <w:proofErr w:type="spellEnd"/>
      <w:r w:rsidRPr="005625D3">
        <w:rPr>
          <w:rFonts w:ascii="Book Antiqua" w:eastAsia="Book Antiqua" w:hAnsi="Book Antiqua" w:cs="Book Antiqua"/>
          <w:sz w:val="24"/>
          <w:szCs w:val="24"/>
        </w:rPr>
        <w:t xml:space="preserve"> strategi </w:t>
      </w:r>
      <w:proofErr w:type="spellStart"/>
      <w:r w:rsidRPr="005625D3">
        <w:rPr>
          <w:rFonts w:ascii="Book Antiqua" w:eastAsia="Book Antiqua" w:hAnsi="Book Antiqua" w:cs="Book Antiqua"/>
          <w:sz w:val="24"/>
          <w:szCs w:val="24"/>
        </w:rPr>
        <w:t>pemasaran</w:t>
      </w:r>
      <w:proofErr w:type="spellEnd"/>
      <w:r w:rsidRPr="005625D3">
        <w:rPr>
          <w:rFonts w:ascii="Book Antiqua" w:eastAsia="Book Antiqua" w:hAnsi="Book Antiqua" w:cs="Book Antiqua"/>
          <w:sz w:val="24"/>
          <w:szCs w:val="24"/>
        </w:rPr>
        <w:t xml:space="preserve"> yang </w:t>
      </w:r>
      <w:proofErr w:type="spellStart"/>
      <w:r w:rsidRPr="005625D3">
        <w:rPr>
          <w:rFonts w:ascii="Book Antiqua" w:eastAsia="Book Antiqua" w:hAnsi="Book Antiqua" w:cs="Book Antiqua"/>
          <w:sz w:val="24"/>
          <w:szCs w:val="24"/>
        </w:rPr>
        <w:t>lebih</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baik</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melalui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kualitas</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layanan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sarana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prasaran</w:t>
      </w:r>
      <w:proofErr w:type="spellEnd"/>
      <w:r w:rsidRPr="005625D3">
        <w:rPr>
          <w:rFonts w:ascii="Book Antiqua" w:eastAsia="Book Antiqua" w:hAnsi="Book Antiqua" w:cs="Book Antiqua"/>
          <w:sz w:val="24"/>
          <w:szCs w:val="24"/>
        </w:rPr>
        <w:t xml:space="preserve"> yang </w:t>
      </w:r>
      <w:proofErr w:type="spellStart"/>
      <w:r w:rsidRPr="005625D3">
        <w:rPr>
          <w:rFonts w:ascii="Book Antiqua" w:eastAsia="Book Antiqua" w:hAnsi="Book Antiqua" w:cs="Book Antiqua"/>
          <w:sz w:val="24"/>
          <w:szCs w:val="24"/>
        </w:rPr>
        <w:t>mencukupi</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jenis</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produk</w:t>
      </w:r>
      <w:proofErr w:type="spellEnd"/>
      <w:r w:rsidRPr="005625D3">
        <w:rPr>
          <w:rFonts w:ascii="Book Antiqua" w:eastAsia="Book Antiqua" w:hAnsi="Book Antiqua" w:cs="Book Antiqua"/>
          <w:sz w:val="24"/>
          <w:szCs w:val="24"/>
        </w:rPr>
        <w:t xml:space="preserve"> yang </w:t>
      </w:r>
      <w:proofErr w:type="spellStart"/>
      <w:r w:rsidRPr="005625D3">
        <w:rPr>
          <w:rFonts w:ascii="Book Antiqua" w:eastAsia="Book Antiqua" w:hAnsi="Book Antiqua" w:cs="Book Antiqua"/>
          <w:sz w:val="24"/>
          <w:szCs w:val="24"/>
        </w:rPr>
        <w:t>lengkap</w:t>
      </w:r>
      <w:proofErr w:type="spellEnd"/>
      <w:r w:rsidRPr="005625D3">
        <w:rPr>
          <w:rFonts w:ascii="Book Antiqua" w:eastAsia="Book Antiqua" w:hAnsi="Book Antiqua" w:cs="Book Antiqua"/>
          <w:sz w:val="24"/>
          <w:szCs w:val="24"/>
        </w:rPr>
        <w:t xml:space="preserve">, dan </w:t>
      </w:r>
      <w:proofErr w:type="spellStart"/>
      <w:r w:rsidRPr="005625D3">
        <w:rPr>
          <w:rFonts w:ascii="Book Antiqua" w:eastAsia="Book Antiqua" w:hAnsi="Book Antiqua" w:cs="Book Antiqua"/>
          <w:sz w:val="24"/>
          <w:szCs w:val="24"/>
        </w:rPr>
        <w:t>penawaran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harga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diskon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produk</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sehingga</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dapat</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menimbulkan</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loyalitas</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pelanggan</w:t>
      </w:r>
      <w:proofErr w:type="spellEnd"/>
      <w:r w:rsidRPr="005625D3">
        <w:rPr>
          <w:rFonts w:ascii="Book Antiqua" w:eastAsia="Book Antiqua" w:hAnsi="Book Antiqua" w:cs="Book Antiqua"/>
          <w:sz w:val="24"/>
          <w:szCs w:val="24"/>
        </w:rPr>
        <w:t xml:space="preserve"> di </w:t>
      </w:r>
      <w:proofErr w:type="spellStart"/>
      <w:r w:rsidRPr="005625D3">
        <w:rPr>
          <w:rFonts w:ascii="Book Antiqua" w:eastAsia="Book Antiqua" w:hAnsi="Book Antiqua" w:cs="Book Antiqua"/>
          <w:sz w:val="24"/>
          <w:szCs w:val="24"/>
        </w:rPr>
        <w:t>Toko</w:t>
      </w:r>
      <w:proofErr w:type="spellEnd"/>
      <w:r w:rsidRPr="005625D3">
        <w:rPr>
          <w:rFonts w:ascii="Book Antiqua" w:eastAsia="Book Antiqua" w:hAnsi="Book Antiqua" w:cs="Book Antiqua"/>
          <w:sz w:val="24"/>
          <w:szCs w:val="24"/>
        </w:rPr>
        <w:t xml:space="preserve"> </w:t>
      </w:r>
      <w:proofErr w:type="spellStart"/>
      <w:r w:rsidRPr="005625D3">
        <w:rPr>
          <w:rFonts w:ascii="Book Antiqua" w:eastAsia="Book Antiqua" w:hAnsi="Book Antiqua" w:cs="Book Antiqua"/>
          <w:sz w:val="24"/>
          <w:szCs w:val="24"/>
        </w:rPr>
        <w:t>Tani</w:t>
      </w:r>
      <w:proofErr w:type="spellEnd"/>
      <w:r w:rsidRPr="005625D3">
        <w:rPr>
          <w:rFonts w:ascii="Book Antiqua" w:eastAsia="Book Antiqua" w:hAnsi="Book Antiqua" w:cs="Book Antiqua"/>
          <w:sz w:val="24"/>
          <w:szCs w:val="24"/>
        </w:rPr>
        <w:t xml:space="preserve"> Jaya.</w:t>
      </w:r>
    </w:p>
    <w:p w14:paraId="5900CE35" w14:textId="398CEDC7" w:rsidR="00970420" w:rsidRPr="005625D3" w:rsidRDefault="00F42C08" w:rsidP="005625D3">
      <w:pPr>
        <w:spacing w:line="360" w:lineRule="auto"/>
        <w:ind w:right="13"/>
        <w:jc w:val="both"/>
        <w:rPr>
          <w:rFonts w:ascii="Book Antiqua" w:eastAsia="Book Antiqua" w:hAnsi="Book Antiqua" w:cs="Book Antiqua"/>
          <w:b/>
          <w:sz w:val="24"/>
          <w:szCs w:val="24"/>
        </w:rPr>
      </w:pPr>
      <w:r w:rsidRPr="005625D3">
        <w:rPr>
          <w:rFonts w:ascii="Book Antiqua" w:eastAsia="Book Antiqua" w:hAnsi="Book Antiqua" w:cs="Book Antiqua"/>
          <w:b/>
          <w:sz w:val="24"/>
          <w:szCs w:val="24"/>
        </w:rPr>
        <w:t>LITERATURE REVIEW</w:t>
      </w:r>
    </w:p>
    <w:p w14:paraId="708F63DF" w14:textId="459C93E2" w:rsidR="002A1AF0" w:rsidRPr="005625D3" w:rsidRDefault="002313DD" w:rsidP="005625D3">
      <w:pPr>
        <w:spacing w:after="240" w:line="360" w:lineRule="auto"/>
        <w:ind w:right="13"/>
        <w:jc w:val="both"/>
        <w:rPr>
          <w:rFonts w:ascii="Book Antiqua" w:hAnsi="Book Antiqua"/>
          <w:sz w:val="24"/>
          <w:szCs w:val="24"/>
        </w:rPr>
      </w:pPr>
      <w:r w:rsidRPr="005625D3">
        <w:rPr>
          <w:rFonts w:ascii="Book Antiqua" w:hAnsi="Book Antiqua"/>
          <w:sz w:val="24"/>
          <w:szCs w:val="24"/>
        </w:rPr>
        <w:t xml:space="preserve">Dari </w:t>
      </w:r>
      <w:proofErr w:type="spellStart"/>
      <w:r w:rsidRPr="005625D3">
        <w:rPr>
          <w:rFonts w:ascii="Book Antiqua" w:hAnsi="Book Antiqua"/>
          <w:sz w:val="24"/>
          <w:szCs w:val="24"/>
        </w:rPr>
        <w:t>pemaparan</w:t>
      </w:r>
      <w:proofErr w:type="spellEnd"/>
      <w:r w:rsidRPr="005625D3">
        <w:rPr>
          <w:rFonts w:ascii="Book Antiqua" w:hAnsi="Book Antiqua"/>
          <w:sz w:val="24"/>
          <w:szCs w:val="24"/>
        </w:rPr>
        <w:t xml:space="preserve"> </w:t>
      </w:r>
      <w:proofErr w:type="spellStart"/>
      <w:r w:rsidRPr="005625D3">
        <w:rPr>
          <w:rFonts w:ascii="Book Antiqua" w:hAnsi="Book Antiqua"/>
          <w:sz w:val="24"/>
          <w:szCs w:val="24"/>
        </w:rPr>
        <w:t>diatas</w:t>
      </w:r>
      <w:proofErr w:type="spellEnd"/>
      <w:r w:rsidRPr="005625D3">
        <w:rPr>
          <w:rFonts w:ascii="Book Antiqua" w:hAnsi="Book Antiqua"/>
          <w:sz w:val="24"/>
          <w:szCs w:val="24"/>
        </w:rPr>
        <w:t xml:space="preserve"> </w:t>
      </w:r>
      <w:proofErr w:type="spellStart"/>
      <w:r w:rsidRPr="005625D3">
        <w:rPr>
          <w:rFonts w:ascii="Book Antiqua" w:hAnsi="Book Antiqua"/>
          <w:sz w:val="24"/>
          <w:szCs w:val="24"/>
        </w:rPr>
        <w:t>terdapat</w:t>
      </w:r>
      <w:proofErr w:type="spellEnd"/>
      <w:r w:rsidRPr="005625D3">
        <w:rPr>
          <w:rFonts w:ascii="Book Antiqua" w:hAnsi="Book Antiqua"/>
          <w:sz w:val="24"/>
          <w:szCs w:val="24"/>
        </w:rPr>
        <w:t xml:space="preserve"> </w:t>
      </w:r>
      <w:r w:rsidR="0018030F" w:rsidRPr="005625D3">
        <w:rPr>
          <w:rFonts w:ascii="Book Antiqua" w:hAnsi="Book Antiqua"/>
          <w:sz w:val="24"/>
          <w:szCs w:val="24"/>
        </w:rPr>
        <w:t xml:space="preserve">Research Gap </w:t>
      </w:r>
      <w:proofErr w:type="spellStart"/>
      <w:r w:rsidR="0018030F" w:rsidRPr="005625D3">
        <w:rPr>
          <w:rFonts w:ascii="Book Antiqua" w:hAnsi="Book Antiqua"/>
          <w:sz w:val="24"/>
          <w:szCs w:val="24"/>
        </w:rPr>
        <w:t>dalam</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penelitian</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ini</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adalah</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penelitian</w:t>
      </w:r>
      <w:proofErr w:type="spellEnd"/>
      <w:r w:rsidR="0018030F" w:rsidRPr="005625D3">
        <w:rPr>
          <w:rFonts w:ascii="Book Antiqua" w:hAnsi="Book Antiqua"/>
          <w:sz w:val="24"/>
          <w:szCs w:val="24"/>
        </w:rPr>
        <w:t xml:space="preserve"> yang </w:t>
      </w:r>
      <w:proofErr w:type="spellStart"/>
      <w:r w:rsidR="0018030F" w:rsidRPr="005625D3">
        <w:rPr>
          <w:rFonts w:ascii="Book Antiqua" w:hAnsi="Book Antiqua"/>
          <w:sz w:val="24"/>
          <w:szCs w:val="24"/>
        </w:rPr>
        <w:t>dilakukan</w:t>
      </w:r>
      <w:proofErr w:type="spellEnd"/>
      <w:r w:rsidR="0018030F" w:rsidRPr="005625D3">
        <w:rPr>
          <w:rFonts w:ascii="Book Antiqua" w:hAnsi="Book Antiqua"/>
          <w:sz w:val="24"/>
          <w:szCs w:val="24"/>
        </w:rPr>
        <w:t xml:space="preserve"> (Sari &amp; </w:t>
      </w:r>
      <w:proofErr w:type="spellStart"/>
      <w:r w:rsidR="0018030F" w:rsidRPr="005625D3">
        <w:rPr>
          <w:rFonts w:ascii="Book Antiqua" w:hAnsi="Book Antiqua"/>
          <w:sz w:val="24"/>
          <w:szCs w:val="24"/>
        </w:rPr>
        <w:t>Paludi</w:t>
      </w:r>
      <w:proofErr w:type="spellEnd"/>
      <w:r w:rsidR="0018030F" w:rsidRPr="005625D3">
        <w:rPr>
          <w:rFonts w:ascii="Book Antiqua" w:hAnsi="Book Antiqua"/>
          <w:sz w:val="24"/>
          <w:szCs w:val="24"/>
        </w:rPr>
        <w:t xml:space="preserve">, 2020) </w:t>
      </w:r>
      <w:proofErr w:type="spellStart"/>
      <w:r w:rsidR="0018030F" w:rsidRPr="005625D3">
        <w:rPr>
          <w:rFonts w:ascii="Book Antiqua" w:hAnsi="Book Antiqua"/>
          <w:sz w:val="24"/>
          <w:szCs w:val="24"/>
        </w:rPr>
        <w:t>dalam</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penelitiannya</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dengan</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judul</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Pengaruh</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kualitas</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pelayanan</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kualitas</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produk</w:t>
      </w:r>
      <w:proofErr w:type="spellEnd"/>
      <w:r w:rsidR="0018030F" w:rsidRPr="005625D3">
        <w:rPr>
          <w:rFonts w:ascii="Book Antiqua" w:hAnsi="Book Antiqua"/>
          <w:sz w:val="24"/>
          <w:szCs w:val="24"/>
        </w:rPr>
        <w:t xml:space="preserve"> dan </w:t>
      </w:r>
      <w:proofErr w:type="spellStart"/>
      <w:r w:rsidR="0018030F" w:rsidRPr="005625D3">
        <w:rPr>
          <w:rFonts w:ascii="Book Antiqua" w:hAnsi="Book Antiqua"/>
          <w:sz w:val="24"/>
          <w:szCs w:val="24"/>
        </w:rPr>
        <w:t>promosi</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terhadap</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kepuasan</w:t>
      </w:r>
      <w:proofErr w:type="spellEnd"/>
      <w:r w:rsidR="0018030F" w:rsidRPr="005625D3">
        <w:rPr>
          <w:rFonts w:ascii="Book Antiqua" w:hAnsi="Book Antiqua"/>
          <w:sz w:val="24"/>
          <w:szCs w:val="24"/>
        </w:rPr>
        <w:t xml:space="preserve"> </w:t>
      </w:r>
      <w:proofErr w:type="spellStart"/>
      <w:r w:rsidR="0018030F" w:rsidRPr="005625D3">
        <w:rPr>
          <w:rFonts w:ascii="Book Antiqua" w:hAnsi="Book Antiqua"/>
          <w:sz w:val="24"/>
          <w:szCs w:val="24"/>
        </w:rPr>
        <w:t>pelanggan</w:t>
      </w:r>
      <w:proofErr w:type="spellEnd"/>
      <w:r w:rsidR="0018030F" w:rsidRPr="005625D3">
        <w:rPr>
          <w:rFonts w:ascii="Book Antiqua" w:hAnsi="Book Antiqua"/>
          <w:sz w:val="24"/>
          <w:szCs w:val="24"/>
        </w:rPr>
        <w:t xml:space="preserve"> di </w:t>
      </w:r>
      <w:proofErr w:type="spellStart"/>
      <w:r w:rsidR="0018030F" w:rsidRPr="005625D3">
        <w:rPr>
          <w:rFonts w:ascii="Book Antiqua" w:hAnsi="Book Antiqua"/>
          <w:sz w:val="24"/>
          <w:szCs w:val="24"/>
        </w:rPr>
        <w:t>Restoran</w:t>
      </w:r>
      <w:proofErr w:type="spellEnd"/>
      <w:r w:rsidR="0018030F" w:rsidRPr="005625D3">
        <w:rPr>
          <w:rFonts w:ascii="Book Antiqua" w:hAnsi="Book Antiqua"/>
          <w:sz w:val="24"/>
          <w:szCs w:val="24"/>
        </w:rPr>
        <w:t xml:space="preserve"> Uccello </w:t>
      </w:r>
      <w:proofErr w:type="spellStart"/>
      <w:r w:rsidR="0018030F" w:rsidRPr="005625D3">
        <w:rPr>
          <w:rFonts w:ascii="Book Antiqua" w:hAnsi="Book Antiqua"/>
          <w:sz w:val="24"/>
          <w:szCs w:val="24"/>
        </w:rPr>
        <w:t>dari</w:t>
      </w:r>
      <w:proofErr w:type="spellEnd"/>
      <w:r w:rsidR="0018030F" w:rsidRPr="005625D3">
        <w:rPr>
          <w:rFonts w:ascii="Book Antiqua" w:hAnsi="Book Antiqua"/>
          <w:sz w:val="24"/>
          <w:szCs w:val="24"/>
        </w:rPr>
        <w:t xml:space="preserve"> STEIN Jakarta, </w:t>
      </w:r>
      <w:proofErr w:type="spellStart"/>
      <w:r w:rsidR="009E0D9F" w:rsidRPr="009E0D9F">
        <w:rPr>
          <w:rFonts w:ascii="Book Antiqua" w:hAnsi="Book Antiqua"/>
          <w:sz w:val="24"/>
          <w:szCs w:val="24"/>
        </w:rPr>
        <w:t>bahwa</w:t>
      </w:r>
      <w:proofErr w:type="spellEnd"/>
      <w:r w:rsidR="009E0D9F" w:rsidRPr="009E0D9F">
        <w:rPr>
          <w:rFonts w:ascii="Book Antiqua" w:hAnsi="Book Antiqua"/>
          <w:sz w:val="24"/>
          <w:szCs w:val="24"/>
        </w:rPr>
        <w:t xml:space="preserve"> </w:t>
      </w:r>
      <w:proofErr w:type="spellStart"/>
      <w:r w:rsidR="009E0D9F" w:rsidRPr="009E0D9F">
        <w:rPr>
          <w:rFonts w:ascii="Book Antiqua" w:hAnsi="Book Antiqua"/>
          <w:sz w:val="24"/>
          <w:szCs w:val="24"/>
        </w:rPr>
        <w:t>Kepuasan</w:t>
      </w:r>
      <w:proofErr w:type="spellEnd"/>
      <w:r w:rsidR="009E0D9F" w:rsidRPr="009E0D9F">
        <w:rPr>
          <w:rFonts w:ascii="Book Antiqua" w:hAnsi="Book Antiqua"/>
          <w:sz w:val="24"/>
          <w:szCs w:val="24"/>
        </w:rPr>
        <w:t xml:space="preserve"> </w:t>
      </w:r>
      <w:proofErr w:type="spellStart"/>
      <w:r w:rsidR="009E0D9F" w:rsidRPr="009E0D9F">
        <w:rPr>
          <w:rFonts w:ascii="Book Antiqua" w:hAnsi="Book Antiqua"/>
          <w:sz w:val="24"/>
          <w:szCs w:val="24"/>
        </w:rPr>
        <w:t>pelanggan</w:t>
      </w:r>
      <w:proofErr w:type="spellEnd"/>
      <w:r w:rsidR="009E0D9F" w:rsidRPr="009E0D9F">
        <w:rPr>
          <w:rFonts w:ascii="Book Antiqua" w:hAnsi="Book Antiqua"/>
          <w:sz w:val="24"/>
          <w:szCs w:val="24"/>
        </w:rPr>
        <w:t xml:space="preserve"> (Y) di </w:t>
      </w:r>
      <w:proofErr w:type="spellStart"/>
      <w:r w:rsidR="009E0D9F" w:rsidRPr="009E0D9F">
        <w:rPr>
          <w:rFonts w:ascii="Book Antiqua" w:hAnsi="Book Antiqua"/>
          <w:sz w:val="24"/>
          <w:szCs w:val="24"/>
        </w:rPr>
        <w:t>restoran</w:t>
      </w:r>
      <w:proofErr w:type="spellEnd"/>
      <w:r w:rsidR="009E0D9F" w:rsidRPr="009E0D9F">
        <w:rPr>
          <w:rFonts w:ascii="Book Antiqua" w:hAnsi="Book Antiqua"/>
          <w:sz w:val="24"/>
          <w:szCs w:val="24"/>
        </w:rPr>
        <w:t xml:space="preserve"> Uccello </w:t>
      </w:r>
      <w:proofErr w:type="spellStart"/>
      <w:r w:rsidR="009E0D9F" w:rsidRPr="009E0D9F">
        <w:rPr>
          <w:rFonts w:ascii="Book Antiqua" w:hAnsi="Book Antiqua"/>
          <w:sz w:val="24"/>
          <w:szCs w:val="24"/>
        </w:rPr>
        <w:t>Kuningan</w:t>
      </w:r>
      <w:proofErr w:type="spellEnd"/>
      <w:r w:rsidR="009E0D9F" w:rsidRPr="009E0D9F">
        <w:rPr>
          <w:rFonts w:ascii="Book Antiqua" w:hAnsi="Book Antiqua"/>
          <w:sz w:val="24"/>
          <w:szCs w:val="24"/>
        </w:rPr>
        <w:t xml:space="preserve"> City </w:t>
      </w:r>
      <w:proofErr w:type="spellStart"/>
      <w:r w:rsidR="009E0D9F" w:rsidRPr="009E0D9F">
        <w:rPr>
          <w:rFonts w:ascii="Book Antiqua" w:hAnsi="Book Antiqua"/>
          <w:sz w:val="24"/>
          <w:szCs w:val="24"/>
        </w:rPr>
        <w:t>dipengaruhi</w:t>
      </w:r>
      <w:proofErr w:type="spellEnd"/>
      <w:r w:rsidR="009E0D9F" w:rsidRPr="009E0D9F">
        <w:rPr>
          <w:rFonts w:ascii="Book Antiqua" w:hAnsi="Book Antiqua"/>
          <w:sz w:val="24"/>
          <w:szCs w:val="24"/>
        </w:rPr>
        <w:t xml:space="preserve"> oleh </w:t>
      </w:r>
      <w:proofErr w:type="spellStart"/>
      <w:r w:rsidR="009E0D9F" w:rsidRPr="009E0D9F">
        <w:rPr>
          <w:rFonts w:ascii="Book Antiqua" w:hAnsi="Book Antiqua"/>
          <w:sz w:val="24"/>
          <w:szCs w:val="24"/>
        </w:rPr>
        <w:t>kualitas</w:t>
      </w:r>
      <w:proofErr w:type="spellEnd"/>
      <w:r w:rsidR="009E0D9F" w:rsidRPr="009E0D9F">
        <w:rPr>
          <w:rFonts w:ascii="Book Antiqua" w:hAnsi="Book Antiqua"/>
          <w:sz w:val="24"/>
          <w:szCs w:val="24"/>
        </w:rPr>
        <w:t xml:space="preserve"> </w:t>
      </w:r>
      <w:proofErr w:type="spellStart"/>
      <w:r w:rsidR="009E0D9F" w:rsidRPr="009E0D9F">
        <w:rPr>
          <w:rFonts w:ascii="Book Antiqua" w:hAnsi="Book Antiqua"/>
          <w:sz w:val="24"/>
          <w:szCs w:val="24"/>
        </w:rPr>
        <w:t>pelayanan</w:t>
      </w:r>
      <w:proofErr w:type="spellEnd"/>
      <w:r w:rsidR="009E0D9F" w:rsidRPr="009E0D9F">
        <w:rPr>
          <w:rFonts w:ascii="Book Antiqua" w:hAnsi="Book Antiqua"/>
          <w:sz w:val="24"/>
          <w:szCs w:val="24"/>
        </w:rPr>
        <w:t xml:space="preserve"> (X1), </w:t>
      </w:r>
      <w:proofErr w:type="spellStart"/>
      <w:r w:rsidR="009E0D9F" w:rsidRPr="009E0D9F">
        <w:rPr>
          <w:rFonts w:ascii="Book Antiqua" w:hAnsi="Book Antiqua"/>
          <w:sz w:val="24"/>
          <w:szCs w:val="24"/>
        </w:rPr>
        <w:t>kualitas</w:t>
      </w:r>
      <w:proofErr w:type="spellEnd"/>
      <w:r w:rsidR="009E0D9F" w:rsidRPr="009E0D9F">
        <w:rPr>
          <w:rFonts w:ascii="Book Antiqua" w:hAnsi="Book Antiqua"/>
          <w:sz w:val="24"/>
          <w:szCs w:val="24"/>
        </w:rPr>
        <w:t xml:space="preserve"> </w:t>
      </w:r>
      <w:proofErr w:type="spellStart"/>
      <w:r w:rsidR="009E0D9F" w:rsidRPr="009E0D9F">
        <w:rPr>
          <w:rFonts w:ascii="Book Antiqua" w:hAnsi="Book Antiqua"/>
          <w:sz w:val="24"/>
          <w:szCs w:val="24"/>
        </w:rPr>
        <w:t>produk</w:t>
      </w:r>
      <w:proofErr w:type="spellEnd"/>
      <w:r w:rsidR="009E0D9F" w:rsidRPr="009E0D9F">
        <w:rPr>
          <w:rFonts w:ascii="Book Antiqua" w:hAnsi="Book Antiqua"/>
          <w:sz w:val="24"/>
          <w:szCs w:val="24"/>
        </w:rPr>
        <w:t xml:space="preserve"> (X2), dan </w:t>
      </w:r>
      <w:proofErr w:type="spellStart"/>
      <w:r w:rsidR="009E0D9F" w:rsidRPr="009E0D9F">
        <w:rPr>
          <w:rFonts w:ascii="Book Antiqua" w:hAnsi="Book Antiqua"/>
          <w:sz w:val="24"/>
          <w:szCs w:val="24"/>
        </w:rPr>
        <w:t>promosi</w:t>
      </w:r>
      <w:proofErr w:type="spellEnd"/>
      <w:r w:rsidR="009E0D9F" w:rsidRPr="009E0D9F">
        <w:rPr>
          <w:rFonts w:ascii="Book Antiqua" w:hAnsi="Book Antiqua"/>
          <w:sz w:val="24"/>
          <w:szCs w:val="24"/>
        </w:rPr>
        <w:t xml:space="preserve"> (X3).</w:t>
      </w:r>
    </w:p>
    <w:p w14:paraId="54EEC0E2" w14:textId="2CFC80EA" w:rsidR="002A1AF0" w:rsidRPr="005625D3" w:rsidRDefault="0018030F" w:rsidP="005625D3">
      <w:pPr>
        <w:spacing w:line="360" w:lineRule="auto"/>
        <w:ind w:right="13"/>
        <w:jc w:val="both"/>
        <w:rPr>
          <w:rFonts w:ascii="Book Antiqua" w:eastAsia="Book Antiqua" w:hAnsi="Book Antiqua" w:cs="Book Antiqua"/>
          <w:b/>
          <w:sz w:val="24"/>
          <w:szCs w:val="24"/>
        </w:rPr>
      </w:pPr>
      <w:r w:rsidRPr="005625D3">
        <w:rPr>
          <w:rFonts w:ascii="Book Antiqua" w:eastAsia="Book Antiqua" w:hAnsi="Book Antiqua" w:cs="Book Antiqua"/>
          <w:b/>
          <w:sz w:val="24"/>
          <w:szCs w:val="24"/>
        </w:rPr>
        <w:t>KUALITAS LAYANAN</w:t>
      </w:r>
    </w:p>
    <w:p w14:paraId="01CB4140" w14:textId="3250DDE8" w:rsidR="00B61BA9" w:rsidRPr="005625D3" w:rsidRDefault="009E0D9F" w:rsidP="005625D3">
      <w:pPr>
        <w:spacing w:after="240" w:line="360" w:lineRule="auto"/>
        <w:ind w:right="13"/>
        <w:jc w:val="both"/>
        <w:rPr>
          <w:rFonts w:ascii="Book Antiqua" w:hAnsi="Book Antiqua" w:cs="Times New Roman"/>
          <w:sz w:val="24"/>
          <w:szCs w:val="24"/>
        </w:rPr>
      </w:pPr>
      <w:proofErr w:type="spellStart"/>
      <w:r w:rsidRPr="009E0D9F">
        <w:rPr>
          <w:rFonts w:ascii="Book Antiqua" w:hAnsi="Book Antiqua" w:cs="Times New Roman"/>
          <w:sz w:val="24"/>
          <w:szCs w:val="24"/>
        </w:rPr>
        <w:t>Keseluruhan</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berbagai</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karakteristik</w:t>
      </w:r>
      <w:proofErr w:type="spellEnd"/>
      <w:r w:rsidRPr="009E0D9F">
        <w:rPr>
          <w:rFonts w:ascii="Book Antiqua" w:hAnsi="Book Antiqua" w:cs="Times New Roman"/>
          <w:sz w:val="24"/>
          <w:szCs w:val="24"/>
        </w:rPr>
        <w:t xml:space="preserve"> dan </w:t>
      </w:r>
      <w:proofErr w:type="spellStart"/>
      <w:r w:rsidRPr="009E0D9F">
        <w:rPr>
          <w:rFonts w:ascii="Book Antiqua" w:hAnsi="Book Antiqua" w:cs="Times New Roman"/>
          <w:sz w:val="24"/>
          <w:szCs w:val="24"/>
        </w:rPr>
        <w:t>atribut</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produk</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atau</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jasa</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dalam</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hal</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kemampuan</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untuk</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memenuhi</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berbagai</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kebutuhan</w:t>
      </w:r>
      <w:proofErr w:type="spellEnd"/>
      <w:r w:rsidRPr="009E0D9F">
        <w:rPr>
          <w:rFonts w:ascii="Book Antiqua" w:hAnsi="Book Antiqua" w:cs="Times New Roman"/>
          <w:sz w:val="24"/>
          <w:szCs w:val="24"/>
        </w:rPr>
        <w:t xml:space="preserve"> yang </w:t>
      </w:r>
      <w:proofErr w:type="spellStart"/>
      <w:r w:rsidRPr="009E0D9F">
        <w:rPr>
          <w:rFonts w:ascii="Book Antiqua" w:hAnsi="Book Antiqua" w:cs="Times New Roman"/>
          <w:sz w:val="24"/>
          <w:szCs w:val="24"/>
        </w:rPr>
        <w:t>telah</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ditentukan</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atau</w:t>
      </w:r>
      <w:proofErr w:type="spellEnd"/>
      <w:r w:rsidRPr="009E0D9F">
        <w:rPr>
          <w:rFonts w:ascii="Book Antiqua" w:hAnsi="Book Antiqua" w:cs="Times New Roman"/>
          <w:sz w:val="24"/>
          <w:szCs w:val="24"/>
        </w:rPr>
        <w:t xml:space="preserve"> yang </w:t>
      </w:r>
      <w:proofErr w:type="spellStart"/>
      <w:r w:rsidRPr="009E0D9F">
        <w:rPr>
          <w:rFonts w:ascii="Book Antiqua" w:hAnsi="Book Antiqua" w:cs="Times New Roman"/>
          <w:sz w:val="24"/>
          <w:szCs w:val="24"/>
        </w:rPr>
        <w:t>bersifat</w:t>
      </w:r>
      <w:proofErr w:type="spellEnd"/>
      <w:r w:rsidRPr="009E0D9F">
        <w:rPr>
          <w:rFonts w:ascii="Book Antiqua" w:hAnsi="Book Antiqua" w:cs="Times New Roman"/>
          <w:sz w:val="24"/>
          <w:szCs w:val="24"/>
        </w:rPr>
        <w:t xml:space="preserve"> laten </w:t>
      </w:r>
      <w:proofErr w:type="spellStart"/>
      <w:r w:rsidRPr="009E0D9F">
        <w:rPr>
          <w:rFonts w:ascii="Book Antiqua" w:hAnsi="Book Antiqua" w:cs="Times New Roman"/>
          <w:sz w:val="24"/>
          <w:szCs w:val="24"/>
        </w:rPr>
        <w:t>dikenal</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sebagai</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kualitas</w:t>
      </w:r>
      <w:proofErr w:type="spellEnd"/>
      <w:r w:rsidRPr="009E0D9F">
        <w:rPr>
          <w:rFonts w:ascii="Book Antiqua" w:hAnsi="Book Antiqua" w:cs="Times New Roman"/>
          <w:sz w:val="24"/>
          <w:szCs w:val="24"/>
        </w:rPr>
        <w:t xml:space="preserve"> </w:t>
      </w:r>
      <w:proofErr w:type="spellStart"/>
      <w:r w:rsidRPr="009E0D9F">
        <w:rPr>
          <w:rFonts w:ascii="Book Antiqua" w:hAnsi="Book Antiqua" w:cs="Times New Roman"/>
          <w:sz w:val="24"/>
          <w:szCs w:val="24"/>
        </w:rPr>
        <w:t>layanan</w:t>
      </w:r>
      <w:proofErr w:type="spellEnd"/>
      <w:r w:rsidRPr="009E0D9F">
        <w:rPr>
          <w:rFonts w:ascii="Book Antiqua" w:hAnsi="Book Antiqua" w:cs="Times New Roman"/>
          <w:sz w:val="24"/>
          <w:szCs w:val="24"/>
        </w:rPr>
        <w:t xml:space="preserve">. </w:t>
      </w:r>
      <w:r w:rsidR="0018030F" w:rsidRPr="005625D3">
        <w:rPr>
          <w:rFonts w:ascii="Book Antiqua" w:eastAsia="Times New Roman" w:hAnsi="Book Antiqua" w:cs="Times New Roman"/>
          <w:color w:val="000000"/>
          <w:sz w:val="24"/>
          <w:szCs w:val="24"/>
        </w:rPr>
        <w:fldChar w:fldCharType="begin" w:fldLock="1"/>
      </w:r>
      <w:r w:rsidR="005625D3" w:rsidRPr="005625D3">
        <w:rPr>
          <w:rFonts w:ascii="Book Antiqua" w:eastAsia="Times New Roman" w:hAnsi="Book Antiqua" w:cs="Times New Roman"/>
          <w:color w:val="000000"/>
          <w:sz w:val="24"/>
          <w:szCs w:val="24"/>
        </w:rPr>
        <w:instrText>ADDIN CSL_CITATION {"citationItems":[{"id":"ITEM-1","itemData":{"ISSN":"2809-3720","abstract":"… signifikanterhadap kepuasan konsumen H3: Kepuasan … Kepuasan konsumen H6: Store atmosphere berpengaruh positif dan signifikan terhadap loyalitas konsumen melalui kepuasan …","author":[{"dropping-particle":"","family":"Kartika","given":"Yulia","non-dropping-particle":"","parse-names":false,"suffix":""},{"dropping-particle":"","family":"Husna","given":"Hanifah","non-dropping-particle":"","parse-names":false,"suffix":""},{"dropping-particle":"","family":"Lubis","given":"Adeliana","non-dropping-particle":"","parse-names":false,"suffix":""},{"dropping-particle":"","family":"Mufti","given":"Risma Dewi Wahyu","non-dropping-particle":"","parse-names":false,"suffix":""}],"container-title":"Inovatif: Jurnal Ekonomi, Manajemen, Akuntansi, Bisnis Digital dan Kewirausahaan","id":"ITEM-1","issue":"1","issued":{"date-parts":[["2023"]]},"page":"35-49","title":"Store Atmosphere dan Kualitas Pelayanan Terhadap Loyalitas Konsumen Dimediasi Kepuasan Konsumen","type":"article-journal","volume":"2"},"uris":["http://www.mendeley.com/documents/?uuid=d69d0050-05ef-43b0-ad0a-4d6049236ea8","http://www.mendeley.com/documents/?uuid=d5d41e33-c61d-4ec0-bf0d-c2a8c7fb0901","http://www.mendeley.com/documents/?uuid=2599a69a-ca17-48bd-938b-3de97a55f1ce"]}],"mendeley":{"formattedCitation":"(Kartika et al., 2023)","plainTextFormattedCitation":"(Kartika et al., 2023)","previouslyFormattedCitation":"(Kartika et al., 2023)"},"properties":{"noteIndex":0},"schema":"https://github.com/citation-style-language/schema/raw/master/csl-citation.json"}</w:instrText>
      </w:r>
      <w:r w:rsidR="0018030F" w:rsidRPr="005625D3">
        <w:rPr>
          <w:rFonts w:ascii="Book Antiqua" w:eastAsia="Times New Roman" w:hAnsi="Book Antiqua" w:cs="Times New Roman"/>
          <w:color w:val="000000"/>
          <w:sz w:val="24"/>
          <w:szCs w:val="24"/>
        </w:rPr>
        <w:fldChar w:fldCharType="separate"/>
      </w:r>
      <w:r w:rsidR="0018030F" w:rsidRPr="005625D3">
        <w:rPr>
          <w:rFonts w:ascii="Book Antiqua" w:eastAsia="Times New Roman" w:hAnsi="Book Antiqua" w:cs="Times New Roman"/>
          <w:noProof/>
          <w:color w:val="000000"/>
          <w:sz w:val="24"/>
          <w:szCs w:val="24"/>
        </w:rPr>
        <w:t>(Kartika et al., 2023)</w:t>
      </w:r>
      <w:r w:rsidR="0018030F" w:rsidRPr="005625D3">
        <w:rPr>
          <w:rFonts w:ascii="Book Antiqua" w:eastAsia="Times New Roman" w:hAnsi="Book Antiqua" w:cs="Times New Roman"/>
          <w:color w:val="000000"/>
          <w:sz w:val="24"/>
          <w:szCs w:val="24"/>
        </w:rPr>
        <w:fldChar w:fldCharType="end"/>
      </w:r>
      <w:r w:rsidR="0018030F" w:rsidRPr="005625D3">
        <w:rPr>
          <w:rFonts w:ascii="Book Antiqua" w:eastAsia="Times New Roman" w:hAnsi="Book Antiqua" w:cs="Times New Roman"/>
          <w:color w:val="000000"/>
          <w:sz w:val="24"/>
          <w:szCs w:val="24"/>
        </w:rPr>
        <w:t xml:space="preserve">. </w:t>
      </w:r>
      <w:proofErr w:type="spellStart"/>
      <w:r w:rsidR="0018030F" w:rsidRPr="005625D3">
        <w:rPr>
          <w:rFonts w:ascii="Book Antiqua" w:hAnsi="Book Antiqua" w:cs="Times New Roman"/>
          <w:sz w:val="24"/>
          <w:szCs w:val="24"/>
        </w:rPr>
        <w:t>Kualitas</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pelayanan</w:t>
      </w:r>
      <w:proofErr w:type="spellEnd"/>
      <w:r w:rsidR="0018030F" w:rsidRPr="005625D3">
        <w:rPr>
          <w:rFonts w:ascii="Book Antiqua" w:hAnsi="Book Antiqua" w:cs="Times New Roman"/>
          <w:sz w:val="24"/>
          <w:szCs w:val="24"/>
        </w:rPr>
        <w:t xml:space="preserve"> yang </w:t>
      </w:r>
      <w:proofErr w:type="spellStart"/>
      <w:r w:rsidR="0018030F" w:rsidRPr="005625D3">
        <w:rPr>
          <w:rFonts w:ascii="Book Antiqua" w:hAnsi="Book Antiqua" w:cs="Times New Roman"/>
          <w:sz w:val="24"/>
          <w:szCs w:val="24"/>
        </w:rPr>
        <w:t>baik</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dapat</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mempengaruhi</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kepuasan</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konsumen</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Konsumen</w:t>
      </w:r>
      <w:proofErr w:type="spellEnd"/>
      <w:r w:rsidR="0018030F" w:rsidRPr="005625D3">
        <w:rPr>
          <w:rFonts w:ascii="Book Antiqua" w:hAnsi="Book Antiqua" w:cs="Times New Roman"/>
          <w:sz w:val="24"/>
          <w:szCs w:val="24"/>
        </w:rPr>
        <w:t xml:space="preserve"> yang </w:t>
      </w:r>
      <w:proofErr w:type="spellStart"/>
      <w:r w:rsidR="0018030F" w:rsidRPr="005625D3">
        <w:rPr>
          <w:rFonts w:ascii="Book Antiqua" w:hAnsi="Book Antiqua" w:cs="Times New Roman"/>
          <w:sz w:val="24"/>
          <w:szCs w:val="24"/>
        </w:rPr>
        <w:t>merasa</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menerima</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layanan</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terbaik</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akan</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selalu</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terus</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mendaftar</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untuk</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menggunakan</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lastRenderedPageBreak/>
        <w:t>layanan</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tersebut</w:t>
      </w:r>
      <w:proofErr w:type="spellEnd"/>
      <w:r w:rsidR="0018030F" w:rsidRPr="005625D3">
        <w:rPr>
          <w:rFonts w:ascii="Book Antiqua" w:hAnsi="Book Antiqua" w:cs="Times New Roman"/>
          <w:sz w:val="24"/>
          <w:szCs w:val="24"/>
        </w:rPr>
        <w:t xml:space="preserve"> dan pada </w:t>
      </w:r>
      <w:proofErr w:type="spellStart"/>
      <w:r w:rsidR="0018030F" w:rsidRPr="005625D3">
        <w:rPr>
          <w:rFonts w:ascii="Book Antiqua" w:hAnsi="Book Antiqua" w:cs="Times New Roman"/>
          <w:sz w:val="24"/>
          <w:szCs w:val="24"/>
        </w:rPr>
        <w:t>akhirnya</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melakukannya</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dapat</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menciptakan</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loyalitas</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pelanggan</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terhadap</w:t>
      </w:r>
      <w:proofErr w:type="spellEnd"/>
      <w:r w:rsidR="0018030F" w:rsidRPr="005625D3">
        <w:rPr>
          <w:rFonts w:ascii="Book Antiqua" w:hAnsi="Book Antiqua" w:cs="Times New Roman"/>
          <w:sz w:val="24"/>
          <w:szCs w:val="24"/>
        </w:rPr>
        <w:t xml:space="preserve"> </w:t>
      </w:r>
      <w:proofErr w:type="spellStart"/>
      <w:r w:rsidR="0018030F" w:rsidRPr="005625D3">
        <w:rPr>
          <w:rFonts w:ascii="Book Antiqua" w:hAnsi="Book Antiqua" w:cs="Times New Roman"/>
          <w:sz w:val="24"/>
          <w:szCs w:val="24"/>
        </w:rPr>
        <w:t>perusahaan</w:t>
      </w:r>
      <w:proofErr w:type="spellEnd"/>
      <w:r w:rsidR="0018030F" w:rsidRPr="005625D3">
        <w:rPr>
          <w:rFonts w:ascii="Book Antiqua" w:hAnsi="Book Antiqua" w:cs="Times New Roman"/>
          <w:sz w:val="24"/>
          <w:szCs w:val="24"/>
        </w:rPr>
        <w:t xml:space="preserve">. </w:t>
      </w:r>
    </w:p>
    <w:p w14:paraId="12F8EA26" w14:textId="17A1B8C8" w:rsidR="002A1AF0" w:rsidRPr="005625D3" w:rsidRDefault="0018030F" w:rsidP="005625D3">
      <w:pPr>
        <w:spacing w:after="240" w:line="360" w:lineRule="auto"/>
        <w:ind w:right="13"/>
        <w:jc w:val="both"/>
        <w:rPr>
          <w:rFonts w:ascii="Book Antiqua" w:hAnsi="Book Antiqua" w:cs="Times New Roman"/>
          <w:b/>
          <w:bCs/>
          <w:sz w:val="24"/>
          <w:szCs w:val="24"/>
        </w:rPr>
      </w:pPr>
      <w:r w:rsidRPr="005625D3">
        <w:rPr>
          <w:rFonts w:ascii="Book Antiqua" w:hAnsi="Book Antiqua" w:cs="Times New Roman"/>
          <w:b/>
          <w:bCs/>
          <w:sz w:val="24"/>
          <w:szCs w:val="24"/>
        </w:rPr>
        <w:t>LINGKUNGAN FISIK</w:t>
      </w:r>
    </w:p>
    <w:p w14:paraId="487236B3" w14:textId="468DCF98" w:rsidR="002A1AF0" w:rsidRPr="005625D3" w:rsidRDefault="0018030F" w:rsidP="005625D3">
      <w:pPr>
        <w:spacing w:after="240" w:line="360" w:lineRule="auto"/>
        <w:ind w:right="13"/>
        <w:jc w:val="both"/>
        <w:rPr>
          <w:rFonts w:ascii="Book Antiqua" w:eastAsia="Book Antiqua" w:hAnsi="Book Antiqua" w:cs="Book Antiqua"/>
          <w:b/>
          <w:bCs/>
          <w:color w:val="000000"/>
          <w:sz w:val="24"/>
          <w:szCs w:val="24"/>
        </w:rPr>
      </w:pPr>
      <w:proofErr w:type="spellStart"/>
      <w:r w:rsidRPr="005625D3">
        <w:rPr>
          <w:rFonts w:ascii="Book Antiqua" w:hAnsi="Book Antiqua" w:cs="Times New Roman"/>
          <w:iCs/>
          <w:sz w:val="24"/>
          <w:szCs w:val="24"/>
        </w:rPr>
        <w:t>Lingkungan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fisik</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adalah</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semua</w:t>
      </w:r>
      <w:proofErr w:type="spellEnd"/>
      <w:r w:rsidRPr="005625D3">
        <w:rPr>
          <w:rFonts w:ascii="Book Antiqua" w:hAnsi="Book Antiqua" w:cs="Times New Roman"/>
          <w:iCs/>
          <w:sz w:val="24"/>
          <w:szCs w:val="24"/>
        </w:rPr>
        <w:t xml:space="preserve"> yang </w:t>
      </w:r>
      <w:proofErr w:type="spellStart"/>
      <w:r w:rsidRPr="005625D3">
        <w:rPr>
          <w:rFonts w:ascii="Book Antiqua" w:hAnsi="Book Antiqua" w:cs="Times New Roman"/>
          <w:iCs/>
          <w:sz w:val="24"/>
          <w:szCs w:val="24"/>
        </w:rPr>
        <w:t>ada</w:t>
      </w:r>
      <w:proofErr w:type="spellEnd"/>
      <w:r w:rsidRPr="005625D3">
        <w:rPr>
          <w:rFonts w:ascii="Book Antiqua" w:hAnsi="Book Antiqua" w:cs="Times New Roman"/>
          <w:iCs/>
          <w:sz w:val="24"/>
          <w:szCs w:val="24"/>
        </w:rPr>
        <w:t xml:space="preserve"> di </w:t>
      </w:r>
      <w:proofErr w:type="spellStart"/>
      <w:r w:rsidRPr="005625D3">
        <w:rPr>
          <w:rFonts w:ascii="Book Antiqua" w:hAnsi="Book Antiqua" w:cs="Times New Roman"/>
          <w:iCs/>
          <w:sz w:val="24"/>
          <w:szCs w:val="24"/>
        </w:rPr>
        <w:t>sekitar</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tempat</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kerja</w:t>
      </w:r>
      <w:proofErr w:type="spellEnd"/>
      <w:r w:rsidRPr="005625D3">
        <w:rPr>
          <w:rFonts w:ascii="Book Antiqua" w:hAnsi="Book Antiqua" w:cs="Times New Roman"/>
          <w:iCs/>
          <w:sz w:val="24"/>
          <w:szCs w:val="24"/>
        </w:rPr>
        <w:t xml:space="preserve"> yang </w:t>
      </w:r>
      <w:proofErr w:type="spellStart"/>
      <w:r w:rsidRPr="005625D3">
        <w:rPr>
          <w:rFonts w:ascii="Book Antiqua" w:hAnsi="Book Antiqua" w:cs="Times New Roman"/>
          <w:iCs/>
          <w:sz w:val="24"/>
          <w:szCs w:val="24"/>
        </w:rPr>
        <w:t>dapat</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dilihat</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dirasakan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sehingga</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dapat</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mempengaruhi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semua</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kinerja</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karyawan</w:t>
      </w:r>
      <w:proofErr w:type="spellEnd"/>
      <w:r w:rsidRPr="005625D3">
        <w:rPr>
          <w:rFonts w:ascii="Book Antiqua" w:hAnsi="Book Antiqua" w:cs="Times New Roman"/>
          <w:iCs/>
          <w:sz w:val="24"/>
          <w:szCs w:val="24"/>
        </w:rPr>
        <w:t xml:space="preserve"> </w:t>
      </w:r>
      <w:r w:rsidR="008F4EF5" w:rsidRPr="005625D3">
        <w:rPr>
          <w:rFonts w:ascii="Book Antiqua" w:hAnsi="Book Antiqua" w:cs="Times New Roman"/>
          <w:sz w:val="24"/>
          <w:szCs w:val="28"/>
        </w:rPr>
        <w:fldChar w:fldCharType="begin" w:fldLock="1"/>
      </w:r>
      <w:r w:rsidR="005625D3" w:rsidRPr="005625D3">
        <w:rPr>
          <w:rFonts w:ascii="Book Antiqua" w:hAnsi="Book Antiqua" w:cs="Times New Roman"/>
          <w:sz w:val="24"/>
          <w:szCs w:val="28"/>
        </w:rPr>
        <w:instrText>ADDIN CSL_CITATION {"citationItems":[{"id":"ITEM-1","itemData":{"ISBN":"6287711574xx","ISSN":"2337-3792","abstract":"This study aims to analyze the influence of the physical environtment and non-physical environment on employee performane with moivation as the mediating variable. The population used in this study were 147 non-medical employees who are supporting departement of RSUD dr.Ashari Pemalang who had become permanent employees. The number of samples used in this study were 70 respondents taken by purposive method. The method of data collection is done through a questionnaire. This research uses path analysis using the SPSS 21 analysis tool. The result of this study show that the physical environment has a positive and significant effect on work motivation, a non-physical environment has a positive and significant on work motivation, the physical environment has a positive and significant effect on employee performance, and a non-physical environment has a positive and significant on employee performance. The results of this study also indicate that there is a mediating effect of work motivation variables between the influence of the physical environment and non-pysical environment on employee performance.","author":[{"dropping-particle":"","family":"Prabaningtyas","given":"Ken Etika","non-dropping-particle":"","parse-names":false,"suffix":""},{"dropping-particle":"","family":"Djastuti","given":"Indi","non-dropping-particle":"","parse-names":false,"suffix":""}],"container-title":"Diponegoro Journal of Management","id":"ITEM-1","issue":"4","issued":{"date-parts":[["2019"]]},"page":"1-12","title":"ANALISIS PENGARUH LINGKUNGAN FISIK DAN LINGKUNGAN NON FISIK TERHADAP KINERJA KARYAWAN DENGAN MOTIVASI SEBAGAI VARIABEL MEDIASI (Studi pada Karyawan bagian Penunjang RSUD dr.Ashari Pemalang)","type":"article-journal","volume":"8"},"uris":["http://www.mendeley.com/documents/?uuid=3342b3f3-e970-4d57-9a31-b04be7eaa193","http://www.mendeley.com/documents/?uuid=bc076985-4bcc-404f-9b1b-06b8a17cf398","http://www.mendeley.com/documents/?uuid=c3fb7fbf-7b0e-411f-b1a0-906db06d4b3d"]}],"mendeley":{"formattedCitation":"(Prabaningtyas &amp; Djastuti, 2019)","plainTextFormattedCitation":"(Prabaningtyas &amp; Djastuti, 2019)","previouslyFormattedCitation":"(Prabaningtyas &amp; Djastuti, 2019)"},"properties":{"noteIndex":0},"schema":"https://github.com/citation-style-language/schema/raw/master/csl-citation.json"}</w:instrText>
      </w:r>
      <w:r w:rsidR="008F4EF5" w:rsidRPr="005625D3">
        <w:rPr>
          <w:rFonts w:ascii="Book Antiqua" w:hAnsi="Book Antiqua" w:cs="Times New Roman"/>
          <w:sz w:val="24"/>
          <w:szCs w:val="28"/>
        </w:rPr>
        <w:fldChar w:fldCharType="separate"/>
      </w:r>
      <w:r w:rsidR="008F4EF5" w:rsidRPr="005625D3">
        <w:rPr>
          <w:rFonts w:ascii="Book Antiqua" w:hAnsi="Book Antiqua" w:cs="Times New Roman"/>
          <w:noProof/>
          <w:sz w:val="24"/>
          <w:szCs w:val="28"/>
        </w:rPr>
        <w:t>(Prabaningtyas &amp; Djastuti, 2019)</w:t>
      </w:r>
      <w:r w:rsidR="008F4EF5" w:rsidRPr="005625D3">
        <w:rPr>
          <w:rFonts w:ascii="Book Antiqua" w:hAnsi="Book Antiqua" w:cs="Times New Roman"/>
          <w:sz w:val="24"/>
          <w:szCs w:val="28"/>
        </w:rPr>
        <w:fldChar w:fldCharType="end"/>
      </w:r>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Sedangkan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menurut</w:t>
      </w:r>
      <w:proofErr w:type="spellEnd"/>
      <w:r w:rsidRPr="005625D3">
        <w:rPr>
          <w:rFonts w:ascii="Book Antiqua" w:hAnsi="Book Antiqua" w:cs="Times New Roman"/>
          <w:iCs/>
          <w:sz w:val="24"/>
          <w:szCs w:val="24"/>
        </w:rPr>
        <w:t xml:space="preserve"> </w:t>
      </w:r>
      <w:r w:rsidR="008F4EF5" w:rsidRPr="005625D3">
        <w:rPr>
          <w:rFonts w:ascii="Book Antiqua" w:hAnsi="Book Antiqua" w:cs="Times New Roman"/>
          <w:sz w:val="24"/>
          <w:szCs w:val="28"/>
        </w:rPr>
        <w:fldChar w:fldCharType="begin" w:fldLock="1"/>
      </w:r>
      <w:r w:rsidR="005625D3" w:rsidRPr="005625D3">
        <w:rPr>
          <w:rFonts w:ascii="Book Antiqua" w:hAnsi="Book Antiqua" w:cs="Times New Roman"/>
          <w:sz w:val="24"/>
          <w:szCs w:val="28"/>
        </w:rPr>
        <w:instrText>ADDIN CSL_CITATION {"citationItems":[{"id":"ITEM-1","itemData":{"abstract":"Penelitian ini bertujuan untuk melihat pengaruh kualitas produk, kualitas layanan, dan lingkungan fisik terhadap loyalitas pelanggan dan kepuasan pelanggan di De Mandailing Cafe Surabaya. Penelitian ini menggunakan metode penelitian kuantitatif. Sampel dalam penelitian ini sebanyak 100 orang responden yang diambil dengan teknik purposive sampling. Teknik analisis data menggunakan uji outer model, uji inner model, dan uji hipotesis (uji t). Proses perhitungan menggunakan program SmartPLS 3.0 for windows. Hasil penelitian menunjukkan bahwa kualitas layanan, dan lingkungan fisik berpengaruh positif dan signifikan terhadap kepuasan pelanggan. Dari hasil analisa penelitian juga ditemukan bahwa kepuasan pelanggan juga berpengaruh positif dan signifikan terhadap loyalitas pelanggan. Sementara variabel kualitas produk ditemukan tidak memiliki pengaruh yang signifikan terhadap kepuasan pelanggan. Faktor yang paling berpengaruh terhadap kepuasan pelanggan pada De Mandailing Cafe adalah kualitas layanan. Kata","author":[{"dropping-particle":"","family":"Hartanto","given":"A.","non-dropping-particle":"","parse-names":false,"suffix":""}],"container-title":"Agora","id":"ITEM-1","issue":"1","issued":{"date-parts":[["2019"]]},"page":"287096","title":"Pengaruh Kualitas Produk, Kualitas Layanan, Dan Lingkungan Fisik Terhadap Loyalitas Pelanggan Melalui Kepuasan Pelanggan Sebagai Variabel Mediasi Di De Mandailing Cafe Surabaya","type":"article-journal","volume":"7"},"uris":["http://www.mendeley.com/documents/?uuid=49e631b9-b361-4e34-9109-facb7ebdb25f","http://www.mendeley.com/documents/?uuid=0b48354b-8acc-41c0-99fd-91d6332d5672","http://www.mendeley.com/documents/?uuid=212802b7-fd41-4e6a-8bba-45adb7b08328"]}],"mendeley":{"formattedCitation":"(Hartanto, 2019)","plainTextFormattedCitation":"(Hartanto, 2019)","previouslyFormattedCitation":"(Hartanto, 2019)"},"properties":{"noteIndex":0},"schema":"https://github.com/citation-style-language/schema/raw/master/csl-citation.json"}</w:instrText>
      </w:r>
      <w:r w:rsidR="008F4EF5" w:rsidRPr="005625D3">
        <w:rPr>
          <w:rFonts w:ascii="Book Antiqua" w:hAnsi="Book Antiqua" w:cs="Times New Roman"/>
          <w:sz w:val="24"/>
          <w:szCs w:val="28"/>
        </w:rPr>
        <w:fldChar w:fldCharType="separate"/>
      </w:r>
      <w:r w:rsidR="008F4EF5" w:rsidRPr="005625D3">
        <w:rPr>
          <w:rFonts w:ascii="Book Antiqua" w:hAnsi="Book Antiqua" w:cs="Times New Roman"/>
          <w:noProof/>
          <w:sz w:val="24"/>
          <w:szCs w:val="28"/>
        </w:rPr>
        <w:t>(Hartanto, 2019)</w:t>
      </w:r>
      <w:r w:rsidR="008F4EF5" w:rsidRPr="005625D3">
        <w:rPr>
          <w:rFonts w:ascii="Book Antiqua" w:hAnsi="Book Antiqua" w:cs="Times New Roman"/>
          <w:sz w:val="24"/>
          <w:szCs w:val="28"/>
        </w:rPr>
        <w:fldChar w:fldCharType="end"/>
      </w:r>
      <w:r w:rsidR="008F4EF5" w:rsidRPr="005625D3">
        <w:rPr>
          <w:rFonts w:ascii="Book Antiqua" w:hAnsi="Book Antiqua" w:cs="Times New Roman"/>
          <w:sz w:val="24"/>
          <w:szCs w:val="28"/>
        </w:rPr>
        <w:t xml:space="preserve"> </w:t>
      </w:r>
      <w:proofErr w:type="spellStart"/>
      <w:r w:rsidRPr="005625D3">
        <w:rPr>
          <w:rFonts w:ascii="Book Antiqua" w:hAnsi="Book Antiqua" w:cs="Times New Roman"/>
          <w:iCs/>
          <w:sz w:val="24"/>
          <w:szCs w:val="24"/>
        </w:rPr>
        <w:t>lingkungan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fisik</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merupakan</w:t>
      </w:r>
      <w:proofErr w:type="spellEnd"/>
      <w:r w:rsidRPr="005625D3">
        <w:rPr>
          <w:rFonts w:ascii="Book Antiqua" w:hAnsi="Book Antiqua" w:cs="Times New Roman"/>
          <w:iCs/>
          <w:sz w:val="24"/>
          <w:szCs w:val="24"/>
        </w:rPr>
        <w:t xml:space="preserve"> salah </w:t>
      </w:r>
      <w:proofErr w:type="spellStart"/>
      <w:r w:rsidRPr="005625D3">
        <w:rPr>
          <w:rFonts w:ascii="Book Antiqua" w:hAnsi="Book Antiqua" w:cs="Times New Roman"/>
          <w:iCs/>
          <w:sz w:val="24"/>
          <w:szCs w:val="24"/>
        </w:rPr>
        <w:t>satu</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unsur</w:t>
      </w:r>
      <w:proofErr w:type="spellEnd"/>
      <w:r w:rsidRPr="005625D3">
        <w:rPr>
          <w:rFonts w:ascii="Book Antiqua" w:hAnsi="Book Antiqua" w:cs="Times New Roman"/>
          <w:iCs/>
          <w:sz w:val="24"/>
          <w:szCs w:val="24"/>
        </w:rPr>
        <w:t xml:space="preserve"> yang </w:t>
      </w:r>
      <w:proofErr w:type="spellStart"/>
      <w:r w:rsidRPr="005625D3">
        <w:rPr>
          <w:rFonts w:ascii="Book Antiqua" w:hAnsi="Book Antiqua" w:cs="Times New Roman"/>
          <w:iCs/>
          <w:sz w:val="24"/>
          <w:szCs w:val="24"/>
        </w:rPr>
        <w:t>harus</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dimanfaatkan</w:t>
      </w:r>
      <w:proofErr w:type="spellEnd"/>
      <w:r w:rsidRPr="005625D3">
        <w:rPr>
          <w:rFonts w:ascii="Book Antiqua" w:hAnsi="Book Antiqua" w:cs="Times New Roman"/>
          <w:iCs/>
          <w:sz w:val="24"/>
          <w:szCs w:val="24"/>
        </w:rPr>
        <w:t xml:space="preserve"> oleh </w:t>
      </w:r>
      <w:proofErr w:type="spellStart"/>
      <w:r w:rsidRPr="005625D3">
        <w:rPr>
          <w:rFonts w:ascii="Book Antiqua" w:hAnsi="Book Antiqua" w:cs="Times New Roman"/>
          <w:iCs/>
          <w:sz w:val="24"/>
          <w:szCs w:val="24"/>
        </w:rPr>
        <w:t>organisasi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untuk</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menciptakan</w:t>
      </w:r>
      <w:proofErr w:type="spellEnd"/>
      <w:r w:rsidRPr="005625D3">
        <w:rPr>
          <w:rFonts w:ascii="Book Antiqua" w:hAnsi="Book Antiqua" w:cs="Times New Roman"/>
          <w:iCs/>
          <w:sz w:val="24"/>
          <w:szCs w:val="24"/>
        </w:rPr>
        <w:t xml:space="preserve"> rasa </w:t>
      </w:r>
      <w:proofErr w:type="spellStart"/>
      <w:r w:rsidRPr="005625D3">
        <w:rPr>
          <w:rFonts w:ascii="Book Antiqua" w:hAnsi="Book Antiqua" w:cs="Times New Roman"/>
          <w:iCs/>
          <w:sz w:val="24"/>
          <w:szCs w:val="24"/>
        </w:rPr>
        <w:t>nyaman</w:t>
      </w:r>
      <w:proofErr w:type="spellEnd"/>
      <w:r w:rsidRPr="005625D3">
        <w:rPr>
          <w:rFonts w:ascii="Book Antiqua" w:hAnsi="Book Antiqua" w:cs="Times New Roman"/>
          <w:iCs/>
          <w:sz w:val="24"/>
          <w:szCs w:val="24"/>
        </w:rPr>
        <w:t xml:space="preserve"> dan </w:t>
      </w:r>
      <w:proofErr w:type="spellStart"/>
      <w:r w:rsidRPr="005625D3">
        <w:rPr>
          <w:rFonts w:ascii="Book Antiqua" w:hAnsi="Book Antiqua" w:cs="Times New Roman"/>
          <w:iCs/>
          <w:sz w:val="24"/>
          <w:szCs w:val="24"/>
        </w:rPr>
        <w:t>tenang</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serta</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meningkatkan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kinerja</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kerja</w:t>
      </w:r>
      <w:proofErr w:type="spellEnd"/>
      <w:r w:rsidRPr="005625D3">
        <w:rPr>
          <w:rFonts w:ascii="Book Antiqua" w:hAnsi="Book Antiqua" w:cs="Times New Roman"/>
          <w:iCs/>
          <w:sz w:val="24"/>
          <w:szCs w:val="24"/>
        </w:rPr>
        <w:t xml:space="preserve"> yang </w:t>
      </w:r>
      <w:proofErr w:type="spellStart"/>
      <w:r w:rsidRPr="005625D3">
        <w:rPr>
          <w:rFonts w:ascii="Book Antiqua" w:hAnsi="Book Antiqua" w:cs="Times New Roman"/>
          <w:iCs/>
          <w:sz w:val="24"/>
          <w:szCs w:val="24"/>
        </w:rPr>
        <w:t>baik</w:t>
      </w:r>
      <w:proofErr w:type="spellEnd"/>
      <w:r w:rsidRPr="005625D3">
        <w:rPr>
          <w:rFonts w:ascii="Book Antiqua" w:hAnsi="Book Antiqua" w:cs="Times New Roman"/>
          <w:iCs/>
          <w:sz w:val="24"/>
          <w:szCs w:val="24"/>
        </w:rPr>
        <w:t xml:space="preserve"> dan </w:t>
      </w:r>
      <w:proofErr w:type="spellStart"/>
      <w:r w:rsidRPr="005625D3">
        <w:rPr>
          <w:rFonts w:ascii="Book Antiqua" w:hAnsi="Book Antiqua" w:cs="Times New Roman"/>
          <w:iCs/>
          <w:sz w:val="24"/>
          <w:szCs w:val="24"/>
        </w:rPr>
        <w:t>memuaskan</w:t>
      </w:r>
      <w:proofErr w:type="spellEnd"/>
      <w:r w:rsidRPr="005625D3">
        <w:rPr>
          <w:rFonts w:ascii="Book Antiqua" w:hAnsi="Book Antiqua" w:cs="Times New Roman"/>
          <w:iCs/>
          <w:sz w:val="24"/>
          <w:szCs w:val="24"/>
        </w:rPr>
        <w:t>.</w:t>
      </w:r>
    </w:p>
    <w:p w14:paraId="329A915A" w14:textId="590AB22B" w:rsidR="00970420" w:rsidRPr="005625D3" w:rsidRDefault="008F4EF5" w:rsidP="005625D3">
      <w:pPr>
        <w:spacing w:after="0" w:line="360" w:lineRule="auto"/>
        <w:ind w:right="13"/>
        <w:jc w:val="both"/>
        <w:rPr>
          <w:rFonts w:ascii="Book Antiqua" w:eastAsia="Book Antiqua" w:hAnsi="Book Antiqua" w:cs="Book Antiqua"/>
          <w:b/>
          <w:sz w:val="24"/>
          <w:szCs w:val="24"/>
        </w:rPr>
      </w:pPr>
      <w:r w:rsidRPr="005625D3">
        <w:rPr>
          <w:rFonts w:ascii="Book Antiqua" w:eastAsia="Book Antiqua" w:hAnsi="Book Antiqua" w:cs="Book Antiqua"/>
          <w:b/>
          <w:sz w:val="24"/>
          <w:szCs w:val="24"/>
        </w:rPr>
        <w:t>DIVERSIFIKASI PRODUK</w:t>
      </w:r>
    </w:p>
    <w:p w14:paraId="20A2E082" w14:textId="77FBC838" w:rsidR="00AE4D64" w:rsidRPr="005625D3" w:rsidRDefault="008F4EF5" w:rsidP="005625D3">
      <w:pPr>
        <w:spacing w:after="0" w:line="360" w:lineRule="auto"/>
        <w:ind w:right="13"/>
        <w:jc w:val="both"/>
        <w:rPr>
          <w:rFonts w:ascii="Book Antiqua" w:hAnsi="Book Antiqua" w:cs="Times New Roman"/>
          <w:sz w:val="24"/>
          <w:szCs w:val="24"/>
        </w:rPr>
      </w:pPr>
      <w:proofErr w:type="spellStart"/>
      <w:r w:rsidRPr="005625D3">
        <w:rPr>
          <w:rFonts w:ascii="Book Antiqua" w:hAnsi="Book Antiqua" w:cs="Times New Roman"/>
          <w:iCs/>
          <w:sz w:val="24"/>
          <w:szCs w:val="24"/>
        </w:rPr>
        <w:t>Diversifikasi</w:t>
      </w:r>
      <w:proofErr w:type="spellEnd"/>
      <w:r w:rsidRPr="005625D3">
        <w:rPr>
          <w:rFonts w:ascii="Book Antiqua" w:hAnsi="Book Antiqua" w:cs="Times New Roman"/>
          <w:iCs/>
          <w:sz w:val="24"/>
          <w:szCs w:val="24"/>
        </w:rPr>
        <w:t xml:space="preserve"> di </w:t>
      </w:r>
      <w:proofErr w:type="spellStart"/>
      <w:r w:rsidRPr="005625D3">
        <w:rPr>
          <w:rFonts w:ascii="Book Antiqua" w:hAnsi="Book Antiqua" w:cs="Times New Roman"/>
          <w:iCs/>
          <w:sz w:val="24"/>
          <w:szCs w:val="24"/>
        </w:rPr>
        <w:t>artikan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sebagai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pembanding</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kategorisasi</w:t>
      </w:r>
      <w:proofErr w:type="spellEnd"/>
      <w:r w:rsidRPr="005625D3">
        <w:rPr>
          <w:rFonts w:ascii="Book Antiqua" w:hAnsi="Book Antiqua" w:cs="Times New Roman"/>
          <w:iCs/>
          <w:sz w:val="24"/>
          <w:szCs w:val="24"/>
        </w:rPr>
        <w:t xml:space="preserve">, dan </w:t>
      </w:r>
      <w:proofErr w:type="spellStart"/>
      <w:r w:rsidRPr="005625D3">
        <w:rPr>
          <w:rFonts w:ascii="Book Antiqua" w:hAnsi="Book Antiqua" w:cs="Times New Roman"/>
          <w:iCs/>
          <w:sz w:val="24"/>
          <w:szCs w:val="24"/>
        </w:rPr>
        <w:t>variasi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dalam</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kamus</w:t>
      </w:r>
      <w:proofErr w:type="spellEnd"/>
      <w:r w:rsidRPr="005625D3">
        <w:rPr>
          <w:rFonts w:ascii="Book Antiqua" w:hAnsi="Book Antiqua" w:cs="Times New Roman"/>
          <w:iCs/>
          <w:sz w:val="24"/>
          <w:szCs w:val="24"/>
        </w:rPr>
        <w:t xml:space="preserve"> Bahasa Indonesia. </w:t>
      </w:r>
      <w:proofErr w:type="spellStart"/>
      <w:r w:rsidRPr="005625D3">
        <w:rPr>
          <w:rFonts w:ascii="Book Antiqua" w:hAnsi="Book Antiqua" w:cs="Times New Roman"/>
          <w:iCs/>
          <w:sz w:val="24"/>
          <w:szCs w:val="24"/>
        </w:rPr>
        <w:t>Diversifikasi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dalam</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ekonomi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mengacu</w:t>
      </w:r>
      <w:proofErr w:type="spellEnd"/>
      <w:r w:rsidRPr="005625D3">
        <w:rPr>
          <w:rFonts w:ascii="Book Antiqua" w:hAnsi="Book Antiqua" w:cs="Times New Roman"/>
          <w:iCs/>
          <w:sz w:val="24"/>
          <w:szCs w:val="24"/>
        </w:rPr>
        <w:t xml:space="preserve"> pada </w:t>
      </w:r>
      <w:proofErr w:type="spellStart"/>
      <w:r w:rsidRPr="005625D3">
        <w:rPr>
          <w:rFonts w:ascii="Book Antiqua" w:hAnsi="Book Antiqua" w:cs="Times New Roman"/>
          <w:iCs/>
          <w:sz w:val="24"/>
          <w:szCs w:val="24"/>
        </w:rPr>
        <w:t>berbagai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perusahaan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untuk</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menghindari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ketergantungan</w:t>
      </w:r>
      <w:proofErr w:type="spellEnd"/>
      <w:r w:rsidRPr="005625D3">
        <w:rPr>
          <w:rFonts w:ascii="Book Antiqua" w:hAnsi="Book Antiqua" w:cs="Times New Roman"/>
          <w:iCs/>
          <w:sz w:val="24"/>
          <w:szCs w:val="24"/>
        </w:rPr>
        <w:t xml:space="preserve"> pada </w:t>
      </w:r>
      <w:proofErr w:type="spellStart"/>
      <w:r w:rsidRPr="005625D3">
        <w:rPr>
          <w:rFonts w:ascii="Book Antiqua" w:hAnsi="Book Antiqua" w:cs="Times New Roman"/>
          <w:iCs/>
          <w:sz w:val="24"/>
          <w:szCs w:val="24"/>
        </w:rPr>
        <w:t>keteguhan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produk</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layanan</w:t>
      </w:r>
      <w:proofErr w:type="spellEnd"/>
      <w:r w:rsidRPr="005625D3">
        <w:rPr>
          <w:rFonts w:ascii="Book Antiqua" w:hAnsi="Book Antiqua" w:cs="Times New Roman"/>
          <w:iCs/>
          <w:sz w:val="24"/>
          <w:szCs w:val="24"/>
        </w:rPr>
        <w:t xml:space="preserve">, dan </w:t>
      </w:r>
      <w:proofErr w:type="spellStart"/>
      <w:r w:rsidRPr="005625D3">
        <w:rPr>
          <w:rFonts w:ascii="Book Antiqua" w:hAnsi="Book Antiqua" w:cs="Times New Roman"/>
          <w:iCs/>
          <w:sz w:val="24"/>
          <w:szCs w:val="24"/>
        </w:rPr>
        <w:t>kegiatan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seperti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investasi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atau</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aktivitas</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investasi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tetap</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Untuk</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mengimbangi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perkembangan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meningkatkan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penjualan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profitabilitas</w:t>
      </w:r>
      <w:proofErr w:type="spellEnd"/>
      <w:r w:rsidRPr="005625D3">
        <w:rPr>
          <w:rFonts w:ascii="Book Antiqua" w:hAnsi="Book Antiqua" w:cs="Times New Roman"/>
          <w:iCs/>
          <w:sz w:val="24"/>
          <w:szCs w:val="24"/>
        </w:rPr>
        <w:t xml:space="preserve"> dan </w:t>
      </w:r>
      <w:proofErr w:type="spellStart"/>
      <w:r w:rsidRPr="005625D3">
        <w:rPr>
          <w:rFonts w:ascii="Book Antiqua" w:hAnsi="Book Antiqua" w:cs="Times New Roman"/>
          <w:iCs/>
          <w:sz w:val="24"/>
          <w:szCs w:val="24"/>
        </w:rPr>
        <w:t>fleksibilitas</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Menurut</w:t>
      </w:r>
      <w:proofErr w:type="spellEnd"/>
      <w:r w:rsidRPr="005625D3">
        <w:rPr>
          <w:rFonts w:ascii="Book Antiqua" w:hAnsi="Book Antiqua" w:cs="Times New Roman"/>
          <w:iCs/>
          <w:sz w:val="24"/>
          <w:szCs w:val="24"/>
        </w:rPr>
        <w:t xml:space="preserve"> Kotler dan Armstrong </w:t>
      </w:r>
      <w:proofErr w:type="spellStart"/>
      <w:r w:rsidRPr="005625D3">
        <w:rPr>
          <w:rFonts w:ascii="Book Antiqua" w:hAnsi="Book Antiqua" w:cs="Times New Roman"/>
          <w:iCs/>
          <w:sz w:val="24"/>
          <w:szCs w:val="24"/>
        </w:rPr>
        <w:t>dalam</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jurnal</w:t>
      </w:r>
      <w:proofErr w:type="spellEnd"/>
      <w:r w:rsidRPr="005625D3">
        <w:rPr>
          <w:rFonts w:ascii="Book Antiqua" w:hAnsi="Book Antiqua" w:cs="Times New Roman"/>
          <w:iCs/>
          <w:sz w:val="24"/>
          <w:szCs w:val="24"/>
        </w:rPr>
        <w:t xml:space="preserve"> </w:t>
      </w:r>
      <w:r w:rsidRPr="005625D3">
        <w:rPr>
          <w:rFonts w:ascii="Book Antiqua" w:hAnsi="Book Antiqua" w:cs="Times New Roman"/>
          <w:bCs/>
          <w:sz w:val="24"/>
          <w:szCs w:val="28"/>
        </w:rPr>
        <w:fldChar w:fldCharType="begin" w:fldLock="1"/>
      </w:r>
      <w:r w:rsidR="005625D3" w:rsidRPr="005625D3">
        <w:rPr>
          <w:rFonts w:ascii="Book Antiqua" w:hAnsi="Book Antiqua" w:cs="Times New Roman"/>
          <w:bCs/>
          <w:sz w:val="24"/>
          <w:szCs w:val="28"/>
        </w:rPr>
        <w:instrText>ADDIN CSL_CITATION {"citationItems":[{"id":"ITEM-1","itemData":{"DOI":"10.36841/jme.v2i1.2644","ISSN":"2964-8750","abstract":"Customer loyalty is an important aspect that is considered by a company, as well as in the food business, along with the development of the culinary business in the city of Jember, the competition faced by Mie Apong Sampurna Gebang Jember is also getting tougher, to overcome competitive competition and also maintain customer loyalty. it is necessary to have a strategy, namely through product diversification, price and customer satisfaction to continue to increase customer loyalty so that they can continue to compete and open up opportunities to expand their business. This research was conducted on Mie Apong Sampurna Gebang Jember customers. The purpose of this study was to measure whether there is an effect of product diversification, price, and customer satisfaction on customer loyalty at Mie Apong Sampurna Gebang Jember. This type of research is quantitative associative research. The population in this study were customers of Mie Apong Sampurna Gebang Jember. The data analysis technique used to test the hypotheses in this study used multiple linear regression analysis with the t test and the coefficient of determination (R2) which was processed using the Statistical Product and Service Solution (SPSS) 23 program. Data collection techniques used questionnaires, observations and interviews. The sample of this research is 150 respondents of Mie Apong Sampurna Gebang Jember customers using purposive sampling technique which aims to determine the respondent's perception of each variable. The results of this study prove that Product Diversification, Price, and Loyalty have a significant effect on Customer Satisfaction of Mie Apong Sampurna Gebang Jember","author":[{"dropping-particle":"","family":"Ayuningtyas","given":"Erika","non-dropping-particle":"","parse-names":false,"suffix":""},{"dropping-particle":"","family":"Santoso","given":"Budi","non-dropping-particle":"","parse-names":false,"suffix":""},{"dropping-particle":"","family":"Winahyu","given":"Pawestri","non-dropping-particle":"","parse-names":false,"suffix":""}],"container-title":"Jurnal Mahasiswa Entrepreneurship (JME)","id":"ITEM-1","issue":"1","issued":{"date-parts":[["2023"]]},"page":"99","title":"ANALISIS LOYALITAS PELANGGAN BERDASARKAN DIVERSIFIKASI PRODUK, HARGA, DAN KEPUASAN PELANGGAN (Studi Empiris Loyalitas Pelanggan Pada Mie Apong Sampurna Gebang Jember)","type":"article-journal","volume":"2"},"uris":["http://www.mendeley.com/documents/?uuid=ff11ec08-1acf-400f-93d0-85f88194bcf6","http://www.mendeley.com/documents/?uuid=9058beeb-635f-4bb7-8431-6fb21a3acb0c","http://www.mendeley.com/documents/?uuid=f56f8da8-3242-4faf-a451-7448b42ade1e"]}],"mendeley":{"formattedCitation":"(Ayuningtyas et al., 2023)","plainTextFormattedCitation":"(Ayuningtyas et al., 2023)","previouslyFormattedCitation":"(Ayuningtyas et al., 2023)"},"properties":{"noteIndex":0},"schema":"https://github.com/citation-style-language/schema/raw/master/csl-citation.json"}</w:instrText>
      </w:r>
      <w:r w:rsidRPr="005625D3">
        <w:rPr>
          <w:rFonts w:ascii="Book Antiqua" w:hAnsi="Book Antiqua" w:cs="Times New Roman"/>
          <w:bCs/>
          <w:sz w:val="24"/>
          <w:szCs w:val="28"/>
        </w:rPr>
        <w:fldChar w:fldCharType="separate"/>
      </w:r>
      <w:r w:rsidRPr="005625D3">
        <w:rPr>
          <w:rFonts w:ascii="Book Antiqua" w:hAnsi="Book Antiqua" w:cs="Times New Roman"/>
          <w:bCs/>
          <w:noProof/>
          <w:sz w:val="24"/>
          <w:szCs w:val="28"/>
        </w:rPr>
        <w:t>(Ayuningtyas et al., 2023)</w:t>
      </w:r>
      <w:r w:rsidRPr="005625D3">
        <w:rPr>
          <w:rFonts w:ascii="Book Antiqua" w:hAnsi="Book Antiqua" w:cs="Times New Roman"/>
          <w:bCs/>
          <w:sz w:val="24"/>
          <w:szCs w:val="28"/>
        </w:rPr>
        <w:fldChar w:fldCharType="end"/>
      </w:r>
      <w:r w:rsidRPr="005625D3">
        <w:rPr>
          <w:rFonts w:ascii="Book Antiqua" w:hAnsi="Book Antiqua" w:cs="Times New Roman"/>
          <w:bCs/>
          <w:sz w:val="24"/>
          <w:szCs w:val="28"/>
        </w:rPr>
        <w:t xml:space="preserve"> </w:t>
      </w:r>
      <w:proofErr w:type="spellStart"/>
      <w:r w:rsidRPr="005625D3">
        <w:rPr>
          <w:rFonts w:ascii="Book Antiqua" w:hAnsi="Book Antiqua" w:cs="Times New Roman"/>
          <w:iCs/>
          <w:sz w:val="24"/>
          <w:szCs w:val="24"/>
        </w:rPr>
        <w:t>diversifikasi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produk</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merupakan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suatu</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keaneragaman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produk</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perusahaan</w:t>
      </w:r>
      <w:proofErr w:type="spellEnd"/>
      <w:r w:rsidRPr="005625D3">
        <w:rPr>
          <w:rFonts w:ascii="Book Antiqua" w:hAnsi="Book Antiqua" w:cs="Times New Roman"/>
          <w:iCs/>
          <w:sz w:val="24"/>
          <w:szCs w:val="24"/>
        </w:rPr>
        <w:t xml:space="preserve"> yang </w:t>
      </w:r>
      <w:proofErr w:type="spellStart"/>
      <w:r w:rsidRPr="005625D3">
        <w:rPr>
          <w:rFonts w:ascii="Book Antiqua" w:hAnsi="Book Antiqua" w:cs="Times New Roman"/>
          <w:iCs/>
          <w:sz w:val="24"/>
          <w:szCs w:val="24"/>
        </w:rPr>
        <w:t>mengupayakan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mengembangkan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produknya</w:t>
      </w:r>
      <w:proofErr w:type="spellEnd"/>
      <w:r w:rsidRPr="005625D3">
        <w:rPr>
          <w:rFonts w:ascii="Book Antiqua" w:hAnsi="Book Antiqua" w:cs="Times New Roman"/>
          <w:iCs/>
          <w:sz w:val="24"/>
          <w:szCs w:val="24"/>
        </w:rPr>
        <w:t xml:space="preserve"> agar </w:t>
      </w:r>
      <w:proofErr w:type="spellStart"/>
      <w:r w:rsidRPr="005625D3">
        <w:rPr>
          <w:rFonts w:ascii="Book Antiqua" w:hAnsi="Book Antiqua" w:cs="Times New Roman"/>
          <w:iCs/>
          <w:sz w:val="24"/>
          <w:szCs w:val="24"/>
        </w:rPr>
        <w:t>dapat</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meningkatkan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penjualan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dengan</w:t>
      </w:r>
      <w:proofErr w:type="spellEnd"/>
      <w:r w:rsidRPr="005625D3">
        <w:rPr>
          <w:rFonts w:ascii="Book Antiqua" w:hAnsi="Book Antiqua" w:cs="Times New Roman"/>
          <w:iCs/>
          <w:sz w:val="24"/>
          <w:szCs w:val="24"/>
        </w:rPr>
        <w:t xml:space="preserve"> kata lain </w:t>
      </w:r>
      <w:proofErr w:type="spellStart"/>
      <w:r w:rsidRPr="005625D3">
        <w:rPr>
          <w:rFonts w:ascii="Book Antiqua" w:hAnsi="Book Antiqua" w:cs="Times New Roman"/>
          <w:iCs/>
          <w:sz w:val="24"/>
          <w:szCs w:val="24"/>
        </w:rPr>
        <w:t>memenuhi</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permintaan</w:t>
      </w:r>
      <w:proofErr w:type="spellEnd"/>
      <w:r w:rsidRPr="005625D3">
        <w:rPr>
          <w:rFonts w:ascii="Book Antiqua" w:hAnsi="Book Antiqua" w:cs="Times New Roman"/>
          <w:iCs/>
          <w:sz w:val="24"/>
          <w:szCs w:val="24"/>
        </w:rPr>
        <w:t xml:space="preserve"> </w:t>
      </w:r>
      <w:proofErr w:type="spellStart"/>
      <w:r w:rsidRPr="005625D3">
        <w:rPr>
          <w:rFonts w:ascii="Book Antiqua" w:hAnsi="Book Antiqua" w:cs="Times New Roman"/>
          <w:iCs/>
          <w:sz w:val="24"/>
          <w:szCs w:val="24"/>
        </w:rPr>
        <w:t>konsumen</w:t>
      </w:r>
      <w:proofErr w:type="spellEnd"/>
      <w:r w:rsidRPr="005625D3">
        <w:rPr>
          <w:rFonts w:ascii="Book Antiqua" w:hAnsi="Book Antiqua" w:cs="Times New Roman"/>
          <w:iCs/>
          <w:sz w:val="24"/>
          <w:szCs w:val="24"/>
        </w:rPr>
        <w:t>.</w:t>
      </w:r>
    </w:p>
    <w:p w14:paraId="7EAFADBD" w14:textId="28EA8A32" w:rsidR="00B61BA9" w:rsidRPr="005625D3" w:rsidRDefault="008F4EF5" w:rsidP="005625D3">
      <w:pPr>
        <w:spacing w:after="240" w:line="360" w:lineRule="auto"/>
        <w:ind w:right="13"/>
        <w:jc w:val="both"/>
        <w:rPr>
          <w:rFonts w:ascii="Book Antiqua" w:hAnsi="Book Antiqua" w:cs="Times New Roman"/>
          <w:b/>
          <w:bCs/>
          <w:sz w:val="24"/>
          <w:szCs w:val="24"/>
        </w:rPr>
      </w:pPr>
      <w:r w:rsidRPr="005625D3">
        <w:rPr>
          <w:rFonts w:ascii="Book Antiqua" w:hAnsi="Book Antiqua" w:cs="Times New Roman"/>
          <w:b/>
          <w:bCs/>
          <w:sz w:val="24"/>
          <w:szCs w:val="24"/>
        </w:rPr>
        <w:t>PERSEPSI HARGA</w:t>
      </w:r>
    </w:p>
    <w:p w14:paraId="7F5F20C1" w14:textId="58E1CC47" w:rsidR="00DE400B" w:rsidRPr="005625D3" w:rsidRDefault="008F4EF5" w:rsidP="005625D3">
      <w:pPr>
        <w:spacing w:after="240" w:line="360" w:lineRule="auto"/>
        <w:ind w:right="13"/>
        <w:jc w:val="both"/>
        <w:rPr>
          <w:rFonts w:ascii="Book Antiqua" w:hAnsi="Book Antiqua" w:cs="Times New Roman"/>
          <w:bCs/>
          <w:sz w:val="24"/>
          <w:szCs w:val="24"/>
        </w:rPr>
      </w:pPr>
      <w:proofErr w:type="spellStart"/>
      <w:r w:rsidRPr="005625D3">
        <w:rPr>
          <w:rFonts w:ascii="Book Antiqua" w:hAnsi="Book Antiqua" w:cs="Times New Roman"/>
          <w:bCs/>
          <w:sz w:val="24"/>
          <w:szCs w:val="24"/>
        </w:rPr>
        <w:t>Menurut</w:t>
      </w:r>
      <w:proofErr w:type="spellEnd"/>
      <w:r w:rsidRPr="005625D3">
        <w:rPr>
          <w:rFonts w:ascii="Book Antiqua" w:hAnsi="Book Antiqua" w:cs="Times New Roman"/>
          <w:bCs/>
          <w:sz w:val="24"/>
          <w:szCs w:val="24"/>
        </w:rPr>
        <w:t xml:space="preserve"> </w:t>
      </w:r>
      <w:r w:rsidRPr="005625D3">
        <w:rPr>
          <w:rFonts w:ascii="Book Antiqua" w:hAnsi="Book Antiqua" w:cs="Times New Roman"/>
          <w:sz w:val="24"/>
          <w:szCs w:val="28"/>
        </w:rPr>
        <w:fldChar w:fldCharType="begin" w:fldLock="1"/>
      </w:r>
      <w:r w:rsidR="005625D3" w:rsidRPr="005625D3">
        <w:rPr>
          <w:rFonts w:ascii="Book Antiqua" w:hAnsi="Book Antiqua" w:cs="Times New Roman"/>
          <w:sz w:val="24"/>
          <w:szCs w:val="28"/>
        </w:rPr>
        <w:instrText>ADDIN CSL_CITATION {"citationItems":[{"id":"ITEM-1","itemData":{"abstract":"The  development  of  science  and  technology  in  an  all-digital  era and   globalization   as   it   is   today,   especially   in   the   field   of telecommunications,    information    and    media    where    these conditions  put  demands  on  companies  to  create  more  creative solutions and innovations to provide fulfillment to the people of the Indonesian state and it does not apart from marketing management and  marketing  concept  is  all  activities  in  telecommunications companies  that  are  motivated  by all  company  activities  to  plan marketing  to  meet  customer  satisfaction  which  is  the  company's goal. All activities  with the marketing concept will determine  how later  the  management  of  the  marketing  management  aspect  will ultimately have an impact on customer satisfaction. The purpose of this   study  is  to   analyze   and  find  solutions   to  why   customer satisfaction  occurs  in  communication  companies,  even  though attention  is  given  to  products,  prices  and  services  that  have  been provided. The following research uses a quantitative approach that has  a  population  of  customers  and  users  of  new  products  of telecommunications  companies  with  a  sample  of  100 respondents, while  the  data  analysis  model  uses  the  SPSS  program  with  the results  that  (1)  Product  Quality  affects  Customer  Satisfaction;  (2) Price  Perception  has  an  influence  on  Customer  Satisfaction.;  (3) Service  Quality  has  an  influence  on  Customer  Satisfaction.  (4) Together Product Quality, Price Perception, Service Quality, have a positive and significant influence on Customer Satisfaction","author":[{"dropping-particle":"","family":"Prasetyo","given":"Bayu","non-dropping-particle":"","parse-names":false,"suffix":""},{"dropping-particle":"","family":"Sholichah","given":"Mu'minatus","non-dropping-particle":"","parse-names":false,"suffix":""},{"dropping-particle":"","family":"Adil","given":"Malikul","non-dropping-particle":"","parse-names":false,"suffix":""},{"dropping-particle":"","family":"Soelistya","given":"Djoko","non-dropping-particle":"","parse-names":false,"suffix":""},{"dropping-particle":"","family":"Rosyihuddin","given":"Muhammad","non-dropping-particle":"","parse-names":false,"suffix":""}],"container-title":"Budapest International Research and Critics Institute-Journal (BIRCI-Journal)","id":"ITEM-1","issue":"1","issued":{"date-parts":[["2022"]]},"page":"5457-5471","title":"The Importance of Product Quality, Price Perception and Service Quality in Achieving Customer Satisfaction","type":"article-journal","volume":"5"},"uris":["http://www.mendeley.com/documents/?uuid=b3851adc-0e4a-42d3-a4a4-a83347f7932e","http://www.mendeley.com/documents/?uuid=52982d4b-7286-4bf9-9b39-28278bb7b816","http://www.mendeley.com/documents/?uuid=bd9571bd-78e9-48bb-84ba-ebca7f42309a"]}],"mendeley":{"formattedCitation":"(Prasetyo et al., 2022)","plainTextFormattedCitation":"(Prasetyo et al., 2022)","previouslyFormattedCitation":"(Prasetyo et al., 2022)"},"properties":{"noteIndex":0},"schema":"https://github.com/citation-style-language/schema/raw/master/csl-citation.json"}</w:instrText>
      </w:r>
      <w:r w:rsidRPr="005625D3">
        <w:rPr>
          <w:rFonts w:ascii="Book Antiqua" w:hAnsi="Book Antiqua" w:cs="Times New Roman"/>
          <w:sz w:val="24"/>
          <w:szCs w:val="28"/>
        </w:rPr>
        <w:fldChar w:fldCharType="separate"/>
      </w:r>
      <w:r w:rsidRPr="005625D3">
        <w:rPr>
          <w:rFonts w:ascii="Book Antiqua" w:hAnsi="Book Antiqua" w:cs="Times New Roman"/>
          <w:noProof/>
          <w:sz w:val="24"/>
          <w:szCs w:val="28"/>
        </w:rPr>
        <w:t>(Prasetyo et al., 2022)</w:t>
      </w:r>
      <w:r w:rsidRPr="005625D3">
        <w:rPr>
          <w:rFonts w:ascii="Book Antiqua" w:hAnsi="Book Antiqua" w:cs="Times New Roman"/>
          <w:sz w:val="24"/>
          <w:szCs w:val="28"/>
        </w:rPr>
        <w:fldChar w:fldCharType="end"/>
      </w:r>
      <w:r w:rsidRPr="005625D3">
        <w:rPr>
          <w:rFonts w:ascii="Book Antiqua" w:hAnsi="Book Antiqua" w:cs="Times New Roman"/>
          <w:sz w:val="24"/>
          <w:szCs w:val="28"/>
        </w:rPr>
        <w:t xml:space="preserve"> </w:t>
      </w:r>
      <w:proofErr w:type="spellStart"/>
      <w:r w:rsidRPr="005625D3">
        <w:rPr>
          <w:rFonts w:ascii="Book Antiqua" w:hAnsi="Book Antiqua" w:cs="Times New Roman"/>
          <w:bCs/>
          <w:sz w:val="24"/>
          <w:szCs w:val="24"/>
        </w:rPr>
        <w:t>mengatakan</w:t>
      </w:r>
      <w:proofErr w:type="spellEnd"/>
      <w:r w:rsidRPr="005625D3">
        <w:rPr>
          <w:rFonts w:ascii="Book Antiqua" w:hAnsi="Book Antiqua" w:cs="Times New Roman"/>
          <w:bCs/>
          <w:sz w:val="24"/>
          <w:szCs w:val="24"/>
        </w:rPr>
        <w:t xml:space="preserve"> </w:t>
      </w:r>
      <w:proofErr w:type="spellStart"/>
      <w:r w:rsidRPr="005625D3">
        <w:rPr>
          <w:rFonts w:ascii="Book Antiqua" w:hAnsi="Book Antiqua" w:cs="Times New Roman"/>
          <w:bCs/>
          <w:sz w:val="24"/>
          <w:szCs w:val="24"/>
        </w:rPr>
        <w:t>bahwa</w:t>
      </w:r>
      <w:proofErr w:type="spellEnd"/>
      <w:r w:rsidRPr="005625D3">
        <w:rPr>
          <w:rFonts w:ascii="Book Antiqua" w:hAnsi="Book Antiqua" w:cs="Times New Roman"/>
          <w:bCs/>
          <w:sz w:val="24"/>
          <w:szCs w:val="24"/>
        </w:rPr>
        <w:t xml:space="preserve"> </w:t>
      </w:r>
      <w:proofErr w:type="spellStart"/>
      <w:r w:rsidRPr="005625D3">
        <w:rPr>
          <w:rFonts w:ascii="Book Antiqua" w:hAnsi="Book Antiqua" w:cs="Times New Roman"/>
          <w:bCs/>
          <w:sz w:val="24"/>
          <w:szCs w:val="24"/>
        </w:rPr>
        <w:t>persepsi</w:t>
      </w:r>
      <w:proofErr w:type="spellEnd"/>
      <w:r w:rsidRPr="005625D3">
        <w:rPr>
          <w:rFonts w:ascii="Book Antiqua" w:hAnsi="Book Antiqua" w:cs="Times New Roman"/>
          <w:bCs/>
          <w:sz w:val="24"/>
          <w:szCs w:val="24"/>
        </w:rPr>
        <w:t xml:space="preserve"> </w:t>
      </w:r>
      <w:proofErr w:type="spellStart"/>
      <w:r w:rsidRPr="005625D3">
        <w:rPr>
          <w:rFonts w:ascii="Book Antiqua" w:hAnsi="Book Antiqua" w:cs="Times New Roman"/>
          <w:bCs/>
          <w:sz w:val="24"/>
          <w:szCs w:val="24"/>
        </w:rPr>
        <w:t>harga</w:t>
      </w:r>
      <w:proofErr w:type="spellEnd"/>
      <w:r w:rsidRPr="005625D3">
        <w:rPr>
          <w:rFonts w:ascii="Book Antiqua" w:hAnsi="Book Antiqua" w:cs="Times New Roman"/>
          <w:bCs/>
          <w:sz w:val="24"/>
          <w:szCs w:val="24"/>
        </w:rPr>
        <w:t xml:space="preserve"> </w:t>
      </w:r>
      <w:proofErr w:type="spellStart"/>
      <w:r w:rsidRPr="005625D3">
        <w:rPr>
          <w:rFonts w:ascii="Book Antiqua" w:hAnsi="Book Antiqua" w:cs="Times New Roman"/>
          <w:bCs/>
          <w:sz w:val="24"/>
          <w:szCs w:val="24"/>
        </w:rPr>
        <w:t>mengacu</w:t>
      </w:r>
      <w:proofErr w:type="spellEnd"/>
      <w:r w:rsidRPr="005625D3">
        <w:rPr>
          <w:rFonts w:ascii="Book Antiqua" w:hAnsi="Book Antiqua" w:cs="Times New Roman"/>
          <w:bCs/>
          <w:sz w:val="24"/>
          <w:szCs w:val="24"/>
        </w:rPr>
        <w:t xml:space="preserve"> pada </w:t>
      </w:r>
      <w:proofErr w:type="spellStart"/>
      <w:r w:rsidRPr="005625D3">
        <w:rPr>
          <w:rFonts w:ascii="Book Antiqua" w:hAnsi="Book Antiqua" w:cs="Times New Roman"/>
          <w:bCs/>
          <w:sz w:val="24"/>
          <w:szCs w:val="24"/>
        </w:rPr>
        <w:t>pandangan</w:t>
      </w:r>
      <w:proofErr w:type="spellEnd"/>
      <w:r w:rsidRPr="005625D3">
        <w:rPr>
          <w:rFonts w:ascii="Book Antiqua" w:hAnsi="Book Antiqua" w:cs="Times New Roman"/>
          <w:bCs/>
          <w:sz w:val="24"/>
          <w:szCs w:val="24"/>
        </w:rPr>
        <w:t xml:space="preserve"> </w:t>
      </w:r>
      <w:proofErr w:type="spellStart"/>
      <w:r w:rsidRPr="005625D3">
        <w:rPr>
          <w:rFonts w:ascii="Book Antiqua" w:hAnsi="Book Antiqua" w:cs="Times New Roman"/>
          <w:bCs/>
          <w:sz w:val="24"/>
          <w:szCs w:val="24"/>
        </w:rPr>
        <w:t>pelanggan</w:t>
      </w:r>
      <w:proofErr w:type="spellEnd"/>
      <w:r w:rsidRPr="005625D3">
        <w:rPr>
          <w:rFonts w:ascii="Book Antiqua" w:hAnsi="Book Antiqua" w:cs="Times New Roman"/>
          <w:bCs/>
          <w:sz w:val="24"/>
          <w:szCs w:val="24"/>
        </w:rPr>
        <w:t xml:space="preserve"> </w:t>
      </w:r>
      <w:proofErr w:type="spellStart"/>
      <w:r w:rsidRPr="005625D3">
        <w:rPr>
          <w:rFonts w:ascii="Book Antiqua" w:hAnsi="Book Antiqua" w:cs="Times New Roman"/>
          <w:bCs/>
          <w:sz w:val="24"/>
          <w:szCs w:val="24"/>
        </w:rPr>
        <w:t>mengenai</w:t>
      </w:r>
      <w:proofErr w:type="spellEnd"/>
      <w:r w:rsidRPr="005625D3">
        <w:rPr>
          <w:rFonts w:ascii="Book Antiqua" w:hAnsi="Book Antiqua" w:cs="Times New Roman"/>
          <w:bCs/>
          <w:sz w:val="24"/>
          <w:szCs w:val="24"/>
        </w:rPr>
        <w:t xml:space="preserve"> </w:t>
      </w:r>
      <w:proofErr w:type="spellStart"/>
      <w:r w:rsidRPr="005625D3">
        <w:rPr>
          <w:rFonts w:ascii="Book Antiqua" w:hAnsi="Book Antiqua" w:cs="Times New Roman"/>
          <w:bCs/>
          <w:sz w:val="24"/>
          <w:szCs w:val="24"/>
        </w:rPr>
        <w:t>harga</w:t>
      </w:r>
      <w:proofErr w:type="spellEnd"/>
      <w:r w:rsidRPr="005625D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Persepsi</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harga</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dapat</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didefinisikan</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sebagai</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nilai</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pertukaran</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manfaat</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moneter</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atau</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nonmoneter</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dari</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sebuah</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produk</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ini</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dapat</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memberikan</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kesan</w:t>
      </w:r>
      <w:proofErr w:type="spellEnd"/>
      <w:r w:rsidR="00491D33" w:rsidRPr="00491D33">
        <w:rPr>
          <w:rFonts w:ascii="Book Antiqua" w:hAnsi="Book Antiqua" w:cs="Times New Roman"/>
          <w:bCs/>
          <w:sz w:val="24"/>
          <w:szCs w:val="24"/>
        </w:rPr>
        <w:t xml:space="preserve"> yang </w:t>
      </w:r>
      <w:proofErr w:type="spellStart"/>
      <w:r w:rsidR="00491D33" w:rsidRPr="00491D33">
        <w:rPr>
          <w:rFonts w:ascii="Book Antiqua" w:hAnsi="Book Antiqua" w:cs="Times New Roman"/>
          <w:bCs/>
          <w:sz w:val="24"/>
          <w:szCs w:val="24"/>
        </w:rPr>
        <w:t>baik</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atau</w:t>
      </w:r>
      <w:proofErr w:type="spellEnd"/>
      <w:r w:rsidR="00491D33" w:rsidRPr="00491D33">
        <w:rPr>
          <w:rFonts w:ascii="Book Antiqua" w:hAnsi="Book Antiqua" w:cs="Times New Roman"/>
          <w:bCs/>
          <w:sz w:val="24"/>
          <w:szCs w:val="24"/>
        </w:rPr>
        <w:t xml:space="preserve"> </w:t>
      </w:r>
      <w:proofErr w:type="spellStart"/>
      <w:r w:rsidR="00491D33" w:rsidRPr="00491D33">
        <w:rPr>
          <w:rFonts w:ascii="Book Antiqua" w:hAnsi="Book Antiqua" w:cs="Times New Roman"/>
          <w:bCs/>
          <w:sz w:val="24"/>
          <w:szCs w:val="24"/>
        </w:rPr>
        <w:t>buruk</w:t>
      </w:r>
      <w:proofErr w:type="spellEnd"/>
      <w:r w:rsidR="00491D33" w:rsidRPr="00491D33">
        <w:rPr>
          <w:rFonts w:ascii="Book Antiqua" w:hAnsi="Book Antiqua" w:cs="Times New Roman"/>
          <w:bCs/>
          <w:sz w:val="24"/>
          <w:szCs w:val="24"/>
        </w:rPr>
        <w:t xml:space="preserve"> pada </w:t>
      </w:r>
      <w:proofErr w:type="spellStart"/>
      <w:r w:rsidR="00491D33" w:rsidRPr="00491D33">
        <w:rPr>
          <w:rFonts w:ascii="Book Antiqua" w:hAnsi="Book Antiqua" w:cs="Times New Roman"/>
          <w:bCs/>
          <w:sz w:val="24"/>
          <w:szCs w:val="24"/>
        </w:rPr>
        <w:t>pelanggan</w:t>
      </w:r>
      <w:proofErr w:type="spellEnd"/>
      <w:r w:rsidR="00491D33" w:rsidRPr="00491D33">
        <w:rPr>
          <w:rFonts w:ascii="Book Antiqua" w:hAnsi="Book Antiqua" w:cs="Times New Roman"/>
          <w:bCs/>
          <w:sz w:val="24"/>
          <w:szCs w:val="24"/>
        </w:rPr>
        <w:t>.</w:t>
      </w:r>
    </w:p>
    <w:p w14:paraId="73E59803" w14:textId="75358FC5" w:rsidR="00B61BA9" w:rsidRPr="005625D3" w:rsidRDefault="008F4EF5" w:rsidP="005625D3">
      <w:pPr>
        <w:spacing w:after="240" w:line="360" w:lineRule="auto"/>
        <w:ind w:right="13"/>
        <w:jc w:val="both"/>
        <w:rPr>
          <w:rFonts w:ascii="Book Antiqua" w:hAnsi="Book Antiqua" w:cs="Times New Roman"/>
          <w:b/>
          <w:bCs/>
          <w:sz w:val="24"/>
          <w:szCs w:val="24"/>
        </w:rPr>
      </w:pPr>
      <w:r w:rsidRPr="005625D3">
        <w:rPr>
          <w:rFonts w:ascii="Book Antiqua" w:hAnsi="Book Antiqua" w:cs="Times New Roman"/>
          <w:b/>
          <w:bCs/>
          <w:sz w:val="24"/>
          <w:szCs w:val="24"/>
        </w:rPr>
        <w:t>LOYALITAS PELANGGAN</w:t>
      </w:r>
    </w:p>
    <w:p w14:paraId="1B02D6B6" w14:textId="127C974C" w:rsidR="00DE400B" w:rsidRPr="005625D3" w:rsidRDefault="00491D33" w:rsidP="005625D3">
      <w:pPr>
        <w:spacing w:after="240" w:line="360" w:lineRule="auto"/>
        <w:ind w:right="13"/>
        <w:jc w:val="both"/>
        <w:rPr>
          <w:rFonts w:ascii="Book Antiqua" w:hAnsi="Book Antiqua" w:cs="Times New Roman"/>
          <w:bCs/>
          <w:sz w:val="24"/>
          <w:szCs w:val="24"/>
        </w:rPr>
      </w:pPr>
      <w:r w:rsidRPr="00491D33">
        <w:rPr>
          <w:rFonts w:ascii="Book Antiqua" w:hAnsi="Book Antiqua" w:cs="Times New Roman"/>
          <w:bCs/>
          <w:sz w:val="24"/>
          <w:szCs w:val="24"/>
        </w:rPr>
        <w:t>Kata "</w:t>
      </w:r>
      <w:proofErr w:type="spellStart"/>
      <w:r w:rsidRPr="00491D33">
        <w:rPr>
          <w:rFonts w:ascii="Book Antiqua" w:hAnsi="Book Antiqua" w:cs="Times New Roman"/>
          <w:bCs/>
          <w:sz w:val="24"/>
          <w:szCs w:val="24"/>
        </w:rPr>
        <w:t>pelanggan</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berasal</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dari</w:t>
      </w:r>
      <w:proofErr w:type="spellEnd"/>
      <w:r w:rsidRPr="00491D33">
        <w:rPr>
          <w:rFonts w:ascii="Book Antiqua" w:hAnsi="Book Antiqua" w:cs="Times New Roman"/>
          <w:bCs/>
          <w:sz w:val="24"/>
          <w:szCs w:val="24"/>
        </w:rPr>
        <w:t xml:space="preserve"> kata "custom", yang </w:t>
      </w:r>
      <w:proofErr w:type="spellStart"/>
      <w:r w:rsidRPr="00491D33">
        <w:rPr>
          <w:rFonts w:ascii="Book Antiqua" w:hAnsi="Book Antiqua" w:cs="Times New Roman"/>
          <w:bCs/>
          <w:sz w:val="24"/>
          <w:szCs w:val="24"/>
        </w:rPr>
        <w:t>berarti</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membuat</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sesuatu</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menjadi</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kebiasaan</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atau</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kebiasaan</w:t>
      </w:r>
      <w:proofErr w:type="spellEnd"/>
      <w:r w:rsidRPr="00491D33">
        <w:rPr>
          <w:rFonts w:ascii="Book Antiqua" w:hAnsi="Book Antiqua" w:cs="Times New Roman"/>
          <w:bCs/>
          <w:sz w:val="24"/>
          <w:szCs w:val="24"/>
        </w:rPr>
        <w:t xml:space="preserve"> dan </w:t>
      </w:r>
      <w:proofErr w:type="spellStart"/>
      <w:r w:rsidRPr="00491D33">
        <w:rPr>
          <w:rFonts w:ascii="Book Antiqua" w:hAnsi="Book Antiqua" w:cs="Times New Roman"/>
          <w:bCs/>
          <w:sz w:val="24"/>
          <w:szCs w:val="24"/>
        </w:rPr>
        <w:t>mengikutinya</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Seseorang</w:t>
      </w:r>
      <w:proofErr w:type="spellEnd"/>
      <w:r w:rsidRPr="00491D33">
        <w:rPr>
          <w:rFonts w:ascii="Book Antiqua" w:hAnsi="Book Antiqua" w:cs="Times New Roman"/>
          <w:bCs/>
          <w:sz w:val="24"/>
          <w:szCs w:val="24"/>
        </w:rPr>
        <w:t xml:space="preserve"> yang </w:t>
      </w:r>
      <w:proofErr w:type="spellStart"/>
      <w:r w:rsidRPr="00491D33">
        <w:rPr>
          <w:rFonts w:ascii="Book Antiqua" w:hAnsi="Book Antiqua" w:cs="Times New Roman"/>
          <w:bCs/>
          <w:sz w:val="24"/>
          <w:szCs w:val="24"/>
        </w:rPr>
        <w:t>terbiasa</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membeli</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dari</w:t>
      </w:r>
      <w:proofErr w:type="spellEnd"/>
      <w:r w:rsidRPr="00491D33">
        <w:rPr>
          <w:rFonts w:ascii="Book Antiqua" w:hAnsi="Book Antiqua" w:cs="Times New Roman"/>
          <w:bCs/>
          <w:sz w:val="24"/>
          <w:szCs w:val="24"/>
        </w:rPr>
        <w:t xml:space="preserve"> Anda </w:t>
      </w:r>
      <w:proofErr w:type="spellStart"/>
      <w:r w:rsidRPr="00491D33">
        <w:rPr>
          <w:rFonts w:ascii="Book Antiqua" w:hAnsi="Book Antiqua" w:cs="Times New Roman"/>
          <w:bCs/>
          <w:sz w:val="24"/>
          <w:szCs w:val="24"/>
        </w:rPr>
        <w:t>disebut</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pelanggan</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Kebiasaan</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ini</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muncul</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dari</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interaksi</w:t>
      </w:r>
      <w:proofErr w:type="spellEnd"/>
      <w:r w:rsidRPr="00491D33">
        <w:rPr>
          <w:rFonts w:ascii="Book Antiqua" w:hAnsi="Book Antiqua" w:cs="Times New Roman"/>
          <w:bCs/>
          <w:sz w:val="24"/>
          <w:szCs w:val="24"/>
        </w:rPr>
        <w:t xml:space="preserve"> dan </w:t>
      </w:r>
      <w:proofErr w:type="spellStart"/>
      <w:r w:rsidRPr="00491D33">
        <w:rPr>
          <w:rFonts w:ascii="Book Antiqua" w:hAnsi="Book Antiqua" w:cs="Times New Roman"/>
          <w:bCs/>
          <w:sz w:val="24"/>
          <w:szCs w:val="24"/>
        </w:rPr>
        <w:t>pembelian</w:t>
      </w:r>
      <w:proofErr w:type="spellEnd"/>
      <w:r w:rsidRPr="00491D33">
        <w:rPr>
          <w:rFonts w:ascii="Book Antiqua" w:hAnsi="Book Antiqua" w:cs="Times New Roman"/>
          <w:bCs/>
          <w:sz w:val="24"/>
          <w:szCs w:val="24"/>
        </w:rPr>
        <w:t xml:space="preserve"> yang </w:t>
      </w:r>
      <w:proofErr w:type="spellStart"/>
      <w:r w:rsidRPr="00491D33">
        <w:rPr>
          <w:rFonts w:ascii="Book Antiqua" w:hAnsi="Book Antiqua" w:cs="Times New Roman"/>
          <w:bCs/>
          <w:sz w:val="24"/>
          <w:szCs w:val="24"/>
        </w:rPr>
        <w:t>sering</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dilakukan</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dari</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waktu</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ke</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waktu</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Loyalitas</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pelanggan</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berarti</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patuh</w:t>
      </w:r>
      <w:proofErr w:type="spellEnd"/>
      <w:r w:rsidRPr="00491D33">
        <w:rPr>
          <w:rFonts w:ascii="Book Antiqua" w:hAnsi="Book Antiqua" w:cs="Times New Roman"/>
          <w:bCs/>
          <w:sz w:val="24"/>
          <w:szCs w:val="24"/>
        </w:rPr>
        <w:t xml:space="preserve">, yang </w:t>
      </w:r>
      <w:proofErr w:type="spellStart"/>
      <w:r w:rsidRPr="00491D33">
        <w:rPr>
          <w:rFonts w:ascii="Book Antiqua" w:hAnsi="Book Antiqua" w:cs="Times New Roman"/>
          <w:bCs/>
          <w:sz w:val="24"/>
          <w:szCs w:val="24"/>
        </w:rPr>
        <w:t>berarti</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lastRenderedPageBreak/>
        <w:t>menurut</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atau</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setia</w:t>
      </w:r>
      <w:proofErr w:type="spellEnd"/>
      <w:r w:rsidRPr="00491D33">
        <w:rPr>
          <w:rFonts w:ascii="Book Antiqua" w:hAnsi="Book Antiqua" w:cs="Times New Roman"/>
          <w:bCs/>
          <w:sz w:val="24"/>
          <w:szCs w:val="24"/>
        </w:rPr>
        <w:t xml:space="preserve">, yang </w:t>
      </w:r>
      <w:proofErr w:type="spellStart"/>
      <w:r w:rsidRPr="00491D33">
        <w:rPr>
          <w:rFonts w:ascii="Book Antiqua" w:hAnsi="Book Antiqua" w:cs="Times New Roman"/>
          <w:bCs/>
          <w:sz w:val="24"/>
          <w:szCs w:val="24"/>
        </w:rPr>
        <w:t>berarti</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tetap</w:t>
      </w:r>
      <w:proofErr w:type="spellEnd"/>
      <w:r w:rsidRPr="00491D33">
        <w:rPr>
          <w:rFonts w:ascii="Book Antiqua" w:hAnsi="Book Antiqua" w:cs="Times New Roman"/>
          <w:bCs/>
          <w:sz w:val="24"/>
          <w:szCs w:val="24"/>
        </w:rPr>
        <w:t xml:space="preserve">. Oleh </w:t>
      </w:r>
      <w:proofErr w:type="spellStart"/>
      <w:r w:rsidRPr="00491D33">
        <w:rPr>
          <w:rFonts w:ascii="Book Antiqua" w:hAnsi="Book Antiqua" w:cs="Times New Roman"/>
          <w:bCs/>
          <w:sz w:val="24"/>
          <w:szCs w:val="24"/>
        </w:rPr>
        <w:t>karena</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itu</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pelanggan</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setia</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adalah</w:t>
      </w:r>
      <w:proofErr w:type="spellEnd"/>
      <w:r w:rsidRPr="00491D33">
        <w:rPr>
          <w:rFonts w:ascii="Book Antiqua" w:hAnsi="Book Antiqua" w:cs="Times New Roman"/>
          <w:bCs/>
          <w:sz w:val="24"/>
          <w:szCs w:val="24"/>
        </w:rPr>
        <w:t xml:space="preserve"> orang yang </w:t>
      </w:r>
      <w:proofErr w:type="spellStart"/>
      <w:r w:rsidRPr="00491D33">
        <w:rPr>
          <w:rFonts w:ascii="Book Antiqua" w:hAnsi="Book Antiqua" w:cs="Times New Roman"/>
          <w:bCs/>
          <w:sz w:val="24"/>
          <w:szCs w:val="24"/>
        </w:rPr>
        <w:t>terbiasa</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membeli</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produk</w:t>
      </w:r>
      <w:proofErr w:type="spellEnd"/>
      <w:r w:rsidRPr="00491D33">
        <w:rPr>
          <w:rFonts w:ascii="Book Antiqua" w:hAnsi="Book Antiqua" w:cs="Times New Roman"/>
          <w:bCs/>
          <w:sz w:val="24"/>
          <w:szCs w:val="24"/>
        </w:rPr>
        <w:t xml:space="preserve"> yang </w:t>
      </w:r>
      <w:proofErr w:type="spellStart"/>
      <w:r w:rsidRPr="00491D33">
        <w:rPr>
          <w:rFonts w:ascii="Book Antiqua" w:hAnsi="Book Antiqua" w:cs="Times New Roman"/>
          <w:bCs/>
          <w:sz w:val="24"/>
          <w:szCs w:val="24"/>
        </w:rPr>
        <w:t>ditawarkan</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sering</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berinteraksi</w:t>
      </w:r>
      <w:proofErr w:type="spellEnd"/>
      <w:r w:rsidRPr="00491D33">
        <w:rPr>
          <w:rFonts w:ascii="Book Antiqua" w:hAnsi="Book Antiqua" w:cs="Times New Roman"/>
          <w:bCs/>
          <w:sz w:val="24"/>
          <w:szCs w:val="24"/>
        </w:rPr>
        <w:t xml:space="preserve">, dan </w:t>
      </w:r>
      <w:proofErr w:type="spellStart"/>
      <w:r w:rsidRPr="00491D33">
        <w:rPr>
          <w:rFonts w:ascii="Book Antiqua" w:hAnsi="Book Antiqua" w:cs="Times New Roman"/>
          <w:bCs/>
          <w:sz w:val="24"/>
          <w:szCs w:val="24"/>
        </w:rPr>
        <w:t>setia</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terhadap</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semua</w:t>
      </w:r>
      <w:proofErr w:type="spellEnd"/>
      <w:r w:rsidRPr="00491D33">
        <w:rPr>
          <w:rFonts w:ascii="Book Antiqua" w:hAnsi="Book Antiqua" w:cs="Times New Roman"/>
          <w:bCs/>
          <w:sz w:val="24"/>
          <w:szCs w:val="24"/>
        </w:rPr>
        <w:t xml:space="preserve"> </w:t>
      </w:r>
      <w:proofErr w:type="spellStart"/>
      <w:r w:rsidRPr="00491D33">
        <w:rPr>
          <w:rFonts w:ascii="Book Antiqua" w:hAnsi="Book Antiqua" w:cs="Times New Roman"/>
          <w:bCs/>
          <w:sz w:val="24"/>
          <w:szCs w:val="24"/>
        </w:rPr>
        <w:t>tawar-menawar</w:t>
      </w:r>
      <w:proofErr w:type="spellEnd"/>
      <w:r w:rsidRPr="00491D33">
        <w:rPr>
          <w:rFonts w:ascii="Book Antiqua" w:hAnsi="Book Antiqua" w:cs="Times New Roman"/>
          <w:bCs/>
          <w:sz w:val="24"/>
          <w:szCs w:val="24"/>
        </w:rPr>
        <w:t xml:space="preserve"> yang </w:t>
      </w:r>
      <w:proofErr w:type="spellStart"/>
      <w:r w:rsidRPr="00491D33">
        <w:rPr>
          <w:rFonts w:ascii="Book Antiqua" w:hAnsi="Book Antiqua" w:cs="Times New Roman"/>
          <w:bCs/>
          <w:sz w:val="24"/>
          <w:szCs w:val="24"/>
        </w:rPr>
        <w:t>ditawarkan</w:t>
      </w:r>
      <w:proofErr w:type="spellEnd"/>
      <w:r w:rsidRPr="00491D33">
        <w:rPr>
          <w:rFonts w:ascii="Book Antiqua" w:hAnsi="Book Antiqua" w:cs="Times New Roman"/>
          <w:bCs/>
          <w:sz w:val="24"/>
          <w:szCs w:val="24"/>
        </w:rPr>
        <w:t xml:space="preserve"> oleh </w:t>
      </w:r>
      <w:proofErr w:type="spellStart"/>
      <w:r w:rsidRPr="00491D33">
        <w:rPr>
          <w:rFonts w:ascii="Book Antiqua" w:hAnsi="Book Antiqua" w:cs="Times New Roman"/>
          <w:bCs/>
          <w:sz w:val="24"/>
          <w:szCs w:val="24"/>
        </w:rPr>
        <w:t>perusahaan</w:t>
      </w:r>
      <w:proofErr w:type="spellEnd"/>
      <w:r w:rsidRPr="00491D33">
        <w:rPr>
          <w:rFonts w:ascii="Book Antiqua" w:hAnsi="Book Antiqua" w:cs="Times New Roman"/>
          <w:bCs/>
          <w:sz w:val="24"/>
          <w:szCs w:val="24"/>
        </w:rPr>
        <w:t xml:space="preserve">. </w:t>
      </w:r>
      <w:proofErr w:type="spellStart"/>
      <w:r w:rsidR="008F4EF5" w:rsidRPr="005625D3">
        <w:rPr>
          <w:rFonts w:ascii="Book Antiqua" w:hAnsi="Book Antiqua" w:cs="Times New Roman"/>
          <w:bCs/>
          <w:sz w:val="24"/>
          <w:szCs w:val="24"/>
        </w:rPr>
        <w:t>Menurut</w:t>
      </w:r>
      <w:proofErr w:type="spellEnd"/>
      <w:r w:rsidR="008F4EF5" w:rsidRPr="005625D3">
        <w:rPr>
          <w:rFonts w:ascii="Book Antiqua" w:hAnsi="Book Antiqua" w:cs="Times New Roman"/>
          <w:bCs/>
          <w:sz w:val="24"/>
          <w:szCs w:val="24"/>
        </w:rPr>
        <w:t xml:space="preserve"> </w:t>
      </w:r>
      <w:bookmarkStart w:id="1" w:name="_Toc171421491"/>
      <w:sdt>
        <w:sdtPr>
          <w:rPr>
            <w:rFonts w:ascii="Book Antiqua" w:hAnsi="Book Antiqua" w:cs="Times New Roman"/>
            <w:color w:val="000000"/>
            <w:sz w:val="24"/>
            <w:szCs w:val="24"/>
          </w:rPr>
          <w:tag w:val="MENDELEY_CITATION_v3_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"/>
          <w:id w:val="762881031"/>
          <w:placeholder>
            <w:docPart w:val="B783766F87D8476CACBB445234D25B99"/>
          </w:placeholder>
        </w:sdtPr>
        <w:sdtEndPr/>
        <w:sdtContent>
          <w:r w:rsidR="008F4EF5" w:rsidRPr="005625D3">
            <w:rPr>
              <w:rFonts w:ascii="Book Antiqua" w:eastAsia="Times New Roman" w:hAnsi="Book Antiqua" w:cs="Times New Roman"/>
              <w:sz w:val="24"/>
              <w:szCs w:val="24"/>
            </w:rPr>
            <w:t>(Kotler &amp; Keller, 2018).</w:t>
          </w:r>
        </w:sdtContent>
      </w:sdt>
      <w:bookmarkEnd w:id="1"/>
    </w:p>
    <w:p w14:paraId="591FE22D" w14:textId="0062A527" w:rsidR="00450B4C" w:rsidRPr="005625D3" w:rsidRDefault="002A1AF0" w:rsidP="005625D3">
      <w:pPr>
        <w:spacing w:after="240" w:line="360" w:lineRule="auto"/>
        <w:ind w:right="13"/>
        <w:jc w:val="both"/>
        <w:rPr>
          <w:rFonts w:ascii="Book Antiqua" w:hAnsi="Book Antiqua" w:cs="Times New Roman"/>
          <w:b/>
          <w:bCs/>
          <w:sz w:val="24"/>
          <w:szCs w:val="24"/>
        </w:rPr>
      </w:pPr>
      <w:r w:rsidRPr="005625D3">
        <w:rPr>
          <w:rFonts w:ascii="Book Antiqua" w:hAnsi="Book Antiqua" w:cs="Times New Roman"/>
          <w:b/>
          <w:bCs/>
          <w:sz w:val="24"/>
          <w:szCs w:val="24"/>
        </w:rPr>
        <w:t>KERANGKA KONSEP</w:t>
      </w:r>
    </w:p>
    <w:p w14:paraId="0DEFEBA3" w14:textId="7561AE73" w:rsidR="008F4EF5" w:rsidRPr="005625D3" w:rsidRDefault="008F4EF5" w:rsidP="005625D3">
      <w:pPr>
        <w:spacing w:after="240" w:line="360" w:lineRule="auto"/>
        <w:ind w:right="13"/>
        <w:jc w:val="both"/>
        <w:rPr>
          <w:rFonts w:ascii="Book Antiqua" w:hAnsi="Book Antiqua" w:cs="Times New Roman"/>
          <w:b/>
          <w:bCs/>
          <w:sz w:val="24"/>
          <w:szCs w:val="24"/>
        </w:rPr>
      </w:pPr>
      <w:r w:rsidRPr="005625D3">
        <w:rPr>
          <w:rFonts w:ascii="Book Antiqua" w:hAnsi="Book Antiqua" w:cs="Times New Roman"/>
          <w:noProof/>
          <w:sz w:val="24"/>
          <w:szCs w:val="24"/>
        </w:rPr>
        <mc:AlternateContent>
          <mc:Choice Requires="wpg">
            <w:drawing>
              <wp:anchor distT="0" distB="0" distL="114300" distR="114300" simplePos="0" relativeHeight="251658240" behindDoc="0" locked="0" layoutInCell="1" allowOverlap="1" wp14:anchorId="3F6E726E" wp14:editId="25F198A6">
                <wp:simplePos x="0" y="0"/>
                <wp:positionH relativeFrom="margin">
                  <wp:align>center</wp:align>
                </wp:positionH>
                <wp:positionV relativeFrom="paragraph">
                  <wp:posOffset>16020</wp:posOffset>
                </wp:positionV>
                <wp:extent cx="3781161" cy="3394570"/>
                <wp:effectExtent l="0" t="0" r="10160" b="15875"/>
                <wp:wrapNone/>
                <wp:docPr id="472742696" name="Grup 32"/>
                <wp:cNvGraphicFramePr/>
                <a:graphic xmlns:a="http://schemas.openxmlformats.org/drawingml/2006/main">
                  <a:graphicData uri="http://schemas.microsoft.com/office/word/2010/wordprocessingGroup">
                    <wpg:wgp>
                      <wpg:cNvGrpSpPr/>
                      <wpg:grpSpPr>
                        <a:xfrm>
                          <a:off x="0" y="0"/>
                          <a:ext cx="3781161" cy="3394570"/>
                          <a:chOff x="0" y="0"/>
                          <a:chExt cx="3781161" cy="3394570"/>
                        </a:xfrm>
                      </wpg:grpSpPr>
                      <wps:wsp>
                        <wps:cNvPr id="1206515152" name="Oval 1"/>
                        <wps:cNvSpPr/>
                        <wps:spPr>
                          <a:xfrm>
                            <a:off x="0" y="0"/>
                            <a:ext cx="1311891" cy="802212"/>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53587494" name="Text Box 12"/>
                        <wps:cNvSpPr txBox="1"/>
                        <wps:spPr>
                          <a:xfrm>
                            <a:off x="153513" y="220257"/>
                            <a:ext cx="1010064" cy="386073"/>
                          </a:xfrm>
                          <a:prstGeom prst="rect">
                            <a:avLst/>
                          </a:prstGeom>
                          <a:solidFill>
                            <a:schemeClr val="lt1"/>
                          </a:solidFill>
                          <a:ln w="6350">
                            <a:noFill/>
                          </a:ln>
                        </wps:spPr>
                        <wps:txbx>
                          <w:txbxContent>
                            <w:p w14:paraId="1ADBCFA5" w14:textId="77777777" w:rsidR="008F4EF5" w:rsidRPr="005625D3" w:rsidRDefault="008F4EF5" w:rsidP="008F4EF5">
                              <w:pPr>
                                <w:spacing w:after="0"/>
                                <w:jc w:val="center"/>
                                <w:rPr>
                                  <w:rFonts w:ascii="Book Antiqua" w:hAnsi="Book Antiqua" w:cs="Times New Roman"/>
                                  <w:sz w:val="16"/>
                                  <w:szCs w:val="16"/>
                                </w:rPr>
                              </w:pPr>
                              <w:proofErr w:type="spellStart"/>
                              <w:r w:rsidRPr="005625D3">
                                <w:rPr>
                                  <w:rFonts w:ascii="Book Antiqua" w:hAnsi="Book Antiqua" w:cs="Times New Roman"/>
                                  <w:sz w:val="16"/>
                                  <w:szCs w:val="16"/>
                                </w:rPr>
                                <w:t>Kualitas</w:t>
                              </w:r>
                              <w:proofErr w:type="spellEnd"/>
                              <w:r w:rsidRPr="005625D3">
                                <w:rPr>
                                  <w:rFonts w:ascii="Book Antiqua" w:hAnsi="Book Antiqua" w:cs="Times New Roman"/>
                                  <w:sz w:val="16"/>
                                  <w:szCs w:val="16"/>
                                </w:rPr>
                                <w:t xml:space="preserve"> </w:t>
                              </w:r>
                              <w:proofErr w:type="spellStart"/>
                              <w:r w:rsidRPr="005625D3">
                                <w:rPr>
                                  <w:rFonts w:ascii="Book Antiqua" w:hAnsi="Book Antiqua" w:cs="Times New Roman"/>
                                  <w:sz w:val="16"/>
                                  <w:szCs w:val="16"/>
                                </w:rPr>
                                <w:t>Layanan</w:t>
                              </w:r>
                              <w:proofErr w:type="spellEnd"/>
                              <w:r w:rsidRPr="005625D3">
                                <w:rPr>
                                  <w:rFonts w:ascii="Book Antiqua" w:hAnsi="Book Antiqua" w:cs="Times New Roman"/>
                                  <w:sz w:val="16"/>
                                  <w:szCs w:val="16"/>
                                </w:rPr>
                                <w:t xml:space="preserve"> (X1)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5330918" name="Straight Arrow Connector 14"/>
                        <wps:cNvCnPr/>
                        <wps:spPr>
                          <a:xfrm>
                            <a:off x="1314867" y="440514"/>
                            <a:ext cx="1226457" cy="91503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715298644" name="Oval 2"/>
                        <wps:cNvSpPr/>
                        <wps:spPr>
                          <a:xfrm>
                            <a:off x="2489571" y="1201401"/>
                            <a:ext cx="1291590" cy="84899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42610155" name="Oval 3"/>
                        <wps:cNvSpPr/>
                        <wps:spPr>
                          <a:xfrm>
                            <a:off x="13349" y="881027"/>
                            <a:ext cx="1312129" cy="764836"/>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24980514" name="Text Box 13"/>
                        <wps:cNvSpPr txBox="1"/>
                        <wps:spPr>
                          <a:xfrm>
                            <a:off x="2609711" y="1448356"/>
                            <a:ext cx="1101090" cy="339725"/>
                          </a:xfrm>
                          <a:prstGeom prst="rect">
                            <a:avLst/>
                          </a:prstGeom>
                          <a:solidFill>
                            <a:schemeClr val="lt1"/>
                          </a:solidFill>
                          <a:ln w="6350">
                            <a:noFill/>
                          </a:ln>
                        </wps:spPr>
                        <wps:txbx>
                          <w:txbxContent>
                            <w:p w14:paraId="7DB99B05" w14:textId="77777777" w:rsidR="008F4EF5" w:rsidRPr="005625D3" w:rsidRDefault="008F4EF5" w:rsidP="008F4EF5">
                              <w:pPr>
                                <w:jc w:val="center"/>
                                <w:rPr>
                                  <w:rFonts w:ascii="Book Antiqua" w:hAnsi="Book Antiqua" w:cs="Times New Roman"/>
                                  <w:sz w:val="16"/>
                                  <w:szCs w:val="16"/>
                                </w:rPr>
                              </w:pPr>
                              <w:proofErr w:type="spellStart"/>
                              <w:r w:rsidRPr="005625D3">
                                <w:rPr>
                                  <w:rFonts w:ascii="Book Antiqua" w:hAnsi="Book Antiqua" w:cs="Times New Roman"/>
                                  <w:sz w:val="16"/>
                                  <w:szCs w:val="16"/>
                                </w:rPr>
                                <w:t>Loyalitas</w:t>
                              </w:r>
                              <w:proofErr w:type="spellEnd"/>
                              <w:r w:rsidRPr="005625D3">
                                <w:rPr>
                                  <w:rFonts w:ascii="Book Antiqua" w:hAnsi="Book Antiqua" w:cs="Times New Roman"/>
                                  <w:sz w:val="16"/>
                                  <w:szCs w:val="16"/>
                                </w:rPr>
                                <w:t xml:space="preserve"> </w:t>
                              </w:r>
                              <w:proofErr w:type="spellStart"/>
                              <w:r w:rsidRPr="005625D3">
                                <w:rPr>
                                  <w:rFonts w:ascii="Book Antiqua" w:hAnsi="Book Antiqua" w:cs="Times New Roman"/>
                                  <w:sz w:val="16"/>
                                  <w:szCs w:val="16"/>
                                </w:rPr>
                                <w:t>Pelanggan</w:t>
                              </w:r>
                              <w:proofErr w:type="spellEnd"/>
                              <w:r w:rsidRPr="005625D3">
                                <w:rPr>
                                  <w:rFonts w:ascii="Book Antiqua" w:hAnsi="Book Antiqua" w:cs="Times New Roman"/>
                                  <w:sz w:val="16"/>
                                  <w:szCs w:val="16"/>
                                </w:rPr>
                                <w:t xml:space="preserve"> (Y)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48365178" name="Rectangle 6"/>
                        <wps:cNvSpPr/>
                        <wps:spPr>
                          <a:xfrm>
                            <a:off x="1575171" y="634073"/>
                            <a:ext cx="329951" cy="203956"/>
                          </a:xfrm>
                          <a:prstGeom prst="rect">
                            <a:avLst/>
                          </a:prstGeom>
                        </wps:spPr>
                        <wps:style>
                          <a:lnRef idx="2">
                            <a:schemeClr val="dk1"/>
                          </a:lnRef>
                          <a:fillRef idx="1">
                            <a:schemeClr val="lt1"/>
                          </a:fillRef>
                          <a:effectRef idx="0">
                            <a:schemeClr val="dk1"/>
                          </a:effectRef>
                          <a:fontRef idx="minor">
                            <a:schemeClr val="dk1"/>
                          </a:fontRef>
                        </wps:style>
                        <wps:txbx>
                          <w:txbxContent>
                            <w:p w14:paraId="547D03DA" w14:textId="77777777" w:rsidR="008F4EF5" w:rsidRPr="005625D3" w:rsidRDefault="008F4EF5" w:rsidP="008F4EF5">
                              <w:pPr>
                                <w:jc w:val="center"/>
                                <w:rPr>
                                  <w:rFonts w:ascii="Book Antiqua" w:hAnsi="Book Antiqua" w:cs="Times New Roman"/>
                                  <w:sz w:val="16"/>
                                  <w:szCs w:val="16"/>
                                </w:rPr>
                              </w:pPr>
                              <w:r w:rsidRPr="005625D3">
                                <w:rPr>
                                  <w:rFonts w:ascii="Book Antiqua" w:hAnsi="Book Antiqua" w:cs="Times New Roman"/>
                                  <w:sz w:val="16"/>
                                  <w:szCs w:val="16"/>
                                </w:rPr>
                                <w:t>H1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0225094" name="Text Box 11"/>
                        <wps:cNvSpPr txBox="1"/>
                        <wps:spPr>
                          <a:xfrm>
                            <a:off x="193559" y="1067912"/>
                            <a:ext cx="966832" cy="359665"/>
                          </a:xfrm>
                          <a:prstGeom prst="rect">
                            <a:avLst/>
                          </a:prstGeom>
                          <a:solidFill>
                            <a:schemeClr val="lt1"/>
                          </a:solidFill>
                          <a:ln w="6350">
                            <a:noFill/>
                          </a:ln>
                        </wps:spPr>
                        <wps:txbx>
                          <w:txbxContent>
                            <w:p w14:paraId="5B09B7E8" w14:textId="77777777" w:rsidR="008F4EF5" w:rsidRPr="005625D3" w:rsidRDefault="008F4EF5" w:rsidP="008F4EF5">
                              <w:pPr>
                                <w:jc w:val="center"/>
                                <w:rPr>
                                  <w:rFonts w:ascii="Book Antiqua" w:hAnsi="Book Antiqua" w:cs="Times New Roman"/>
                                  <w:iCs/>
                                  <w:sz w:val="16"/>
                                  <w:szCs w:val="16"/>
                                  <w:lang w:val="id-ID"/>
                                </w:rPr>
                              </w:pPr>
                              <w:r w:rsidRPr="005625D3">
                                <w:rPr>
                                  <w:rFonts w:ascii="Book Antiqua" w:hAnsi="Book Antiqua" w:cs="Times New Roman"/>
                                  <w:iCs/>
                                  <w:sz w:val="16"/>
                                  <w:szCs w:val="16"/>
                                  <w:lang w:val="id-ID"/>
                                </w:rPr>
                                <w:t>Lingkungan Fisik (X2)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62107804" name="Straight Arrow Connector 15"/>
                        <wps:cNvCnPr/>
                        <wps:spPr>
                          <a:xfrm>
                            <a:off x="1328216" y="1221424"/>
                            <a:ext cx="1160780" cy="312057"/>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187353861" name="Rectangle 17"/>
                        <wps:cNvSpPr/>
                        <wps:spPr>
                          <a:xfrm>
                            <a:off x="1575171" y="1228099"/>
                            <a:ext cx="329951" cy="203956"/>
                          </a:xfrm>
                          <a:prstGeom prst="rect">
                            <a:avLst/>
                          </a:prstGeom>
                        </wps:spPr>
                        <wps:style>
                          <a:lnRef idx="2">
                            <a:schemeClr val="dk1"/>
                          </a:lnRef>
                          <a:fillRef idx="1">
                            <a:schemeClr val="lt1"/>
                          </a:fillRef>
                          <a:effectRef idx="0">
                            <a:schemeClr val="dk1"/>
                          </a:effectRef>
                          <a:fontRef idx="minor">
                            <a:schemeClr val="dk1"/>
                          </a:fontRef>
                        </wps:style>
                        <wps:txbx>
                          <w:txbxContent>
                            <w:p w14:paraId="1EE126D6" w14:textId="77777777" w:rsidR="008F4EF5" w:rsidRPr="005625D3" w:rsidRDefault="008F4EF5" w:rsidP="008F4EF5">
                              <w:pPr>
                                <w:jc w:val="center"/>
                                <w:rPr>
                                  <w:rFonts w:ascii="Book Antiqua" w:hAnsi="Book Antiqua" w:cs="Times New Roman"/>
                                  <w:sz w:val="16"/>
                                  <w:szCs w:val="16"/>
                                </w:rPr>
                              </w:pPr>
                              <w:r w:rsidRPr="005625D3">
                                <w:rPr>
                                  <w:rFonts w:ascii="Book Antiqua" w:hAnsi="Book Antiqua" w:cs="Times New Roman"/>
                                  <w:sz w:val="16"/>
                                  <w:szCs w:val="16"/>
                                </w:rPr>
                                <w:t>H2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1760807" name="Straight Arrow Connector 16"/>
                        <wps:cNvCnPr/>
                        <wps:spPr>
                          <a:xfrm flipV="1">
                            <a:off x="1328216" y="1746760"/>
                            <a:ext cx="1160871" cy="398054"/>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317150127" name="Oval 4"/>
                        <wps:cNvSpPr/>
                        <wps:spPr>
                          <a:xfrm>
                            <a:off x="13349" y="1782079"/>
                            <a:ext cx="1312129" cy="764836"/>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62801496" name="Rectangle 44"/>
                        <wps:cNvSpPr/>
                        <wps:spPr>
                          <a:xfrm>
                            <a:off x="1608543" y="1848823"/>
                            <a:ext cx="329921" cy="203954"/>
                          </a:xfrm>
                          <a:prstGeom prst="rect">
                            <a:avLst/>
                          </a:prstGeom>
                        </wps:spPr>
                        <wps:style>
                          <a:lnRef idx="2">
                            <a:schemeClr val="dk1"/>
                          </a:lnRef>
                          <a:fillRef idx="1">
                            <a:schemeClr val="lt1"/>
                          </a:fillRef>
                          <a:effectRef idx="0">
                            <a:schemeClr val="dk1"/>
                          </a:effectRef>
                          <a:fontRef idx="minor">
                            <a:schemeClr val="dk1"/>
                          </a:fontRef>
                        </wps:style>
                        <wps:txbx>
                          <w:txbxContent>
                            <w:p w14:paraId="3E9B9444" w14:textId="77777777" w:rsidR="008F4EF5" w:rsidRPr="005625D3" w:rsidRDefault="008F4EF5" w:rsidP="008F4EF5">
                              <w:pPr>
                                <w:jc w:val="center"/>
                                <w:rPr>
                                  <w:rFonts w:ascii="Book Antiqua" w:hAnsi="Book Antiqua" w:cs="Times New Roman"/>
                                  <w:sz w:val="16"/>
                                  <w:szCs w:val="16"/>
                                </w:rPr>
                              </w:pPr>
                              <w:r w:rsidRPr="005625D3">
                                <w:rPr>
                                  <w:rFonts w:ascii="Book Antiqua" w:hAnsi="Book Antiqua" w:cs="Times New Roman"/>
                                  <w:sz w:val="16"/>
                                  <w:szCs w:val="16"/>
                                </w:rPr>
                                <w:t>H3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2056702" name="Text Box 8"/>
                        <wps:cNvSpPr txBox="1"/>
                        <wps:spPr>
                          <a:xfrm>
                            <a:off x="180210" y="2049057"/>
                            <a:ext cx="909485" cy="295025"/>
                          </a:xfrm>
                          <a:prstGeom prst="rect">
                            <a:avLst/>
                          </a:prstGeom>
                          <a:solidFill>
                            <a:schemeClr val="lt1"/>
                          </a:solidFill>
                          <a:ln w="6350">
                            <a:noFill/>
                          </a:ln>
                        </wps:spPr>
                        <wps:txbx>
                          <w:txbxContent>
                            <w:p w14:paraId="7193DB34" w14:textId="77777777" w:rsidR="008F4EF5" w:rsidRPr="005625D3" w:rsidRDefault="008F4EF5" w:rsidP="008F4EF5">
                              <w:pPr>
                                <w:spacing w:line="192" w:lineRule="auto"/>
                                <w:jc w:val="center"/>
                                <w:rPr>
                                  <w:rFonts w:ascii="Book Antiqua" w:hAnsi="Book Antiqua" w:cs="Times New Roman"/>
                                  <w:sz w:val="16"/>
                                  <w:szCs w:val="16"/>
                                  <w:lang w:val="id-ID"/>
                                </w:rPr>
                              </w:pPr>
                              <w:r w:rsidRPr="005625D3">
                                <w:rPr>
                                  <w:rFonts w:ascii="Book Antiqua" w:hAnsi="Book Antiqua" w:cs="Times New Roman"/>
                                  <w:sz w:val="16"/>
                                  <w:szCs w:val="16"/>
                                  <w:lang w:val="id-ID"/>
                                </w:rPr>
                                <w:t xml:space="preserve"> Diversifikasi Produk (X3)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52916938" name="Oval 4"/>
                        <wps:cNvSpPr/>
                        <wps:spPr>
                          <a:xfrm>
                            <a:off x="20024" y="2629734"/>
                            <a:ext cx="1312129" cy="764836"/>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0840996" name="Straight Arrow Connector 16"/>
                        <wps:cNvCnPr/>
                        <wps:spPr>
                          <a:xfrm flipV="1">
                            <a:off x="1314867" y="1913621"/>
                            <a:ext cx="1328057" cy="109537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56300025" name="Rectangle 46"/>
                        <wps:cNvSpPr/>
                        <wps:spPr>
                          <a:xfrm>
                            <a:off x="1695311" y="2462873"/>
                            <a:ext cx="329921" cy="203954"/>
                          </a:xfrm>
                          <a:prstGeom prst="rect">
                            <a:avLst/>
                          </a:prstGeom>
                        </wps:spPr>
                        <wps:style>
                          <a:lnRef idx="2">
                            <a:schemeClr val="dk1"/>
                          </a:lnRef>
                          <a:fillRef idx="1">
                            <a:schemeClr val="lt1"/>
                          </a:fillRef>
                          <a:effectRef idx="0">
                            <a:schemeClr val="dk1"/>
                          </a:effectRef>
                          <a:fontRef idx="minor">
                            <a:schemeClr val="dk1"/>
                          </a:fontRef>
                        </wps:style>
                        <wps:txbx>
                          <w:txbxContent>
                            <w:p w14:paraId="504D4650" w14:textId="77777777" w:rsidR="008F4EF5" w:rsidRPr="005625D3" w:rsidRDefault="008F4EF5" w:rsidP="008F4EF5">
                              <w:pPr>
                                <w:jc w:val="center"/>
                                <w:rPr>
                                  <w:rFonts w:ascii="Book Antiqua" w:hAnsi="Book Antiqua" w:cs="Times New Roman"/>
                                  <w:sz w:val="16"/>
                                  <w:szCs w:val="16"/>
                                </w:rPr>
                              </w:pPr>
                              <w:r w:rsidRPr="005625D3">
                                <w:rPr>
                                  <w:rFonts w:ascii="Book Antiqua" w:hAnsi="Book Antiqua" w:cs="Times New Roman"/>
                                  <w:sz w:val="16"/>
                                  <w:szCs w:val="16"/>
                                </w:rPr>
                                <w:t>H4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41210090" name="Text Box 8"/>
                        <wps:cNvSpPr txBox="1"/>
                        <wps:spPr>
                          <a:xfrm>
                            <a:off x="246955" y="2876689"/>
                            <a:ext cx="909485" cy="295025"/>
                          </a:xfrm>
                          <a:prstGeom prst="rect">
                            <a:avLst/>
                          </a:prstGeom>
                          <a:solidFill>
                            <a:schemeClr val="lt1"/>
                          </a:solidFill>
                          <a:ln w="6350">
                            <a:noFill/>
                          </a:ln>
                        </wps:spPr>
                        <wps:txbx>
                          <w:txbxContent>
                            <w:p w14:paraId="3F8F3E9C" w14:textId="77777777" w:rsidR="008F4EF5" w:rsidRPr="005625D3" w:rsidRDefault="008F4EF5" w:rsidP="008F4EF5">
                              <w:pPr>
                                <w:spacing w:line="192" w:lineRule="auto"/>
                                <w:jc w:val="center"/>
                                <w:rPr>
                                  <w:rFonts w:ascii="Book Antiqua" w:hAnsi="Book Antiqua" w:cs="Times New Roman"/>
                                  <w:sz w:val="16"/>
                                  <w:szCs w:val="16"/>
                                  <w:lang w:val="id-ID"/>
                                </w:rPr>
                              </w:pPr>
                              <w:r w:rsidRPr="005625D3">
                                <w:rPr>
                                  <w:rFonts w:ascii="Book Antiqua" w:hAnsi="Book Antiqua" w:cs="Times New Roman"/>
                                  <w:sz w:val="16"/>
                                  <w:szCs w:val="16"/>
                                  <w:lang w:val="id-ID"/>
                                </w:rPr>
                                <w:t>Persepsi Harga (X4)</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3F6E726E" id="Grup 32" o:spid="_x0000_s1026" style="position:absolute;left:0;text-align:left;margin-left:0;margin-top:1.25pt;width:297.75pt;height:267.3pt;z-index:251658240;mso-position-horizontal:center;mso-position-horizontal-relative:margin" coordsize="37811,3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">
                <v:oval id="Oval 1" o:spid="_x0000_s1027" style="position:absolute;width:13118;height:8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" fillcolor="white [3201]" strokecolor="black [3200]" strokeweight="2pt"/>
                <v:shapetype id="_x0000_t202" coordsize="21600,21600" o:spt="202" path="m,l,21600r21600,l21600,xe">
                  <v:stroke joinstyle="miter"/>
                  <v:path gradientshapeok="t" o:connecttype="rect"/>
                </v:shapetype>
                <v:shape id="Text Box 12" o:spid="_x0000_s1028" type="#_x0000_t202" style="position:absolute;left:1535;top:2202;width:10100;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" fillcolor="white [3201]" stroked="f" strokeweight=".5pt">
                  <v:textbox>
                    <w:txbxContent>
                      <w:p w14:paraId="1ADBCFA5" w14:textId="77777777" w:rsidR="008F4EF5" w:rsidRPr="005625D3" w:rsidRDefault="008F4EF5" w:rsidP="008F4EF5">
                        <w:pPr>
                          <w:spacing w:after="0"/>
                          <w:jc w:val="center"/>
                          <w:rPr>
                            <w:rFonts w:ascii="Book Antiqua" w:hAnsi="Book Antiqua" w:cs="Times New Roman"/>
                            <w:sz w:val="16"/>
                            <w:szCs w:val="16"/>
                          </w:rPr>
                        </w:pPr>
                        <w:proofErr w:type="spellStart"/>
                        <w:r w:rsidRPr="005625D3">
                          <w:rPr>
                            <w:rFonts w:ascii="Book Antiqua" w:hAnsi="Book Antiqua" w:cs="Times New Roman"/>
                            <w:sz w:val="16"/>
                            <w:szCs w:val="16"/>
                          </w:rPr>
                          <w:t>Kualitas</w:t>
                        </w:r>
                        <w:proofErr w:type="spellEnd"/>
                        <w:r w:rsidRPr="005625D3">
                          <w:rPr>
                            <w:rFonts w:ascii="Book Antiqua" w:hAnsi="Book Antiqua" w:cs="Times New Roman"/>
                            <w:sz w:val="16"/>
                            <w:szCs w:val="16"/>
                          </w:rPr>
                          <w:t xml:space="preserve"> </w:t>
                        </w:r>
                        <w:proofErr w:type="spellStart"/>
                        <w:r w:rsidRPr="005625D3">
                          <w:rPr>
                            <w:rFonts w:ascii="Book Antiqua" w:hAnsi="Book Antiqua" w:cs="Times New Roman"/>
                            <w:sz w:val="16"/>
                            <w:szCs w:val="16"/>
                          </w:rPr>
                          <w:t>Layanan</w:t>
                        </w:r>
                        <w:proofErr w:type="spellEnd"/>
                        <w:r w:rsidRPr="005625D3">
                          <w:rPr>
                            <w:rFonts w:ascii="Book Antiqua" w:hAnsi="Book Antiqua" w:cs="Times New Roman"/>
                            <w:sz w:val="16"/>
                            <w:szCs w:val="16"/>
                          </w:rPr>
                          <w:t xml:space="preserve"> (X1)</w:t>
                        </w:r>
                      </w:p>
                    </w:txbxContent>
                  </v:textbox>
                </v:shape>
                <v:shapetype id="_x0000_t32" coordsize="21600,21600" o:spt="32" o:oned="t" path="m,l21600,21600e" filled="f">
                  <v:path arrowok="t" fillok="f" o:connecttype="none"/>
                  <o:lock v:ext="edit" shapetype="t"/>
                </v:shapetype>
                <v:shape id="Straight Arrow Connector 14" o:spid="_x0000_s1029" type="#_x0000_t32" style="position:absolute;left:13148;top:4405;width:12265;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" strokecolor="black [3040]" strokeweight=".25pt">
                  <v:stroke endarrow="block"/>
                </v:shape>
                <v:oval id="Oval 2" o:spid="_x0000_s1030" style="position:absolute;left:24895;top:12014;width:12916;height:8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" fillcolor="white [3201]" strokecolor="black [3200]" strokeweight="2pt"/>
                <v:oval id="Oval 3" o:spid="_x0000_s1031" style="position:absolute;left:133;top:8810;width:13121;height:7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" fillcolor="white [3201]" strokecolor="black [3200]" strokeweight="2pt"/>
                <v:shape id="Text Box 13" o:spid="_x0000_s1032" type="#_x0000_t202" style="position:absolute;left:26097;top:14483;width:11011;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" fillcolor="white [3201]" stroked="f" strokeweight=".5pt">
                  <v:textbox>
                    <w:txbxContent>
                      <w:p w14:paraId="7DB99B05" w14:textId="77777777" w:rsidR="008F4EF5" w:rsidRPr="005625D3" w:rsidRDefault="008F4EF5" w:rsidP="008F4EF5">
                        <w:pPr>
                          <w:jc w:val="center"/>
                          <w:rPr>
                            <w:rFonts w:ascii="Book Antiqua" w:hAnsi="Book Antiqua" w:cs="Times New Roman"/>
                            <w:sz w:val="16"/>
                            <w:szCs w:val="16"/>
                          </w:rPr>
                        </w:pPr>
                        <w:proofErr w:type="spellStart"/>
                        <w:r w:rsidRPr="005625D3">
                          <w:rPr>
                            <w:rFonts w:ascii="Book Antiqua" w:hAnsi="Book Antiqua" w:cs="Times New Roman"/>
                            <w:sz w:val="16"/>
                            <w:szCs w:val="16"/>
                          </w:rPr>
                          <w:t>Loyalitas</w:t>
                        </w:r>
                        <w:proofErr w:type="spellEnd"/>
                        <w:r w:rsidRPr="005625D3">
                          <w:rPr>
                            <w:rFonts w:ascii="Book Antiqua" w:hAnsi="Book Antiqua" w:cs="Times New Roman"/>
                            <w:sz w:val="16"/>
                            <w:szCs w:val="16"/>
                          </w:rPr>
                          <w:t xml:space="preserve"> </w:t>
                        </w:r>
                        <w:proofErr w:type="spellStart"/>
                        <w:r w:rsidRPr="005625D3">
                          <w:rPr>
                            <w:rFonts w:ascii="Book Antiqua" w:hAnsi="Book Antiqua" w:cs="Times New Roman"/>
                            <w:sz w:val="16"/>
                            <w:szCs w:val="16"/>
                          </w:rPr>
                          <w:t>Pelanggan</w:t>
                        </w:r>
                        <w:proofErr w:type="spellEnd"/>
                        <w:r w:rsidRPr="005625D3">
                          <w:rPr>
                            <w:rFonts w:ascii="Book Antiqua" w:hAnsi="Book Antiqua" w:cs="Times New Roman"/>
                            <w:sz w:val="16"/>
                            <w:szCs w:val="16"/>
                          </w:rPr>
                          <w:t xml:space="preserve"> (Y)</w:t>
                        </w:r>
                      </w:p>
                    </w:txbxContent>
                  </v:textbox>
                </v:shape>
                <v:rect id="Rectangle 6" o:spid="_x0000_s1033" style="position:absolute;left:15751;top:6340;width:3300;height:2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" fillcolor="white [3201]" strokecolor="black [3200]" strokeweight="2pt">
                  <v:textbox>
                    <w:txbxContent>
                      <w:p w14:paraId="547D03DA" w14:textId="77777777" w:rsidR="008F4EF5" w:rsidRPr="005625D3" w:rsidRDefault="008F4EF5" w:rsidP="008F4EF5">
                        <w:pPr>
                          <w:jc w:val="center"/>
                          <w:rPr>
                            <w:rFonts w:ascii="Book Antiqua" w:hAnsi="Book Antiqua" w:cs="Times New Roman"/>
                            <w:sz w:val="16"/>
                            <w:szCs w:val="16"/>
                          </w:rPr>
                        </w:pPr>
                        <w:r w:rsidRPr="005625D3">
                          <w:rPr>
                            <w:rFonts w:ascii="Book Antiqua" w:hAnsi="Book Antiqua" w:cs="Times New Roman"/>
                            <w:sz w:val="16"/>
                            <w:szCs w:val="16"/>
                          </w:rPr>
                          <w:t>H1</w:t>
                        </w:r>
                      </w:p>
                    </w:txbxContent>
                  </v:textbox>
                </v:rect>
                <v:shape id="Text Box 11" o:spid="_x0000_s1034" type="#_x0000_t202" style="position:absolute;left:1935;top:10679;width:9668;height:3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" fillcolor="white [3201]" stroked="f" strokeweight=".5pt">
                  <v:textbox>
                    <w:txbxContent>
                      <w:p w14:paraId="5B09B7E8" w14:textId="77777777" w:rsidR="008F4EF5" w:rsidRPr="005625D3" w:rsidRDefault="008F4EF5" w:rsidP="008F4EF5">
                        <w:pPr>
                          <w:jc w:val="center"/>
                          <w:rPr>
                            <w:rFonts w:ascii="Book Antiqua" w:hAnsi="Book Antiqua" w:cs="Times New Roman"/>
                            <w:iCs/>
                            <w:sz w:val="16"/>
                            <w:szCs w:val="16"/>
                            <w:lang w:val="id-ID"/>
                          </w:rPr>
                        </w:pPr>
                        <w:r w:rsidRPr="005625D3">
                          <w:rPr>
                            <w:rFonts w:ascii="Book Antiqua" w:hAnsi="Book Antiqua" w:cs="Times New Roman"/>
                            <w:iCs/>
                            <w:sz w:val="16"/>
                            <w:szCs w:val="16"/>
                            <w:lang w:val="id-ID"/>
                          </w:rPr>
                          <w:t>Lingkungan Fisik (X2)</w:t>
                        </w:r>
                      </w:p>
                    </w:txbxContent>
                  </v:textbox>
                </v:shape>
                <v:shape id="Straight Arrow Connector 15" o:spid="_x0000_s1035" type="#_x0000_t32" style="position:absolute;left:13282;top:12214;width:11607;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" strokecolor="black [3040]" strokeweight=".25pt">
                  <v:stroke endarrow="block"/>
                </v:shape>
                <v:rect id="Rectangle 17" o:spid="_x0000_s1036" style="position:absolute;left:15751;top:12280;width:3300;height:2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" fillcolor="white [3201]" strokecolor="black [3200]" strokeweight="2pt">
                  <v:textbox>
                    <w:txbxContent>
                      <w:p w14:paraId="1EE126D6" w14:textId="77777777" w:rsidR="008F4EF5" w:rsidRPr="005625D3" w:rsidRDefault="008F4EF5" w:rsidP="008F4EF5">
                        <w:pPr>
                          <w:jc w:val="center"/>
                          <w:rPr>
                            <w:rFonts w:ascii="Book Antiqua" w:hAnsi="Book Antiqua" w:cs="Times New Roman"/>
                            <w:sz w:val="16"/>
                            <w:szCs w:val="16"/>
                          </w:rPr>
                        </w:pPr>
                        <w:r w:rsidRPr="005625D3">
                          <w:rPr>
                            <w:rFonts w:ascii="Book Antiqua" w:hAnsi="Book Antiqua" w:cs="Times New Roman"/>
                            <w:sz w:val="16"/>
                            <w:szCs w:val="16"/>
                          </w:rPr>
                          <w:t>H2</w:t>
                        </w:r>
                      </w:p>
                    </w:txbxContent>
                  </v:textbox>
                </v:rect>
                <v:shape id="Straight Arrow Connector 16" o:spid="_x0000_s1037" type="#_x0000_t32" style="position:absolute;left:13282;top:17467;width:11608;height:39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" strokecolor="black [3040]" strokeweight=".25pt">
                  <v:stroke endarrow="block"/>
                </v:shape>
                <v:oval id="Oval 4" o:spid="_x0000_s1038" style="position:absolute;left:133;top:17820;width:13121;height:7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" fillcolor="white [3201]" strokecolor="black [3200]" strokeweight="2pt"/>
                <v:rect id="Rectangle 44" o:spid="_x0000_s1039" style="position:absolute;left:16085;top:18488;width:3299;height:2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" fillcolor="white [3201]" strokecolor="black [3200]" strokeweight="2pt">
                  <v:textbox>
                    <w:txbxContent>
                      <w:p w14:paraId="3E9B9444" w14:textId="77777777" w:rsidR="008F4EF5" w:rsidRPr="005625D3" w:rsidRDefault="008F4EF5" w:rsidP="008F4EF5">
                        <w:pPr>
                          <w:jc w:val="center"/>
                          <w:rPr>
                            <w:rFonts w:ascii="Book Antiqua" w:hAnsi="Book Antiqua" w:cs="Times New Roman"/>
                            <w:sz w:val="16"/>
                            <w:szCs w:val="16"/>
                          </w:rPr>
                        </w:pPr>
                        <w:r w:rsidRPr="005625D3">
                          <w:rPr>
                            <w:rFonts w:ascii="Book Antiqua" w:hAnsi="Book Antiqua" w:cs="Times New Roman"/>
                            <w:sz w:val="16"/>
                            <w:szCs w:val="16"/>
                          </w:rPr>
                          <w:t>H3</w:t>
                        </w:r>
                      </w:p>
                    </w:txbxContent>
                  </v:textbox>
                </v:rect>
                <v:shape id="Text Box 8" o:spid="_x0000_s1040" type="#_x0000_t202" style="position:absolute;left:1802;top:20490;width:9094;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" fillcolor="white [3201]" stroked="f" strokeweight=".5pt">
                  <v:textbox>
                    <w:txbxContent>
                      <w:p w14:paraId="7193DB34" w14:textId="77777777" w:rsidR="008F4EF5" w:rsidRPr="005625D3" w:rsidRDefault="008F4EF5" w:rsidP="008F4EF5">
                        <w:pPr>
                          <w:spacing w:line="192" w:lineRule="auto"/>
                          <w:jc w:val="center"/>
                          <w:rPr>
                            <w:rFonts w:ascii="Book Antiqua" w:hAnsi="Book Antiqua" w:cs="Times New Roman"/>
                            <w:sz w:val="16"/>
                            <w:szCs w:val="16"/>
                            <w:lang w:val="id-ID"/>
                          </w:rPr>
                        </w:pPr>
                        <w:r w:rsidRPr="005625D3">
                          <w:rPr>
                            <w:rFonts w:ascii="Book Antiqua" w:hAnsi="Book Antiqua" w:cs="Times New Roman"/>
                            <w:sz w:val="16"/>
                            <w:szCs w:val="16"/>
                            <w:lang w:val="id-ID"/>
                          </w:rPr>
                          <w:t xml:space="preserve"> Diversifikasi Produk (X3)</w:t>
                        </w:r>
                      </w:p>
                    </w:txbxContent>
                  </v:textbox>
                </v:shape>
                <v:oval id="Oval 4" o:spid="_x0000_s1041" style="position:absolute;left:200;top:26297;width:13121;height:7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" fillcolor="white [3201]" strokecolor="black [3200]" strokeweight="2pt"/>
                <v:shape id="Straight Arrow Connector 16" o:spid="_x0000_s1042" type="#_x0000_t32" style="position:absolute;left:13148;top:19136;width:13281;height:10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" strokecolor="black [3040]" strokeweight=".25pt">
                  <v:stroke endarrow="block"/>
                </v:shape>
                <v:rect id="Rectangle 46" o:spid="_x0000_s1043" style="position:absolute;left:16953;top:24628;width:3299;height:2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" fillcolor="white [3201]" strokecolor="black [3200]" strokeweight="2pt">
                  <v:textbox>
                    <w:txbxContent>
                      <w:p w14:paraId="504D4650" w14:textId="77777777" w:rsidR="008F4EF5" w:rsidRPr="005625D3" w:rsidRDefault="008F4EF5" w:rsidP="008F4EF5">
                        <w:pPr>
                          <w:jc w:val="center"/>
                          <w:rPr>
                            <w:rFonts w:ascii="Book Antiqua" w:hAnsi="Book Antiqua" w:cs="Times New Roman"/>
                            <w:sz w:val="16"/>
                            <w:szCs w:val="16"/>
                          </w:rPr>
                        </w:pPr>
                        <w:r w:rsidRPr="005625D3">
                          <w:rPr>
                            <w:rFonts w:ascii="Book Antiqua" w:hAnsi="Book Antiqua" w:cs="Times New Roman"/>
                            <w:sz w:val="16"/>
                            <w:szCs w:val="16"/>
                          </w:rPr>
                          <w:t>H4</w:t>
                        </w:r>
                      </w:p>
                    </w:txbxContent>
                  </v:textbox>
                </v:rect>
                <v:shape id="Text Box 8" o:spid="_x0000_s1044" type="#_x0000_t202" style="position:absolute;left:2469;top:28766;width:9095;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" fillcolor="white [3201]" stroked="f" strokeweight=".5pt">
                  <v:textbox>
                    <w:txbxContent>
                      <w:p w14:paraId="3F8F3E9C" w14:textId="77777777" w:rsidR="008F4EF5" w:rsidRPr="005625D3" w:rsidRDefault="008F4EF5" w:rsidP="008F4EF5">
                        <w:pPr>
                          <w:spacing w:line="192" w:lineRule="auto"/>
                          <w:jc w:val="center"/>
                          <w:rPr>
                            <w:rFonts w:ascii="Book Antiqua" w:hAnsi="Book Antiqua" w:cs="Times New Roman"/>
                            <w:sz w:val="16"/>
                            <w:szCs w:val="16"/>
                            <w:lang w:val="id-ID"/>
                          </w:rPr>
                        </w:pPr>
                        <w:r w:rsidRPr="005625D3">
                          <w:rPr>
                            <w:rFonts w:ascii="Book Antiqua" w:hAnsi="Book Antiqua" w:cs="Times New Roman"/>
                            <w:sz w:val="16"/>
                            <w:szCs w:val="16"/>
                            <w:lang w:val="id-ID"/>
                          </w:rPr>
                          <w:t>Persepsi Harga (X4)</w:t>
                        </w:r>
                      </w:p>
                    </w:txbxContent>
                  </v:textbox>
                </v:shape>
                <w10:wrap anchorx="margin"/>
              </v:group>
            </w:pict>
          </mc:Fallback>
        </mc:AlternateContent>
      </w:r>
    </w:p>
    <w:p w14:paraId="63667779" w14:textId="4B93BBC6" w:rsidR="008F4EF5" w:rsidRPr="005625D3" w:rsidRDefault="008F4EF5" w:rsidP="005625D3">
      <w:pPr>
        <w:spacing w:after="240" w:line="360" w:lineRule="auto"/>
        <w:ind w:right="13"/>
        <w:jc w:val="both"/>
        <w:rPr>
          <w:rFonts w:ascii="Book Antiqua" w:hAnsi="Book Antiqua" w:cs="Times New Roman"/>
          <w:b/>
          <w:bCs/>
          <w:sz w:val="24"/>
          <w:szCs w:val="24"/>
        </w:rPr>
      </w:pPr>
    </w:p>
    <w:p w14:paraId="6B542960" w14:textId="77777777" w:rsidR="008F4EF5" w:rsidRPr="005625D3" w:rsidRDefault="008F4EF5" w:rsidP="005625D3">
      <w:pPr>
        <w:spacing w:after="0" w:line="360" w:lineRule="auto"/>
        <w:jc w:val="center"/>
        <w:rPr>
          <w:rFonts w:ascii="Book Antiqua" w:hAnsi="Book Antiqua" w:cs="Times New Roman"/>
          <w:b/>
          <w:bCs/>
          <w:sz w:val="24"/>
          <w:szCs w:val="24"/>
        </w:rPr>
      </w:pPr>
    </w:p>
    <w:p w14:paraId="7E53CF88" w14:textId="77777777" w:rsidR="008F4EF5" w:rsidRPr="005625D3" w:rsidRDefault="008F4EF5" w:rsidP="005625D3">
      <w:pPr>
        <w:spacing w:after="0" w:line="360" w:lineRule="auto"/>
        <w:jc w:val="center"/>
        <w:rPr>
          <w:rFonts w:ascii="Book Antiqua" w:hAnsi="Book Antiqua" w:cs="Times New Roman"/>
          <w:b/>
          <w:bCs/>
          <w:sz w:val="24"/>
          <w:szCs w:val="24"/>
        </w:rPr>
      </w:pPr>
    </w:p>
    <w:p w14:paraId="68DB328E" w14:textId="77777777" w:rsidR="008F4EF5" w:rsidRPr="005625D3" w:rsidRDefault="008F4EF5" w:rsidP="005625D3">
      <w:pPr>
        <w:spacing w:after="0" w:line="360" w:lineRule="auto"/>
        <w:jc w:val="center"/>
        <w:rPr>
          <w:rFonts w:ascii="Book Antiqua" w:hAnsi="Book Antiqua" w:cs="Times New Roman"/>
          <w:b/>
          <w:bCs/>
          <w:sz w:val="24"/>
          <w:szCs w:val="24"/>
        </w:rPr>
      </w:pPr>
    </w:p>
    <w:p w14:paraId="013EBA4E" w14:textId="77777777" w:rsidR="008F4EF5" w:rsidRPr="005625D3" w:rsidRDefault="008F4EF5" w:rsidP="005625D3">
      <w:pPr>
        <w:spacing w:after="0" w:line="360" w:lineRule="auto"/>
        <w:jc w:val="center"/>
        <w:rPr>
          <w:rFonts w:ascii="Book Antiqua" w:hAnsi="Book Antiqua" w:cs="Times New Roman"/>
          <w:b/>
          <w:bCs/>
          <w:sz w:val="24"/>
          <w:szCs w:val="24"/>
        </w:rPr>
      </w:pPr>
    </w:p>
    <w:p w14:paraId="1E3861AC" w14:textId="77777777" w:rsidR="008F4EF5" w:rsidRPr="005625D3" w:rsidRDefault="008F4EF5" w:rsidP="005625D3">
      <w:pPr>
        <w:spacing w:after="0" w:line="360" w:lineRule="auto"/>
        <w:jc w:val="center"/>
        <w:rPr>
          <w:rFonts w:ascii="Book Antiqua" w:hAnsi="Book Antiqua" w:cs="Times New Roman"/>
          <w:b/>
          <w:bCs/>
          <w:sz w:val="24"/>
          <w:szCs w:val="24"/>
        </w:rPr>
      </w:pPr>
    </w:p>
    <w:p w14:paraId="6B277D51" w14:textId="77777777" w:rsidR="008F4EF5" w:rsidRPr="005625D3" w:rsidRDefault="008F4EF5" w:rsidP="005625D3">
      <w:pPr>
        <w:spacing w:after="0" w:line="360" w:lineRule="auto"/>
        <w:jc w:val="center"/>
        <w:rPr>
          <w:rFonts w:ascii="Book Antiqua" w:hAnsi="Book Antiqua" w:cs="Times New Roman"/>
          <w:b/>
          <w:bCs/>
          <w:sz w:val="24"/>
          <w:szCs w:val="24"/>
        </w:rPr>
      </w:pPr>
    </w:p>
    <w:p w14:paraId="3708792C" w14:textId="77777777" w:rsidR="008F4EF5" w:rsidRPr="005625D3" w:rsidRDefault="008F4EF5" w:rsidP="005625D3">
      <w:pPr>
        <w:spacing w:after="0" w:line="360" w:lineRule="auto"/>
        <w:jc w:val="center"/>
        <w:rPr>
          <w:rFonts w:ascii="Book Antiqua" w:hAnsi="Book Antiqua" w:cs="Times New Roman"/>
          <w:b/>
          <w:bCs/>
          <w:sz w:val="24"/>
          <w:szCs w:val="24"/>
        </w:rPr>
      </w:pPr>
    </w:p>
    <w:p w14:paraId="110A2952" w14:textId="77777777" w:rsidR="008F4EF5" w:rsidRPr="005625D3" w:rsidRDefault="008F4EF5" w:rsidP="005625D3">
      <w:pPr>
        <w:spacing w:after="0" w:line="360" w:lineRule="auto"/>
        <w:jc w:val="center"/>
        <w:rPr>
          <w:rFonts w:ascii="Book Antiqua" w:hAnsi="Book Antiqua" w:cs="Times New Roman"/>
          <w:b/>
          <w:bCs/>
          <w:sz w:val="24"/>
          <w:szCs w:val="24"/>
        </w:rPr>
      </w:pPr>
    </w:p>
    <w:p w14:paraId="32ED496B" w14:textId="77777777" w:rsidR="008F4EF5" w:rsidRPr="005625D3" w:rsidRDefault="008F4EF5" w:rsidP="005625D3">
      <w:pPr>
        <w:spacing w:after="0" w:line="360" w:lineRule="auto"/>
        <w:rPr>
          <w:rFonts w:ascii="Book Antiqua" w:hAnsi="Book Antiqua" w:cs="Times New Roman"/>
          <w:b/>
          <w:bCs/>
          <w:sz w:val="24"/>
          <w:szCs w:val="24"/>
        </w:rPr>
      </w:pPr>
    </w:p>
    <w:p w14:paraId="35011F92" w14:textId="134E039D" w:rsidR="002A1AF0" w:rsidRPr="005625D3" w:rsidRDefault="002A1AF0" w:rsidP="005625D3">
      <w:pPr>
        <w:spacing w:after="0" w:line="360" w:lineRule="auto"/>
        <w:jc w:val="center"/>
        <w:rPr>
          <w:rFonts w:ascii="Book Antiqua" w:hAnsi="Book Antiqua" w:cs="Times New Roman"/>
          <w:b/>
          <w:bCs/>
          <w:sz w:val="24"/>
          <w:szCs w:val="24"/>
        </w:rPr>
      </w:pPr>
      <w:r w:rsidRPr="005625D3">
        <w:rPr>
          <w:rFonts w:ascii="Book Antiqua" w:hAnsi="Book Antiqua" w:cs="Times New Roman"/>
          <w:b/>
          <w:bCs/>
          <w:sz w:val="24"/>
          <w:szCs w:val="24"/>
        </w:rPr>
        <w:t xml:space="preserve">Gambar </w:t>
      </w:r>
      <w:r w:rsidR="00CB1CB2" w:rsidRPr="005625D3">
        <w:rPr>
          <w:rFonts w:ascii="Book Antiqua" w:hAnsi="Book Antiqua" w:cs="Times New Roman"/>
          <w:b/>
          <w:bCs/>
          <w:sz w:val="24"/>
          <w:szCs w:val="24"/>
        </w:rPr>
        <w:t>2</w:t>
      </w:r>
      <w:r w:rsidR="00420A6F" w:rsidRPr="005625D3">
        <w:rPr>
          <w:rFonts w:ascii="Book Antiqua" w:hAnsi="Book Antiqua" w:cs="Times New Roman"/>
          <w:b/>
          <w:bCs/>
          <w:sz w:val="24"/>
          <w:szCs w:val="24"/>
        </w:rPr>
        <w:t>.</w:t>
      </w:r>
    </w:p>
    <w:p w14:paraId="305D7BB9" w14:textId="0E007FB4" w:rsidR="002A1AF0" w:rsidRPr="005625D3" w:rsidRDefault="002A1AF0" w:rsidP="005625D3">
      <w:pPr>
        <w:spacing w:after="0" w:line="360" w:lineRule="auto"/>
        <w:jc w:val="center"/>
        <w:rPr>
          <w:rFonts w:ascii="Book Antiqua" w:hAnsi="Book Antiqua" w:cs="Times New Roman"/>
          <w:b/>
          <w:bCs/>
          <w:sz w:val="24"/>
          <w:szCs w:val="24"/>
        </w:rPr>
      </w:pPr>
      <w:proofErr w:type="spellStart"/>
      <w:r w:rsidRPr="005625D3">
        <w:rPr>
          <w:rFonts w:ascii="Book Antiqua" w:hAnsi="Book Antiqua" w:cs="Times New Roman"/>
          <w:b/>
          <w:bCs/>
          <w:sz w:val="24"/>
          <w:szCs w:val="24"/>
        </w:rPr>
        <w:t>Kerangka</w:t>
      </w:r>
      <w:proofErr w:type="spellEnd"/>
      <w:r w:rsidRPr="005625D3">
        <w:rPr>
          <w:rFonts w:ascii="Book Antiqua" w:hAnsi="Book Antiqua" w:cs="Times New Roman"/>
          <w:b/>
          <w:bCs/>
          <w:sz w:val="24"/>
          <w:szCs w:val="24"/>
        </w:rPr>
        <w:t xml:space="preserve"> </w:t>
      </w:r>
      <w:proofErr w:type="spellStart"/>
      <w:r w:rsidRPr="005625D3">
        <w:rPr>
          <w:rFonts w:ascii="Book Antiqua" w:hAnsi="Book Antiqua" w:cs="Times New Roman"/>
          <w:b/>
          <w:bCs/>
          <w:sz w:val="24"/>
          <w:szCs w:val="24"/>
        </w:rPr>
        <w:t>Konseptual</w:t>
      </w:r>
      <w:proofErr w:type="spellEnd"/>
      <w:r w:rsidRPr="005625D3">
        <w:rPr>
          <w:rFonts w:ascii="Book Antiqua" w:hAnsi="Book Antiqua" w:cs="Times New Roman"/>
          <w:b/>
          <w:bCs/>
          <w:sz w:val="24"/>
          <w:szCs w:val="24"/>
        </w:rPr>
        <w:t xml:space="preserve"> </w:t>
      </w:r>
      <w:proofErr w:type="spellStart"/>
      <w:r w:rsidRPr="005625D3">
        <w:rPr>
          <w:rFonts w:ascii="Book Antiqua" w:hAnsi="Book Antiqua" w:cs="Times New Roman"/>
          <w:b/>
          <w:bCs/>
          <w:sz w:val="24"/>
          <w:szCs w:val="24"/>
        </w:rPr>
        <w:t>Penelitian</w:t>
      </w:r>
      <w:proofErr w:type="spellEnd"/>
    </w:p>
    <w:p w14:paraId="0D603769" w14:textId="77777777" w:rsidR="002A1AF0" w:rsidRPr="005625D3" w:rsidRDefault="002A1AF0" w:rsidP="005625D3">
      <w:pPr>
        <w:tabs>
          <w:tab w:val="left" w:pos="8121"/>
        </w:tabs>
        <w:spacing w:after="0" w:line="360" w:lineRule="auto"/>
        <w:ind w:left="709"/>
        <w:rPr>
          <w:rFonts w:ascii="Book Antiqua" w:hAnsi="Book Antiqua" w:cs="Times New Roman"/>
          <w:sz w:val="20"/>
          <w:szCs w:val="20"/>
        </w:rPr>
      </w:pPr>
      <w:proofErr w:type="spellStart"/>
      <w:proofErr w:type="gramStart"/>
      <w:r w:rsidRPr="005625D3">
        <w:rPr>
          <w:rFonts w:ascii="Book Antiqua" w:hAnsi="Book Antiqua" w:cs="Times New Roman"/>
          <w:sz w:val="20"/>
          <w:szCs w:val="20"/>
        </w:rPr>
        <w:t>Sumber</w:t>
      </w:r>
      <w:proofErr w:type="spellEnd"/>
      <w:r w:rsidRPr="005625D3">
        <w:rPr>
          <w:rFonts w:ascii="Book Antiqua" w:hAnsi="Book Antiqua" w:cs="Times New Roman"/>
          <w:sz w:val="20"/>
          <w:szCs w:val="20"/>
        </w:rPr>
        <w:t xml:space="preserve"> :</w:t>
      </w:r>
      <w:proofErr w:type="gramEnd"/>
      <w:r w:rsidRPr="005625D3">
        <w:rPr>
          <w:rFonts w:ascii="Book Antiqua" w:hAnsi="Book Antiqua" w:cs="Times New Roman"/>
          <w:sz w:val="20"/>
          <w:szCs w:val="20"/>
        </w:rPr>
        <w:t xml:space="preserve"> Data </w:t>
      </w:r>
      <w:proofErr w:type="spellStart"/>
      <w:r w:rsidRPr="005625D3">
        <w:rPr>
          <w:rFonts w:ascii="Book Antiqua" w:hAnsi="Book Antiqua" w:cs="Times New Roman"/>
          <w:sz w:val="20"/>
          <w:szCs w:val="20"/>
        </w:rPr>
        <w:t>diolah</w:t>
      </w:r>
      <w:proofErr w:type="spellEnd"/>
      <w:r w:rsidRPr="005625D3">
        <w:rPr>
          <w:rFonts w:ascii="Book Antiqua" w:hAnsi="Book Antiqua" w:cs="Times New Roman"/>
          <w:sz w:val="20"/>
          <w:szCs w:val="20"/>
        </w:rPr>
        <w:t xml:space="preserve"> </w:t>
      </w:r>
      <w:proofErr w:type="spellStart"/>
      <w:r w:rsidRPr="005625D3">
        <w:rPr>
          <w:rFonts w:ascii="Book Antiqua" w:hAnsi="Book Antiqua" w:cs="Times New Roman"/>
          <w:sz w:val="20"/>
          <w:szCs w:val="20"/>
        </w:rPr>
        <w:t>peneliti</w:t>
      </w:r>
      <w:proofErr w:type="spellEnd"/>
      <w:r w:rsidRPr="005625D3">
        <w:rPr>
          <w:rFonts w:ascii="Book Antiqua" w:hAnsi="Book Antiqua" w:cs="Times New Roman"/>
          <w:sz w:val="20"/>
          <w:szCs w:val="20"/>
        </w:rPr>
        <w:t xml:space="preserve"> (2024)</w:t>
      </w:r>
    </w:p>
    <w:p w14:paraId="6FF4A085" w14:textId="77777777" w:rsidR="004E7200" w:rsidRPr="005625D3" w:rsidRDefault="004E7200" w:rsidP="005625D3">
      <w:pPr>
        <w:spacing w:after="0" w:line="360" w:lineRule="auto"/>
        <w:ind w:right="13"/>
        <w:jc w:val="both"/>
        <w:rPr>
          <w:rFonts w:ascii="Book Antiqua" w:eastAsia="Book Antiqua" w:hAnsi="Book Antiqua" w:cs="Book Antiqua"/>
          <w:b/>
          <w:sz w:val="24"/>
          <w:szCs w:val="24"/>
        </w:rPr>
      </w:pPr>
    </w:p>
    <w:p w14:paraId="4BAAB3F4" w14:textId="22CB6529" w:rsidR="00970420" w:rsidRPr="005625D3" w:rsidRDefault="00F42C08" w:rsidP="005625D3">
      <w:pPr>
        <w:spacing w:after="0" w:line="360" w:lineRule="auto"/>
        <w:ind w:right="13"/>
        <w:jc w:val="both"/>
        <w:rPr>
          <w:rFonts w:ascii="Book Antiqua" w:eastAsia="Book Antiqua" w:hAnsi="Book Antiqua" w:cs="Book Antiqua"/>
          <w:b/>
          <w:sz w:val="24"/>
          <w:szCs w:val="24"/>
        </w:rPr>
      </w:pPr>
      <w:r w:rsidRPr="005625D3">
        <w:rPr>
          <w:rFonts w:ascii="Book Antiqua" w:eastAsia="Book Antiqua" w:hAnsi="Book Antiqua" w:cs="Book Antiqua"/>
          <w:b/>
          <w:sz w:val="24"/>
          <w:szCs w:val="24"/>
        </w:rPr>
        <w:t>METHODS</w:t>
      </w:r>
    </w:p>
    <w:p w14:paraId="145C15E8" w14:textId="73465787" w:rsidR="00160E3E" w:rsidRPr="005625D3" w:rsidRDefault="008F4EF5" w:rsidP="005625D3">
      <w:pPr>
        <w:spacing w:after="240" w:line="360" w:lineRule="auto"/>
        <w:ind w:right="13" w:firstLine="720"/>
        <w:jc w:val="both"/>
        <w:rPr>
          <w:rFonts w:ascii="Book Antiqua" w:hAnsi="Book Antiqua" w:cs="Times New Roman"/>
          <w:sz w:val="24"/>
          <w:szCs w:val="24"/>
        </w:rPr>
      </w:pPr>
      <w:proofErr w:type="spellStart"/>
      <w:r w:rsidRPr="005625D3">
        <w:rPr>
          <w:rFonts w:ascii="Book Antiqua" w:hAnsi="Book Antiqua" w:cs="Times New Roman"/>
          <w:sz w:val="24"/>
          <w:szCs w:val="24"/>
        </w:rPr>
        <w:t>Penelitian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ini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memiliki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pendekatan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secara</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kuantatif</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metode</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penelitian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kuantattif</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dinamakan</w:t>
      </w:r>
      <w:proofErr w:type="spellEnd"/>
      <w:r w:rsidRPr="005625D3">
        <w:rPr>
          <w:rFonts w:ascii="Book Antiqua" w:hAnsi="Book Antiqua" w:cs="Times New Roman"/>
          <w:sz w:val="24"/>
          <w:szCs w:val="24"/>
        </w:rPr>
        <w:t xml:space="preserve"> juga </w:t>
      </w:r>
      <w:proofErr w:type="spellStart"/>
      <w:r w:rsidRPr="005625D3">
        <w:rPr>
          <w:rFonts w:ascii="Book Antiqua" w:hAnsi="Book Antiqua" w:cs="Times New Roman"/>
          <w:sz w:val="24"/>
          <w:szCs w:val="24"/>
        </w:rPr>
        <w:t>sebagai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metode</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tradisional</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karena</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metode</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sudah</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cukup</w:t>
      </w:r>
      <w:proofErr w:type="spellEnd"/>
      <w:r w:rsidRPr="005625D3">
        <w:rPr>
          <w:rFonts w:ascii="Book Antiqua" w:hAnsi="Book Antiqua" w:cs="Times New Roman"/>
          <w:sz w:val="24"/>
          <w:szCs w:val="24"/>
        </w:rPr>
        <w:t xml:space="preserve"> lama </w:t>
      </w:r>
      <w:proofErr w:type="spellStart"/>
      <w:r w:rsidRPr="005625D3">
        <w:rPr>
          <w:rFonts w:ascii="Book Antiqua" w:hAnsi="Book Antiqua" w:cs="Times New Roman"/>
          <w:sz w:val="24"/>
          <w:szCs w:val="24"/>
        </w:rPr>
        <w:t>digunakan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sehingga</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sudah</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sering</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dijadikan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sebagai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metode</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untuk</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penelitian</w:t>
      </w:r>
      <w:proofErr w:type="spellEnd"/>
      <w:r w:rsidRPr="005625D3">
        <w:rPr>
          <w:rFonts w:ascii="Book Antiqua" w:hAnsi="Book Antiqua" w:cs="Times New Roman"/>
          <w:sz w:val="24"/>
          <w:szCs w:val="24"/>
        </w:rPr>
        <w:t xml:space="preserve"> </w:t>
      </w:r>
      <w:sdt>
        <w:sdtPr>
          <w:rPr>
            <w:rFonts w:ascii="Book Antiqua" w:hAnsi="Book Antiqua" w:cs="Times New Roman"/>
            <w:sz w:val="24"/>
            <w:szCs w:val="28"/>
          </w:rPr>
          <w:id w:val="-1586063367"/>
          <w:citation/>
        </w:sdtPr>
        <w:sdtEndPr/>
        <w:sdtContent>
          <w:r w:rsidRPr="005625D3">
            <w:rPr>
              <w:rFonts w:ascii="Book Antiqua" w:hAnsi="Book Antiqua" w:cs="Times New Roman"/>
              <w:sz w:val="24"/>
              <w:szCs w:val="28"/>
            </w:rPr>
            <w:fldChar w:fldCharType="begin"/>
          </w:r>
          <w:r w:rsidRPr="005625D3">
            <w:rPr>
              <w:rFonts w:ascii="Book Antiqua" w:hAnsi="Book Antiqua" w:cs="Times New Roman"/>
              <w:sz w:val="24"/>
              <w:szCs w:val="28"/>
            </w:rPr>
            <w:instrText xml:space="preserve"> CITATION Sug17 \l 1033 </w:instrText>
          </w:r>
          <w:r w:rsidRPr="005625D3">
            <w:rPr>
              <w:rFonts w:ascii="Book Antiqua" w:hAnsi="Book Antiqua" w:cs="Times New Roman"/>
              <w:sz w:val="24"/>
              <w:szCs w:val="28"/>
            </w:rPr>
            <w:fldChar w:fldCharType="separate"/>
          </w:r>
          <w:r w:rsidRPr="005625D3">
            <w:rPr>
              <w:rFonts w:ascii="Book Antiqua" w:hAnsi="Book Antiqua" w:cs="Times New Roman"/>
              <w:noProof/>
              <w:sz w:val="24"/>
              <w:szCs w:val="28"/>
            </w:rPr>
            <w:t>(Sugiyono, 2017)</w:t>
          </w:r>
          <w:r w:rsidRPr="005625D3">
            <w:rPr>
              <w:rFonts w:ascii="Book Antiqua" w:hAnsi="Book Antiqua" w:cs="Times New Roman"/>
              <w:sz w:val="24"/>
              <w:szCs w:val="28"/>
            </w:rPr>
            <w:fldChar w:fldCharType="end"/>
          </w:r>
        </w:sdtContent>
      </w:sdt>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Metode</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kuantitatif</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penelitian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ini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dilakukan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dengan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observasi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koesioner</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penelitian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kepustakaan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Selain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itu</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penelitian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ini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merupakan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deskriptif</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Variabel</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dalam</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penelitian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ini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yaitu</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Kualitas</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layanan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lingkungan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fisik</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diversifikasi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produk</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persepsi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harga</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terhadap</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loyalitas</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pelanggan</w:t>
      </w:r>
      <w:proofErr w:type="spellEnd"/>
      <w:r w:rsidRPr="005625D3">
        <w:rPr>
          <w:rFonts w:ascii="Book Antiqua" w:hAnsi="Book Antiqua" w:cs="Times New Roman"/>
          <w:sz w:val="24"/>
          <w:szCs w:val="28"/>
        </w:rPr>
        <w:t xml:space="preserve">. Data yang </w:t>
      </w:r>
      <w:proofErr w:type="spellStart"/>
      <w:r w:rsidRPr="005625D3">
        <w:rPr>
          <w:rFonts w:ascii="Book Antiqua" w:hAnsi="Book Antiqua" w:cs="Times New Roman"/>
          <w:sz w:val="24"/>
          <w:szCs w:val="28"/>
        </w:rPr>
        <w:t>terkumpul</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kemudian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diolah</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dengan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menggunakan</w:t>
      </w:r>
      <w:proofErr w:type="spellEnd"/>
      <w:r w:rsidRPr="005625D3">
        <w:rPr>
          <w:rFonts w:ascii="Book Antiqua" w:hAnsi="Book Antiqua" w:cs="Times New Roman"/>
          <w:sz w:val="24"/>
          <w:szCs w:val="28"/>
        </w:rPr>
        <w:t xml:space="preserve"> uji </w:t>
      </w:r>
      <w:proofErr w:type="spellStart"/>
      <w:r w:rsidRPr="005625D3">
        <w:rPr>
          <w:rFonts w:ascii="Book Antiqua" w:hAnsi="Book Antiqua" w:cs="Times New Roman"/>
          <w:sz w:val="24"/>
          <w:szCs w:val="28"/>
        </w:rPr>
        <w:t>validitas</w:t>
      </w:r>
      <w:proofErr w:type="spellEnd"/>
      <w:r w:rsidRPr="005625D3">
        <w:rPr>
          <w:rFonts w:ascii="Book Antiqua" w:hAnsi="Book Antiqua" w:cs="Times New Roman"/>
          <w:sz w:val="24"/>
          <w:szCs w:val="28"/>
        </w:rPr>
        <w:t xml:space="preserve"> dan uji </w:t>
      </w:r>
      <w:proofErr w:type="spellStart"/>
      <w:r w:rsidRPr="005625D3">
        <w:rPr>
          <w:rFonts w:ascii="Book Antiqua" w:hAnsi="Book Antiqua" w:cs="Times New Roman"/>
          <w:sz w:val="24"/>
          <w:szCs w:val="28"/>
        </w:rPr>
        <w:t>reabilitas</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Kemudian</w:t>
      </w:r>
      <w:proofErr w:type="spellEnd"/>
      <w:r w:rsidRPr="005625D3">
        <w:rPr>
          <w:rFonts w:ascii="Book Antiqua" w:hAnsi="Book Antiqua" w:cs="Times New Roman"/>
          <w:sz w:val="24"/>
          <w:szCs w:val="28"/>
        </w:rPr>
        <w:t xml:space="preserve"> di </w:t>
      </w:r>
      <w:proofErr w:type="spellStart"/>
      <w:r w:rsidRPr="005625D3">
        <w:rPr>
          <w:rFonts w:ascii="Book Antiqua" w:hAnsi="Book Antiqua" w:cs="Times New Roman"/>
          <w:sz w:val="24"/>
          <w:szCs w:val="28"/>
        </w:rPr>
        <w:t>sajikan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dengan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hasil</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analisis</w:t>
      </w:r>
      <w:proofErr w:type="spellEnd"/>
      <w:r w:rsidRPr="005625D3">
        <w:rPr>
          <w:rFonts w:ascii="Book Antiqua" w:hAnsi="Book Antiqua" w:cs="Times New Roman"/>
          <w:sz w:val="24"/>
          <w:szCs w:val="28"/>
        </w:rPr>
        <w:t xml:space="preserve"> data dan </w:t>
      </w:r>
      <w:proofErr w:type="spellStart"/>
      <w:r w:rsidRPr="005625D3">
        <w:rPr>
          <w:rFonts w:ascii="Book Antiqua" w:hAnsi="Book Antiqua" w:cs="Times New Roman"/>
          <w:sz w:val="24"/>
          <w:szCs w:val="28"/>
        </w:rPr>
        <w:t>terahir</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diberikan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kesimpulan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serta</w:t>
      </w:r>
      <w:proofErr w:type="spellEnd"/>
      <w:r w:rsidRPr="005625D3">
        <w:rPr>
          <w:rFonts w:ascii="Book Antiqua" w:hAnsi="Book Antiqua" w:cs="Times New Roman"/>
          <w:sz w:val="24"/>
          <w:szCs w:val="28"/>
        </w:rPr>
        <w:t xml:space="preserve"> saran. Teknik </w:t>
      </w:r>
      <w:proofErr w:type="spellStart"/>
      <w:r w:rsidRPr="005625D3">
        <w:rPr>
          <w:rFonts w:ascii="Book Antiqua" w:hAnsi="Book Antiqua" w:cs="Times New Roman"/>
          <w:sz w:val="24"/>
          <w:szCs w:val="28"/>
        </w:rPr>
        <w:lastRenderedPageBreak/>
        <w:t>analisis</w:t>
      </w:r>
      <w:proofErr w:type="spellEnd"/>
      <w:r w:rsidRPr="005625D3">
        <w:rPr>
          <w:rFonts w:ascii="Book Antiqua" w:hAnsi="Book Antiqua" w:cs="Times New Roman"/>
          <w:sz w:val="24"/>
          <w:szCs w:val="28"/>
        </w:rPr>
        <w:t xml:space="preserve"> yang </w:t>
      </w:r>
      <w:proofErr w:type="spellStart"/>
      <w:r w:rsidRPr="005625D3">
        <w:rPr>
          <w:rFonts w:ascii="Book Antiqua" w:hAnsi="Book Antiqua" w:cs="Times New Roman"/>
          <w:sz w:val="24"/>
          <w:szCs w:val="28"/>
        </w:rPr>
        <w:t>digunakan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dalam</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penelitian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ini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menggunakan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analisis</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regresi</w:t>
      </w:r>
      <w:proofErr w:type="spellEnd"/>
      <w:r w:rsidRPr="005625D3">
        <w:rPr>
          <w:rFonts w:ascii="Book Antiqua" w:hAnsi="Book Antiqua" w:cs="Times New Roman"/>
          <w:sz w:val="24"/>
          <w:szCs w:val="28"/>
        </w:rPr>
        <w:t xml:space="preserve"> linier </w:t>
      </w:r>
      <w:proofErr w:type="spellStart"/>
      <w:r w:rsidRPr="005625D3">
        <w:rPr>
          <w:rFonts w:ascii="Book Antiqua" w:hAnsi="Book Antiqua" w:cs="Times New Roman"/>
          <w:sz w:val="24"/>
          <w:szCs w:val="28"/>
        </w:rPr>
        <w:t>berganda</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dengan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bantuan</w:t>
      </w:r>
      <w:proofErr w:type="spellEnd"/>
      <w:r w:rsidRPr="005625D3">
        <w:rPr>
          <w:rFonts w:ascii="Book Antiqua" w:hAnsi="Book Antiqua" w:cs="Times New Roman"/>
          <w:sz w:val="24"/>
          <w:szCs w:val="28"/>
        </w:rPr>
        <w:t xml:space="preserve"> SPSS 25 for Windows.</w:t>
      </w:r>
    </w:p>
    <w:p w14:paraId="061D95F6" w14:textId="64E31E92" w:rsidR="00160E3E" w:rsidRPr="005625D3" w:rsidRDefault="008F4EF5" w:rsidP="005625D3">
      <w:pPr>
        <w:spacing w:after="0" w:line="360" w:lineRule="auto"/>
        <w:jc w:val="both"/>
        <w:rPr>
          <w:rFonts w:ascii="Book Antiqua" w:hAnsi="Book Antiqua" w:cs="Times New Roman"/>
          <w:b/>
          <w:bCs/>
          <w:sz w:val="24"/>
          <w:szCs w:val="24"/>
          <w:lang w:val="id-ID"/>
        </w:rPr>
      </w:pPr>
      <w:r w:rsidRPr="005625D3">
        <w:rPr>
          <w:rFonts w:ascii="Book Antiqua" w:hAnsi="Book Antiqua" w:cs="Times New Roman"/>
          <w:b/>
          <w:bCs/>
          <w:sz w:val="24"/>
          <w:szCs w:val="24"/>
          <w:lang w:val="id-ID"/>
        </w:rPr>
        <w:t>POPULASI</w:t>
      </w:r>
    </w:p>
    <w:p w14:paraId="70CAC734" w14:textId="345FC94A" w:rsidR="00160E3E" w:rsidRPr="005625D3" w:rsidRDefault="00491D33" w:rsidP="005625D3">
      <w:pPr>
        <w:spacing w:after="240" w:line="360" w:lineRule="auto"/>
        <w:ind w:right="13" w:firstLine="720"/>
        <w:jc w:val="both"/>
        <w:rPr>
          <w:rFonts w:ascii="Book Antiqua" w:hAnsi="Book Antiqua" w:cs="Times New Roman"/>
          <w:sz w:val="24"/>
          <w:szCs w:val="24"/>
        </w:rPr>
      </w:pPr>
      <w:proofErr w:type="spellStart"/>
      <w:r w:rsidRPr="00491D33">
        <w:rPr>
          <w:rFonts w:ascii="Book Antiqua" w:hAnsi="Book Antiqua" w:cs="Times New Roman"/>
          <w:sz w:val="24"/>
          <w:szCs w:val="24"/>
        </w:rPr>
        <w:t>Populasi</w:t>
      </w:r>
      <w:proofErr w:type="spellEnd"/>
      <w:r w:rsidRPr="00491D33">
        <w:rPr>
          <w:rFonts w:ascii="Book Antiqua" w:hAnsi="Book Antiqua" w:cs="Times New Roman"/>
          <w:sz w:val="24"/>
          <w:szCs w:val="24"/>
        </w:rPr>
        <w:t xml:space="preserve"> </w:t>
      </w:r>
      <w:proofErr w:type="spellStart"/>
      <w:r w:rsidRPr="00491D33">
        <w:rPr>
          <w:rFonts w:ascii="Book Antiqua" w:hAnsi="Book Antiqua" w:cs="Times New Roman"/>
          <w:sz w:val="24"/>
          <w:szCs w:val="24"/>
        </w:rPr>
        <w:t>adalah</w:t>
      </w:r>
      <w:proofErr w:type="spellEnd"/>
      <w:r w:rsidRPr="00491D33">
        <w:rPr>
          <w:rFonts w:ascii="Book Antiqua" w:hAnsi="Book Antiqua" w:cs="Times New Roman"/>
          <w:sz w:val="24"/>
          <w:szCs w:val="24"/>
        </w:rPr>
        <w:t xml:space="preserve"> area </w:t>
      </w:r>
      <w:proofErr w:type="spellStart"/>
      <w:r w:rsidRPr="00491D33">
        <w:rPr>
          <w:rFonts w:ascii="Book Antiqua" w:hAnsi="Book Antiqua" w:cs="Times New Roman"/>
          <w:sz w:val="24"/>
          <w:szCs w:val="24"/>
        </w:rPr>
        <w:t>generasi</w:t>
      </w:r>
      <w:proofErr w:type="spellEnd"/>
      <w:r w:rsidRPr="00491D33">
        <w:rPr>
          <w:rFonts w:ascii="Book Antiqua" w:hAnsi="Book Antiqua" w:cs="Times New Roman"/>
          <w:sz w:val="24"/>
          <w:szCs w:val="24"/>
        </w:rPr>
        <w:t xml:space="preserve"> yang </w:t>
      </w:r>
      <w:proofErr w:type="spellStart"/>
      <w:r w:rsidRPr="00491D33">
        <w:rPr>
          <w:rFonts w:ascii="Book Antiqua" w:hAnsi="Book Antiqua" w:cs="Times New Roman"/>
          <w:sz w:val="24"/>
          <w:szCs w:val="24"/>
        </w:rPr>
        <w:t>terdiri</w:t>
      </w:r>
      <w:proofErr w:type="spellEnd"/>
      <w:r w:rsidRPr="00491D33">
        <w:rPr>
          <w:rFonts w:ascii="Book Antiqua" w:hAnsi="Book Antiqua" w:cs="Times New Roman"/>
          <w:sz w:val="24"/>
          <w:szCs w:val="24"/>
        </w:rPr>
        <w:t xml:space="preserve"> </w:t>
      </w:r>
      <w:proofErr w:type="spellStart"/>
      <w:r w:rsidRPr="00491D33">
        <w:rPr>
          <w:rFonts w:ascii="Book Antiqua" w:hAnsi="Book Antiqua" w:cs="Times New Roman"/>
          <w:sz w:val="24"/>
          <w:szCs w:val="24"/>
        </w:rPr>
        <w:t>dari</w:t>
      </w:r>
      <w:proofErr w:type="spellEnd"/>
      <w:r w:rsidRPr="00491D33">
        <w:rPr>
          <w:rFonts w:ascii="Book Antiqua" w:hAnsi="Book Antiqua" w:cs="Times New Roman"/>
          <w:sz w:val="24"/>
          <w:szCs w:val="24"/>
        </w:rPr>
        <w:t xml:space="preserve"> </w:t>
      </w:r>
      <w:proofErr w:type="spellStart"/>
      <w:r w:rsidRPr="00491D33">
        <w:rPr>
          <w:rFonts w:ascii="Book Antiqua" w:hAnsi="Book Antiqua" w:cs="Times New Roman"/>
          <w:sz w:val="24"/>
          <w:szCs w:val="24"/>
        </w:rPr>
        <w:t>objek</w:t>
      </w:r>
      <w:proofErr w:type="spellEnd"/>
      <w:r w:rsidRPr="00491D33">
        <w:rPr>
          <w:rFonts w:ascii="Book Antiqua" w:hAnsi="Book Antiqua" w:cs="Times New Roman"/>
          <w:sz w:val="24"/>
          <w:szCs w:val="24"/>
        </w:rPr>
        <w:t xml:space="preserve"> </w:t>
      </w:r>
      <w:proofErr w:type="spellStart"/>
      <w:r w:rsidRPr="00491D33">
        <w:rPr>
          <w:rFonts w:ascii="Book Antiqua" w:hAnsi="Book Antiqua" w:cs="Times New Roman"/>
          <w:sz w:val="24"/>
          <w:szCs w:val="24"/>
        </w:rPr>
        <w:t>atau</w:t>
      </w:r>
      <w:proofErr w:type="spellEnd"/>
      <w:r w:rsidRPr="00491D33">
        <w:rPr>
          <w:rFonts w:ascii="Book Antiqua" w:hAnsi="Book Antiqua" w:cs="Times New Roman"/>
          <w:sz w:val="24"/>
          <w:szCs w:val="24"/>
        </w:rPr>
        <w:t xml:space="preserve"> </w:t>
      </w:r>
      <w:proofErr w:type="spellStart"/>
      <w:r w:rsidRPr="00491D33">
        <w:rPr>
          <w:rFonts w:ascii="Book Antiqua" w:hAnsi="Book Antiqua" w:cs="Times New Roman"/>
          <w:sz w:val="24"/>
          <w:szCs w:val="24"/>
        </w:rPr>
        <w:t>subjek</w:t>
      </w:r>
      <w:proofErr w:type="spellEnd"/>
      <w:r w:rsidRPr="00491D33">
        <w:rPr>
          <w:rFonts w:ascii="Book Antiqua" w:hAnsi="Book Antiqua" w:cs="Times New Roman"/>
          <w:sz w:val="24"/>
          <w:szCs w:val="24"/>
        </w:rPr>
        <w:t xml:space="preserve"> </w:t>
      </w:r>
      <w:proofErr w:type="spellStart"/>
      <w:r w:rsidRPr="00491D33">
        <w:rPr>
          <w:rFonts w:ascii="Book Antiqua" w:hAnsi="Book Antiqua" w:cs="Times New Roman"/>
          <w:sz w:val="24"/>
          <w:szCs w:val="24"/>
        </w:rPr>
        <w:t>dengan</w:t>
      </w:r>
      <w:proofErr w:type="spellEnd"/>
      <w:r w:rsidRPr="00491D33">
        <w:rPr>
          <w:rFonts w:ascii="Book Antiqua" w:hAnsi="Book Antiqua" w:cs="Times New Roman"/>
          <w:sz w:val="24"/>
          <w:szCs w:val="24"/>
        </w:rPr>
        <w:t xml:space="preserve"> </w:t>
      </w:r>
      <w:proofErr w:type="spellStart"/>
      <w:r w:rsidRPr="00491D33">
        <w:rPr>
          <w:rFonts w:ascii="Book Antiqua" w:hAnsi="Book Antiqua" w:cs="Times New Roman"/>
          <w:sz w:val="24"/>
          <w:szCs w:val="24"/>
        </w:rPr>
        <w:t>kualitas</w:t>
      </w:r>
      <w:proofErr w:type="spellEnd"/>
      <w:r w:rsidRPr="00491D33">
        <w:rPr>
          <w:rFonts w:ascii="Book Antiqua" w:hAnsi="Book Antiqua" w:cs="Times New Roman"/>
          <w:sz w:val="24"/>
          <w:szCs w:val="24"/>
        </w:rPr>
        <w:t xml:space="preserve"> dan </w:t>
      </w:r>
      <w:proofErr w:type="spellStart"/>
      <w:r w:rsidRPr="00491D33">
        <w:rPr>
          <w:rFonts w:ascii="Book Antiqua" w:hAnsi="Book Antiqua" w:cs="Times New Roman"/>
          <w:sz w:val="24"/>
          <w:szCs w:val="24"/>
        </w:rPr>
        <w:t>karakteristik</w:t>
      </w:r>
      <w:proofErr w:type="spellEnd"/>
      <w:r w:rsidRPr="00491D33">
        <w:rPr>
          <w:rFonts w:ascii="Book Antiqua" w:hAnsi="Book Antiqua" w:cs="Times New Roman"/>
          <w:sz w:val="24"/>
          <w:szCs w:val="24"/>
        </w:rPr>
        <w:t xml:space="preserve"> </w:t>
      </w:r>
      <w:proofErr w:type="spellStart"/>
      <w:r w:rsidRPr="00491D33">
        <w:rPr>
          <w:rFonts w:ascii="Book Antiqua" w:hAnsi="Book Antiqua" w:cs="Times New Roman"/>
          <w:sz w:val="24"/>
          <w:szCs w:val="24"/>
        </w:rPr>
        <w:t>tertentu</w:t>
      </w:r>
      <w:proofErr w:type="spellEnd"/>
      <w:r w:rsidRPr="00491D33">
        <w:rPr>
          <w:rFonts w:ascii="Book Antiqua" w:hAnsi="Book Antiqua" w:cs="Times New Roman"/>
          <w:sz w:val="24"/>
          <w:szCs w:val="24"/>
        </w:rPr>
        <w:t xml:space="preserve"> yang </w:t>
      </w:r>
      <w:proofErr w:type="spellStart"/>
      <w:r w:rsidRPr="00491D33">
        <w:rPr>
          <w:rFonts w:ascii="Book Antiqua" w:hAnsi="Book Antiqua" w:cs="Times New Roman"/>
          <w:sz w:val="24"/>
          <w:szCs w:val="24"/>
        </w:rPr>
        <w:t>ditetapkan</w:t>
      </w:r>
      <w:proofErr w:type="spellEnd"/>
      <w:r w:rsidRPr="00491D33">
        <w:rPr>
          <w:rFonts w:ascii="Book Antiqua" w:hAnsi="Book Antiqua" w:cs="Times New Roman"/>
          <w:sz w:val="24"/>
          <w:szCs w:val="24"/>
        </w:rPr>
        <w:t xml:space="preserve"> oleh </w:t>
      </w:r>
      <w:proofErr w:type="spellStart"/>
      <w:r w:rsidRPr="00491D33">
        <w:rPr>
          <w:rFonts w:ascii="Book Antiqua" w:hAnsi="Book Antiqua" w:cs="Times New Roman"/>
          <w:sz w:val="24"/>
          <w:szCs w:val="24"/>
        </w:rPr>
        <w:t>penelitian</w:t>
      </w:r>
      <w:proofErr w:type="spellEnd"/>
      <w:r w:rsidRPr="00491D33">
        <w:rPr>
          <w:rFonts w:ascii="Book Antiqua" w:hAnsi="Book Antiqua" w:cs="Times New Roman"/>
          <w:sz w:val="24"/>
          <w:szCs w:val="24"/>
        </w:rPr>
        <w:t xml:space="preserve"> </w:t>
      </w:r>
      <w:proofErr w:type="spellStart"/>
      <w:r w:rsidRPr="00491D33">
        <w:rPr>
          <w:rFonts w:ascii="Book Antiqua" w:hAnsi="Book Antiqua" w:cs="Times New Roman"/>
          <w:sz w:val="24"/>
          <w:szCs w:val="24"/>
        </w:rPr>
        <w:t>untuk</w:t>
      </w:r>
      <w:proofErr w:type="spellEnd"/>
      <w:r w:rsidRPr="00491D33">
        <w:rPr>
          <w:rFonts w:ascii="Book Antiqua" w:hAnsi="Book Antiqua" w:cs="Times New Roman"/>
          <w:sz w:val="24"/>
          <w:szCs w:val="24"/>
        </w:rPr>
        <w:t xml:space="preserve"> </w:t>
      </w:r>
      <w:proofErr w:type="spellStart"/>
      <w:r w:rsidRPr="00491D33">
        <w:rPr>
          <w:rFonts w:ascii="Book Antiqua" w:hAnsi="Book Antiqua" w:cs="Times New Roman"/>
          <w:sz w:val="24"/>
          <w:szCs w:val="24"/>
        </w:rPr>
        <w:t>dipelajari</w:t>
      </w:r>
      <w:proofErr w:type="spellEnd"/>
      <w:r w:rsidRPr="00491D33">
        <w:rPr>
          <w:rFonts w:ascii="Book Antiqua" w:hAnsi="Book Antiqua" w:cs="Times New Roman"/>
          <w:sz w:val="24"/>
          <w:szCs w:val="24"/>
        </w:rPr>
        <w:t xml:space="preserve"> dan </w:t>
      </w:r>
      <w:proofErr w:type="spellStart"/>
      <w:r w:rsidRPr="00491D33">
        <w:rPr>
          <w:rFonts w:ascii="Book Antiqua" w:hAnsi="Book Antiqua" w:cs="Times New Roman"/>
          <w:sz w:val="24"/>
          <w:szCs w:val="24"/>
        </w:rPr>
        <w:t>kemudian</w:t>
      </w:r>
      <w:proofErr w:type="spellEnd"/>
      <w:r w:rsidRPr="00491D33">
        <w:rPr>
          <w:rFonts w:ascii="Book Antiqua" w:hAnsi="Book Antiqua" w:cs="Times New Roman"/>
          <w:sz w:val="24"/>
          <w:szCs w:val="24"/>
        </w:rPr>
        <w:t xml:space="preserve"> </w:t>
      </w:r>
      <w:proofErr w:type="spellStart"/>
      <w:r w:rsidRPr="00491D33">
        <w:rPr>
          <w:rFonts w:ascii="Book Antiqua" w:hAnsi="Book Antiqua" w:cs="Times New Roman"/>
          <w:sz w:val="24"/>
          <w:szCs w:val="24"/>
        </w:rPr>
        <w:t>diambil</w:t>
      </w:r>
      <w:proofErr w:type="spellEnd"/>
      <w:r w:rsidRPr="00491D33">
        <w:rPr>
          <w:rFonts w:ascii="Book Antiqua" w:hAnsi="Book Antiqua" w:cs="Times New Roman"/>
          <w:sz w:val="24"/>
          <w:szCs w:val="24"/>
        </w:rPr>
        <w:t xml:space="preserve"> </w:t>
      </w:r>
      <w:proofErr w:type="spellStart"/>
      <w:r w:rsidRPr="00491D33">
        <w:rPr>
          <w:rFonts w:ascii="Book Antiqua" w:hAnsi="Book Antiqua" w:cs="Times New Roman"/>
          <w:sz w:val="24"/>
          <w:szCs w:val="24"/>
        </w:rPr>
        <w:t>kesimpulan</w:t>
      </w:r>
      <w:proofErr w:type="spellEnd"/>
      <w:r w:rsidRPr="00491D33">
        <w:rPr>
          <w:rFonts w:ascii="Book Antiqua" w:hAnsi="Book Antiqua" w:cs="Times New Roman"/>
          <w:sz w:val="24"/>
          <w:szCs w:val="24"/>
        </w:rPr>
        <w:t>.</w:t>
      </w:r>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Sugiyono</w:t>
      </w:r>
      <w:proofErr w:type="spellEnd"/>
      <w:r w:rsidR="008F4EF5" w:rsidRPr="005625D3">
        <w:rPr>
          <w:rFonts w:ascii="Book Antiqua" w:hAnsi="Book Antiqua" w:cs="Times New Roman"/>
          <w:sz w:val="24"/>
          <w:szCs w:val="24"/>
        </w:rPr>
        <w:t xml:space="preserve">, 2017). </w:t>
      </w:r>
      <w:proofErr w:type="spellStart"/>
      <w:r w:rsidR="008F4EF5" w:rsidRPr="005625D3">
        <w:rPr>
          <w:rFonts w:ascii="Book Antiqua" w:hAnsi="Book Antiqua" w:cs="Times New Roman"/>
          <w:sz w:val="24"/>
          <w:szCs w:val="24"/>
        </w:rPr>
        <w:t>Populasi</w:t>
      </w:r>
      <w:proofErr w:type="spellEnd"/>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penelitian</w:t>
      </w:r>
      <w:proofErr w:type="spellEnd"/>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ini</w:t>
      </w:r>
      <w:proofErr w:type="spellEnd"/>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berupa</w:t>
      </w:r>
      <w:proofErr w:type="spellEnd"/>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seluruh</w:t>
      </w:r>
      <w:proofErr w:type="spellEnd"/>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pelanggan</w:t>
      </w:r>
      <w:proofErr w:type="spellEnd"/>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Toko</w:t>
      </w:r>
      <w:proofErr w:type="spellEnd"/>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Tani</w:t>
      </w:r>
      <w:proofErr w:type="spellEnd"/>
      <w:r w:rsidR="008F4EF5" w:rsidRPr="005625D3">
        <w:rPr>
          <w:rFonts w:ascii="Book Antiqua" w:hAnsi="Book Antiqua" w:cs="Times New Roman"/>
          <w:sz w:val="24"/>
          <w:szCs w:val="24"/>
        </w:rPr>
        <w:t xml:space="preserve"> Jaya yang </w:t>
      </w:r>
      <w:proofErr w:type="spellStart"/>
      <w:r w:rsidR="008F4EF5" w:rsidRPr="005625D3">
        <w:rPr>
          <w:rFonts w:ascii="Book Antiqua" w:hAnsi="Book Antiqua" w:cs="Times New Roman"/>
          <w:sz w:val="24"/>
          <w:szCs w:val="24"/>
        </w:rPr>
        <w:t>sudah</w:t>
      </w:r>
      <w:proofErr w:type="spellEnd"/>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melakukan</w:t>
      </w:r>
      <w:proofErr w:type="spellEnd"/>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pembelian</w:t>
      </w:r>
      <w:proofErr w:type="spellEnd"/>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secara</w:t>
      </w:r>
      <w:proofErr w:type="spellEnd"/>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berulang</w:t>
      </w:r>
      <w:proofErr w:type="spellEnd"/>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lebih</w:t>
      </w:r>
      <w:proofErr w:type="spellEnd"/>
      <w:r w:rsidR="008F4EF5" w:rsidRPr="005625D3">
        <w:rPr>
          <w:rFonts w:ascii="Book Antiqua" w:hAnsi="Book Antiqua" w:cs="Times New Roman"/>
          <w:sz w:val="24"/>
          <w:szCs w:val="24"/>
        </w:rPr>
        <w:t xml:space="preserve"> </w:t>
      </w:r>
      <w:proofErr w:type="spellStart"/>
      <w:r w:rsidR="008F4EF5" w:rsidRPr="005625D3">
        <w:rPr>
          <w:rFonts w:ascii="Book Antiqua" w:hAnsi="Book Antiqua" w:cs="Times New Roman"/>
          <w:sz w:val="24"/>
          <w:szCs w:val="24"/>
        </w:rPr>
        <w:t>dari</w:t>
      </w:r>
      <w:proofErr w:type="spellEnd"/>
      <w:r w:rsidR="008F4EF5" w:rsidRPr="005625D3">
        <w:rPr>
          <w:rFonts w:ascii="Book Antiqua" w:hAnsi="Book Antiqua" w:cs="Times New Roman"/>
          <w:sz w:val="24"/>
          <w:szCs w:val="24"/>
        </w:rPr>
        <w:t xml:space="preserve"> 2 kali</w:t>
      </w:r>
      <w:r w:rsidR="004E7200" w:rsidRPr="005625D3">
        <w:rPr>
          <w:rFonts w:ascii="Book Antiqua" w:hAnsi="Book Antiqua" w:cs="Times New Roman"/>
          <w:sz w:val="24"/>
          <w:szCs w:val="24"/>
        </w:rPr>
        <w:t>.</w:t>
      </w:r>
    </w:p>
    <w:p w14:paraId="3A5BCC6E" w14:textId="1470997A" w:rsidR="00160E3E" w:rsidRPr="005625D3" w:rsidRDefault="008F4EF5" w:rsidP="005625D3">
      <w:pPr>
        <w:spacing w:after="0" w:line="360" w:lineRule="auto"/>
        <w:jc w:val="both"/>
        <w:rPr>
          <w:rFonts w:ascii="Book Antiqua" w:hAnsi="Book Antiqua" w:cs="Times New Roman"/>
          <w:b/>
          <w:bCs/>
          <w:sz w:val="24"/>
          <w:szCs w:val="24"/>
          <w:lang w:val="id-ID"/>
        </w:rPr>
      </w:pPr>
      <w:r w:rsidRPr="005625D3">
        <w:rPr>
          <w:rFonts w:ascii="Book Antiqua" w:hAnsi="Book Antiqua" w:cs="Times New Roman"/>
          <w:b/>
          <w:bCs/>
          <w:sz w:val="24"/>
          <w:szCs w:val="24"/>
          <w:lang w:val="id-ID"/>
        </w:rPr>
        <w:t>SAMPEL</w:t>
      </w:r>
    </w:p>
    <w:p w14:paraId="42521268" w14:textId="4BD5A5BE" w:rsidR="008F4EF5" w:rsidRPr="005625D3" w:rsidRDefault="00491D33" w:rsidP="005625D3">
      <w:pPr>
        <w:spacing w:after="0" w:line="360" w:lineRule="auto"/>
        <w:jc w:val="both"/>
        <w:rPr>
          <w:rFonts w:ascii="Book Antiqua" w:hAnsi="Book Antiqua" w:cs="Times New Roman"/>
          <w:sz w:val="24"/>
        </w:rPr>
      </w:pPr>
      <w:proofErr w:type="spellStart"/>
      <w:r>
        <w:rPr>
          <w:rFonts w:ascii="Book Antiqua" w:hAnsi="Book Antiqua" w:cs="Times New Roman"/>
          <w:sz w:val="24"/>
        </w:rPr>
        <w:t>P</w:t>
      </w:r>
      <w:r w:rsidR="008F4EF5" w:rsidRPr="005625D3">
        <w:rPr>
          <w:rFonts w:ascii="Book Antiqua" w:hAnsi="Book Antiqua" w:cs="Times New Roman"/>
          <w:sz w:val="24"/>
        </w:rPr>
        <w:t>enelitian</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ini</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jumlah</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populasi</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belum</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diketahui</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secara</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pasti</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maka</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penentuan</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jumlah</w:t>
      </w:r>
      <w:proofErr w:type="spellEnd"/>
      <w:r w:rsidR="008F4EF5" w:rsidRPr="005625D3">
        <w:rPr>
          <w:rFonts w:ascii="Book Antiqua" w:hAnsi="Book Antiqua" w:cs="Times New Roman"/>
          <w:sz w:val="24"/>
        </w:rPr>
        <w:t xml:space="preserve"> minimal </w:t>
      </w:r>
      <w:proofErr w:type="spellStart"/>
      <w:r w:rsidR="008F4EF5" w:rsidRPr="005625D3">
        <w:rPr>
          <w:rFonts w:ascii="Book Antiqua" w:hAnsi="Book Antiqua" w:cs="Times New Roman"/>
          <w:sz w:val="24"/>
        </w:rPr>
        <w:t>sampel</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dihitung</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berdasarkan</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rumus</w:t>
      </w:r>
      <w:proofErr w:type="spellEnd"/>
      <w:r w:rsidR="008F4EF5" w:rsidRPr="005625D3">
        <w:rPr>
          <w:rFonts w:ascii="Book Antiqua" w:hAnsi="Book Antiqua" w:cs="Times New Roman"/>
          <w:sz w:val="24"/>
        </w:rPr>
        <w:t>: (</w:t>
      </w:r>
      <w:proofErr w:type="spellStart"/>
      <w:r w:rsidR="008F4EF5" w:rsidRPr="005625D3">
        <w:rPr>
          <w:rFonts w:ascii="Book Antiqua" w:hAnsi="Book Antiqua" w:cs="Times New Roman"/>
          <w:sz w:val="24"/>
        </w:rPr>
        <w:t>menurut</w:t>
      </w:r>
      <w:proofErr w:type="spellEnd"/>
      <w:r w:rsidR="008F4EF5" w:rsidRPr="005625D3">
        <w:rPr>
          <w:rFonts w:ascii="Book Antiqua" w:hAnsi="Book Antiqua" w:cs="Times New Roman"/>
          <w:sz w:val="24"/>
        </w:rPr>
        <w:t xml:space="preserve"> (</w:t>
      </w:r>
      <w:proofErr w:type="spellStart"/>
      <w:r w:rsidR="008F4EF5" w:rsidRPr="005625D3">
        <w:rPr>
          <w:rFonts w:ascii="Book Antiqua" w:hAnsi="Book Antiqua" w:cs="Times New Roman"/>
          <w:sz w:val="24"/>
        </w:rPr>
        <w:t>Sugiyono</w:t>
      </w:r>
      <w:proofErr w:type="spellEnd"/>
      <w:r w:rsidR="008F4EF5" w:rsidRPr="005625D3">
        <w:rPr>
          <w:rFonts w:ascii="Book Antiqua" w:hAnsi="Book Antiqua" w:cs="Times New Roman"/>
          <w:sz w:val="24"/>
        </w:rPr>
        <w:t>, 2017))</w:t>
      </w:r>
    </w:p>
    <w:p w14:paraId="6198F892" w14:textId="77777777" w:rsidR="008F4EF5" w:rsidRPr="005625D3" w:rsidRDefault="008F4EF5" w:rsidP="005625D3">
      <w:pPr>
        <w:spacing w:after="0" w:line="360" w:lineRule="auto"/>
        <w:jc w:val="both"/>
        <w:rPr>
          <w:rFonts w:ascii="Book Antiqua" w:hAnsi="Book Antiqua" w:cs="Times New Roman"/>
          <w:sz w:val="24"/>
        </w:rPr>
      </w:pPr>
      <w:proofErr w:type="spellStart"/>
      <w:r w:rsidRPr="005625D3">
        <w:rPr>
          <w:rFonts w:ascii="Book Antiqua" w:hAnsi="Book Antiqua" w:cs="Times New Roman"/>
          <w:sz w:val="24"/>
        </w:rPr>
        <w:t>Jumlah</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sampel</w:t>
      </w:r>
      <w:proofErr w:type="spellEnd"/>
      <w:r w:rsidRPr="005625D3">
        <w:rPr>
          <w:rFonts w:ascii="Book Antiqua" w:hAnsi="Book Antiqua" w:cs="Times New Roman"/>
          <w:sz w:val="24"/>
        </w:rPr>
        <w:t xml:space="preserve"> = </w:t>
      </w:r>
      <w:proofErr w:type="spellStart"/>
      <w:r w:rsidRPr="005625D3">
        <w:rPr>
          <w:rFonts w:ascii="Book Antiqua" w:hAnsi="Book Antiqua" w:cs="Times New Roman"/>
          <w:sz w:val="24"/>
        </w:rPr>
        <w:t>jumlah</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sampel</w:t>
      </w:r>
      <w:proofErr w:type="spellEnd"/>
      <w:r w:rsidRPr="005625D3">
        <w:rPr>
          <w:rFonts w:ascii="Book Antiqua" w:hAnsi="Book Antiqua" w:cs="Times New Roman"/>
          <w:sz w:val="24"/>
        </w:rPr>
        <w:t xml:space="preserve"> minimal 30 x </w:t>
      </w:r>
      <w:proofErr w:type="spellStart"/>
      <w:r w:rsidRPr="005625D3">
        <w:rPr>
          <w:rFonts w:ascii="Book Antiqua" w:hAnsi="Book Antiqua" w:cs="Times New Roman"/>
          <w:sz w:val="24"/>
        </w:rPr>
        <w:t>jumlah</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variabel</w:t>
      </w:r>
      <w:proofErr w:type="spellEnd"/>
    </w:p>
    <w:p w14:paraId="4484DC3F" w14:textId="77777777" w:rsidR="008F4EF5" w:rsidRPr="005625D3" w:rsidRDefault="008F4EF5" w:rsidP="005625D3">
      <w:pPr>
        <w:spacing w:after="0" w:line="360" w:lineRule="auto"/>
        <w:jc w:val="both"/>
        <w:rPr>
          <w:rFonts w:ascii="Book Antiqua" w:hAnsi="Book Antiqua" w:cs="Times New Roman"/>
          <w:sz w:val="24"/>
        </w:rPr>
      </w:pPr>
      <w:proofErr w:type="spellStart"/>
      <w:r w:rsidRPr="005625D3">
        <w:rPr>
          <w:rFonts w:ascii="Book Antiqua" w:hAnsi="Book Antiqua" w:cs="Times New Roman"/>
          <w:sz w:val="24"/>
        </w:rPr>
        <w:t>Hipotesis</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penelitian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ini</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berjumlah</w:t>
      </w:r>
      <w:proofErr w:type="spellEnd"/>
      <w:r w:rsidRPr="005625D3">
        <w:rPr>
          <w:rFonts w:ascii="Book Antiqua" w:hAnsi="Book Antiqua" w:cs="Times New Roman"/>
          <w:sz w:val="24"/>
        </w:rPr>
        <w:t xml:space="preserve"> 5 </w:t>
      </w:r>
      <w:proofErr w:type="spellStart"/>
      <w:r w:rsidRPr="005625D3">
        <w:rPr>
          <w:rFonts w:ascii="Book Antiqua" w:hAnsi="Book Antiqua" w:cs="Times New Roman"/>
          <w:sz w:val="24"/>
        </w:rPr>
        <w:t>variabel</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yaitu</w:t>
      </w:r>
      <w:proofErr w:type="spellEnd"/>
      <w:r w:rsidRPr="005625D3">
        <w:rPr>
          <w:rFonts w:ascii="Book Antiqua" w:hAnsi="Book Antiqua" w:cs="Times New Roman"/>
          <w:sz w:val="24"/>
        </w:rPr>
        <w:t xml:space="preserve"> 4 </w:t>
      </w:r>
      <w:proofErr w:type="spellStart"/>
      <w:r w:rsidRPr="005625D3">
        <w:rPr>
          <w:rFonts w:ascii="Book Antiqua" w:hAnsi="Book Antiqua" w:cs="Times New Roman"/>
          <w:sz w:val="24"/>
        </w:rPr>
        <w:t>variabel</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bebas</w:t>
      </w:r>
      <w:proofErr w:type="spellEnd"/>
      <w:r w:rsidRPr="005625D3">
        <w:rPr>
          <w:rFonts w:ascii="Book Antiqua" w:hAnsi="Book Antiqua" w:cs="Times New Roman"/>
          <w:sz w:val="24"/>
        </w:rPr>
        <w:t xml:space="preserve"> dan 1 </w:t>
      </w:r>
      <w:proofErr w:type="spellStart"/>
      <w:r w:rsidRPr="005625D3">
        <w:rPr>
          <w:rFonts w:ascii="Book Antiqua" w:hAnsi="Book Antiqua" w:cs="Times New Roman"/>
          <w:sz w:val="24"/>
        </w:rPr>
        <w:t>variabel</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terikat</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maka</w:t>
      </w:r>
      <w:proofErr w:type="spellEnd"/>
      <w:r w:rsidRPr="005625D3">
        <w:rPr>
          <w:rFonts w:ascii="Book Antiqua" w:hAnsi="Book Antiqua" w:cs="Times New Roman"/>
          <w:sz w:val="24"/>
        </w:rPr>
        <w:t>:</w:t>
      </w:r>
    </w:p>
    <w:p w14:paraId="3802233F" w14:textId="0C1670A9" w:rsidR="008F4EF5" w:rsidRPr="005625D3" w:rsidRDefault="008F4EF5" w:rsidP="005625D3">
      <w:pPr>
        <w:spacing w:after="0" w:line="360" w:lineRule="auto"/>
        <w:jc w:val="both"/>
        <w:rPr>
          <w:rFonts w:ascii="Book Antiqua" w:hAnsi="Book Antiqua" w:cs="Times New Roman"/>
          <w:sz w:val="24"/>
        </w:rPr>
      </w:pPr>
      <w:r w:rsidRPr="005625D3">
        <w:rPr>
          <w:rFonts w:ascii="Book Antiqua" w:hAnsi="Book Antiqua" w:cs="Times New Roman"/>
          <w:sz w:val="24"/>
        </w:rPr>
        <w:t xml:space="preserve">• </w:t>
      </w:r>
      <w:proofErr w:type="spellStart"/>
      <w:r w:rsidRPr="005625D3">
        <w:rPr>
          <w:rFonts w:ascii="Book Antiqua" w:hAnsi="Book Antiqua" w:cs="Times New Roman"/>
          <w:sz w:val="24"/>
        </w:rPr>
        <w:t>Jumlah</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sampel</w:t>
      </w:r>
      <w:proofErr w:type="spellEnd"/>
      <w:r w:rsidRPr="005625D3">
        <w:rPr>
          <w:rFonts w:ascii="Book Antiqua" w:hAnsi="Book Antiqua" w:cs="Times New Roman"/>
          <w:sz w:val="24"/>
        </w:rPr>
        <w:t xml:space="preserve"> minimum = 30</w:t>
      </w:r>
    </w:p>
    <w:p w14:paraId="450EF0DE" w14:textId="3BF3D1E4" w:rsidR="008F4EF5" w:rsidRPr="005625D3" w:rsidRDefault="008F4EF5" w:rsidP="005625D3">
      <w:pPr>
        <w:spacing w:after="0" w:line="360" w:lineRule="auto"/>
        <w:jc w:val="both"/>
        <w:rPr>
          <w:rFonts w:ascii="Book Antiqua" w:hAnsi="Book Antiqua" w:cs="Times New Roman"/>
          <w:sz w:val="24"/>
        </w:rPr>
      </w:pPr>
      <w:r w:rsidRPr="005625D3">
        <w:rPr>
          <w:rFonts w:ascii="Book Antiqua" w:hAnsi="Book Antiqua" w:cs="Times New Roman"/>
          <w:sz w:val="24"/>
        </w:rPr>
        <w:t xml:space="preserve">• </w:t>
      </w:r>
      <w:proofErr w:type="spellStart"/>
      <w:r w:rsidRPr="005625D3">
        <w:rPr>
          <w:rFonts w:ascii="Book Antiqua" w:hAnsi="Book Antiqua" w:cs="Times New Roman"/>
          <w:sz w:val="24"/>
        </w:rPr>
        <w:t>Jumlah</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variabel</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dalam</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penelitian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ini</w:t>
      </w:r>
      <w:proofErr w:type="spellEnd"/>
      <w:r w:rsidRPr="005625D3">
        <w:rPr>
          <w:rFonts w:ascii="Book Antiqua" w:hAnsi="Book Antiqua" w:cs="Times New Roman"/>
          <w:sz w:val="24"/>
        </w:rPr>
        <w:t xml:space="preserve"> = 5 </w:t>
      </w:r>
      <w:proofErr w:type="spellStart"/>
      <w:r w:rsidRPr="005625D3">
        <w:rPr>
          <w:rFonts w:ascii="Book Antiqua" w:hAnsi="Book Antiqua" w:cs="Times New Roman"/>
          <w:sz w:val="24"/>
        </w:rPr>
        <w:t>variabel</w:t>
      </w:r>
      <w:proofErr w:type="spellEnd"/>
      <w:r w:rsidRPr="005625D3">
        <w:rPr>
          <w:rFonts w:ascii="Book Antiqua" w:hAnsi="Book Antiqua" w:cs="Times New Roman"/>
          <w:sz w:val="24"/>
        </w:rPr>
        <w:t xml:space="preserve"> (4 </w:t>
      </w:r>
      <w:proofErr w:type="spellStart"/>
      <w:r w:rsidRPr="005625D3">
        <w:rPr>
          <w:rFonts w:ascii="Book Antiqua" w:hAnsi="Book Antiqua" w:cs="Times New Roman"/>
          <w:sz w:val="24"/>
        </w:rPr>
        <w:t>variabel</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bebas</w:t>
      </w:r>
      <w:proofErr w:type="spellEnd"/>
      <w:r w:rsidRPr="005625D3">
        <w:rPr>
          <w:rFonts w:ascii="Book Antiqua" w:hAnsi="Book Antiqua" w:cs="Times New Roman"/>
          <w:sz w:val="24"/>
        </w:rPr>
        <w:t xml:space="preserve"> 1 </w:t>
      </w:r>
      <w:proofErr w:type="spellStart"/>
      <w:r w:rsidRPr="005625D3">
        <w:rPr>
          <w:rFonts w:ascii="Book Antiqua" w:hAnsi="Book Antiqua" w:cs="Times New Roman"/>
          <w:sz w:val="24"/>
        </w:rPr>
        <w:t>variabel</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terikat</w:t>
      </w:r>
      <w:proofErr w:type="spellEnd"/>
      <w:r w:rsidRPr="005625D3">
        <w:rPr>
          <w:rFonts w:ascii="Book Antiqua" w:hAnsi="Book Antiqua" w:cs="Times New Roman"/>
          <w:sz w:val="24"/>
        </w:rPr>
        <w:t>)</w:t>
      </w:r>
    </w:p>
    <w:p w14:paraId="693B4B57" w14:textId="77777777" w:rsidR="008F4EF5" w:rsidRPr="005625D3" w:rsidRDefault="008F4EF5" w:rsidP="005625D3">
      <w:pPr>
        <w:spacing w:after="0" w:line="360" w:lineRule="auto"/>
        <w:jc w:val="both"/>
        <w:rPr>
          <w:rFonts w:ascii="Book Antiqua" w:hAnsi="Book Antiqua" w:cs="Times New Roman"/>
          <w:sz w:val="24"/>
        </w:rPr>
      </w:pPr>
      <w:proofErr w:type="spellStart"/>
      <w:r w:rsidRPr="005625D3">
        <w:rPr>
          <w:rFonts w:ascii="Book Antiqua" w:hAnsi="Book Antiqua" w:cs="Times New Roman"/>
          <w:sz w:val="24"/>
        </w:rPr>
        <w:t>Jumlah</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sampel</w:t>
      </w:r>
      <w:proofErr w:type="spellEnd"/>
      <w:r w:rsidRPr="005625D3">
        <w:rPr>
          <w:rFonts w:ascii="Book Antiqua" w:hAnsi="Book Antiqua" w:cs="Times New Roman"/>
          <w:sz w:val="24"/>
        </w:rPr>
        <w:t xml:space="preserve"> = </w:t>
      </w:r>
      <w:proofErr w:type="spellStart"/>
      <w:r w:rsidRPr="005625D3">
        <w:rPr>
          <w:rFonts w:ascii="Book Antiqua" w:hAnsi="Book Antiqua" w:cs="Times New Roman"/>
          <w:sz w:val="24"/>
        </w:rPr>
        <w:t>jumlah</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sampel</w:t>
      </w:r>
      <w:proofErr w:type="spellEnd"/>
      <w:r w:rsidRPr="005625D3">
        <w:rPr>
          <w:rFonts w:ascii="Book Antiqua" w:hAnsi="Book Antiqua" w:cs="Times New Roman"/>
          <w:sz w:val="24"/>
        </w:rPr>
        <w:t xml:space="preserve"> minimal x </w:t>
      </w:r>
      <w:proofErr w:type="spellStart"/>
      <w:r w:rsidRPr="005625D3">
        <w:rPr>
          <w:rFonts w:ascii="Book Antiqua" w:hAnsi="Book Antiqua" w:cs="Times New Roman"/>
          <w:sz w:val="24"/>
        </w:rPr>
        <w:t>jumlah</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variabel</w:t>
      </w:r>
      <w:proofErr w:type="spellEnd"/>
    </w:p>
    <w:p w14:paraId="22C62884" w14:textId="77777777" w:rsidR="008F4EF5" w:rsidRPr="005625D3" w:rsidRDefault="008F4EF5" w:rsidP="005625D3">
      <w:pPr>
        <w:spacing w:after="0" w:line="360" w:lineRule="auto"/>
        <w:jc w:val="both"/>
        <w:rPr>
          <w:rFonts w:ascii="Book Antiqua" w:hAnsi="Book Antiqua" w:cs="Times New Roman"/>
          <w:sz w:val="24"/>
        </w:rPr>
      </w:pPr>
      <w:r w:rsidRPr="005625D3">
        <w:rPr>
          <w:rFonts w:ascii="Book Antiqua" w:hAnsi="Book Antiqua" w:cs="Times New Roman"/>
          <w:sz w:val="24"/>
        </w:rPr>
        <w:tab/>
      </w:r>
      <w:r w:rsidRPr="005625D3">
        <w:rPr>
          <w:rFonts w:ascii="Book Antiqua" w:hAnsi="Book Antiqua" w:cs="Times New Roman"/>
          <w:sz w:val="24"/>
        </w:rPr>
        <w:tab/>
        <w:t xml:space="preserve">      = 30 x 5</w:t>
      </w:r>
    </w:p>
    <w:p w14:paraId="270D169D" w14:textId="0DD343DA" w:rsidR="008F4EF5" w:rsidRPr="005625D3" w:rsidRDefault="008F4EF5" w:rsidP="005625D3">
      <w:pPr>
        <w:spacing w:after="0" w:line="360" w:lineRule="auto"/>
        <w:jc w:val="both"/>
        <w:rPr>
          <w:rFonts w:ascii="Book Antiqua" w:hAnsi="Book Antiqua" w:cs="Times New Roman"/>
          <w:sz w:val="24"/>
        </w:rPr>
      </w:pPr>
      <w:r w:rsidRPr="005625D3">
        <w:rPr>
          <w:rFonts w:ascii="Book Antiqua" w:hAnsi="Book Antiqua" w:cs="Times New Roman"/>
          <w:sz w:val="24"/>
        </w:rPr>
        <w:t xml:space="preserve">  </w:t>
      </w:r>
      <w:r w:rsidRPr="005625D3">
        <w:rPr>
          <w:rFonts w:ascii="Book Antiqua" w:hAnsi="Book Antiqua" w:cs="Times New Roman"/>
          <w:sz w:val="24"/>
        </w:rPr>
        <w:tab/>
      </w:r>
      <w:r w:rsidRPr="005625D3">
        <w:rPr>
          <w:rFonts w:ascii="Book Antiqua" w:hAnsi="Book Antiqua" w:cs="Times New Roman"/>
          <w:sz w:val="24"/>
        </w:rPr>
        <w:tab/>
        <w:t xml:space="preserve">      = 150 </w:t>
      </w:r>
      <w:proofErr w:type="spellStart"/>
      <w:r w:rsidRPr="005625D3">
        <w:rPr>
          <w:rFonts w:ascii="Book Antiqua" w:hAnsi="Book Antiqua" w:cs="Times New Roman"/>
          <w:sz w:val="24"/>
        </w:rPr>
        <w:t>responden</w:t>
      </w:r>
      <w:proofErr w:type="spellEnd"/>
    </w:p>
    <w:p w14:paraId="251A853A" w14:textId="7CDEC0FB" w:rsidR="00882012" w:rsidRPr="005625D3" w:rsidRDefault="008F4EF5" w:rsidP="005625D3">
      <w:pPr>
        <w:spacing w:after="0" w:line="360" w:lineRule="auto"/>
        <w:jc w:val="both"/>
        <w:rPr>
          <w:rFonts w:ascii="Book Antiqua" w:hAnsi="Book Antiqua" w:cs="Times New Roman"/>
          <w:sz w:val="20"/>
          <w:szCs w:val="20"/>
        </w:rPr>
      </w:pPr>
      <w:proofErr w:type="spellStart"/>
      <w:r w:rsidRPr="005625D3">
        <w:rPr>
          <w:rFonts w:ascii="Book Antiqua" w:hAnsi="Book Antiqua" w:cs="Times New Roman"/>
          <w:sz w:val="24"/>
        </w:rPr>
        <w:t>Berdasarkan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hasil</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penghitungan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maka</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jumlah</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sampel</w:t>
      </w:r>
      <w:proofErr w:type="spellEnd"/>
      <w:r w:rsidRPr="005625D3">
        <w:rPr>
          <w:rFonts w:ascii="Book Antiqua" w:hAnsi="Book Antiqua" w:cs="Times New Roman"/>
          <w:sz w:val="24"/>
        </w:rPr>
        <w:t xml:space="preserve"> yang </w:t>
      </w:r>
      <w:proofErr w:type="spellStart"/>
      <w:r w:rsidRPr="005625D3">
        <w:rPr>
          <w:rFonts w:ascii="Book Antiqua" w:hAnsi="Book Antiqua" w:cs="Times New Roman"/>
          <w:sz w:val="24"/>
        </w:rPr>
        <w:t>diteliti</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dalam</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penelitian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yaitu</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sejumlah</w:t>
      </w:r>
      <w:proofErr w:type="spellEnd"/>
      <w:r w:rsidRPr="005625D3">
        <w:rPr>
          <w:rFonts w:ascii="Book Antiqua" w:hAnsi="Book Antiqua" w:cs="Times New Roman"/>
          <w:sz w:val="24"/>
        </w:rPr>
        <w:t xml:space="preserve"> 150 </w:t>
      </w:r>
      <w:proofErr w:type="spellStart"/>
      <w:r w:rsidRPr="005625D3">
        <w:rPr>
          <w:rFonts w:ascii="Book Antiqua" w:hAnsi="Book Antiqua" w:cs="Times New Roman"/>
          <w:sz w:val="24"/>
        </w:rPr>
        <w:t>responden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sebagai</w:t>
      </w:r>
      <w:proofErr w:type="spellEnd"/>
      <w:r w:rsidRPr="005625D3">
        <w:rPr>
          <w:rFonts w:ascii="Book Antiqua" w:hAnsi="Book Antiqua" w:cs="Times New Roman"/>
          <w:sz w:val="24"/>
        </w:rPr>
        <w:t xml:space="preserve"> representative</w:t>
      </w:r>
    </w:p>
    <w:p w14:paraId="156B4C5B" w14:textId="77777777" w:rsidR="00882012" w:rsidRPr="005625D3" w:rsidRDefault="00882012" w:rsidP="005625D3">
      <w:pPr>
        <w:spacing w:after="0" w:line="360" w:lineRule="auto"/>
        <w:jc w:val="both"/>
        <w:rPr>
          <w:rFonts w:ascii="Book Antiqua" w:hAnsi="Book Antiqua" w:cs="Times New Roman"/>
          <w:sz w:val="20"/>
          <w:szCs w:val="20"/>
        </w:rPr>
      </w:pPr>
    </w:p>
    <w:p w14:paraId="2F99C670" w14:textId="0DF646A7" w:rsidR="00160E3E" w:rsidRPr="005625D3" w:rsidRDefault="008F4EF5" w:rsidP="005625D3">
      <w:pPr>
        <w:spacing w:after="0" w:line="360" w:lineRule="auto"/>
        <w:jc w:val="both"/>
        <w:rPr>
          <w:rFonts w:ascii="Book Antiqua" w:hAnsi="Book Antiqua" w:cs="Times New Roman"/>
          <w:b/>
          <w:bCs/>
          <w:sz w:val="24"/>
          <w:szCs w:val="24"/>
          <w:lang w:val="id-ID"/>
        </w:rPr>
      </w:pPr>
      <w:r w:rsidRPr="005625D3">
        <w:rPr>
          <w:rFonts w:ascii="Book Antiqua" w:hAnsi="Book Antiqua" w:cs="Times New Roman"/>
          <w:b/>
          <w:bCs/>
          <w:sz w:val="24"/>
          <w:szCs w:val="24"/>
          <w:lang w:val="id-ID"/>
        </w:rPr>
        <w:t>DEFINISI OPERASIONAL VARIABEL</w:t>
      </w:r>
    </w:p>
    <w:p w14:paraId="0B5EA5C5" w14:textId="58162395" w:rsidR="00160E3E" w:rsidRPr="005625D3" w:rsidRDefault="008F4EF5" w:rsidP="005625D3">
      <w:pPr>
        <w:pStyle w:val="Heading3"/>
        <w:spacing w:line="360" w:lineRule="auto"/>
        <w:rPr>
          <w:rFonts w:ascii="Book Antiqua" w:hAnsi="Book Antiqua"/>
          <w:sz w:val="24"/>
          <w:szCs w:val="24"/>
        </w:rPr>
      </w:pPr>
      <w:r w:rsidRPr="005625D3">
        <w:rPr>
          <w:rFonts w:ascii="Book Antiqua" w:hAnsi="Book Antiqua"/>
          <w:sz w:val="24"/>
          <w:szCs w:val="24"/>
        </w:rPr>
        <w:t>KUALITAS LAYANAN</w:t>
      </w:r>
    </w:p>
    <w:p w14:paraId="5035641C" w14:textId="5DD08556" w:rsidR="008F4EF5" w:rsidRPr="005625D3" w:rsidRDefault="008F4EF5" w:rsidP="005625D3">
      <w:pPr>
        <w:spacing w:line="360" w:lineRule="auto"/>
        <w:jc w:val="both"/>
        <w:rPr>
          <w:rFonts w:ascii="Book Antiqua" w:hAnsi="Book Antiqua" w:cs="Times New Roman"/>
          <w:sz w:val="24"/>
          <w:szCs w:val="24"/>
        </w:rPr>
      </w:pPr>
      <w:proofErr w:type="spellStart"/>
      <w:r w:rsidRPr="005625D3">
        <w:rPr>
          <w:rFonts w:ascii="Book Antiqua" w:hAnsi="Book Antiqua" w:cs="Times New Roman"/>
          <w:sz w:val="24"/>
          <w:szCs w:val="24"/>
        </w:rPr>
        <w:t>Kualitas</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layanan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adalah</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keseluruhan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berbagai</w:t>
      </w:r>
      <w:proofErr w:type="spellEnd"/>
      <w:r w:rsidRPr="005625D3">
        <w:rPr>
          <w:rFonts w:ascii="Book Antiqua" w:hAnsi="Book Antiqua" w:cs="Times New Roman"/>
          <w:sz w:val="24"/>
          <w:szCs w:val="24"/>
        </w:rPr>
        <w:t xml:space="preserve"> </w:t>
      </w:r>
      <w:proofErr w:type="spellStart"/>
      <w:r w:rsidR="00491D33">
        <w:rPr>
          <w:rFonts w:ascii="Book Antiqua" w:hAnsi="Book Antiqua" w:cs="Times New Roman"/>
          <w:sz w:val="24"/>
          <w:szCs w:val="24"/>
        </w:rPr>
        <w:t>bentuk</w:t>
      </w:r>
      <w:proofErr w:type="spellEnd"/>
      <w:r w:rsidR="00491D33">
        <w:rPr>
          <w:rFonts w:ascii="Book Antiqua" w:hAnsi="Book Antiqua" w:cs="Times New Roman"/>
          <w:sz w:val="24"/>
          <w:szCs w:val="24"/>
        </w:rPr>
        <w:t xml:space="preserve"> </w:t>
      </w:r>
      <w:proofErr w:type="spellStart"/>
      <w:r w:rsidR="00491D33">
        <w:rPr>
          <w:rFonts w:ascii="Book Antiqua" w:hAnsi="Book Antiqua" w:cs="Times New Roman"/>
          <w:sz w:val="24"/>
          <w:szCs w:val="24"/>
        </w:rPr>
        <w:t>respon</w:t>
      </w:r>
      <w:proofErr w:type="spellEnd"/>
      <w:r w:rsidR="00491D33">
        <w:rPr>
          <w:rFonts w:ascii="Book Antiqua" w:hAnsi="Book Antiqua" w:cs="Times New Roman"/>
          <w:sz w:val="24"/>
          <w:szCs w:val="24"/>
        </w:rPr>
        <w:t xml:space="preserve"> </w:t>
      </w:r>
      <w:r w:rsidRPr="005625D3">
        <w:rPr>
          <w:rFonts w:ascii="Book Antiqua" w:hAnsi="Book Antiqua" w:cs="Times New Roman"/>
          <w:sz w:val="24"/>
          <w:szCs w:val="24"/>
        </w:rPr>
        <w:t xml:space="preserve">dan </w:t>
      </w:r>
      <w:proofErr w:type="spellStart"/>
      <w:r w:rsidRPr="005625D3">
        <w:rPr>
          <w:rFonts w:ascii="Book Antiqua" w:hAnsi="Book Antiqua" w:cs="Times New Roman"/>
          <w:sz w:val="24"/>
          <w:szCs w:val="24"/>
        </w:rPr>
        <w:t>karakteristik</w:t>
      </w:r>
      <w:proofErr w:type="spellEnd"/>
      <w:r w:rsidR="00491D33">
        <w:rPr>
          <w:rFonts w:ascii="Book Antiqua" w:hAnsi="Book Antiqua" w:cs="Times New Roman"/>
          <w:sz w:val="24"/>
          <w:szCs w:val="24"/>
        </w:rPr>
        <w:t xml:space="preserve"> di</w:t>
      </w:r>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toko</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Tani</w:t>
      </w:r>
      <w:proofErr w:type="spellEnd"/>
      <w:r w:rsidRPr="005625D3">
        <w:rPr>
          <w:rFonts w:ascii="Book Antiqua" w:hAnsi="Book Antiqua" w:cs="Times New Roman"/>
          <w:sz w:val="24"/>
          <w:szCs w:val="24"/>
        </w:rPr>
        <w:t xml:space="preserve"> Jaya </w:t>
      </w:r>
      <w:proofErr w:type="spellStart"/>
      <w:r w:rsidRPr="005625D3">
        <w:rPr>
          <w:rFonts w:ascii="Book Antiqua" w:hAnsi="Book Antiqua" w:cs="Times New Roman"/>
          <w:sz w:val="24"/>
          <w:szCs w:val="24"/>
        </w:rPr>
        <w:t>hal</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kemampuan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untuk</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memenuhi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berbagai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kebutuhan</w:t>
      </w:r>
      <w:proofErr w:type="spellEnd"/>
      <w:r w:rsidRPr="005625D3">
        <w:rPr>
          <w:rFonts w:ascii="Book Antiqua" w:hAnsi="Book Antiqua" w:cs="Times New Roman"/>
          <w:sz w:val="24"/>
          <w:szCs w:val="24"/>
        </w:rPr>
        <w:t xml:space="preserve"> yang </w:t>
      </w:r>
      <w:proofErr w:type="spellStart"/>
      <w:r w:rsidRPr="005625D3">
        <w:rPr>
          <w:rFonts w:ascii="Book Antiqua" w:hAnsi="Book Antiqua" w:cs="Times New Roman"/>
          <w:sz w:val="24"/>
          <w:szCs w:val="24"/>
        </w:rPr>
        <w:t>telah</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ditentukan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atau</w:t>
      </w:r>
      <w:proofErr w:type="spellEnd"/>
      <w:r w:rsidRPr="005625D3">
        <w:rPr>
          <w:rFonts w:ascii="Book Antiqua" w:hAnsi="Book Antiqua" w:cs="Times New Roman"/>
          <w:sz w:val="24"/>
          <w:szCs w:val="24"/>
        </w:rPr>
        <w:t xml:space="preserve"> yang </w:t>
      </w:r>
      <w:proofErr w:type="spellStart"/>
      <w:r w:rsidRPr="005625D3">
        <w:rPr>
          <w:rFonts w:ascii="Book Antiqua" w:hAnsi="Book Antiqua" w:cs="Times New Roman"/>
          <w:sz w:val="24"/>
          <w:szCs w:val="24"/>
        </w:rPr>
        <w:t>bersifat</w:t>
      </w:r>
      <w:proofErr w:type="spellEnd"/>
      <w:r w:rsidRPr="005625D3">
        <w:rPr>
          <w:rFonts w:ascii="Book Antiqua" w:hAnsi="Book Antiqua" w:cs="Times New Roman"/>
          <w:sz w:val="24"/>
          <w:szCs w:val="24"/>
        </w:rPr>
        <w:t xml:space="preserve"> laten </w:t>
      </w:r>
      <w:r w:rsidRPr="005625D3">
        <w:rPr>
          <w:rFonts w:ascii="Book Antiqua" w:eastAsia="Times New Roman" w:hAnsi="Book Antiqua" w:cs="Times New Roman"/>
          <w:color w:val="000000"/>
          <w:sz w:val="24"/>
          <w:szCs w:val="24"/>
        </w:rPr>
        <w:fldChar w:fldCharType="begin" w:fldLock="1"/>
      </w:r>
      <w:r w:rsidR="005625D3" w:rsidRPr="005625D3">
        <w:rPr>
          <w:rFonts w:ascii="Book Antiqua" w:eastAsia="Times New Roman" w:hAnsi="Book Antiqua" w:cs="Times New Roman"/>
          <w:color w:val="000000"/>
          <w:sz w:val="24"/>
          <w:szCs w:val="24"/>
        </w:rPr>
        <w:instrText>ADDIN CSL_CITATION {"citationItems":[{"id":"ITEM-1","itemData":{"ISSN":"2809-3720","abstract":"… signifikanterhadap kepuasan konsumen H3: Kepuasan … Kepuasan konsumen H6: Store atmosphere berpengaruh positif dan signifikan terhadap loyalitas konsumen melalui kepuasan …","author":[{"dropping-particle":"","family":"Kartika","given":"Yulia","non-dropping-particle":"","parse-names":false,"suffix":""},{"dropping-particle":"","family":"Husna","given":"Hanifah","non-dropping-particle":"","parse-names":false,"suffix":""},{"dropping-particle":"","family":"Lubis","given":"Adeliana","non-dropping-particle":"","parse-names":false,"suffix":""},{"dropping-particle":"","family":"Mufti","given":"Risma Dewi Wahyu","non-dropping-particle":"","parse-names":false,"suffix":""}],"container-title":"Inovatif: Jurnal Ekonomi, Manajemen, Akuntansi, Bisnis Digital dan Kewirausahaan","id":"ITEM-1","issue":"1","issued":{"date-parts":[["2023"]]},"page":"35-49","title":"Store Atmosphere dan Kualitas Pelayanan Terhadap Loyalitas Konsumen Dimediasi Kepuasan Konsumen","type":"article-journal","volume":"2"},"uris":["http://www.mendeley.com/documents/?uuid=2599a69a-ca17-48bd-938b-3de97a55f1ce","http://www.mendeley.com/documents/?uuid=d5d41e33-c61d-4ec0-bf0d-c2a8c7fb0901","http://www.mendeley.com/documents/?uuid=d69d0050-05ef-43b0-ad0a-4d6049236ea8"]}],"mendeley":{"formattedCitation":"(Kartika et al., 2023)","plainTextFormattedCitation":"(Kartika et al., 2023)","previouslyFormattedCitation":"(Kartika et al., 2023)"},"properties":{"noteIndex":0},"schema":"https://github.com/citation-style-language/schema/raw/master/csl-citation.json"}</w:instrText>
      </w:r>
      <w:r w:rsidRPr="005625D3">
        <w:rPr>
          <w:rFonts w:ascii="Book Antiqua" w:eastAsia="Times New Roman" w:hAnsi="Book Antiqua" w:cs="Times New Roman"/>
          <w:color w:val="000000"/>
          <w:sz w:val="24"/>
          <w:szCs w:val="24"/>
        </w:rPr>
        <w:fldChar w:fldCharType="separate"/>
      </w:r>
      <w:r w:rsidRPr="005625D3">
        <w:rPr>
          <w:rFonts w:ascii="Book Antiqua" w:eastAsia="Times New Roman" w:hAnsi="Book Antiqua" w:cs="Times New Roman"/>
          <w:noProof/>
          <w:color w:val="000000"/>
          <w:sz w:val="24"/>
          <w:szCs w:val="24"/>
        </w:rPr>
        <w:t>(Kartika et al., 2023)</w:t>
      </w:r>
      <w:r w:rsidRPr="005625D3">
        <w:rPr>
          <w:rFonts w:ascii="Book Antiqua" w:eastAsia="Times New Roman" w:hAnsi="Book Antiqua" w:cs="Times New Roman"/>
          <w:color w:val="000000"/>
          <w:sz w:val="24"/>
          <w:szCs w:val="24"/>
        </w:rPr>
        <w:fldChar w:fldCharType="end"/>
      </w:r>
      <w:r w:rsidRPr="005625D3">
        <w:rPr>
          <w:rFonts w:ascii="Book Antiqua" w:eastAsia="Times New Roman" w:hAnsi="Book Antiqua" w:cs="Times New Roman"/>
          <w:color w:val="000000"/>
          <w:sz w:val="24"/>
          <w:szCs w:val="24"/>
        </w:rPr>
        <w:t xml:space="preserve">. </w:t>
      </w:r>
      <w:proofErr w:type="spellStart"/>
      <w:r w:rsidRPr="005625D3">
        <w:rPr>
          <w:rFonts w:ascii="Book Antiqua" w:hAnsi="Book Antiqua" w:cs="Times New Roman"/>
          <w:sz w:val="24"/>
          <w:szCs w:val="24"/>
        </w:rPr>
        <w:t>Indikator</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kualitas</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layanan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berdarakan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dimensi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servqual</w:t>
      </w:r>
      <w:proofErr w:type="spellEnd"/>
      <w:r w:rsidRPr="005625D3">
        <w:rPr>
          <w:rFonts w:ascii="Book Antiqua" w:hAnsi="Book Antiqua" w:cs="Times New Roman"/>
          <w:sz w:val="24"/>
          <w:szCs w:val="24"/>
        </w:rPr>
        <w:t xml:space="preserve"> </w:t>
      </w:r>
      <w:r w:rsidRPr="005625D3">
        <w:rPr>
          <w:rFonts w:ascii="Book Antiqua" w:hAnsi="Book Antiqua" w:cs="Times New Roman"/>
          <w:sz w:val="24"/>
          <w:szCs w:val="28"/>
        </w:rPr>
        <w:t xml:space="preserve"> </w:t>
      </w:r>
      <w:r w:rsidRPr="005625D3">
        <w:rPr>
          <w:rFonts w:ascii="Book Antiqua" w:hAnsi="Book Antiqua" w:cs="Times New Roman"/>
          <w:sz w:val="24"/>
          <w:szCs w:val="28"/>
        </w:rPr>
        <w:fldChar w:fldCharType="begin" w:fldLock="1"/>
      </w:r>
      <w:r w:rsidR="005625D3" w:rsidRPr="005625D3">
        <w:rPr>
          <w:rFonts w:ascii="Book Antiqua" w:hAnsi="Book Antiqua" w:cs="Times New Roman"/>
          <w:sz w:val="24"/>
          <w:szCs w:val="28"/>
        </w:rPr>
        <w:instrText>ADDIN CSL_CITATION {"citationItems":[{"id":"ITEM-1","itemData":{"abstract":"Kualitas pelayanan pada Dinas Penanaman Modal dan Pelayanan Terpadu Satu Pintu (DPMPTSP) Kabupaten Mamuju mempunyai peranan penting untuk menyediakan layanan publik dalam peningkatan kualitas pelayanan publik adalah salah satu isu yang ini terjadi karena disatu sisi tuntutan masyarakat terhadap kualitas pelayanan semakin besar sementara praktek penyelenggara pelayanan tidak mengalami perubahan yang berarti. Masyarakat setiap waktu menuntut pelayanan publik yang berkualitas, meskipun tuntutan tersebut sering tidak sesuai dengan harapan karena pelayanan publik yang terjadi selama ini masih berbelit-belit, lambat, mahal, dan melelahkan. Ada berbagai faktor yang dianggap mampu mempengaruhi kinerja pegawai dalam memberikan kualitas pelayanan seperti Reliability (Keandalan), Responsiveness (Daya tanggap), Assurance (Jaminan), Empathy. Empati) dan Tangible (Berwujud) mempengaruhi kepuasan pemohon. Hasil penelitian menunjukkan terdapat pengaruh yang signifikan bukti fisik, kehadalan, ketanggapan, jaminan dan empati terhadap kepuasan pemohon perizinan pada Dinas Penanaman Modal Dan Pelayanan Terpadu Satu Pintu (DPMPTSP) Kabupaten Mamuju, dengan nilai signifikan bukti fisik 0,000 &lt; 0,05, kehandalan 0,036 &lt; 0,05, ketanggapan 0,000 &lt; 0,05, jaminan 0,014 &lt; 0,05 dan empati 0,000 &lt; 0,05. Dari kelima variabel dimensi kualitas pelayanan, variabel ketanggapan yang paling dominan berpengaruh terhadap kepuasan pemohon perizinan pada Dinas Penanaman Modal Dan Pelayanan Terpadu Satu Pintu (DPMPTSP) Kabupaten Mamuju, karena nilai koefesien beta paling tinggi yaitu 0,413. Kata","author":[{"dropping-particle":"","family":"Ramli","given":"S","non-dropping-particle":"","parse-names":false,"suffix":""},{"dropping-particle":"","family":"Hasbullah","given":"","non-dropping-particle":"","parse-names":false,"suffix":""}],"container-title":"Jurnal Forum Ekonomi","id":"ITEM-1","issue":"1","issued":{"date-parts":[["2021"]]},"page":"77-85","title":"Pengaruh Dimensi Kualitas Pelayanan Terhadap Kepuasan Pemohon Perizinan Pada Dinas Penanaman Modal Dan Pelayanan Terpadu Satu Pintu (DPMPTSP) Kabupaten Mamuju","type":"article-journal","volume":"23"},"uris":["http://www.mendeley.com/documents/?uuid=6a2f1904-0caa-4680-91f2-7401b43b7b14","http://www.mendeley.com/documents/?uuid=3ff62a68-2539-457b-b5e9-96623eb60034","http://www.mendeley.com/documents/?uuid=1b7f895a-ab15-4ce5-9fcc-77e99232276a"]}],"mendeley":{"formattedCitation":"(Ramli &amp; Hasbullah, 2021)","plainTextFormattedCitation":"(Ramli &amp; Hasbullah, 2021)","previouslyFormattedCitation":"(Ramli &amp; Hasbullah, 2021)"},"properties":{"noteIndex":0},"schema":"https://github.com/citation-style-language/schema/raw/master/csl-citation.json"}</w:instrText>
      </w:r>
      <w:r w:rsidRPr="005625D3">
        <w:rPr>
          <w:rFonts w:ascii="Book Antiqua" w:hAnsi="Book Antiqua" w:cs="Times New Roman"/>
          <w:sz w:val="24"/>
          <w:szCs w:val="28"/>
        </w:rPr>
        <w:fldChar w:fldCharType="separate"/>
      </w:r>
      <w:r w:rsidRPr="005625D3">
        <w:rPr>
          <w:rFonts w:ascii="Book Antiqua" w:hAnsi="Book Antiqua" w:cs="Times New Roman"/>
          <w:noProof/>
          <w:sz w:val="24"/>
          <w:szCs w:val="28"/>
        </w:rPr>
        <w:t>(Ramli &amp; Hasbullah, 2021)</w:t>
      </w:r>
      <w:r w:rsidRPr="005625D3">
        <w:rPr>
          <w:rFonts w:ascii="Book Antiqua" w:hAnsi="Book Antiqua" w:cs="Times New Roman"/>
          <w:sz w:val="24"/>
          <w:szCs w:val="28"/>
        </w:rPr>
        <w:fldChar w:fldCharType="end"/>
      </w:r>
      <w:r w:rsidRPr="005625D3">
        <w:rPr>
          <w:rFonts w:ascii="Book Antiqua" w:hAnsi="Book Antiqua" w:cs="Times New Roman"/>
          <w:sz w:val="24"/>
          <w:szCs w:val="28"/>
        </w:rPr>
        <w:t xml:space="preserve"> </w:t>
      </w:r>
      <w:r w:rsidRPr="005625D3">
        <w:rPr>
          <w:rFonts w:ascii="Book Antiqua" w:hAnsi="Book Antiqua" w:cs="Times New Roman"/>
          <w:sz w:val="24"/>
          <w:szCs w:val="24"/>
        </w:rPr>
        <w:t>:</w:t>
      </w:r>
    </w:p>
    <w:p w14:paraId="4FA49164" w14:textId="10A7EFD6" w:rsidR="00491D33" w:rsidRPr="00491D33" w:rsidRDefault="00491D33" w:rsidP="00491D33">
      <w:pPr>
        <w:pStyle w:val="ListParagraph"/>
        <w:numPr>
          <w:ilvl w:val="0"/>
          <w:numId w:val="42"/>
        </w:numPr>
        <w:spacing w:line="360" w:lineRule="auto"/>
        <w:jc w:val="both"/>
        <w:rPr>
          <w:rFonts w:ascii="Book Antiqua" w:hAnsi="Book Antiqua" w:cs="Times New Roman"/>
          <w:sz w:val="24"/>
          <w:szCs w:val="24"/>
        </w:rPr>
      </w:pPr>
      <w:bookmarkStart w:id="2" w:name="_Toc153818276"/>
      <w:bookmarkStart w:id="3" w:name="_Toc169248616"/>
      <w:r w:rsidRPr="00491D33">
        <w:rPr>
          <w:rFonts w:ascii="Book Antiqua" w:hAnsi="Book Antiqua" w:cs="Times New Roman"/>
          <w:sz w:val="24"/>
          <w:szCs w:val="24"/>
        </w:rPr>
        <w:lastRenderedPageBreak/>
        <w:t xml:space="preserve">Tangible atau Berwujud, kemampuan Toko Tani Jaya menunjukkan eksistensinya melalui faktor eksternal yang terlihat, seperti bangunan, peralatan, dan teknologi yang digunakan. </w:t>
      </w:r>
    </w:p>
    <w:p w14:paraId="59E29799" w14:textId="3E596FD9" w:rsidR="00491D33" w:rsidRPr="00491D33" w:rsidRDefault="00491D33" w:rsidP="00491D33">
      <w:pPr>
        <w:pStyle w:val="ListParagraph"/>
        <w:numPr>
          <w:ilvl w:val="0"/>
          <w:numId w:val="42"/>
        </w:numPr>
        <w:spacing w:line="360" w:lineRule="auto"/>
        <w:jc w:val="both"/>
        <w:rPr>
          <w:rFonts w:ascii="Book Antiqua" w:hAnsi="Book Antiqua" w:cs="Times New Roman"/>
          <w:sz w:val="24"/>
          <w:szCs w:val="24"/>
        </w:rPr>
      </w:pPr>
      <w:r w:rsidRPr="00491D33">
        <w:rPr>
          <w:rFonts w:ascii="Book Antiqua" w:hAnsi="Book Antiqua" w:cs="Times New Roman"/>
          <w:sz w:val="24"/>
          <w:szCs w:val="24"/>
        </w:rPr>
        <w:t xml:space="preserve">Reliability atau Keandalan, kemampuan Toko Tani Jaya memberikan layanan sesuai yang dijanjikannya. </w:t>
      </w:r>
    </w:p>
    <w:p w14:paraId="73C0AF45" w14:textId="1A9FFACE" w:rsidR="00491D33" w:rsidRPr="00491D33" w:rsidRDefault="00491D33" w:rsidP="00491D33">
      <w:pPr>
        <w:pStyle w:val="ListParagraph"/>
        <w:numPr>
          <w:ilvl w:val="0"/>
          <w:numId w:val="42"/>
        </w:numPr>
        <w:spacing w:line="360" w:lineRule="auto"/>
        <w:jc w:val="both"/>
        <w:rPr>
          <w:rFonts w:ascii="Book Antiqua" w:hAnsi="Book Antiqua" w:cs="Times New Roman"/>
          <w:sz w:val="24"/>
          <w:szCs w:val="24"/>
        </w:rPr>
      </w:pPr>
      <w:r w:rsidRPr="00491D33">
        <w:rPr>
          <w:rFonts w:ascii="Book Antiqua" w:hAnsi="Book Antiqua" w:cs="Times New Roman"/>
          <w:sz w:val="24"/>
          <w:szCs w:val="24"/>
        </w:rPr>
        <w:t xml:space="preserve">Responsiveness atau Daya Tanggap, kemampuan Toko Tani Jaya menanggapi setiap keluhan pelanggannya dengan cepat. </w:t>
      </w:r>
    </w:p>
    <w:p w14:paraId="7840B45A" w14:textId="01E99FB9" w:rsidR="00491D33" w:rsidRPr="00491D33" w:rsidRDefault="00491D33" w:rsidP="00491D33">
      <w:pPr>
        <w:pStyle w:val="ListParagraph"/>
        <w:numPr>
          <w:ilvl w:val="0"/>
          <w:numId w:val="42"/>
        </w:numPr>
        <w:spacing w:line="360" w:lineRule="auto"/>
        <w:jc w:val="both"/>
        <w:rPr>
          <w:rFonts w:ascii="Book Antiqua" w:hAnsi="Book Antiqua" w:cs="Times New Roman"/>
          <w:sz w:val="24"/>
          <w:szCs w:val="24"/>
        </w:rPr>
      </w:pPr>
      <w:r w:rsidRPr="00491D33">
        <w:rPr>
          <w:rFonts w:ascii="Book Antiqua" w:hAnsi="Book Antiqua" w:cs="Times New Roman"/>
          <w:sz w:val="24"/>
          <w:szCs w:val="24"/>
        </w:rPr>
        <w:t xml:space="preserve">Assurance atau Jaminan, yang memungkinkan karyawan Toko Tani Jaya menumbuhkan kepercayaan pelanggan dengan memberikan masa garansi jika produk rusak. </w:t>
      </w:r>
    </w:p>
    <w:p w14:paraId="4210E061" w14:textId="194820BB" w:rsidR="00491D33" w:rsidRPr="00491D33" w:rsidRDefault="00491D33" w:rsidP="00491D33">
      <w:pPr>
        <w:pStyle w:val="ListParagraph"/>
        <w:numPr>
          <w:ilvl w:val="0"/>
          <w:numId w:val="42"/>
        </w:numPr>
        <w:spacing w:line="360" w:lineRule="auto"/>
        <w:jc w:val="both"/>
        <w:rPr>
          <w:rFonts w:ascii="Book Antiqua" w:hAnsi="Book Antiqua" w:cs="Times New Roman"/>
          <w:sz w:val="24"/>
          <w:szCs w:val="24"/>
        </w:rPr>
      </w:pPr>
      <w:r w:rsidRPr="00491D33">
        <w:rPr>
          <w:rFonts w:ascii="Book Antiqua" w:hAnsi="Book Antiqua" w:cs="Times New Roman"/>
          <w:sz w:val="24"/>
          <w:szCs w:val="24"/>
        </w:rPr>
        <w:t xml:space="preserve">Emphaty atau Empati, yang memungkinkan Toko Tani Jaya memberikan perhatian tulus dan personal kepada </w:t>
      </w:r>
      <w:proofErr w:type="spellStart"/>
      <w:r w:rsidRPr="00491D33">
        <w:rPr>
          <w:rFonts w:ascii="Book Antiqua" w:hAnsi="Book Antiqua" w:cs="Times New Roman"/>
          <w:sz w:val="24"/>
          <w:szCs w:val="24"/>
        </w:rPr>
        <w:t>pelanggan</w:t>
      </w:r>
      <w:proofErr w:type="spellEnd"/>
      <w:r w:rsidRPr="00491D33">
        <w:rPr>
          <w:rFonts w:ascii="Book Antiqua" w:hAnsi="Book Antiqua" w:cs="Times New Roman"/>
          <w:sz w:val="24"/>
          <w:szCs w:val="24"/>
        </w:rPr>
        <w:t xml:space="preserve">. </w:t>
      </w:r>
    </w:p>
    <w:p w14:paraId="55438F2C" w14:textId="5E0B8A3F" w:rsidR="004E7200" w:rsidRPr="005625D3" w:rsidRDefault="008F4EF5" w:rsidP="005625D3">
      <w:pPr>
        <w:spacing w:line="360" w:lineRule="auto"/>
        <w:jc w:val="both"/>
        <w:rPr>
          <w:rFonts w:ascii="Book Antiqua" w:hAnsi="Book Antiqua"/>
          <w:b/>
          <w:bCs/>
        </w:rPr>
      </w:pPr>
      <w:r w:rsidRPr="005625D3">
        <w:rPr>
          <w:rFonts w:ascii="Book Antiqua" w:hAnsi="Book Antiqua"/>
          <w:b/>
          <w:bCs/>
        </w:rPr>
        <w:t>LINGKUNGAN FISIK</w:t>
      </w:r>
    </w:p>
    <w:p w14:paraId="1D305B8F" w14:textId="4FC6EC41" w:rsidR="008F4EF5" w:rsidRPr="005625D3" w:rsidRDefault="008F4EF5" w:rsidP="005625D3">
      <w:pPr>
        <w:spacing w:line="360" w:lineRule="auto"/>
        <w:jc w:val="both"/>
        <w:rPr>
          <w:rFonts w:ascii="Book Antiqua" w:hAnsi="Book Antiqua" w:cs="Times New Roman"/>
          <w:sz w:val="24"/>
          <w:szCs w:val="28"/>
        </w:rPr>
      </w:pPr>
      <w:proofErr w:type="spellStart"/>
      <w:r w:rsidRPr="005625D3">
        <w:rPr>
          <w:rFonts w:ascii="Book Antiqua" w:hAnsi="Book Antiqua" w:cs="Times New Roman"/>
          <w:sz w:val="24"/>
          <w:szCs w:val="28"/>
        </w:rPr>
        <w:t>Lingkungan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fisik</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adalah</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semua</w:t>
      </w:r>
      <w:proofErr w:type="spellEnd"/>
      <w:r w:rsidRPr="005625D3">
        <w:rPr>
          <w:rFonts w:ascii="Book Antiqua" w:hAnsi="Book Antiqua" w:cs="Times New Roman"/>
          <w:sz w:val="24"/>
          <w:szCs w:val="28"/>
        </w:rPr>
        <w:t xml:space="preserve"> yang </w:t>
      </w:r>
      <w:proofErr w:type="spellStart"/>
      <w:r w:rsidRPr="005625D3">
        <w:rPr>
          <w:rFonts w:ascii="Book Antiqua" w:hAnsi="Book Antiqua" w:cs="Times New Roman"/>
          <w:sz w:val="24"/>
          <w:szCs w:val="28"/>
        </w:rPr>
        <w:t>ada</w:t>
      </w:r>
      <w:proofErr w:type="spellEnd"/>
      <w:r w:rsidRPr="005625D3">
        <w:rPr>
          <w:rFonts w:ascii="Book Antiqua" w:hAnsi="Book Antiqua" w:cs="Times New Roman"/>
          <w:sz w:val="24"/>
          <w:szCs w:val="28"/>
        </w:rPr>
        <w:t xml:space="preserve"> di </w:t>
      </w:r>
      <w:proofErr w:type="spellStart"/>
      <w:r w:rsidRPr="005625D3">
        <w:rPr>
          <w:rFonts w:ascii="Book Antiqua" w:hAnsi="Book Antiqua" w:cs="Times New Roman"/>
          <w:sz w:val="24"/>
          <w:szCs w:val="28"/>
        </w:rPr>
        <w:t>sekitar</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tempat</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kerja</w:t>
      </w:r>
      <w:proofErr w:type="spellEnd"/>
      <w:r w:rsidRPr="005625D3">
        <w:rPr>
          <w:rFonts w:ascii="Book Antiqua" w:hAnsi="Book Antiqua" w:cs="Times New Roman"/>
          <w:sz w:val="24"/>
          <w:szCs w:val="28"/>
        </w:rPr>
        <w:t xml:space="preserve"> yang </w:t>
      </w:r>
      <w:proofErr w:type="spellStart"/>
      <w:r w:rsidRPr="005625D3">
        <w:rPr>
          <w:rFonts w:ascii="Book Antiqua" w:hAnsi="Book Antiqua" w:cs="Times New Roman"/>
          <w:sz w:val="24"/>
          <w:szCs w:val="28"/>
        </w:rPr>
        <w:t>dapat</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dilihat</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dirasakan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sehingga</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dapat</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mempengaruhi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semua</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kenyamanan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pelanggan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Toko</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Tani</w:t>
      </w:r>
      <w:proofErr w:type="spellEnd"/>
      <w:r w:rsidRPr="005625D3">
        <w:rPr>
          <w:rFonts w:ascii="Book Antiqua" w:hAnsi="Book Antiqua" w:cs="Times New Roman"/>
          <w:sz w:val="24"/>
          <w:szCs w:val="28"/>
        </w:rPr>
        <w:t xml:space="preserve"> Jaya </w:t>
      </w:r>
      <w:r w:rsidRPr="005625D3">
        <w:rPr>
          <w:rFonts w:ascii="Book Antiqua" w:hAnsi="Book Antiqua" w:cs="Times New Roman"/>
          <w:sz w:val="24"/>
          <w:szCs w:val="28"/>
        </w:rPr>
        <w:fldChar w:fldCharType="begin" w:fldLock="1"/>
      </w:r>
      <w:r w:rsidR="005625D3" w:rsidRPr="005625D3">
        <w:rPr>
          <w:rFonts w:ascii="Book Antiqua" w:hAnsi="Book Antiqua" w:cs="Times New Roman"/>
          <w:sz w:val="24"/>
          <w:szCs w:val="28"/>
        </w:rPr>
        <w:instrText>ADDIN CSL_CITATION {"citationItems":[{"id":"ITEM-1","itemData":{"ISBN":"6287711574xx","ISSN":"2337-3792","abstract":"This study aims to analyze the influence of the physical environtment and non-physical environment on employee performane with moivation as the mediating variable. The population used in this study were 147 non-medical employees who are supporting departement of RSUD dr.Ashari Pemalang who had become permanent employees. The number of samples used in this study were 70 respondents taken by purposive method. The method of data collection is done through a questionnaire. This research uses path analysis using the SPSS 21 analysis tool. The result of this study show that the physical environment has a positive and significant effect on work motivation, a non-physical environment has a positive and significant on work motivation, the physical environment has a positive and significant effect on employee performance, and a non-physical environment has a positive and significant on employee performance. The results of this study also indicate that there is a mediating effect of work motivation variables between the influence of the physical environment and non-pysical environment on employee performance.","author":[{"dropping-particle":"","family":"Prabaningtyas","given":"Ken Etika","non-dropping-particle":"","parse-names":false,"suffix":""},{"dropping-particle":"","family":"Djastuti","given":"Indi","non-dropping-particle":"","parse-names":false,"suffix":""}],"container-title":"Diponegoro Journal of Management","id":"ITEM-1","issue":"4","issued":{"date-parts":[["2019"]]},"page":"1-12","title":"ANALISIS PENGARUH LINGKUNGAN FISIK DAN LINGKUNGAN NON FISIK TERHADAP KINERJA KARYAWAN DENGAN MOTIVASI SEBAGAI VARIABEL MEDIASI (Studi pada Karyawan bagian Penunjang RSUD dr.Ashari Pemalang)","type":"article-journal","volume":"8"},"uris":["http://www.mendeley.com/documents/?uuid=c3fb7fbf-7b0e-411f-b1a0-906db06d4b3d","http://www.mendeley.com/documents/?uuid=bc076985-4bcc-404f-9b1b-06b8a17cf398","http://www.mendeley.com/documents/?uuid=3342b3f3-e970-4d57-9a31-b04be7eaa193"]}],"mendeley":{"formattedCitation":"(Prabaningtyas &amp; Djastuti, 2019)","plainTextFormattedCitation":"(Prabaningtyas &amp; Djastuti, 2019)","previouslyFormattedCitation":"(Prabaningtyas &amp; Djastuti, 2019)"},"properties":{"noteIndex":0},"schema":"https://github.com/citation-style-language/schema/raw/master/csl-citation.json"}</w:instrText>
      </w:r>
      <w:r w:rsidRPr="005625D3">
        <w:rPr>
          <w:rFonts w:ascii="Book Antiqua" w:hAnsi="Book Antiqua" w:cs="Times New Roman"/>
          <w:sz w:val="24"/>
          <w:szCs w:val="28"/>
        </w:rPr>
        <w:fldChar w:fldCharType="separate"/>
      </w:r>
      <w:r w:rsidRPr="005625D3">
        <w:rPr>
          <w:rFonts w:ascii="Book Antiqua" w:hAnsi="Book Antiqua" w:cs="Times New Roman"/>
          <w:noProof/>
          <w:sz w:val="24"/>
          <w:szCs w:val="28"/>
        </w:rPr>
        <w:t>(Prabaningtyas &amp; Djastuti, 2019)</w:t>
      </w:r>
      <w:r w:rsidRPr="005625D3">
        <w:rPr>
          <w:rFonts w:ascii="Book Antiqua" w:hAnsi="Book Antiqua" w:cs="Times New Roman"/>
          <w:sz w:val="24"/>
          <w:szCs w:val="28"/>
        </w:rPr>
        <w:fldChar w:fldCharType="end"/>
      </w:r>
      <w:r w:rsidRPr="005625D3">
        <w:rPr>
          <w:rFonts w:ascii="Book Antiqua" w:hAnsi="Book Antiqua" w:cs="Times New Roman"/>
          <w:sz w:val="24"/>
          <w:szCs w:val="28"/>
        </w:rPr>
        <w:t xml:space="preserve">. Adapun </w:t>
      </w:r>
      <w:proofErr w:type="spellStart"/>
      <w:r w:rsidRPr="005625D3">
        <w:rPr>
          <w:rFonts w:ascii="Book Antiqua" w:hAnsi="Book Antiqua" w:cs="Times New Roman"/>
          <w:sz w:val="24"/>
          <w:szCs w:val="28"/>
        </w:rPr>
        <w:t>indikator</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dari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lingkungan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fisik</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menurut</w:t>
      </w:r>
      <w:proofErr w:type="spellEnd"/>
      <w:r w:rsidRPr="005625D3">
        <w:rPr>
          <w:rFonts w:ascii="Book Antiqua" w:hAnsi="Book Antiqua" w:cs="Times New Roman"/>
          <w:sz w:val="24"/>
          <w:szCs w:val="28"/>
        </w:rPr>
        <w:t xml:space="preserve"> </w:t>
      </w:r>
      <w:r w:rsidRPr="005625D3">
        <w:rPr>
          <w:rFonts w:ascii="Book Antiqua" w:hAnsi="Book Antiqua" w:cs="Times New Roman"/>
          <w:sz w:val="24"/>
          <w:szCs w:val="28"/>
        </w:rPr>
        <w:fldChar w:fldCharType="begin" w:fldLock="1"/>
      </w:r>
      <w:r w:rsidR="005625D3" w:rsidRPr="005625D3">
        <w:rPr>
          <w:rFonts w:ascii="Book Antiqua" w:hAnsi="Book Antiqua" w:cs="Times New Roman"/>
          <w:sz w:val="24"/>
          <w:szCs w:val="28"/>
        </w:rPr>
        <w:instrText>ADDIN CSL_CITATION {"citationItems":[{"id":"ITEM-1","itemData":{"DOI":"10.2307/1252042","ISSN":"00222429","abstract":"A typology of service organizations is presented and a conceptual framework is advanced for exploring the impact of physical surroundings on the behaviors of both customers and employees. The ability of the physical surroundings to facilitate achievement of organizationa l as well as marketing goals is ex- plored. Literature from diverse disciplines provides theoretical grounding for the framework, which serves as a base for focused propositions. By examining the multiple strategic roles that physical surroundings can exert in service organizations, the author highlights key managerial and research implications.","author":[{"dropping-particle":"","family":"Bitner","given":"Mary Jo","non-dropping-particle":"","parse-names":false,"suffix":""}],"container-title":"Journal of Marketing","id":"ITEM-1","issue":"2","issued":{"date-parts":[["2023"]]},"page":"57","title":"Servicescapes: The Impact of Physical Surroundings on Customers and Employees","type":"article-journal","volume":"56"},"uris":["http://www.mendeley.com/documents/?uuid=2c855a7d-eb78-4c15-a117-8f0fcc3e3f4d","http://www.mendeley.com/documents/?uuid=38e6104d-3463-4c8d-9f19-426ea9c2e3bb","http://www.mendeley.com/documents/?uuid=b44d6476-2c07-4d7a-92e1-fdd9b291fc14"]}],"mendeley":{"formattedCitation":"(Bitner, 2023)","plainTextFormattedCitation":"(Bitner, 2023)","previouslyFormattedCitation":"(Bitner, 2023)"},"properties":{"noteIndex":0},"schema":"https://github.com/citation-style-language/schema/raw/master/csl-citation.json"}</w:instrText>
      </w:r>
      <w:r w:rsidRPr="005625D3">
        <w:rPr>
          <w:rFonts w:ascii="Book Antiqua" w:hAnsi="Book Antiqua" w:cs="Times New Roman"/>
          <w:sz w:val="24"/>
          <w:szCs w:val="28"/>
        </w:rPr>
        <w:fldChar w:fldCharType="separate"/>
      </w:r>
      <w:r w:rsidRPr="005625D3">
        <w:rPr>
          <w:rFonts w:ascii="Book Antiqua" w:hAnsi="Book Antiqua" w:cs="Times New Roman"/>
          <w:noProof/>
          <w:sz w:val="24"/>
          <w:szCs w:val="28"/>
        </w:rPr>
        <w:t>(Bitner, 2023)</w:t>
      </w:r>
      <w:r w:rsidRPr="005625D3">
        <w:rPr>
          <w:rFonts w:ascii="Book Antiqua" w:hAnsi="Book Antiqua" w:cs="Times New Roman"/>
          <w:sz w:val="24"/>
          <w:szCs w:val="28"/>
        </w:rPr>
        <w:fldChar w:fldCharType="end"/>
      </w:r>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sebagai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berikut</w:t>
      </w:r>
      <w:proofErr w:type="spellEnd"/>
      <w:r w:rsidRPr="005625D3">
        <w:rPr>
          <w:rFonts w:ascii="Book Antiqua" w:hAnsi="Book Antiqua" w:cs="Times New Roman"/>
          <w:sz w:val="24"/>
          <w:szCs w:val="28"/>
        </w:rPr>
        <w:t>:</w:t>
      </w:r>
    </w:p>
    <w:p w14:paraId="633538F7" w14:textId="77777777" w:rsidR="008F4EF5" w:rsidRPr="005625D3" w:rsidRDefault="008F4EF5" w:rsidP="005625D3">
      <w:pPr>
        <w:pStyle w:val="ListParagraph"/>
        <w:numPr>
          <w:ilvl w:val="0"/>
          <w:numId w:val="31"/>
        </w:numPr>
        <w:spacing w:after="0" w:line="360" w:lineRule="auto"/>
        <w:ind w:left="709"/>
        <w:jc w:val="both"/>
        <w:rPr>
          <w:rFonts w:ascii="Book Antiqua" w:hAnsi="Book Antiqua" w:cs="Times New Roman"/>
          <w:sz w:val="24"/>
          <w:szCs w:val="28"/>
        </w:rPr>
      </w:pPr>
      <w:r w:rsidRPr="005625D3">
        <w:rPr>
          <w:rFonts w:ascii="Book Antiqua" w:hAnsi="Book Antiqua" w:cs="Times New Roman"/>
          <w:sz w:val="24"/>
          <w:szCs w:val="28"/>
        </w:rPr>
        <w:t xml:space="preserve">Kondisi lingkungan </w:t>
      </w:r>
    </w:p>
    <w:p w14:paraId="0BD74888" w14:textId="77777777" w:rsidR="008F4EF5" w:rsidRPr="005625D3" w:rsidRDefault="008F4EF5" w:rsidP="005625D3">
      <w:pPr>
        <w:pStyle w:val="ListParagraph"/>
        <w:spacing w:after="0" w:line="360" w:lineRule="auto"/>
        <w:ind w:left="993"/>
        <w:jc w:val="both"/>
        <w:rPr>
          <w:rFonts w:ascii="Book Antiqua" w:hAnsi="Book Antiqua" w:cs="Times New Roman"/>
          <w:sz w:val="24"/>
          <w:szCs w:val="28"/>
          <w:lang w:val="en-US"/>
        </w:rPr>
      </w:pPr>
      <w:proofErr w:type="spellStart"/>
      <w:r w:rsidRPr="005625D3">
        <w:rPr>
          <w:rFonts w:ascii="Book Antiqua" w:hAnsi="Book Antiqua" w:cs="Times New Roman"/>
          <w:sz w:val="24"/>
          <w:szCs w:val="28"/>
          <w:lang w:val="en-US"/>
        </w:rPr>
        <w:t>Kondisi</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lingkungan</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ini</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meliputi</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dari</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suhu</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pencahayaan</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warna</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bau</w:t>
      </w:r>
      <w:proofErr w:type="spellEnd"/>
      <w:r w:rsidRPr="005625D3">
        <w:rPr>
          <w:rFonts w:ascii="Book Antiqua" w:hAnsi="Book Antiqua" w:cs="Times New Roman"/>
          <w:sz w:val="24"/>
          <w:szCs w:val="28"/>
          <w:lang w:val="en-US"/>
        </w:rPr>
        <w:t xml:space="preserve"> dan </w:t>
      </w:r>
      <w:proofErr w:type="spellStart"/>
      <w:r w:rsidRPr="005625D3">
        <w:rPr>
          <w:rFonts w:ascii="Book Antiqua" w:hAnsi="Book Antiqua" w:cs="Times New Roman"/>
          <w:sz w:val="24"/>
          <w:szCs w:val="28"/>
          <w:lang w:val="en-US"/>
        </w:rPr>
        <w:t>suara</w:t>
      </w:r>
      <w:proofErr w:type="spellEnd"/>
      <w:r w:rsidRPr="005625D3">
        <w:rPr>
          <w:rFonts w:ascii="Book Antiqua" w:hAnsi="Book Antiqua" w:cs="Times New Roman"/>
          <w:sz w:val="24"/>
          <w:szCs w:val="28"/>
          <w:lang w:val="en-US"/>
        </w:rPr>
        <w:t xml:space="preserve"> di </w:t>
      </w:r>
      <w:proofErr w:type="spellStart"/>
      <w:r w:rsidRPr="005625D3">
        <w:rPr>
          <w:rFonts w:ascii="Book Antiqua" w:hAnsi="Book Antiqua" w:cs="Times New Roman"/>
          <w:sz w:val="24"/>
          <w:szCs w:val="28"/>
          <w:lang w:val="en-US"/>
        </w:rPr>
        <w:t>toko</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Tani</w:t>
      </w:r>
      <w:proofErr w:type="spellEnd"/>
      <w:r w:rsidRPr="005625D3">
        <w:rPr>
          <w:rFonts w:ascii="Book Antiqua" w:hAnsi="Book Antiqua" w:cs="Times New Roman"/>
          <w:sz w:val="24"/>
          <w:szCs w:val="28"/>
          <w:lang w:val="en-US"/>
        </w:rPr>
        <w:t xml:space="preserve"> Jaya. </w:t>
      </w:r>
    </w:p>
    <w:p w14:paraId="5D0632FD" w14:textId="77777777" w:rsidR="008F4EF5" w:rsidRPr="005625D3" w:rsidRDefault="008F4EF5" w:rsidP="005625D3">
      <w:pPr>
        <w:pStyle w:val="ListParagraph"/>
        <w:numPr>
          <w:ilvl w:val="0"/>
          <w:numId w:val="31"/>
        </w:numPr>
        <w:spacing w:after="0" w:line="360" w:lineRule="auto"/>
        <w:jc w:val="both"/>
        <w:rPr>
          <w:rFonts w:ascii="Book Antiqua" w:hAnsi="Book Antiqua" w:cs="Times New Roman"/>
          <w:sz w:val="24"/>
          <w:szCs w:val="28"/>
        </w:rPr>
      </w:pPr>
      <w:r w:rsidRPr="005625D3">
        <w:rPr>
          <w:rFonts w:ascii="Book Antiqua" w:hAnsi="Book Antiqua" w:cs="Times New Roman"/>
          <w:sz w:val="24"/>
          <w:szCs w:val="28"/>
        </w:rPr>
        <w:t>Tata ruang dan fungsi</w:t>
      </w:r>
    </w:p>
    <w:p w14:paraId="51DF0CD8" w14:textId="77777777" w:rsidR="008F4EF5" w:rsidRPr="005625D3" w:rsidRDefault="008F4EF5" w:rsidP="005625D3">
      <w:pPr>
        <w:pStyle w:val="ListParagraph"/>
        <w:spacing w:after="0" w:line="360" w:lineRule="auto"/>
        <w:ind w:left="993"/>
        <w:jc w:val="both"/>
        <w:rPr>
          <w:rFonts w:ascii="Book Antiqua" w:hAnsi="Book Antiqua" w:cs="Times New Roman"/>
          <w:sz w:val="24"/>
          <w:szCs w:val="28"/>
          <w:lang w:val="en-US" w:eastAsia="zh-CN"/>
        </w:rPr>
      </w:pPr>
      <w:r w:rsidRPr="005625D3">
        <w:rPr>
          <w:rFonts w:ascii="Book Antiqua" w:hAnsi="Book Antiqua" w:cs="Times New Roman"/>
          <w:sz w:val="24"/>
          <w:szCs w:val="28"/>
          <w:lang w:val="en-US" w:eastAsia="zh-CN"/>
        </w:rPr>
        <w:t xml:space="preserve">Tata </w:t>
      </w:r>
      <w:proofErr w:type="spellStart"/>
      <w:r w:rsidRPr="005625D3">
        <w:rPr>
          <w:rFonts w:ascii="Book Antiqua" w:hAnsi="Book Antiqua" w:cs="Times New Roman"/>
          <w:sz w:val="24"/>
          <w:szCs w:val="28"/>
          <w:lang w:val="en-US" w:eastAsia="zh-CN"/>
        </w:rPr>
        <w:t>ruang</w:t>
      </w:r>
      <w:proofErr w:type="spellEnd"/>
      <w:r w:rsidRPr="005625D3">
        <w:rPr>
          <w:rFonts w:ascii="Book Antiqua" w:hAnsi="Book Antiqua" w:cs="Times New Roman"/>
          <w:sz w:val="24"/>
          <w:szCs w:val="28"/>
          <w:lang w:val="en-US" w:eastAsia="zh-CN"/>
        </w:rPr>
        <w:t xml:space="preserve"> dan </w:t>
      </w:r>
      <w:proofErr w:type="spellStart"/>
      <w:r w:rsidRPr="005625D3">
        <w:rPr>
          <w:rFonts w:ascii="Book Antiqua" w:hAnsi="Book Antiqua" w:cs="Times New Roman"/>
          <w:sz w:val="24"/>
          <w:szCs w:val="28"/>
          <w:lang w:val="en-US" w:eastAsia="zh-CN"/>
        </w:rPr>
        <w:t>fungsi</w:t>
      </w:r>
      <w:proofErr w:type="spellEnd"/>
      <w:r w:rsidRPr="005625D3">
        <w:rPr>
          <w:rFonts w:ascii="Book Antiqua" w:hAnsi="Book Antiqua" w:cs="Times New Roman"/>
          <w:sz w:val="24"/>
          <w:szCs w:val="28"/>
          <w:lang w:val="en-US" w:eastAsia="zh-CN"/>
        </w:rPr>
        <w:t xml:space="preserve"> yang </w:t>
      </w:r>
      <w:proofErr w:type="spellStart"/>
      <w:r w:rsidRPr="005625D3">
        <w:rPr>
          <w:rFonts w:ascii="Book Antiqua" w:hAnsi="Book Antiqua" w:cs="Times New Roman"/>
          <w:sz w:val="24"/>
          <w:szCs w:val="28"/>
          <w:lang w:val="en-US" w:eastAsia="zh-CN"/>
        </w:rPr>
        <w:t>dimaksud</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denah</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ruangan</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ukuran</w:t>
      </w:r>
      <w:proofErr w:type="spellEnd"/>
      <w:r w:rsidRPr="005625D3">
        <w:rPr>
          <w:rFonts w:ascii="Book Antiqua" w:hAnsi="Book Antiqua" w:cs="Times New Roman"/>
          <w:sz w:val="24"/>
          <w:szCs w:val="28"/>
          <w:lang w:val="en-US" w:eastAsia="zh-CN"/>
        </w:rPr>
        <w:t xml:space="preserve"> dan </w:t>
      </w:r>
      <w:proofErr w:type="spellStart"/>
      <w:r w:rsidRPr="005625D3">
        <w:rPr>
          <w:rFonts w:ascii="Book Antiqua" w:hAnsi="Book Antiqua" w:cs="Times New Roman"/>
          <w:sz w:val="24"/>
          <w:szCs w:val="28"/>
          <w:lang w:val="en-US" w:eastAsia="zh-CN"/>
        </w:rPr>
        <w:t>bentuk</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furnitur</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meja</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mesin</w:t>
      </w:r>
      <w:proofErr w:type="spellEnd"/>
      <w:r w:rsidRPr="005625D3">
        <w:rPr>
          <w:rFonts w:ascii="Book Antiqua" w:hAnsi="Book Antiqua" w:cs="Times New Roman"/>
          <w:sz w:val="24"/>
          <w:szCs w:val="28"/>
          <w:lang w:val="en-US" w:eastAsia="zh-CN"/>
        </w:rPr>
        <w:t xml:space="preserve"> dan </w:t>
      </w:r>
      <w:proofErr w:type="spellStart"/>
      <w:r w:rsidRPr="005625D3">
        <w:rPr>
          <w:rFonts w:ascii="Book Antiqua" w:hAnsi="Book Antiqua" w:cs="Times New Roman"/>
          <w:sz w:val="24"/>
          <w:szCs w:val="28"/>
          <w:lang w:val="en-US" w:eastAsia="zh-CN"/>
        </w:rPr>
        <w:t>kemungkinan</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perlengkapan</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serta</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penataan</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nya</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serta</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kemampuan</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benda-benda</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tersebut</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untuk</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memudahkan</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kegiatan</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transaksi</w:t>
      </w:r>
      <w:proofErr w:type="spellEnd"/>
      <w:r w:rsidRPr="005625D3">
        <w:rPr>
          <w:rFonts w:ascii="Book Antiqua" w:hAnsi="Book Antiqua" w:cs="Times New Roman"/>
          <w:sz w:val="24"/>
          <w:szCs w:val="28"/>
          <w:lang w:val="en-US" w:eastAsia="zh-CN"/>
        </w:rPr>
        <w:t xml:space="preserve"> di </w:t>
      </w:r>
      <w:proofErr w:type="spellStart"/>
      <w:r w:rsidRPr="005625D3">
        <w:rPr>
          <w:rFonts w:ascii="Book Antiqua" w:hAnsi="Book Antiqua" w:cs="Times New Roman"/>
          <w:sz w:val="24"/>
          <w:szCs w:val="28"/>
          <w:lang w:val="en-US" w:eastAsia="zh-CN"/>
        </w:rPr>
        <w:t>Toko</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Tani</w:t>
      </w:r>
      <w:proofErr w:type="spellEnd"/>
      <w:r w:rsidRPr="005625D3">
        <w:rPr>
          <w:rFonts w:ascii="Book Antiqua" w:hAnsi="Book Antiqua" w:cs="Times New Roman"/>
          <w:sz w:val="24"/>
          <w:szCs w:val="28"/>
          <w:lang w:val="en-US" w:eastAsia="zh-CN"/>
        </w:rPr>
        <w:t xml:space="preserve"> Jaya</w:t>
      </w:r>
    </w:p>
    <w:p w14:paraId="74FC9AC0" w14:textId="77777777" w:rsidR="008F4EF5" w:rsidRPr="005625D3" w:rsidRDefault="008F4EF5" w:rsidP="005625D3">
      <w:pPr>
        <w:pStyle w:val="ListParagraph"/>
        <w:numPr>
          <w:ilvl w:val="0"/>
          <w:numId w:val="31"/>
        </w:numPr>
        <w:spacing w:after="0" w:line="360" w:lineRule="auto"/>
        <w:jc w:val="both"/>
        <w:rPr>
          <w:rFonts w:ascii="Book Antiqua" w:hAnsi="Book Antiqua" w:cs="Times New Roman"/>
          <w:sz w:val="24"/>
          <w:szCs w:val="28"/>
        </w:rPr>
      </w:pPr>
      <w:r w:rsidRPr="005625D3">
        <w:rPr>
          <w:rFonts w:ascii="Book Antiqua" w:hAnsi="Book Antiqua" w:cs="Times New Roman"/>
          <w:sz w:val="24"/>
          <w:szCs w:val="28"/>
        </w:rPr>
        <w:t>Tanda, simbol dan artefak.</w:t>
      </w:r>
    </w:p>
    <w:p w14:paraId="78D8B6AC" w14:textId="19C9A140" w:rsidR="00CB1CB2" w:rsidRPr="005625D3" w:rsidRDefault="008F4EF5" w:rsidP="005625D3">
      <w:pPr>
        <w:pStyle w:val="ListParagraph"/>
        <w:numPr>
          <w:ilvl w:val="0"/>
          <w:numId w:val="31"/>
        </w:numPr>
        <w:spacing w:line="360" w:lineRule="auto"/>
        <w:jc w:val="both"/>
        <w:rPr>
          <w:rFonts w:ascii="Book Antiqua" w:hAnsi="Book Antiqua" w:cs="Times New Roman"/>
          <w:sz w:val="24"/>
          <w:szCs w:val="24"/>
        </w:rPr>
      </w:pPr>
      <w:r w:rsidRPr="005625D3">
        <w:rPr>
          <w:rFonts w:ascii="Book Antiqua" w:hAnsi="Book Antiqua" w:cs="Times New Roman"/>
          <w:sz w:val="24"/>
          <w:szCs w:val="28"/>
          <w:lang w:val="en-US"/>
        </w:rPr>
        <w:t xml:space="preserve">Tanda, </w:t>
      </w:r>
      <w:proofErr w:type="spellStart"/>
      <w:r w:rsidRPr="005625D3">
        <w:rPr>
          <w:rFonts w:ascii="Book Antiqua" w:hAnsi="Book Antiqua" w:cs="Times New Roman"/>
          <w:sz w:val="24"/>
          <w:szCs w:val="28"/>
          <w:lang w:val="en-US"/>
        </w:rPr>
        <w:t>simbol</w:t>
      </w:r>
      <w:proofErr w:type="spellEnd"/>
      <w:r w:rsidRPr="005625D3">
        <w:rPr>
          <w:rFonts w:ascii="Book Antiqua" w:hAnsi="Book Antiqua" w:cs="Times New Roman"/>
          <w:sz w:val="24"/>
          <w:szCs w:val="28"/>
          <w:lang w:val="en-US"/>
        </w:rPr>
        <w:t xml:space="preserve"> dan </w:t>
      </w:r>
      <w:proofErr w:type="spellStart"/>
      <w:r w:rsidRPr="005625D3">
        <w:rPr>
          <w:rFonts w:ascii="Book Antiqua" w:hAnsi="Book Antiqua" w:cs="Times New Roman"/>
          <w:sz w:val="24"/>
          <w:szCs w:val="28"/>
          <w:lang w:val="en-US"/>
        </w:rPr>
        <w:t>artefak</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mengacu</w:t>
      </w:r>
      <w:proofErr w:type="spellEnd"/>
      <w:r w:rsidRPr="005625D3">
        <w:rPr>
          <w:rFonts w:ascii="Book Antiqua" w:hAnsi="Book Antiqua" w:cs="Times New Roman"/>
          <w:sz w:val="24"/>
          <w:szCs w:val="28"/>
          <w:lang w:val="en-US"/>
        </w:rPr>
        <w:t xml:space="preserve"> pada </w:t>
      </w:r>
      <w:proofErr w:type="spellStart"/>
      <w:r w:rsidRPr="005625D3">
        <w:rPr>
          <w:rFonts w:ascii="Book Antiqua" w:hAnsi="Book Antiqua" w:cs="Times New Roman"/>
          <w:sz w:val="24"/>
          <w:szCs w:val="28"/>
          <w:lang w:val="en-US"/>
        </w:rPr>
        <w:t>bentuk</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bangunan</w:t>
      </w:r>
      <w:proofErr w:type="spellEnd"/>
      <w:r w:rsidRPr="005625D3">
        <w:rPr>
          <w:rFonts w:ascii="Book Antiqua" w:hAnsi="Book Antiqua" w:cs="Times New Roman"/>
          <w:sz w:val="24"/>
          <w:szCs w:val="28"/>
          <w:lang w:val="en-US"/>
        </w:rPr>
        <w:t xml:space="preserve"> yang </w:t>
      </w:r>
      <w:proofErr w:type="spellStart"/>
      <w:r w:rsidRPr="005625D3">
        <w:rPr>
          <w:rFonts w:ascii="Book Antiqua" w:hAnsi="Book Antiqua" w:cs="Times New Roman"/>
          <w:sz w:val="24"/>
          <w:szCs w:val="28"/>
          <w:lang w:val="en-US"/>
        </w:rPr>
        <w:t>mampu</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mengkomunikasikan</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tampilan</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Toko</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Tani</w:t>
      </w:r>
      <w:proofErr w:type="spellEnd"/>
      <w:r w:rsidRPr="005625D3">
        <w:rPr>
          <w:rFonts w:ascii="Book Antiqua" w:hAnsi="Book Antiqua" w:cs="Times New Roman"/>
          <w:sz w:val="24"/>
          <w:szCs w:val="28"/>
          <w:lang w:val="en-US"/>
        </w:rPr>
        <w:t xml:space="preserve"> Jaya </w:t>
      </w:r>
      <w:proofErr w:type="spellStart"/>
      <w:r w:rsidRPr="005625D3">
        <w:rPr>
          <w:rFonts w:ascii="Book Antiqua" w:hAnsi="Book Antiqua" w:cs="Times New Roman"/>
          <w:sz w:val="24"/>
          <w:szCs w:val="28"/>
          <w:lang w:val="en-US"/>
        </w:rPr>
        <w:t>untuk</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pelanggan</w:t>
      </w:r>
      <w:proofErr w:type="spellEnd"/>
      <w:r w:rsidRPr="005625D3">
        <w:rPr>
          <w:rFonts w:ascii="Book Antiqua" w:hAnsi="Book Antiqua" w:cs="Times New Roman"/>
          <w:sz w:val="24"/>
          <w:szCs w:val="28"/>
          <w:lang w:val="en-US"/>
        </w:rPr>
        <w:t>.</w:t>
      </w:r>
    </w:p>
    <w:p w14:paraId="634F6C9E" w14:textId="0A9E4C2F" w:rsidR="00CB1CB2" w:rsidRPr="005625D3" w:rsidRDefault="00451CAA" w:rsidP="005625D3">
      <w:pPr>
        <w:spacing w:line="360" w:lineRule="auto"/>
        <w:jc w:val="both"/>
        <w:rPr>
          <w:rFonts w:ascii="Book Antiqua" w:hAnsi="Book Antiqua"/>
          <w:b/>
          <w:bCs/>
          <w:sz w:val="24"/>
          <w:szCs w:val="24"/>
        </w:rPr>
      </w:pPr>
      <w:bookmarkStart w:id="4" w:name="_Toc153818277"/>
      <w:bookmarkStart w:id="5" w:name="_Toc169248617"/>
      <w:bookmarkEnd w:id="2"/>
      <w:bookmarkEnd w:id="3"/>
      <w:r w:rsidRPr="005625D3">
        <w:rPr>
          <w:rFonts w:ascii="Book Antiqua" w:hAnsi="Book Antiqua"/>
          <w:b/>
          <w:bCs/>
          <w:sz w:val="24"/>
          <w:szCs w:val="24"/>
        </w:rPr>
        <w:t>DIVERSIFIKASI PRODUK</w:t>
      </w:r>
    </w:p>
    <w:p w14:paraId="3850BC5C" w14:textId="7FAD8BDD" w:rsidR="00451CAA" w:rsidRPr="005625D3" w:rsidRDefault="00451CAA" w:rsidP="005625D3">
      <w:pPr>
        <w:spacing w:after="0" w:line="360" w:lineRule="auto"/>
        <w:ind w:left="567"/>
        <w:jc w:val="both"/>
        <w:rPr>
          <w:rFonts w:ascii="Book Antiqua" w:hAnsi="Book Antiqua" w:cs="Times New Roman"/>
          <w:bCs/>
          <w:sz w:val="24"/>
          <w:szCs w:val="24"/>
          <w:lang w:val="id-ID"/>
        </w:rPr>
      </w:pPr>
      <w:proofErr w:type="spellStart"/>
      <w:r w:rsidRPr="005625D3">
        <w:rPr>
          <w:rFonts w:ascii="Book Antiqua" w:hAnsi="Book Antiqua" w:cs="Times New Roman"/>
          <w:bCs/>
          <w:sz w:val="24"/>
          <w:szCs w:val="28"/>
        </w:rPr>
        <w:lastRenderedPageBreak/>
        <w:t>Menurut</w:t>
      </w:r>
      <w:proofErr w:type="spellEnd"/>
      <w:r w:rsidRPr="005625D3">
        <w:rPr>
          <w:rFonts w:ascii="Book Antiqua" w:hAnsi="Book Antiqua" w:cs="Times New Roman"/>
          <w:bCs/>
          <w:sz w:val="24"/>
          <w:szCs w:val="28"/>
        </w:rPr>
        <w:t xml:space="preserve"> Kotler dan Armstrong </w:t>
      </w:r>
      <w:proofErr w:type="spellStart"/>
      <w:r w:rsidRPr="005625D3">
        <w:rPr>
          <w:rFonts w:ascii="Book Antiqua" w:hAnsi="Book Antiqua" w:cs="Times New Roman"/>
          <w:bCs/>
          <w:sz w:val="24"/>
          <w:szCs w:val="28"/>
        </w:rPr>
        <w:t>dalam</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jurnal</w:t>
      </w:r>
      <w:proofErr w:type="spellEnd"/>
      <w:r w:rsidRPr="005625D3">
        <w:rPr>
          <w:rFonts w:ascii="Book Antiqua" w:hAnsi="Book Antiqua" w:cs="Times New Roman"/>
          <w:bCs/>
          <w:sz w:val="24"/>
          <w:szCs w:val="28"/>
        </w:rPr>
        <w:t xml:space="preserve"> </w:t>
      </w:r>
      <w:r w:rsidRPr="005625D3">
        <w:rPr>
          <w:rFonts w:ascii="Book Antiqua" w:hAnsi="Book Antiqua" w:cs="Times New Roman"/>
          <w:bCs/>
          <w:sz w:val="24"/>
          <w:szCs w:val="28"/>
        </w:rPr>
        <w:fldChar w:fldCharType="begin" w:fldLock="1"/>
      </w:r>
      <w:r w:rsidR="005625D3" w:rsidRPr="005625D3">
        <w:rPr>
          <w:rFonts w:ascii="Book Antiqua" w:hAnsi="Book Antiqua" w:cs="Times New Roman"/>
          <w:bCs/>
          <w:sz w:val="24"/>
          <w:szCs w:val="28"/>
        </w:rPr>
        <w:instrText>ADDIN CSL_CITATION {"citationItems":[{"id":"ITEM-1","itemData":{"DOI":"10.36841/jme.v2i1.2644","ISSN":"2964-8750","abstract":"Customer loyalty is an important aspect that is considered by a company, as well as in the food business, along with the development of the culinary business in the city of Jember, the competition faced by Mie Apong Sampurna Gebang Jember is also getting tougher, to overcome competitive competition and also maintain customer loyalty. it is necessary to have a strategy, namely through product diversification, price and customer satisfaction to continue to increase customer loyalty so that they can continue to compete and open up opportunities to expand their business. This research was conducted on Mie Apong Sampurna Gebang Jember customers. The purpose of this study was to measure whether there is an effect of product diversification, price, and customer satisfaction on customer loyalty at Mie Apong Sampurna Gebang Jember. This type of research is quantitative associative research. The population in this study were customers of Mie Apong Sampurna Gebang Jember. The data analysis technique used to test the hypotheses in this study used multiple linear regression analysis with the t test and the coefficient of determination (R2) which was processed using the Statistical Product and Service Solution (SPSS) 23 program. Data collection techniques used questionnaires, observations and interviews. The sample of this research is 150 respondents of Mie Apong Sampurna Gebang Jember customers using purposive sampling technique which aims to determine the respondent's perception of each variable. The results of this study prove that Product Diversification, Price, and Loyalty have a significant effect on Customer Satisfaction of Mie Apong Sampurna Gebang Jember","author":[{"dropping-particle":"","family":"Ayuningtyas","given":"Erika","non-dropping-particle":"","parse-names":false,"suffix":""},{"dropping-particle":"","family":"Santoso","given":"Budi","non-dropping-particle":"","parse-names":false,"suffix":""},{"dropping-particle":"","family":"Winahyu","given":"Pawestri","non-dropping-particle":"","parse-names":false,"suffix":""}],"container-title":"Jurnal Mahasiswa Entrepreneurship (JME)","id":"ITEM-1","issue":"1","issued":{"date-parts":[["2023"]]},"page":"99","title":"ANALISIS LOYALITAS PELANGGAN BERDASARKAN DIVERSIFIKASI PRODUK, HARGA, DAN KEPUASAN PELANGGAN (Studi Empiris Loyalitas Pelanggan Pada Mie Apong Sampurna Gebang Jember)","type":"article-journal","volume":"2"},"uris":["http://www.mendeley.com/documents/?uuid=f56f8da8-3242-4faf-a451-7448b42ade1e","http://www.mendeley.com/documents/?uuid=9058beeb-635f-4bb7-8431-6fb21a3acb0c","http://www.mendeley.com/documents/?uuid=ff11ec08-1acf-400f-93d0-85f88194bcf6"]}],"mendeley":{"formattedCitation":"(Ayuningtyas et al., 2023)","plainTextFormattedCitation":"(Ayuningtyas et al., 2023)","previouslyFormattedCitation":"(Ayuningtyas et al., 2023)"},"properties":{"noteIndex":0},"schema":"https://github.com/citation-style-language/schema/raw/master/csl-citation.json"}</w:instrText>
      </w:r>
      <w:r w:rsidRPr="005625D3">
        <w:rPr>
          <w:rFonts w:ascii="Book Antiqua" w:hAnsi="Book Antiqua" w:cs="Times New Roman"/>
          <w:bCs/>
          <w:sz w:val="24"/>
          <w:szCs w:val="28"/>
        </w:rPr>
        <w:fldChar w:fldCharType="separate"/>
      </w:r>
      <w:r w:rsidRPr="005625D3">
        <w:rPr>
          <w:rFonts w:ascii="Book Antiqua" w:hAnsi="Book Antiqua" w:cs="Times New Roman"/>
          <w:bCs/>
          <w:noProof/>
          <w:sz w:val="24"/>
          <w:szCs w:val="28"/>
        </w:rPr>
        <w:t>(Ayuningtyas et al., 2023)</w:t>
      </w:r>
      <w:r w:rsidRPr="005625D3">
        <w:rPr>
          <w:rFonts w:ascii="Book Antiqua" w:hAnsi="Book Antiqua" w:cs="Times New Roman"/>
          <w:bCs/>
          <w:sz w:val="24"/>
          <w:szCs w:val="28"/>
        </w:rPr>
        <w:fldChar w:fldCharType="end"/>
      </w:r>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diversifikasi</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produk</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merupakan</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suatu</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keaneragaman</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produk</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Toko</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Tani</w:t>
      </w:r>
      <w:proofErr w:type="spellEnd"/>
      <w:r w:rsidRPr="005625D3">
        <w:rPr>
          <w:rFonts w:ascii="Book Antiqua" w:hAnsi="Book Antiqua" w:cs="Times New Roman"/>
          <w:bCs/>
          <w:sz w:val="24"/>
          <w:szCs w:val="28"/>
        </w:rPr>
        <w:t xml:space="preserve"> Jaya yang </w:t>
      </w:r>
      <w:proofErr w:type="spellStart"/>
      <w:r w:rsidRPr="005625D3">
        <w:rPr>
          <w:rFonts w:ascii="Book Antiqua" w:hAnsi="Book Antiqua" w:cs="Times New Roman"/>
          <w:bCs/>
          <w:sz w:val="24"/>
          <w:szCs w:val="28"/>
        </w:rPr>
        <w:t>mengupayakan</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mengembangkan</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produknya</w:t>
      </w:r>
      <w:proofErr w:type="spellEnd"/>
      <w:r w:rsidRPr="005625D3">
        <w:rPr>
          <w:rFonts w:ascii="Book Antiqua" w:hAnsi="Book Antiqua" w:cs="Times New Roman"/>
          <w:bCs/>
          <w:sz w:val="24"/>
          <w:szCs w:val="28"/>
        </w:rPr>
        <w:t xml:space="preserve"> agar </w:t>
      </w:r>
      <w:proofErr w:type="spellStart"/>
      <w:r w:rsidRPr="005625D3">
        <w:rPr>
          <w:rFonts w:ascii="Book Antiqua" w:hAnsi="Book Antiqua" w:cs="Times New Roman"/>
          <w:bCs/>
          <w:sz w:val="24"/>
          <w:szCs w:val="28"/>
        </w:rPr>
        <w:t>dapat</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meningkatkan</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penjualan</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dengan</w:t>
      </w:r>
      <w:proofErr w:type="spellEnd"/>
      <w:r w:rsidRPr="005625D3">
        <w:rPr>
          <w:rFonts w:ascii="Book Antiqua" w:hAnsi="Book Antiqua" w:cs="Times New Roman"/>
          <w:bCs/>
          <w:sz w:val="24"/>
          <w:szCs w:val="28"/>
        </w:rPr>
        <w:t xml:space="preserve"> kata lain </w:t>
      </w:r>
      <w:proofErr w:type="spellStart"/>
      <w:r w:rsidRPr="005625D3">
        <w:rPr>
          <w:rFonts w:ascii="Book Antiqua" w:hAnsi="Book Antiqua" w:cs="Times New Roman"/>
          <w:bCs/>
          <w:sz w:val="24"/>
          <w:szCs w:val="28"/>
        </w:rPr>
        <w:t>memenuhi</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permintaan</w:t>
      </w:r>
      <w:proofErr w:type="spellEnd"/>
      <w:r w:rsidRPr="005625D3">
        <w:rPr>
          <w:rFonts w:ascii="Book Antiqua" w:hAnsi="Book Antiqua" w:cs="Times New Roman"/>
          <w:bCs/>
          <w:sz w:val="24"/>
          <w:szCs w:val="28"/>
        </w:rPr>
        <w:t xml:space="preserve"> </w:t>
      </w:r>
      <w:proofErr w:type="spellStart"/>
      <w:r w:rsidRPr="005625D3">
        <w:rPr>
          <w:rFonts w:ascii="Book Antiqua" w:hAnsi="Book Antiqua" w:cs="Times New Roman"/>
          <w:bCs/>
          <w:sz w:val="24"/>
          <w:szCs w:val="28"/>
        </w:rPr>
        <w:t>konsumen</w:t>
      </w:r>
      <w:proofErr w:type="spellEnd"/>
      <w:r w:rsidRPr="005625D3">
        <w:rPr>
          <w:rFonts w:ascii="Book Antiqua" w:hAnsi="Book Antiqua" w:cs="Times New Roman"/>
          <w:bCs/>
          <w:sz w:val="24"/>
          <w:szCs w:val="28"/>
        </w:rPr>
        <w:t xml:space="preserve">. </w:t>
      </w:r>
      <w:r w:rsidRPr="005625D3">
        <w:rPr>
          <w:rFonts w:ascii="Book Antiqua" w:hAnsi="Book Antiqua" w:cs="Times New Roman"/>
          <w:sz w:val="24"/>
          <w:szCs w:val="28"/>
        </w:rPr>
        <w:t xml:space="preserve">Ada 5 </w:t>
      </w:r>
      <w:proofErr w:type="spellStart"/>
      <w:r w:rsidRPr="005625D3">
        <w:rPr>
          <w:rFonts w:ascii="Book Antiqua" w:hAnsi="Book Antiqua" w:cs="Times New Roman"/>
          <w:sz w:val="24"/>
          <w:szCs w:val="28"/>
        </w:rPr>
        <w:t>indikator</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diversifikasi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produk</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menurut</w:t>
      </w:r>
      <w:proofErr w:type="spellEnd"/>
      <w:r w:rsidRPr="005625D3">
        <w:rPr>
          <w:rFonts w:ascii="Book Antiqua" w:hAnsi="Book Antiqua" w:cs="Times New Roman"/>
          <w:sz w:val="24"/>
          <w:szCs w:val="28"/>
        </w:rPr>
        <w:t xml:space="preserve"> </w:t>
      </w:r>
      <w:sdt>
        <w:sdtPr>
          <w:rPr>
            <w:rFonts w:ascii="Book Antiqua" w:hAnsi="Book Antiqua"/>
          </w:rPr>
          <w:id w:val="-656761326"/>
          <w:citation/>
        </w:sdtPr>
        <w:sdtEndPr/>
        <w:sdtContent>
          <w:r w:rsidRPr="005625D3">
            <w:rPr>
              <w:rFonts w:ascii="Book Antiqua" w:hAnsi="Book Antiqua" w:cs="Times New Roman"/>
              <w:sz w:val="24"/>
              <w:szCs w:val="28"/>
            </w:rPr>
            <w:fldChar w:fldCharType="begin"/>
          </w:r>
          <w:r w:rsidRPr="005625D3">
            <w:rPr>
              <w:rFonts w:ascii="Book Antiqua" w:hAnsi="Book Antiqua" w:cs="Times New Roman"/>
              <w:sz w:val="24"/>
              <w:szCs w:val="28"/>
            </w:rPr>
            <w:instrText xml:space="preserve"> CITATION Fan20 \l 1033 </w:instrText>
          </w:r>
          <w:r w:rsidRPr="005625D3">
            <w:rPr>
              <w:rFonts w:ascii="Book Antiqua" w:hAnsi="Book Antiqua" w:cs="Times New Roman"/>
              <w:sz w:val="24"/>
              <w:szCs w:val="28"/>
            </w:rPr>
            <w:fldChar w:fldCharType="separate"/>
          </w:r>
          <w:r w:rsidRPr="005625D3">
            <w:rPr>
              <w:rFonts w:ascii="Book Antiqua" w:hAnsi="Book Antiqua" w:cs="Times New Roman"/>
              <w:noProof/>
              <w:sz w:val="24"/>
              <w:szCs w:val="28"/>
            </w:rPr>
            <w:t>(Tjiptono, Chandra, 2020)</w:t>
          </w:r>
          <w:r w:rsidRPr="005625D3">
            <w:rPr>
              <w:rFonts w:ascii="Book Antiqua" w:hAnsi="Book Antiqua" w:cs="Times New Roman"/>
              <w:sz w:val="24"/>
              <w:szCs w:val="28"/>
            </w:rPr>
            <w:fldChar w:fldCharType="end"/>
          </w:r>
        </w:sdtContent>
      </w:sdt>
      <w:r w:rsidRPr="005625D3">
        <w:rPr>
          <w:rFonts w:ascii="Book Antiqua" w:hAnsi="Book Antiqua"/>
          <w:lang w:val="id-ID"/>
        </w:rPr>
        <w:t xml:space="preserve"> </w:t>
      </w:r>
      <w:r w:rsidRPr="005625D3">
        <w:rPr>
          <w:rFonts w:ascii="Book Antiqua" w:hAnsi="Book Antiqua" w:cs="Times New Roman"/>
          <w:sz w:val="24"/>
          <w:szCs w:val="24"/>
          <w:lang w:val="id-ID"/>
        </w:rPr>
        <w:t xml:space="preserve">sebagai </w:t>
      </w:r>
      <w:proofErr w:type="gramStart"/>
      <w:r w:rsidRPr="005625D3">
        <w:rPr>
          <w:rFonts w:ascii="Book Antiqua" w:hAnsi="Book Antiqua" w:cs="Times New Roman"/>
          <w:sz w:val="24"/>
          <w:szCs w:val="24"/>
          <w:lang w:val="id-ID"/>
        </w:rPr>
        <w:t>berikut :</w:t>
      </w:r>
      <w:proofErr w:type="gramEnd"/>
    </w:p>
    <w:p w14:paraId="0C56F5B5" w14:textId="77777777" w:rsidR="00451CAA" w:rsidRPr="005625D3" w:rsidRDefault="00451CAA" w:rsidP="005625D3">
      <w:pPr>
        <w:pStyle w:val="ListParagraph"/>
        <w:numPr>
          <w:ilvl w:val="0"/>
          <w:numId w:val="35"/>
        </w:numPr>
        <w:spacing w:after="0" w:line="360" w:lineRule="auto"/>
        <w:ind w:left="993"/>
        <w:jc w:val="both"/>
        <w:rPr>
          <w:rFonts w:ascii="Book Antiqua" w:hAnsi="Book Antiqua" w:cs="Times New Roman"/>
          <w:sz w:val="24"/>
          <w:szCs w:val="28"/>
        </w:rPr>
      </w:pPr>
      <w:r w:rsidRPr="005625D3">
        <w:rPr>
          <w:rFonts w:ascii="Book Antiqua" w:hAnsi="Book Antiqua" w:cs="Times New Roman"/>
          <w:sz w:val="24"/>
          <w:szCs w:val="28"/>
        </w:rPr>
        <w:t>Variasi produk</w:t>
      </w:r>
    </w:p>
    <w:p w14:paraId="7F1CE3E3" w14:textId="77777777" w:rsidR="00451CAA" w:rsidRPr="005625D3" w:rsidRDefault="00451CAA" w:rsidP="005625D3">
      <w:pPr>
        <w:pStyle w:val="ListParagraph"/>
        <w:spacing w:after="0" w:line="360" w:lineRule="auto"/>
        <w:ind w:left="993"/>
        <w:jc w:val="both"/>
        <w:rPr>
          <w:rFonts w:ascii="Book Antiqua" w:hAnsi="Book Antiqua" w:cs="Times New Roman"/>
          <w:sz w:val="24"/>
          <w:szCs w:val="28"/>
          <w:lang w:val="id-ID" w:eastAsia="zh-CN"/>
        </w:rPr>
      </w:pPr>
      <w:proofErr w:type="spellStart"/>
      <w:r w:rsidRPr="005625D3">
        <w:rPr>
          <w:rFonts w:ascii="Book Antiqua" w:hAnsi="Book Antiqua" w:cs="Times New Roman"/>
          <w:sz w:val="24"/>
          <w:szCs w:val="28"/>
          <w:lang w:val="en-US" w:eastAsia="zh-CN"/>
        </w:rPr>
        <w:t>Variasi</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produk</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lebih</w:t>
      </w:r>
      <w:proofErr w:type="spellEnd"/>
      <w:r w:rsidRPr="005625D3">
        <w:rPr>
          <w:rFonts w:ascii="Book Antiqua" w:hAnsi="Book Antiqua" w:cs="Times New Roman"/>
          <w:sz w:val="24"/>
          <w:szCs w:val="28"/>
          <w:lang w:val="en-US" w:eastAsia="zh-CN"/>
        </w:rPr>
        <w:t xml:space="preserve"> </w:t>
      </w:r>
      <w:proofErr w:type="spellStart"/>
      <w:r w:rsidRPr="005625D3">
        <w:rPr>
          <w:rFonts w:ascii="Book Antiqua" w:hAnsi="Book Antiqua" w:cs="Times New Roman"/>
          <w:sz w:val="24"/>
          <w:szCs w:val="28"/>
          <w:lang w:val="en-US" w:eastAsia="zh-CN"/>
        </w:rPr>
        <w:t>mengacu</w:t>
      </w:r>
      <w:proofErr w:type="spellEnd"/>
      <w:r w:rsidRPr="005625D3">
        <w:rPr>
          <w:rFonts w:ascii="Book Antiqua" w:hAnsi="Book Antiqua" w:cs="Times New Roman"/>
          <w:sz w:val="24"/>
          <w:szCs w:val="28"/>
          <w:lang w:val="en-US" w:eastAsia="zh-CN"/>
        </w:rPr>
        <w:t xml:space="preserve"> pada </w:t>
      </w:r>
      <w:r w:rsidRPr="005625D3">
        <w:rPr>
          <w:rFonts w:ascii="Book Antiqua" w:hAnsi="Book Antiqua" w:cs="Times New Roman"/>
          <w:sz w:val="24"/>
          <w:szCs w:val="28"/>
          <w:lang w:val="id-ID" w:eastAsia="zh-CN"/>
        </w:rPr>
        <w:t>kelengkapan produk pada toko Tani Jaya yang dapat memenuhi kebutuhan pelanggan.</w:t>
      </w:r>
    </w:p>
    <w:p w14:paraId="125F7214" w14:textId="77777777" w:rsidR="00451CAA" w:rsidRPr="005625D3" w:rsidRDefault="00451CAA" w:rsidP="005625D3">
      <w:pPr>
        <w:pStyle w:val="ListParagraph"/>
        <w:numPr>
          <w:ilvl w:val="0"/>
          <w:numId w:val="35"/>
        </w:numPr>
        <w:spacing w:after="0" w:line="360" w:lineRule="auto"/>
        <w:ind w:left="993"/>
        <w:jc w:val="both"/>
        <w:rPr>
          <w:rFonts w:ascii="Book Antiqua" w:hAnsi="Book Antiqua" w:cs="Times New Roman"/>
          <w:sz w:val="24"/>
          <w:szCs w:val="28"/>
        </w:rPr>
      </w:pPr>
      <w:r w:rsidRPr="005625D3">
        <w:rPr>
          <w:rFonts w:ascii="Book Antiqua" w:hAnsi="Book Antiqua" w:cs="Times New Roman"/>
          <w:sz w:val="24"/>
          <w:szCs w:val="28"/>
        </w:rPr>
        <w:t>Tampilan produk</w:t>
      </w:r>
    </w:p>
    <w:p w14:paraId="72A8316B" w14:textId="77777777" w:rsidR="00451CAA" w:rsidRPr="005625D3" w:rsidRDefault="00451CAA" w:rsidP="005625D3">
      <w:pPr>
        <w:pStyle w:val="ListParagraph"/>
        <w:spacing w:after="0" w:line="360" w:lineRule="auto"/>
        <w:ind w:left="993"/>
        <w:jc w:val="both"/>
        <w:rPr>
          <w:rFonts w:ascii="Book Antiqua" w:hAnsi="Book Antiqua" w:cs="Times New Roman"/>
          <w:sz w:val="24"/>
          <w:szCs w:val="28"/>
          <w:lang w:eastAsia="zh-CN"/>
        </w:rPr>
      </w:pPr>
      <w:r w:rsidRPr="005625D3">
        <w:rPr>
          <w:rFonts w:ascii="Book Antiqua" w:hAnsi="Book Antiqua" w:cs="Times New Roman"/>
          <w:sz w:val="24"/>
          <w:szCs w:val="28"/>
          <w:lang w:eastAsia="zh-CN"/>
        </w:rPr>
        <w:t>Tampilan produk ini merupakan segala sesuatu yang telah di tampilkan oleh segala jenis produk toko Tani Jaya, yakni dilihat dari kemasan yang masih tejaga dengan baik atau tidak rusak.</w:t>
      </w:r>
    </w:p>
    <w:p w14:paraId="397CD301" w14:textId="77777777" w:rsidR="00451CAA" w:rsidRPr="005625D3" w:rsidRDefault="00451CAA" w:rsidP="005625D3">
      <w:pPr>
        <w:pStyle w:val="ListParagraph"/>
        <w:numPr>
          <w:ilvl w:val="0"/>
          <w:numId w:val="35"/>
        </w:numPr>
        <w:spacing w:after="0" w:line="360" w:lineRule="auto"/>
        <w:ind w:left="993"/>
        <w:jc w:val="both"/>
        <w:rPr>
          <w:rFonts w:ascii="Book Antiqua" w:hAnsi="Book Antiqua" w:cs="Times New Roman"/>
          <w:sz w:val="24"/>
          <w:szCs w:val="28"/>
        </w:rPr>
      </w:pPr>
      <w:r w:rsidRPr="005625D3">
        <w:rPr>
          <w:rFonts w:ascii="Book Antiqua" w:hAnsi="Book Antiqua" w:cs="Times New Roman"/>
          <w:sz w:val="24"/>
          <w:szCs w:val="28"/>
        </w:rPr>
        <w:t>Ketersediaan produk</w:t>
      </w:r>
    </w:p>
    <w:p w14:paraId="04B78E08" w14:textId="77777777" w:rsidR="00451CAA" w:rsidRPr="005625D3" w:rsidRDefault="00451CAA" w:rsidP="005625D3">
      <w:pPr>
        <w:pStyle w:val="ListParagraph"/>
        <w:spacing w:after="0" w:line="360" w:lineRule="auto"/>
        <w:ind w:left="993"/>
        <w:jc w:val="both"/>
        <w:rPr>
          <w:rFonts w:ascii="Book Antiqua" w:hAnsi="Book Antiqua" w:cs="Times New Roman"/>
          <w:sz w:val="24"/>
          <w:szCs w:val="28"/>
        </w:rPr>
      </w:pPr>
      <w:r w:rsidRPr="005625D3">
        <w:rPr>
          <w:rFonts w:ascii="Book Antiqua" w:hAnsi="Book Antiqua" w:cs="Times New Roman"/>
          <w:sz w:val="24"/>
          <w:szCs w:val="28"/>
        </w:rPr>
        <w:t>Ketersediaan produk merupakan banyaknya macam barang yang telah tersedia di dalam toko Toko Tani Jaya yang membuat para konsumen semakin tertarik untuk masuk dan melakukan pembelanjaan.</w:t>
      </w:r>
    </w:p>
    <w:p w14:paraId="10D07305" w14:textId="77777777" w:rsidR="00451CAA" w:rsidRPr="005625D3" w:rsidRDefault="00451CAA" w:rsidP="005625D3">
      <w:pPr>
        <w:pStyle w:val="ListParagraph"/>
        <w:numPr>
          <w:ilvl w:val="0"/>
          <w:numId w:val="35"/>
        </w:numPr>
        <w:spacing w:after="0" w:line="360" w:lineRule="auto"/>
        <w:ind w:left="993"/>
        <w:jc w:val="both"/>
        <w:rPr>
          <w:rFonts w:ascii="Book Antiqua" w:hAnsi="Book Antiqua" w:cs="Times New Roman"/>
          <w:sz w:val="24"/>
          <w:szCs w:val="28"/>
        </w:rPr>
      </w:pPr>
      <w:r w:rsidRPr="005625D3">
        <w:rPr>
          <w:rFonts w:ascii="Book Antiqua" w:hAnsi="Book Antiqua" w:cs="Times New Roman"/>
          <w:sz w:val="24"/>
          <w:szCs w:val="28"/>
        </w:rPr>
        <w:t>Harga produk</w:t>
      </w:r>
    </w:p>
    <w:p w14:paraId="19746B7F" w14:textId="5306FA95" w:rsidR="004E7200" w:rsidRPr="005625D3" w:rsidRDefault="00451CAA" w:rsidP="005625D3">
      <w:pPr>
        <w:pStyle w:val="ListParagraph"/>
        <w:spacing w:after="0" w:line="360" w:lineRule="auto"/>
        <w:ind w:left="993"/>
        <w:jc w:val="both"/>
        <w:rPr>
          <w:rFonts w:ascii="Book Antiqua" w:hAnsi="Book Antiqua" w:cs="Times New Roman"/>
          <w:sz w:val="24"/>
          <w:szCs w:val="24"/>
        </w:rPr>
      </w:pPr>
      <w:r w:rsidRPr="005625D3">
        <w:rPr>
          <w:rFonts w:ascii="Book Antiqua" w:hAnsi="Book Antiqua" w:cs="Times New Roman"/>
          <w:sz w:val="24"/>
          <w:szCs w:val="28"/>
        </w:rPr>
        <w:t>Harga produk dapat diartikan sebagai produk yang dijual oleh toko Tani Jaya cenderung mudah di jangkau dari pada competitor.</w:t>
      </w:r>
    </w:p>
    <w:bookmarkEnd w:id="4"/>
    <w:bookmarkEnd w:id="5"/>
    <w:p w14:paraId="12E47178" w14:textId="626D0ECE" w:rsidR="00160E3E" w:rsidRPr="005625D3" w:rsidRDefault="00451CAA" w:rsidP="005625D3">
      <w:pPr>
        <w:pStyle w:val="Heading3"/>
        <w:spacing w:line="360" w:lineRule="auto"/>
        <w:rPr>
          <w:rFonts w:ascii="Book Antiqua" w:hAnsi="Book Antiqua"/>
          <w:sz w:val="24"/>
          <w:szCs w:val="24"/>
        </w:rPr>
      </w:pPr>
      <w:r w:rsidRPr="005625D3">
        <w:rPr>
          <w:rFonts w:ascii="Book Antiqua" w:hAnsi="Book Antiqua"/>
          <w:sz w:val="24"/>
          <w:szCs w:val="24"/>
        </w:rPr>
        <w:t>PERSEPSI HARGA</w:t>
      </w:r>
    </w:p>
    <w:p w14:paraId="34CD25D5" w14:textId="1300FE8C" w:rsidR="00451CAA" w:rsidRDefault="00451CAA" w:rsidP="005625D3">
      <w:pPr>
        <w:spacing w:line="360" w:lineRule="auto"/>
        <w:jc w:val="both"/>
        <w:rPr>
          <w:rFonts w:ascii="Book Antiqua" w:hAnsi="Book Antiqua" w:cs="Times New Roman"/>
          <w:sz w:val="24"/>
          <w:szCs w:val="28"/>
        </w:rPr>
      </w:pPr>
      <w:proofErr w:type="spellStart"/>
      <w:r w:rsidRPr="005625D3">
        <w:rPr>
          <w:rFonts w:ascii="Book Antiqua" w:hAnsi="Book Antiqua" w:cs="Times New Roman"/>
          <w:sz w:val="24"/>
          <w:szCs w:val="28"/>
        </w:rPr>
        <w:t>Indikator</w:t>
      </w:r>
      <w:proofErr w:type="spellEnd"/>
      <w:r w:rsidRPr="005625D3">
        <w:rPr>
          <w:rFonts w:ascii="Book Antiqua" w:hAnsi="Book Antiqua" w:cs="Times New Roman"/>
          <w:sz w:val="24"/>
          <w:szCs w:val="28"/>
        </w:rPr>
        <w:t xml:space="preserve"> yang </w:t>
      </w:r>
      <w:proofErr w:type="spellStart"/>
      <w:r w:rsidRPr="005625D3">
        <w:rPr>
          <w:rFonts w:ascii="Book Antiqua" w:hAnsi="Book Antiqua" w:cs="Times New Roman"/>
          <w:sz w:val="24"/>
          <w:szCs w:val="28"/>
        </w:rPr>
        <w:t>digunakan</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yakni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menurut</w:t>
      </w:r>
      <w:proofErr w:type="spellEnd"/>
      <w:r w:rsidRPr="005625D3">
        <w:rPr>
          <w:rFonts w:ascii="Book Antiqua" w:hAnsi="Book Antiqua" w:cs="Times New Roman"/>
          <w:sz w:val="24"/>
          <w:szCs w:val="28"/>
        </w:rPr>
        <w:t xml:space="preserve"> </w:t>
      </w:r>
      <w:r w:rsidRPr="005625D3">
        <w:rPr>
          <w:rFonts w:ascii="Book Antiqua" w:hAnsi="Book Antiqua" w:cs="Times New Roman"/>
          <w:sz w:val="24"/>
          <w:szCs w:val="28"/>
        </w:rPr>
        <w:fldChar w:fldCharType="begin" w:fldLock="1"/>
      </w:r>
      <w:r w:rsidR="005625D3" w:rsidRPr="005625D3">
        <w:rPr>
          <w:rFonts w:ascii="Book Antiqua" w:hAnsi="Book Antiqua" w:cs="Times New Roman"/>
          <w:sz w:val="24"/>
          <w:szCs w:val="28"/>
        </w:rPr>
        <w:instrText>ADDIN CSL_CITATION {"citationItems":[{"id":"ITEM-1","itemData":{"DOI":"10.32535/ijafap.v4i1.1034","ISSN":"26849763","abstract":"Exercising can be an activity to maintain human health. Adidas is a company providing sports equipment and accessories with high quality located in more than 100 countries around the world. This research aims to understand and analyze the effect of product quality and price on the purchase decision of Adidas India, Indonesia, and Malaysia. This research uses a quantitative method, which is Ordinary Least Square (OLS) based on the data collected from the questionnaires with 100 respondents. The results of this research show product quality and price partially affect purchase decision, product quality and price simultaneously or collectively affect purchase decision. The contribution proportion of Adidas product quality and price on the customers' purchase decision is 50.1%.","author":[{"dropping-particle":"","family":"Pandey","given":"Rudresh","non-dropping-particle":"","parse-names":false,"suffix":""},{"dropping-particle":"","family":"Reddy","given":"L. Sudershan","non-dropping-particle":"","parse-names":false,"suffix":""},{"dropping-particle":"","family":"Chaudary","given":"Vidush","non-dropping-particle":"","parse-names":false,"suffix":""},{"dropping-particle":"","family":"Widyawati","given":"Venny Tezaryning","non-dropping-particle":"","parse-names":false,"suffix":""},{"dropping-particle":"","family":"Sin","given":"Liem Gai","non-dropping-particle":"","parse-names":false,"suffix":""},{"dropping-particle":"","family":"Mohd Ghazali","given":"Muhammad Khairul Amali","non-dropping-particle":"Bin","parse-names":false,"suffix":""},{"dropping-particle":"","family":"Kee","given":"Daisy Mui Hung","non-dropping-particle":"","parse-names":false,"suffix":""},{"dropping-particle":"","family":"Ibrahim","given":"Muhammad Firdaus","non-dropping-particle":"Bin","parse-names":false,"suffix":""},{"dropping-particle":"","family":"Ahmad Fadzeil","given":"Muhammad Zulhusni","non-dropping-particle":"Bin","parse-names":false,"suffix":""},{"dropping-particle":"","family":"Binti Mohamed","given":"Nur Azwanie","non-dropping-particle":"","parse-names":false,"suffix":""}],"container-title":"International Journal of Accounting &amp; Finance in Asia Pasific","id":"ITEM-1","issue":"1","issued":{"date-parts":[["2021"]]},"page":"71-85","title":"Analysis the Effect of Product Quality and Price on Purchase Decision (Case Study of Adidas India, Indonesia, and Malaysia)","type":"article-journal","volume":"4"},"uris":["http://www.mendeley.com/documents/?uuid=11256682-86e3-4f65-bc7e-dad397b0567b","http://www.mendeley.com/documents/?uuid=61414089-4760-41fd-aeb6-e1b42673c847","http://www.mendeley.com/documents/?uuid=a77d7043-7f32-46dd-827d-48c33c81f15d"]}],"mendeley":{"formattedCitation":"(Pandey et al., 2021)","plainTextFormattedCitation":"(Pandey et al., 2021)","previouslyFormattedCitation":"(Pandey et al., 2021)"},"properties":{"noteIndex":0},"schema":"https://github.com/citation-style-language/schema/raw/master/csl-citation.json"}</w:instrText>
      </w:r>
      <w:r w:rsidRPr="005625D3">
        <w:rPr>
          <w:rFonts w:ascii="Book Antiqua" w:hAnsi="Book Antiqua" w:cs="Times New Roman"/>
          <w:sz w:val="24"/>
          <w:szCs w:val="28"/>
        </w:rPr>
        <w:fldChar w:fldCharType="separate"/>
      </w:r>
      <w:r w:rsidRPr="005625D3">
        <w:rPr>
          <w:rFonts w:ascii="Book Antiqua" w:hAnsi="Book Antiqua" w:cs="Times New Roman"/>
          <w:noProof/>
          <w:sz w:val="24"/>
          <w:szCs w:val="28"/>
        </w:rPr>
        <w:t>(Pandey et al., 2021)</w:t>
      </w:r>
      <w:r w:rsidRPr="005625D3">
        <w:rPr>
          <w:rFonts w:ascii="Book Antiqua" w:hAnsi="Book Antiqua" w:cs="Times New Roman"/>
          <w:sz w:val="24"/>
          <w:szCs w:val="28"/>
        </w:rPr>
        <w:fldChar w:fldCharType="end"/>
      </w:r>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persepsi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harga</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memiliki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indikator-indikator</w:t>
      </w:r>
      <w:proofErr w:type="spellEnd"/>
      <w:r w:rsidRPr="005625D3">
        <w:rPr>
          <w:rFonts w:ascii="Book Antiqua" w:hAnsi="Book Antiqua" w:cs="Times New Roman"/>
          <w:sz w:val="24"/>
          <w:szCs w:val="28"/>
        </w:rPr>
        <w:t xml:space="preserve"> yang </w:t>
      </w:r>
      <w:proofErr w:type="spellStart"/>
      <w:r w:rsidRPr="005625D3">
        <w:rPr>
          <w:rFonts w:ascii="Book Antiqua" w:hAnsi="Book Antiqua" w:cs="Times New Roman"/>
          <w:sz w:val="24"/>
          <w:szCs w:val="28"/>
        </w:rPr>
        <w:t>dapat</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mempengaruhi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harga</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sebagai</w:t>
      </w:r>
      <w:proofErr w:type="spellEnd"/>
      <w:r w:rsidRPr="005625D3">
        <w:rPr>
          <w:rFonts w:ascii="Book Antiqua" w:hAnsi="Book Antiqua" w:cs="Times New Roman"/>
          <w:sz w:val="24"/>
          <w:szCs w:val="28"/>
        </w:rPr>
        <w:t xml:space="preserve"> </w:t>
      </w:r>
      <w:proofErr w:type="spellStart"/>
      <w:r w:rsidRPr="005625D3">
        <w:rPr>
          <w:rFonts w:ascii="Book Antiqua" w:hAnsi="Book Antiqua" w:cs="Times New Roman"/>
          <w:sz w:val="24"/>
          <w:szCs w:val="28"/>
        </w:rPr>
        <w:t>berikut</w:t>
      </w:r>
      <w:proofErr w:type="spellEnd"/>
      <w:r w:rsidRPr="005625D3">
        <w:rPr>
          <w:rFonts w:ascii="Book Antiqua" w:hAnsi="Book Antiqua" w:cs="Times New Roman"/>
          <w:sz w:val="24"/>
          <w:szCs w:val="28"/>
        </w:rPr>
        <w:t xml:space="preserve"> :</w:t>
      </w:r>
    </w:p>
    <w:p w14:paraId="2831F28A" w14:textId="77750C0A" w:rsidR="00491D33" w:rsidRPr="00491D33" w:rsidRDefault="00491D33" w:rsidP="00491D33">
      <w:pPr>
        <w:pStyle w:val="ListParagraph"/>
        <w:numPr>
          <w:ilvl w:val="0"/>
          <w:numId w:val="44"/>
        </w:numPr>
        <w:spacing w:line="360" w:lineRule="auto"/>
        <w:jc w:val="both"/>
        <w:rPr>
          <w:rFonts w:ascii="Book Antiqua" w:hAnsi="Book Antiqua" w:cs="Times New Roman"/>
          <w:sz w:val="24"/>
          <w:szCs w:val="28"/>
        </w:rPr>
      </w:pPr>
      <w:r w:rsidRPr="00491D33">
        <w:rPr>
          <w:rFonts w:ascii="Book Antiqua" w:hAnsi="Book Antiqua" w:cs="Times New Roman"/>
          <w:sz w:val="24"/>
          <w:szCs w:val="28"/>
        </w:rPr>
        <w:t>Harga Terjangkau (Price Affordability)</w:t>
      </w:r>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Konsumen</w:t>
      </w:r>
      <w:proofErr w:type="spellEnd"/>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dapat</w:t>
      </w:r>
      <w:proofErr w:type="spellEnd"/>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memperoleh</w:t>
      </w:r>
      <w:proofErr w:type="spellEnd"/>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harga</w:t>
      </w:r>
      <w:proofErr w:type="spellEnd"/>
      <w:r w:rsidRPr="00491D33">
        <w:rPr>
          <w:rFonts w:ascii="Book Antiqua" w:hAnsi="Book Antiqua" w:cs="Times New Roman"/>
          <w:sz w:val="24"/>
          <w:szCs w:val="28"/>
        </w:rPr>
        <w:t xml:space="preserve"> yang </w:t>
      </w:r>
      <w:proofErr w:type="spellStart"/>
      <w:r w:rsidRPr="00491D33">
        <w:rPr>
          <w:rFonts w:ascii="Book Antiqua" w:hAnsi="Book Antiqua" w:cs="Times New Roman"/>
          <w:sz w:val="24"/>
          <w:szCs w:val="28"/>
        </w:rPr>
        <w:t>ditetapkan</w:t>
      </w:r>
      <w:proofErr w:type="spellEnd"/>
      <w:r w:rsidRPr="00491D33">
        <w:rPr>
          <w:rFonts w:ascii="Book Antiqua" w:hAnsi="Book Antiqua" w:cs="Times New Roman"/>
          <w:sz w:val="24"/>
          <w:szCs w:val="28"/>
        </w:rPr>
        <w:t xml:space="preserve"> oleh </w:t>
      </w:r>
      <w:proofErr w:type="spellStart"/>
      <w:r w:rsidRPr="00491D33">
        <w:rPr>
          <w:rFonts w:ascii="Book Antiqua" w:hAnsi="Book Antiqua" w:cs="Times New Roman"/>
          <w:sz w:val="24"/>
          <w:szCs w:val="28"/>
        </w:rPr>
        <w:t>toko</w:t>
      </w:r>
      <w:proofErr w:type="spellEnd"/>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Tani</w:t>
      </w:r>
      <w:proofErr w:type="spellEnd"/>
      <w:r w:rsidRPr="00491D33">
        <w:rPr>
          <w:rFonts w:ascii="Book Antiqua" w:hAnsi="Book Antiqua" w:cs="Times New Roman"/>
          <w:sz w:val="24"/>
          <w:szCs w:val="28"/>
        </w:rPr>
        <w:t xml:space="preserve"> Jaya. </w:t>
      </w:r>
      <w:proofErr w:type="spellStart"/>
      <w:r w:rsidRPr="00491D33">
        <w:rPr>
          <w:rFonts w:ascii="Book Antiqua" w:hAnsi="Book Antiqua" w:cs="Times New Roman"/>
          <w:sz w:val="24"/>
          <w:szCs w:val="28"/>
        </w:rPr>
        <w:t>Produk</w:t>
      </w:r>
      <w:proofErr w:type="spellEnd"/>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sering</w:t>
      </w:r>
      <w:proofErr w:type="spellEnd"/>
      <w:r w:rsidRPr="00491D33">
        <w:rPr>
          <w:rFonts w:ascii="Book Antiqua" w:hAnsi="Book Antiqua" w:cs="Times New Roman"/>
          <w:sz w:val="24"/>
          <w:szCs w:val="28"/>
        </w:rPr>
        <w:t xml:space="preserve"> kali </w:t>
      </w:r>
      <w:proofErr w:type="spellStart"/>
      <w:r w:rsidRPr="00491D33">
        <w:rPr>
          <w:rFonts w:ascii="Book Antiqua" w:hAnsi="Book Antiqua" w:cs="Times New Roman"/>
          <w:sz w:val="24"/>
          <w:szCs w:val="28"/>
        </w:rPr>
        <w:t>memiliki</w:t>
      </w:r>
      <w:proofErr w:type="spellEnd"/>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banyak</w:t>
      </w:r>
      <w:proofErr w:type="spellEnd"/>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jenis</w:t>
      </w:r>
      <w:proofErr w:type="spellEnd"/>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dalam</w:t>
      </w:r>
      <w:proofErr w:type="spellEnd"/>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sebuah</w:t>
      </w:r>
      <w:proofErr w:type="spellEnd"/>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merek</w:t>
      </w:r>
      <w:proofErr w:type="spellEnd"/>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harganya</w:t>
      </w:r>
      <w:proofErr w:type="spellEnd"/>
      <w:r w:rsidRPr="00491D33">
        <w:rPr>
          <w:rFonts w:ascii="Book Antiqua" w:hAnsi="Book Antiqua" w:cs="Times New Roman"/>
          <w:sz w:val="24"/>
          <w:szCs w:val="28"/>
        </w:rPr>
        <w:t xml:space="preserve"> pun </w:t>
      </w:r>
      <w:proofErr w:type="spellStart"/>
      <w:r w:rsidRPr="00491D33">
        <w:rPr>
          <w:rFonts w:ascii="Book Antiqua" w:hAnsi="Book Antiqua" w:cs="Times New Roman"/>
          <w:sz w:val="24"/>
          <w:szCs w:val="28"/>
        </w:rPr>
        <w:t>bervariasi</w:t>
      </w:r>
      <w:proofErr w:type="spellEnd"/>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dari</w:t>
      </w:r>
      <w:proofErr w:type="spellEnd"/>
      <w:r w:rsidRPr="00491D33">
        <w:rPr>
          <w:rFonts w:ascii="Book Antiqua" w:hAnsi="Book Antiqua" w:cs="Times New Roman"/>
          <w:sz w:val="24"/>
          <w:szCs w:val="28"/>
        </w:rPr>
        <w:t xml:space="preserve"> yang paling </w:t>
      </w:r>
      <w:proofErr w:type="spellStart"/>
      <w:r w:rsidRPr="00491D33">
        <w:rPr>
          <w:rFonts w:ascii="Book Antiqua" w:hAnsi="Book Antiqua" w:cs="Times New Roman"/>
          <w:sz w:val="24"/>
          <w:szCs w:val="28"/>
        </w:rPr>
        <w:t>murah</w:t>
      </w:r>
      <w:proofErr w:type="spellEnd"/>
      <w:r w:rsidRPr="00491D33">
        <w:rPr>
          <w:rFonts w:ascii="Book Antiqua" w:hAnsi="Book Antiqua" w:cs="Times New Roman"/>
          <w:sz w:val="24"/>
          <w:szCs w:val="28"/>
        </w:rPr>
        <w:t xml:space="preserve"> </w:t>
      </w:r>
      <w:proofErr w:type="spellStart"/>
      <w:r w:rsidRPr="00491D33">
        <w:rPr>
          <w:rFonts w:ascii="Book Antiqua" w:hAnsi="Book Antiqua" w:cs="Times New Roman"/>
          <w:sz w:val="24"/>
          <w:szCs w:val="28"/>
        </w:rPr>
        <w:t>hingga</w:t>
      </w:r>
      <w:proofErr w:type="spellEnd"/>
      <w:r w:rsidRPr="00491D33">
        <w:rPr>
          <w:rFonts w:ascii="Book Antiqua" w:hAnsi="Book Antiqua" w:cs="Times New Roman"/>
          <w:sz w:val="24"/>
          <w:szCs w:val="28"/>
        </w:rPr>
        <w:t xml:space="preserve"> yang paling mahal.</w:t>
      </w:r>
    </w:p>
    <w:p w14:paraId="455C2F93" w14:textId="71F0679F" w:rsidR="00491D33" w:rsidRPr="00491D33" w:rsidRDefault="00491D33" w:rsidP="00491D33">
      <w:pPr>
        <w:pStyle w:val="ListParagraph"/>
        <w:numPr>
          <w:ilvl w:val="0"/>
          <w:numId w:val="44"/>
        </w:numPr>
        <w:spacing w:after="0" w:line="360" w:lineRule="auto"/>
        <w:rPr>
          <w:rFonts w:ascii="Book Antiqua" w:hAnsi="Book Antiqua" w:cs="Times New Roman"/>
          <w:sz w:val="24"/>
          <w:szCs w:val="28"/>
        </w:rPr>
      </w:pPr>
      <w:r w:rsidRPr="00491D33">
        <w:rPr>
          <w:rFonts w:ascii="Book Antiqua" w:hAnsi="Book Antiqua" w:cs="Times New Roman"/>
          <w:sz w:val="24"/>
          <w:szCs w:val="28"/>
        </w:rPr>
        <w:t>Harga Sepadan dengan Kualitas (Harga Sepadan dengan Kualitas</w:t>
      </w:r>
      <w:r>
        <w:rPr>
          <w:rFonts w:ascii="Book Antiqua" w:hAnsi="Book Antiqua" w:cs="Times New Roman"/>
          <w:sz w:val="24"/>
          <w:szCs w:val="28"/>
          <w:lang w:val="en-US"/>
        </w:rPr>
        <w:t xml:space="preserve">) </w:t>
      </w:r>
      <w:r w:rsidRPr="00491D33">
        <w:rPr>
          <w:rFonts w:ascii="Book Antiqua" w:hAnsi="Book Antiqua" w:cs="Times New Roman"/>
          <w:sz w:val="24"/>
          <w:szCs w:val="28"/>
        </w:rPr>
        <w:t>Konsumen dapat memperoleh harga yang ditetapkan oleh toko Tani Jaya, yang memiliki banyak jenis produk dan harga yang bervariasi dari yang paling murah hingga yang paling mahal.</w:t>
      </w:r>
    </w:p>
    <w:p w14:paraId="5B77839D" w14:textId="2D3AF06F" w:rsidR="00491D33" w:rsidRPr="00491D33" w:rsidRDefault="00491D33" w:rsidP="00491D33">
      <w:pPr>
        <w:pStyle w:val="ListParagraph"/>
        <w:numPr>
          <w:ilvl w:val="0"/>
          <w:numId w:val="44"/>
        </w:numPr>
        <w:spacing w:after="0" w:line="360" w:lineRule="auto"/>
        <w:rPr>
          <w:rFonts w:ascii="Book Antiqua" w:hAnsi="Book Antiqua" w:cs="Times New Roman"/>
          <w:sz w:val="24"/>
          <w:szCs w:val="28"/>
        </w:rPr>
      </w:pPr>
      <w:r w:rsidRPr="00491D33">
        <w:rPr>
          <w:rFonts w:ascii="Book Antiqua" w:hAnsi="Book Antiqua" w:cs="Times New Roman"/>
          <w:sz w:val="24"/>
          <w:szCs w:val="28"/>
        </w:rPr>
        <w:lastRenderedPageBreak/>
        <w:t xml:space="preserve">Harga Bersaing dengan Brand Lain (Harga Persaingan): Pelanggan sering membandingkan harga produk di toko Tani Jaya dengan produk kompetitor, dan jika harga produk rendah, pelanggan memilih untuk membeli produk di toko Tani Jaya. </w:t>
      </w:r>
    </w:p>
    <w:p w14:paraId="7688715D" w14:textId="5E83C6B1" w:rsidR="00491D33" w:rsidRPr="00491D33" w:rsidRDefault="00491D33" w:rsidP="00491D33">
      <w:pPr>
        <w:pStyle w:val="ListParagraph"/>
        <w:numPr>
          <w:ilvl w:val="0"/>
          <w:numId w:val="44"/>
        </w:numPr>
        <w:spacing w:after="0" w:line="360" w:lineRule="auto"/>
        <w:rPr>
          <w:rFonts w:ascii="Book Antiqua" w:hAnsi="Book Antiqua" w:cs="Times New Roman"/>
          <w:sz w:val="24"/>
          <w:szCs w:val="28"/>
          <w:lang w:val="en-US"/>
        </w:rPr>
      </w:pPr>
      <w:r w:rsidRPr="00491D33">
        <w:rPr>
          <w:rFonts w:ascii="Book Antiqua" w:hAnsi="Book Antiqua" w:cs="Times New Roman"/>
          <w:sz w:val="24"/>
          <w:szCs w:val="28"/>
        </w:rPr>
        <w:t>Harga sesuai dengan manfaat yang diberikan (Harga Kesesuaian Harga).</w:t>
      </w:r>
    </w:p>
    <w:p w14:paraId="60F06D8D" w14:textId="2103CD86" w:rsidR="00160E3E" w:rsidRPr="005625D3" w:rsidRDefault="00451CAA" w:rsidP="00491D33">
      <w:pPr>
        <w:pStyle w:val="ListParagraph"/>
        <w:numPr>
          <w:ilvl w:val="0"/>
          <w:numId w:val="44"/>
        </w:numPr>
        <w:spacing w:after="0" w:line="360" w:lineRule="auto"/>
        <w:jc w:val="both"/>
        <w:rPr>
          <w:rFonts w:ascii="Book Antiqua" w:hAnsi="Book Antiqua" w:cs="Times New Roman"/>
          <w:sz w:val="24"/>
          <w:szCs w:val="24"/>
          <w:lang w:val="en-US"/>
        </w:rPr>
      </w:pPr>
      <w:proofErr w:type="spellStart"/>
      <w:r w:rsidRPr="005625D3">
        <w:rPr>
          <w:rFonts w:ascii="Book Antiqua" w:hAnsi="Book Antiqua" w:cs="Times New Roman"/>
          <w:sz w:val="24"/>
          <w:szCs w:val="28"/>
          <w:lang w:val="en-US"/>
        </w:rPr>
        <w:t>Konsumen</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memutuskan</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untuk</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membeli</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produk</w:t>
      </w:r>
      <w:proofErr w:type="spellEnd"/>
      <w:r w:rsidRPr="005625D3">
        <w:rPr>
          <w:rFonts w:ascii="Book Antiqua" w:hAnsi="Book Antiqua" w:cs="Times New Roman"/>
          <w:sz w:val="24"/>
          <w:szCs w:val="28"/>
          <w:lang w:val="en-US"/>
        </w:rPr>
        <w:t xml:space="preserve"> di </w:t>
      </w:r>
      <w:proofErr w:type="spellStart"/>
      <w:r w:rsidRPr="005625D3">
        <w:rPr>
          <w:rFonts w:ascii="Book Antiqua" w:hAnsi="Book Antiqua" w:cs="Times New Roman"/>
          <w:sz w:val="24"/>
          <w:szCs w:val="28"/>
          <w:lang w:val="en-US"/>
        </w:rPr>
        <w:t>toko</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Tani</w:t>
      </w:r>
      <w:proofErr w:type="spellEnd"/>
      <w:r w:rsidRPr="005625D3">
        <w:rPr>
          <w:rFonts w:ascii="Book Antiqua" w:hAnsi="Book Antiqua" w:cs="Times New Roman"/>
          <w:sz w:val="24"/>
          <w:szCs w:val="28"/>
          <w:lang w:val="en-US"/>
        </w:rPr>
        <w:t xml:space="preserve"> Jaya </w:t>
      </w:r>
      <w:proofErr w:type="spellStart"/>
      <w:r w:rsidRPr="005625D3">
        <w:rPr>
          <w:rFonts w:ascii="Book Antiqua" w:hAnsi="Book Antiqua" w:cs="Times New Roman"/>
          <w:sz w:val="24"/>
          <w:szCs w:val="28"/>
          <w:lang w:val="en-US"/>
        </w:rPr>
        <w:t>jika</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bemanfaat</w:t>
      </w:r>
      <w:proofErr w:type="spellEnd"/>
      <w:r w:rsidRPr="005625D3">
        <w:rPr>
          <w:rFonts w:ascii="Book Antiqua" w:hAnsi="Book Antiqua" w:cs="Times New Roman"/>
          <w:sz w:val="24"/>
          <w:szCs w:val="28"/>
          <w:lang w:val="en-US"/>
        </w:rPr>
        <w:t xml:space="preserve"> yang </w:t>
      </w:r>
      <w:proofErr w:type="spellStart"/>
      <w:r w:rsidRPr="005625D3">
        <w:rPr>
          <w:rFonts w:ascii="Book Antiqua" w:hAnsi="Book Antiqua" w:cs="Times New Roman"/>
          <w:sz w:val="24"/>
          <w:szCs w:val="28"/>
          <w:lang w:val="en-US"/>
        </w:rPr>
        <w:t>diterima</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lebih</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besar</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atau</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sama</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dengan</w:t>
      </w:r>
      <w:proofErr w:type="spellEnd"/>
      <w:r w:rsidRPr="005625D3">
        <w:rPr>
          <w:rFonts w:ascii="Book Antiqua" w:hAnsi="Book Antiqua" w:cs="Times New Roman"/>
          <w:sz w:val="24"/>
          <w:szCs w:val="28"/>
          <w:lang w:val="en-US"/>
        </w:rPr>
        <w:t xml:space="preserve"> yang </w:t>
      </w:r>
      <w:proofErr w:type="spellStart"/>
      <w:r w:rsidRPr="005625D3">
        <w:rPr>
          <w:rFonts w:ascii="Book Antiqua" w:hAnsi="Book Antiqua" w:cs="Times New Roman"/>
          <w:sz w:val="24"/>
          <w:szCs w:val="28"/>
          <w:lang w:val="en-US"/>
        </w:rPr>
        <w:t>dikeluarkan</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untuk</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mendapatkan</w:t>
      </w:r>
      <w:proofErr w:type="spellEnd"/>
      <w:r w:rsidRPr="005625D3">
        <w:rPr>
          <w:rFonts w:ascii="Book Antiqua" w:hAnsi="Book Antiqua" w:cs="Times New Roman"/>
          <w:sz w:val="24"/>
          <w:szCs w:val="28"/>
          <w:lang w:val="en-US"/>
        </w:rPr>
        <w:t xml:space="preserve"> </w:t>
      </w:r>
      <w:proofErr w:type="spellStart"/>
      <w:r w:rsidRPr="005625D3">
        <w:rPr>
          <w:rFonts w:ascii="Book Antiqua" w:hAnsi="Book Antiqua" w:cs="Times New Roman"/>
          <w:sz w:val="24"/>
          <w:szCs w:val="28"/>
          <w:lang w:val="en-US"/>
        </w:rPr>
        <w:t>produk</w:t>
      </w:r>
      <w:proofErr w:type="spellEnd"/>
      <w:r w:rsidR="00491D33">
        <w:rPr>
          <w:rFonts w:ascii="Book Antiqua" w:hAnsi="Book Antiqua" w:cs="Times New Roman"/>
          <w:sz w:val="24"/>
          <w:szCs w:val="28"/>
          <w:lang w:val="en-US"/>
        </w:rPr>
        <w:t>.</w:t>
      </w:r>
    </w:p>
    <w:p w14:paraId="11C5869F" w14:textId="6336BC55" w:rsidR="00DF1F6C" w:rsidRPr="005625D3" w:rsidRDefault="00451CAA" w:rsidP="005625D3">
      <w:pPr>
        <w:spacing w:after="0" w:line="360" w:lineRule="auto"/>
        <w:jc w:val="both"/>
        <w:rPr>
          <w:rFonts w:ascii="Book Antiqua" w:hAnsi="Book Antiqua" w:cs="Times New Roman"/>
          <w:b/>
          <w:bCs/>
          <w:sz w:val="24"/>
          <w:szCs w:val="24"/>
        </w:rPr>
      </w:pPr>
      <w:r w:rsidRPr="005625D3">
        <w:rPr>
          <w:rFonts w:ascii="Book Antiqua" w:hAnsi="Book Antiqua" w:cs="Times New Roman"/>
          <w:b/>
          <w:bCs/>
          <w:sz w:val="24"/>
          <w:szCs w:val="24"/>
        </w:rPr>
        <w:t>LOYALITAS PELANGGAN</w:t>
      </w:r>
    </w:p>
    <w:p w14:paraId="53CDCF62" w14:textId="57E06F76" w:rsidR="00451CAA" w:rsidRPr="005625D3" w:rsidRDefault="00451CAA" w:rsidP="005625D3">
      <w:pPr>
        <w:spacing w:line="360" w:lineRule="auto"/>
        <w:jc w:val="both"/>
        <w:rPr>
          <w:rFonts w:ascii="Book Antiqua" w:hAnsi="Book Antiqua" w:cs="Times New Roman"/>
          <w:b/>
          <w:bCs/>
          <w:sz w:val="24"/>
          <w:szCs w:val="24"/>
        </w:rPr>
      </w:pPr>
      <w:proofErr w:type="spellStart"/>
      <w:r w:rsidRPr="005625D3">
        <w:rPr>
          <w:rFonts w:ascii="Book Antiqua" w:hAnsi="Book Antiqua" w:cs="Times New Roman"/>
          <w:sz w:val="24"/>
          <w:szCs w:val="24"/>
        </w:rPr>
        <w:t>dimensi</w:t>
      </w:r>
      <w:proofErr w:type="spellEnd"/>
      <w:r w:rsidRPr="005625D3">
        <w:rPr>
          <w:rFonts w:ascii="Book Antiqua" w:hAnsi="Book Antiqua" w:cs="Times New Roman"/>
          <w:sz w:val="24"/>
          <w:szCs w:val="24"/>
        </w:rPr>
        <w:t xml:space="preserve"> yang </w:t>
      </w:r>
      <w:proofErr w:type="spellStart"/>
      <w:r w:rsidRPr="005625D3">
        <w:rPr>
          <w:rFonts w:ascii="Book Antiqua" w:hAnsi="Book Antiqua" w:cs="Times New Roman"/>
          <w:sz w:val="24"/>
          <w:szCs w:val="24"/>
        </w:rPr>
        <w:t>dimilikinya</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sebagaimana</w:t>
      </w:r>
      <w:proofErr w:type="spellEnd"/>
      <w:r w:rsidRPr="005625D3">
        <w:rPr>
          <w:rFonts w:ascii="Book Antiqua" w:hAnsi="Book Antiqua" w:cs="Times New Roman"/>
          <w:sz w:val="24"/>
          <w:szCs w:val="24"/>
        </w:rPr>
        <w:t xml:space="preserve"> yang </w:t>
      </w:r>
      <w:proofErr w:type="spellStart"/>
      <w:r w:rsidRPr="005625D3">
        <w:rPr>
          <w:rFonts w:ascii="Book Antiqua" w:hAnsi="Book Antiqua" w:cs="Times New Roman"/>
          <w:sz w:val="24"/>
          <w:szCs w:val="24"/>
        </w:rPr>
        <w:t>diungkapkan</w:t>
      </w:r>
      <w:proofErr w:type="spellEnd"/>
      <w:r w:rsidRPr="005625D3">
        <w:rPr>
          <w:rFonts w:ascii="Book Antiqua" w:hAnsi="Book Antiqua" w:cs="Times New Roman"/>
          <w:sz w:val="24"/>
          <w:szCs w:val="24"/>
        </w:rPr>
        <w:t xml:space="preserve"> oleh </w:t>
      </w:r>
      <w:sdt>
        <w:sdtPr>
          <w:rPr>
            <w:rFonts w:ascii="Book Antiqua" w:hAnsi="Book Antiqua"/>
            <w:color w:val="000000"/>
          </w:rPr>
          <w:tag w:val="MENDELEY_CITATION_v3_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"/>
          <w:id w:val="136769527"/>
          <w:placeholder>
            <w:docPart w:val="1A9038E51A1B4F0192D29CB915BEFCFF"/>
          </w:placeholder>
        </w:sdtPr>
        <w:sdtEndPr/>
        <w:sdtContent>
          <w:r w:rsidRPr="005625D3">
            <w:rPr>
              <w:rFonts w:ascii="Book Antiqua" w:eastAsia="Times New Roman" w:hAnsi="Book Antiqua" w:cs="Times New Roman"/>
              <w:sz w:val="24"/>
              <w:szCs w:val="24"/>
            </w:rPr>
            <w:t xml:space="preserve">(Kotler &amp; </w:t>
          </w:r>
          <w:proofErr w:type="spellStart"/>
          <w:r w:rsidRPr="005625D3">
            <w:rPr>
              <w:rFonts w:ascii="Book Antiqua" w:eastAsia="Times New Roman" w:hAnsi="Book Antiqua" w:cs="Times New Roman"/>
              <w:sz w:val="24"/>
              <w:szCs w:val="24"/>
            </w:rPr>
            <w:t>Amstrong</w:t>
          </w:r>
          <w:proofErr w:type="spellEnd"/>
          <w:r w:rsidRPr="005625D3">
            <w:rPr>
              <w:rFonts w:ascii="Book Antiqua" w:eastAsia="Times New Roman" w:hAnsi="Book Antiqua" w:cs="Times New Roman"/>
              <w:sz w:val="24"/>
              <w:szCs w:val="24"/>
            </w:rPr>
            <w:t>, 2005)</w:t>
          </w:r>
        </w:sdtContent>
      </w:sdt>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loyalitas</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pelanggan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memiliki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indikator</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sebagai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berikut</w:t>
      </w:r>
      <w:proofErr w:type="spellEnd"/>
      <w:r w:rsidRPr="005625D3">
        <w:rPr>
          <w:rFonts w:ascii="Book Antiqua" w:hAnsi="Book Antiqua" w:cs="Times New Roman"/>
          <w:sz w:val="24"/>
          <w:szCs w:val="24"/>
        </w:rPr>
        <w:t>:</w:t>
      </w:r>
    </w:p>
    <w:p w14:paraId="1999CC8E" w14:textId="367E62F7" w:rsidR="00451CAA" w:rsidRPr="005625D3" w:rsidRDefault="00451CAA" w:rsidP="005625D3">
      <w:pPr>
        <w:pStyle w:val="ListParagraph"/>
        <w:numPr>
          <w:ilvl w:val="0"/>
          <w:numId w:val="25"/>
        </w:numPr>
        <w:spacing w:line="360" w:lineRule="auto"/>
        <w:jc w:val="both"/>
        <w:rPr>
          <w:rFonts w:ascii="Book Antiqua" w:hAnsi="Book Antiqua" w:cs="Times New Roman"/>
          <w:sz w:val="24"/>
          <w:szCs w:val="24"/>
          <w:lang w:val="en-US"/>
        </w:rPr>
      </w:pPr>
      <w:r w:rsidRPr="005625D3">
        <w:rPr>
          <w:rFonts w:ascii="Book Antiqua" w:hAnsi="Book Antiqua" w:cs="Times New Roman"/>
          <w:i/>
          <w:iCs/>
          <w:sz w:val="24"/>
          <w:szCs w:val="24"/>
          <w:lang w:val="en-US"/>
        </w:rPr>
        <w:t>Repurchase</w:t>
      </w:r>
      <w:r w:rsidRPr="005625D3">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pembelian</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rutin</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Komitmen</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untuk</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membeli</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kembali</w:t>
      </w:r>
      <w:proofErr w:type="spellEnd"/>
      <w:r w:rsidR="00F50DDC" w:rsidRPr="00F50DDC">
        <w:rPr>
          <w:rFonts w:ascii="Book Antiqua" w:hAnsi="Book Antiqua" w:cs="Times New Roman"/>
          <w:sz w:val="24"/>
          <w:szCs w:val="24"/>
          <w:lang w:val="en-US"/>
        </w:rPr>
        <w:t xml:space="preserve"> di </w:t>
      </w:r>
      <w:proofErr w:type="spellStart"/>
      <w:r w:rsidR="00F50DDC" w:rsidRPr="00F50DDC">
        <w:rPr>
          <w:rFonts w:ascii="Book Antiqua" w:hAnsi="Book Antiqua" w:cs="Times New Roman"/>
          <w:sz w:val="24"/>
          <w:szCs w:val="24"/>
          <w:lang w:val="en-US"/>
        </w:rPr>
        <w:t>toko</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Tani</w:t>
      </w:r>
      <w:proofErr w:type="spellEnd"/>
      <w:r w:rsidR="00F50DDC" w:rsidRPr="00F50DDC">
        <w:rPr>
          <w:rFonts w:ascii="Book Antiqua" w:hAnsi="Book Antiqua" w:cs="Times New Roman"/>
          <w:sz w:val="24"/>
          <w:szCs w:val="24"/>
          <w:lang w:val="en-US"/>
        </w:rPr>
        <w:t xml:space="preserve"> Jaya—</w:t>
      </w:r>
      <w:proofErr w:type="spellStart"/>
      <w:r w:rsidR="00F50DDC" w:rsidRPr="00F50DDC">
        <w:rPr>
          <w:rFonts w:ascii="Book Antiqua" w:hAnsi="Book Antiqua" w:cs="Times New Roman"/>
          <w:sz w:val="24"/>
          <w:szCs w:val="24"/>
          <w:lang w:val="en-US"/>
        </w:rPr>
        <w:t>bahkan</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lebih</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penting</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dari</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kepuasan</w:t>
      </w:r>
      <w:proofErr w:type="spellEnd"/>
      <w:r w:rsidR="00F50DDC" w:rsidRPr="00F50DDC">
        <w:rPr>
          <w:rFonts w:ascii="Book Antiqua" w:hAnsi="Book Antiqua" w:cs="Times New Roman"/>
          <w:sz w:val="24"/>
          <w:szCs w:val="24"/>
          <w:lang w:val="en-US"/>
        </w:rPr>
        <w:t>—</w:t>
      </w:r>
      <w:proofErr w:type="spellStart"/>
      <w:r w:rsidR="00F50DDC" w:rsidRPr="00F50DDC">
        <w:rPr>
          <w:rFonts w:ascii="Book Antiqua" w:hAnsi="Book Antiqua" w:cs="Times New Roman"/>
          <w:sz w:val="24"/>
          <w:szCs w:val="24"/>
          <w:lang w:val="en-US"/>
        </w:rPr>
        <w:t>merupakan</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sikap</w:t>
      </w:r>
      <w:proofErr w:type="spellEnd"/>
      <w:r w:rsidR="00F50DDC" w:rsidRPr="00F50DDC">
        <w:rPr>
          <w:rFonts w:ascii="Book Antiqua" w:hAnsi="Book Antiqua" w:cs="Times New Roman"/>
          <w:sz w:val="24"/>
          <w:szCs w:val="24"/>
          <w:lang w:val="en-US"/>
        </w:rPr>
        <w:t xml:space="preserve"> yang paling </w:t>
      </w:r>
      <w:proofErr w:type="spellStart"/>
      <w:r w:rsidR="00F50DDC" w:rsidRPr="00F50DDC">
        <w:rPr>
          <w:rFonts w:ascii="Book Antiqua" w:hAnsi="Book Antiqua" w:cs="Times New Roman"/>
          <w:sz w:val="24"/>
          <w:szCs w:val="24"/>
          <w:lang w:val="en-US"/>
        </w:rPr>
        <w:t>penting</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dalam</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loyalitas</w:t>
      </w:r>
      <w:proofErr w:type="spellEnd"/>
      <w:r w:rsidR="00F50DDC" w:rsidRPr="00F50DDC">
        <w:rPr>
          <w:rFonts w:ascii="Book Antiqua" w:hAnsi="Book Antiqua" w:cs="Times New Roman"/>
          <w:sz w:val="24"/>
          <w:szCs w:val="24"/>
          <w:lang w:val="en-US"/>
        </w:rPr>
        <w:t>.</w:t>
      </w:r>
    </w:p>
    <w:p w14:paraId="3C4910EB" w14:textId="6892165E" w:rsidR="00451CAA" w:rsidRPr="005625D3" w:rsidRDefault="00451CAA" w:rsidP="005625D3">
      <w:pPr>
        <w:pStyle w:val="ListParagraph"/>
        <w:numPr>
          <w:ilvl w:val="0"/>
          <w:numId w:val="25"/>
        </w:numPr>
        <w:spacing w:line="360" w:lineRule="auto"/>
        <w:jc w:val="both"/>
        <w:rPr>
          <w:rFonts w:ascii="Book Antiqua" w:hAnsi="Book Antiqua" w:cs="Times New Roman"/>
          <w:sz w:val="24"/>
          <w:szCs w:val="24"/>
          <w:lang w:val="en-US"/>
        </w:rPr>
      </w:pPr>
      <w:r w:rsidRPr="005625D3">
        <w:rPr>
          <w:rFonts w:ascii="Book Antiqua" w:hAnsi="Book Antiqua" w:cs="Times New Roman"/>
          <w:i/>
          <w:iCs/>
          <w:sz w:val="24"/>
          <w:szCs w:val="24"/>
          <w:lang w:val="en-US"/>
        </w:rPr>
        <w:t xml:space="preserve">Purchase across </w:t>
      </w:r>
      <w:proofErr w:type="spellStart"/>
      <w:r w:rsidRPr="005625D3">
        <w:rPr>
          <w:rFonts w:ascii="Book Antiqua" w:hAnsi="Book Antiqua" w:cs="Times New Roman"/>
          <w:i/>
          <w:iCs/>
          <w:sz w:val="24"/>
          <w:szCs w:val="24"/>
          <w:lang w:val="en-US"/>
        </w:rPr>
        <w:t>productand</w:t>
      </w:r>
      <w:proofErr w:type="spellEnd"/>
      <w:r w:rsidRPr="005625D3">
        <w:rPr>
          <w:rFonts w:ascii="Book Antiqua" w:hAnsi="Book Antiqua" w:cs="Times New Roman"/>
          <w:i/>
          <w:iCs/>
          <w:sz w:val="24"/>
          <w:szCs w:val="24"/>
          <w:lang w:val="en-US"/>
        </w:rPr>
        <w:t xml:space="preserve"> service lines</w:t>
      </w:r>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melakukan</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pembelian</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lini</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produk</w:t>
      </w:r>
      <w:proofErr w:type="spellEnd"/>
      <w:r w:rsidRPr="005625D3">
        <w:rPr>
          <w:rFonts w:ascii="Book Antiqua" w:hAnsi="Book Antiqua" w:cs="Times New Roman"/>
          <w:sz w:val="24"/>
          <w:szCs w:val="24"/>
          <w:lang w:val="en-US"/>
        </w:rPr>
        <w:t xml:space="preserve"> yang </w:t>
      </w:r>
      <w:proofErr w:type="spellStart"/>
      <w:r w:rsidRPr="005625D3">
        <w:rPr>
          <w:rFonts w:ascii="Book Antiqua" w:hAnsi="Book Antiqua" w:cs="Times New Roman"/>
          <w:sz w:val="24"/>
          <w:szCs w:val="24"/>
          <w:lang w:val="en-US"/>
        </w:rPr>
        <w:t>lainnya</w:t>
      </w:r>
      <w:proofErr w:type="spellEnd"/>
      <w:r w:rsidRPr="005625D3">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Berdasarkan</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kepuasan</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pelanggan</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Toko</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Tani</w:t>
      </w:r>
      <w:proofErr w:type="spellEnd"/>
      <w:r w:rsidR="00F50DDC" w:rsidRPr="00F50DDC">
        <w:rPr>
          <w:rFonts w:ascii="Book Antiqua" w:hAnsi="Book Antiqua" w:cs="Times New Roman"/>
          <w:sz w:val="24"/>
          <w:szCs w:val="24"/>
          <w:lang w:val="en-US"/>
        </w:rPr>
        <w:t xml:space="preserve"> Jaya </w:t>
      </w:r>
      <w:proofErr w:type="spellStart"/>
      <w:r w:rsidR="00F50DDC" w:rsidRPr="00F50DDC">
        <w:rPr>
          <w:rFonts w:ascii="Book Antiqua" w:hAnsi="Book Antiqua" w:cs="Times New Roman"/>
          <w:sz w:val="24"/>
          <w:szCs w:val="24"/>
          <w:lang w:val="en-US"/>
        </w:rPr>
        <w:t>memilih</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untuk</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mengkonsumsi</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berbagai</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produk</w:t>
      </w:r>
      <w:proofErr w:type="spellEnd"/>
      <w:r w:rsidR="00F50DDC" w:rsidRPr="00F50DDC">
        <w:rPr>
          <w:rFonts w:ascii="Book Antiqua" w:hAnsi="Book Antiqua" w:cs="Times New Roman"/>
          <w:sz w:val="24"/>
          <w:szCs w:val="24"/>
          <w:lang w:val="en-US"/>
        </w:rPr>
        <w:t xml:space="preserve"> dan </w:t>
      </w:r>
      <w:proofErr w:type="spellStart"/>
      <w:r w:rsidR="00F50DDC" w:rsidRPr="00F50DDC">
        <w:rPr>
          <w:rFonts w:ascii="Book Antiqua" w:hAnsi="Book Antiqua" w:cs="Times New Roman"/>
          <w:sz w:val="24"/>
          <w:szCs w:val="24"/>
          <w:lang w:val="en-US"/>
        </w:rPr>
        <w:t>jasa</w:t>
      </w:r>
      <w:proofErr w:type="spellEnd"/>
      <w:r w:rsidR="00F50DDC" w:rsidRPr="00F50DDC">
        <w:rPr>
          <w:rFonts w:ascii="Book Antiqua" w:hAnsi="Book Antiqua" w:cs="Times New Roman"/>
          <w:sz w:val="24"/>
          <w:szCs w:val="24"/>
          <w:lang w:val="en-US"/>
        </w:rPr>
        <w:t>.</w:t>
      </w:r>
    </w:p>
    <w:p w14:paraId="5A1ADD16" w14:textId="02D0466C" w:rsidR="00451CAA" w:rsidRPr="005625D3" w:rsidRDefault="00451CAA" w:rsidP="005625D3">
      <w:pPr>
        <w:pStyle w:val="ListParagraph"/>
        <w:numPr>
          <w:ilvl w:val="0"/>
          <w:numId w:val="25"/>
        </w:numPr>
        <w:spacing w:line="360" w:lineRule="auto"/>
        <w:jc w:val="both"/>
        <w:rPr>
          <w:rFonts w:ascii="Book Antiqua" w:hAnsi="Book Antiqua" w:cs="Times New Roman"/>
          <w:sz w:val="24"/>
          <w:szCs w:val="24"/>
          <w:lang w:val="en-US"/>
        </w:rPr>
      </w:pPr>
      <w:r w:rsidRPr="005625D3">
        <w:rPr>
          <w:rFonts w:ascii="Book Antiqua" w:hAnsi="Book Antiqua" w:cs="Times New Roman"/>
          <w:i/>
          <w:iCs/>
          <w:sz w:val="24"/>
          <w:szCs w:val="24"/>
          <w:lang w:val="en-US"/>
        </w:rPr>
        <w:t>Retention</w:t>
      </w:r>
      <w:r w:rsidRPr="005625D3">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menunjukkan</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bahwa</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toko</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Tani</w:t>
      </w:r>
      <w:proofErr w:type="spellEnd"/>
      <w:r w:rsidR="00F50DDC" w:rsidRPr="00F50DDC">
        <w:rPr>
          <w:rFonts w:ascii="Book Antiqua" w:hAnsi="Book Antiqua" w:cs="Times New Roman"/>
          <w:sz w:val="24"/>
          <w:szCs w:val="24"/>
          <w:lang w:val="en-US"/>
        </w:rPr>
        <w:t xml:space="preserve"> Jaya </w:t>
      </w:r>
      <w:proofErr w:type="spellStart"/>
      <w:r w:rsidR="00F50DDC" w:rsidRPr="00F50DDC">
        <w:rPr>
          <w:rFonts w:ascii="Book Antiqua" w:hAnsi="Book Antiqua" w:cs="Times New Roman"/>
          <w:sz w:val="24"/>
          <w:szCs w:val="24"/>
          <w:lang w:val="en-US"/>
        </w:rPr>
        <w:t>tahan</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terhadap</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tarikan</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pesaing</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atau</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tidak</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mudah</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terpengaruh</w:t>
      </w:r>
      <w:proofErr w:type="spellEnd"/>
      <w:r w:rsidR="00F50DDC" w:rsidRPr="00F50DDC">
        <w:rPr>
          <w:rFonts w:ascii="Book Antiqua" w:hAnsi="Book Antiqua" w:cs="Times New Roman"/>
          <w:sz w:val="24"/>
          <w:szCs w:val="24"/>
          <w:lang w:val="en-US"/>
        </w:rPr>
        <w:t xml:space="preserve"> oleh </w:t>
      </w:r>
      <w:proofErr w:type="spellStart"/>
      <w:r w:rsidR="00F50DDC" w:rsidRPr="00F50DDC">
        <w:rPr>
          <w:rFonts w:ascii="Book Antiqua" w:hAnsi="Book Antiqua" w:cs="Times New Roman"/>
          <w:sz w:val="24"/>
          <w:szCs w:val="24"/>
          <w:lang w:val="en-US"/>
        </w:rPr>
        <w:t>dorongan</w:t>
      </w:r>
      <w:proofErr w:type="spellEnd"/>
      <w:r w:rsidR="00F50DDC" w:rsidRPr="00F50DDC">
        <w:rPr>
          <w:rFonts w:ascii="Book Antiqua" w:hAnsi="Book Antiqua" w:cs="Times New Roman"/>
          <w:sz w:val="24"/>
          <w:szCs w:val="24"/>
          <w:lang w:val="en-US"/>
        </w:rPr>
        <w:t xml:space="preserve"> </w:t>
      </w:r>
      <w:proofErr w:type="spellStart"/>
      <w:r w:rsidR="00F50DDC" w:rsidRPr="00F50DDC">
        <w:rPr>
          <w:rFonts w:ascii="Book Antiqua" w:hAnsi="Book Antiqua" w:cs="Times New Roman"/>
          <w:sz w:val="24"/>
          <w:szCs w:val="24"/>
          <w:lang w:val="en-US"/>
        </w:rPr>
        <w:t>pesaing</w:t>
      </w:r>
      <w:proofErr w:type="spellEnd"/>
      <w:r w:rsidR="00F50DDC" w:rsidRPr="00F50DDC">
        <w:rPr>
          <w:rFonts w:ascii="Book Antiqua" w:hAnsi="Book Antiqua" w:cs="Times New Roman"/>
          <w:sz w:val="24"/>
          <w:szCs w:val="24"/>
          <w:lang w:val="en-US"/>
        </w:rPr>
        <w:t>.</w:t>
      </w:r>
    </w:p>
    <w:p w14:paraId="3BD41CAC" w14:textId="0AD77F56" w:rsidR="00451CAA" w:rsidRPr="00F50DDC" w:rsidRDefault="00451CAA" w:rsidP="00F50DDC">
      <w:pPr>
        <w:pStyle w:val="ListParagraph"/>
        <w:numPr>
          <w:ilvl w:val="0"/>
          <w:numId w:val="25"/>
        </w:numPr>
        <w:spacing w:after="0" w:line="360" w:lineRule="auto"/>
        <w:jc w:val="both"/>
        <w:rPr>
          <w:rFonts w:ascii="Book Antiqua" w:hAnsi="Book Antiqua" w:cs="Times New Roman"/>
          <w:sz w:val="24"/>
          <w:szCs w:val="24"/>
          <w:lang w:val="en-US"/>
        </w:rPr>
      </w:pPr>
      <w:proofErr w:type="spellStart"/>
      <w:r w:rsidRPr="005625D3">
        <w:rPr>
          <w:rFonts w:ascii="Book Antiqua" w:hAnsi="Book Antiqua" w:cs="Times New Roman"/>
          <w:i/>
          <w:iCs/>
          <w:sz w:val="24"/>
          <w:szCs w:val="24"/>
          <w:lang w:val="en-US"/>
        </w:rPr>
        <w:t>Referal</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memberikan</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referensi</w:t>
      </w:r>
      <w:proofErr w:type="spellEnd"/>
      <w:r w:rsidRPr="005625D3">
        <w:rPr>
          <w:rFonts w:ascii="Book Antiqua" w:hAnsi="Book Antiqua" w:cs="Times New Roman"/>
          <w:sz w:val="24"/>
          <w:szCs w:val="24"/>
          <w:lang w:val="en-US"/>
        </w:rPr>
        <w:t xml:space="preserve"> pada orang lain. </w:t>
      </w:r>
      <w:proofErr w:type="spellStart"/>
      <w:r w:rsidRPr="005625D3">
        <w:rPr>
          <w:rFonts w:ascii="Book Antiqua" w:hAnsi="Book Antiqua" w:cs="Times New Roman"/>
          <w:sz w:val="24"/>
          <w:szCs w:val="24"/>
          <w:lang w:val="en-US"/>
        </w:rPr>
        <w:t>Karakteristik</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loyalitas</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pelanggan</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diatas</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diartikan</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bahwa</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toko</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Tani</w:t>
      </w:r>
      <w:proofErr w:type="spellEnd"/>
      <w:r w:rsidRPr="005625D3">
        <w:rPr>
          <w:rFonts w:ascii="Book Antiqua" w:hAnsi="Book Antiqua" w:cs="Times New Roman"/>
          <w:sz w:val="24"/>
          <w:szCs w:val="24"/>
          <w:lang w:val="en-US"/>
        </w:rPr>
        <w:t xml:space="preserve"> Jaya </w:t>
      </w:r>
      <w:proofErr w:type="spellStart"/>
      <w:r w:rsidRPr="005625D3">
        <w:rPr>
          <w:rFonts w:ascii="Book Antiqua" w:hAnsi="Book Antiqua" w:cs="Times New Roman"/>
          <w:sz w:val="24"/>
          <w:szCs w:val="24"/>
          <w:lang w:val="en-US"/>
        </w:rPr>
        <w:t>sudah</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dapat</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mengakomodasikan</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sebagai</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besar</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keinginan</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pelanggan</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sehingga</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pelanggan</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tidak</w:t>
      </w:r>
      <w:proofErr w:type="spellEnd"/>
      <w:r w:rsidRPr="005625D3">
        <w:rPr>
          <w:rFonts w:ascii="Book Antiqua" w:hAnsi="Book Antiqua" w:cs="Times New Roman"/>
          <w:sz w:val="24"/>
          <w:szCs w:val="24"/>
          <w:lang w:val="en-US"/>
        </w:rPr>
        <w:t xml:space="preserve"> ragu-ragu </w:t>
      </w:r>
      <w:proofErr w:type="spellStart"/>
      <w:r w:rsidRPr="005625D3">
        <w:rPr>
          <w:rFonts w:ascii="Book Antiqua" w:hAnsi="Book Antiqua" w:cs="Times New Roman"/>
          <w:sz w:val="24"/>
          <w:szCs w:val="24"/>
          <w:lang w:val="en-US"/>
        </w:rPr>
        <w:t>lagi</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untuk</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terus</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memberikan</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kepercayaan</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terhadap</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toko</w:t>
      </w:r>
      <w:proofErr w:type="spellEnd"/>
      <w:r w:rsidRPr="005625D3">
        <w:rPr>
          <w:rFonts w:ascii="Book Antiqua" w:hAnsi="Book Antiqua" w:cs="Times New Roman"/>
          <w:sz w:val="24"/>
          <w:szCs w:val="24"/>
          <w:lang w:val="en-US"/>
        </w:rPr>
        <w:t xml:space="preserve"> </w:t>
      </w:r>
      <w:proofErr w:type="spellStart"/>
      <w:r w:rsidRPr="005625D3">
        <w:rPr>
          <w:rFonts w:ascii="Book Antiqua" w:hAnsi="Book Antiqua" w:cs="Times New Roman"/>
          <w:sz w:val="24"/>
          <w:szCs w:val="24"/>
          <w:lang w:val="en-US"/>
        </w:rPr>
        <w:t>Tani</w:t>
      </w:r>
      <w:proofErr w:type="spellEnd"/>
      <w:r w:rsidRPr="005625D3">
        <w:rPr>
          <w:rFonts w:ascii="Book Antiqua" w:hAnsi="Book Antiqua" w:cs="Times New Roman"/>
          <w:sz w:val="24"/>
          <w:szCs w:val="24"/>
          <w:lang w:val="en-US"/>
        </w:rPr>
        <w:t xml:space="preserve"> Jaya</w:t>
      </w:r>
      <w:r w:rsidR="00DF1F6C" w:rsidRPr="005625D3">
        <w:rPr>
          <w:rFonts w:ascii="Book Antiqua" w:hAnsi="Book Antiqua" w:cs="Times New Roman"/>
          <w:sz w:val="24"/>
          <w:szCs w:val="24"/>
          <w:lang w:val="en-US"/>
        </w:rPr>
        <w:t>.</w:t>
      </w:r>
    </w:p>
    <w:p w14:paraId="16381994" w14:textId="7E3E6C77" w:rsidR="00970420" w:rsidRPr="005625D3" w:rsidRDefault="00F42C08" w:rsidP="005625D3">
      <w:pPr>
        <w:spacing w:line="360" w:lineRule="auto"/>
        <w:ind w:right="13"/>
        <w:jc w:val="both"/>
        <w:rPr>
          <w:rFonts w:ascii="Book Antiqua" w:eastAsia="Book Antiqua" w:hAnsi="Book Antiqua" w:cs="Book Antiqua"/>
          <w:b/>
          <w:sz w:val="24"/>
          <w:szCs w:val="24"/>
        </w:rPr>
      </w:pPr>
      <w:r w:rsidRPr="005625D3">
        <w:rPr>
          <w:rFonts w:ascii="Book Antiqua" w:eastAsia="Book Antiqua" w:hAnsi="Book Antiqua" w:cs="Book Antiqua"/>
          <w:b/>
          <w:sz w:val="24"/>
          <w:szCs w:val="24"/>
        </w:rPr>
        <w:t>RESULTS</w:t>
      </w:r>
    </w:p>
    <w:p w14:paraId="45251713" w14:textId="7BBF0033" w:rsidR="00BC150A" w:rsidRPr="005625D3" w:rsidRDefault="00BC150A" w:rsidP="005625D3">
      <w:pPr>
        <w:spacing w:line="360" w:lineRule="auto"/>
        <w:ind w:right="13"/>
        <w:jc w:val="both"/>
        <w:rPr>
          <w:rFonts w:ascii="Book Antiqua" w:eastAsia="Book Antiqua" w:hAnsi="Book Antiqua" w:cs="Book Antiqua"/>
          <w:b/>
          <w:sz w:val="24"/>
          <w:szCs w:val="24"/>
        </w:rPr>
      </w:pPr>
      <w:r w:rsidRPr="005625D3">
        <w:rPr>
          <w:rFonts w:ascii="Book Antiqua" w:eastAsia="Book Antiqua" w:hAnsi="Book Antiqua" w:cs="Book Antiqua"/>
          <w:b/>
          <w:sz w:val="24"/>
          <w:szCs w:val="24"/>
        </w:rPr>
        <w:t xml:space="preserve">Hasil </w:t>
      </w:r>
      <w:proofErr w:type="spellStart"/>
      <w:r w:rsidRPr="005625D3">
        <w:rPr>
          <w:rFonts w:ascii="Book Antiqua" w:eastAsia="Book Antiqua" w:hAnsi="Book Antiqua" w:cs="Book Antiqua"/>
          <w:b/>
          <w:sz w:val="24"/>
          <w:szCs w:val="24"/>
        </w:rPr>
        <w:t>Analisis</w:t>
      </w:r>
      <w:proofErr w:type="spellEnd"/>
      <w:r w:rsidRPr="005625D3">
        <w:rPr>
          <w:rFonts w:ascii="Book Antiqua" w:eastAsia="Book Antiqua" w:hAnsi="Book Antiqua" w:cs="Book Antiqua"/>
          <w:b/>
          <w:sz w:val="24"/>
          <w:szCs w:val="24"/>
        </w:rPr>
        <w:t xml:space="preserve"> </w:t>
      </w:r>
      <w:proofErr w:type="spellStart"/>
      <w:r w:rsidRPr="005625D3">
        <w:rPr>
          <w:rFonts w:ascii="Book Antiqua" w:eastAsia="Book Antiqua" w:hAnsi="Book Antiqua" w:cs="Book Antiqua"/>
          <w:b/>
          <w:sz w:val="24"/>
          <w:szCs w:val="24"/>
        </w:rPr>
        <w:t>Regresi</w:t>
      </w:r>
      <w:proofErr w:type="spellEnd"/>
      <w:r w:rsidRPr="005625D3">
        <w:rPr>
          <w:rFonts w:ascii="Book Antiqua" w:eastAsia="Book Antiqua" w:hAnsi="Book Antiqua" w:cs="Book Antiqua"/>
          <w:b/>
          <w:sz w:val="24"/>
          <w:szCs w:val="24"/>
        </w:rPr>
        <w:t xml:space="preserve"> Linear </w:t>
      </w:r>
      <w:proofErr w:type="spellStart"/>
      <w:r w:rsidRPr="005625D3">
        <w:rPr>
          <w:rFonts w:ascii="Book Antiqua" w:eastAsia="Book Antiqua" w:hAnsi="Book Antiqua" w:cs="Book Antiqua"/>
          <w:b/>
          <w:sz w:val="24"/>
          <w:szCs w:val="24"/>
        </w:rPr>
        <w:t>Berganda</w:t>
      </w:r>
      <w:proofErr w:type="spellEnd"/>
    </w:p>
    <w:p w14:paraId="0D263BE7" w14:textId="76440227" w:rsidR="00420A6F" w:rsidRPr="005625D3" w:rsidRDefault="00420A6F" w:rsidP="005625D3">
      <w:pPr>
        <w:spacing w:line="360" w:lineRule="auto"/>
        <w:ind w:right="13"/>
        <w:jc w:val="center"/>
        <w:rPr>
          <w:rFonts w:ascii="Book Antiqua" w:eastAsia="Book Antiqua" w:hAnsi="Book Antiqua" w:cs="Book Antiqua"/>
          <w:b/>
          <w:sz w:val="24"/>
          <w:szCs w:val="24"/>
        </w:rPr>
      </w:pPr>
      <w:proofErr w:type="spellStart"/>
      <w:r w:rsidRPr="005625D3">
        <w:rPr>
          <w:rFonts w:ascii="Book Antiqua" w:eastAsia="Book Antiqua" w:hAnsi="Book Antiqua" w:cs="Book Antiqua"/>
          <w:b/>
          <w:sz w:val="24"/>
          <w:szCs w:val="24"/>
        </w:rPr>
        <w:t>Tabel</w:t>
      </w:r>
      <w:proofErr w:type="spellEnd"/>
      <w:r w:rsidRPr="005625D3">
        <w:rPr>
          <w:rFonts w:ascii="Book Antiqua" w:eastAsia="Book Antiqua" w:hAnsi="Book Antiqua" w:cs="Book Antiqua"/>
          <w:b/>
          <w:sz w:val="24"/>
          <w:szCs w:val="24"/>
        </w:rPr>
        <w:t xml:space="preserve"> </w:t>
      </w:r>
      <w:r w:rsidR="00CB1CB2" w:rsidRPr="005625D3">
        <w:rPr>
          <w:rFonts w:ascii="Book Antiqua" w:eastAsia="Book Antiqua" w:hAnsi="Book Antiqua" w:cs="Book Antiqua"/>
          <w:b/>
          <w:sz w:val="24"/>
          <w:szCs w:val="24"/>
        </w:rPr>
        <w:t>2</w:t>
      </w:r>
      <w:r w:rsidRPr="005625D3">
        <w:rPr>
          <w:rFonts w:ascii="Book Antiqua" w:eastAsia="Book Antiqua" w:hAnsi="Book Antiqua" w:cs="Book Antiqua"/>
          <w:b/>
          <w:sz w:val="24"/>
          <w:szCs w:val="24"/>
        </w:rPr>
        <w:t xml:space="preserve">. Hasil </w:t>
      </w:r>
      <w:proofErr w:type="spellStart"/>
      <w:r w:rsidRPr="005625D3">
        <w:rPr>
          <w:rFonts w:ascii="Book Antiqua" w:eastAsia="Book Antiqua" w:hAnsi="Book Antiqua" w:cs="Book Antiqua"/>
          <w:b/>
          <w:sz w:val="24"/>
          <w:szCs w:val="24"/>
        </w:rPr>
        <w:t>Regresi</w:t>
      </w:r>
      <w:proofErr w:type="spellEnd"/>
      <w:r w:rsidRPr="005625D3">
        <w:rPr>
          <w:rFonts w:ascii="Book Antiqua" w:eastAsia="Book Antiqua" w:hAnsi="Book Antiqua" w:cs="Book Antiqua"/>
          <w:b/>
          <w:sz w:val="24"/>
          <w:szCs w:val="24"/>
        </w:rPr>
        <w:t xml:space="preserve"> Linear </w:t>
      </w:r>
      <w:proofErr w:type="spellStart"/>
      <w:r w:rsidRPr="005625D3">
        <w:rPr>
          <w:rFonts w:ascii="Book Antiqua" w:eastAsia="Book Antiqua" w:hAnsi="Book Antiqua" w:cs="Book Antiqua"/>
          <w:b/>
          <w:sz w:val="24"/>
          <w:szCs w:val="24"/>
        </w:rPr>
        <w:t>Berganda</w:t>
      </w:r>
      <w:proofErr w:type="spellEnd"/>
    </w:p>
    <w:tbl>
      <w:tblPr>
        <w:tblW w:w="8504" w:type="dxa"/>
        <w:tblInd w:w="567" w:type="dxa"/>
        <w:tblLook w:val="04A0" w:firstRow="1" w:lastRow="0" w:firstColumn="1" w:lastColumn="0" w:noHBand="0" w:noVBand="1"/>
      </w:tblPr>
      <w:tblGrid>
        <w:gridCol w:w="931"/>
        <w:gridCol w:w="3548"/>
        <w:gridCol w:w="1466"/>
        <w:gridCol w:w="867"/>
        <w:gridCol w:w="124"/>
        <w:gridCol w:w="1568"/>
      </w:tblGrid>
      <w:tr w:rsidR="00451CAA" w:rsidRPr="005625D3" w14:paraId="29674C39" w14:textId="77777777" w:rsidTr="002E6935">
        <w:trPr>
          <w:trHeight w:val="315"/>
        </w:trPr>
        <w:tc>
          <w:tcPr>
            <w:tcW w:w="8504" w:type="dxa"/>
            <w:gridSpan w:val="6"/>
            <w:tcBorders>
              <w:top w:val="single" w:sz="4" w:space="0" w:color="auto"/>
              <w:bottom w:val="single" w:sz="4" w:space="0" w:color="auto"/>
            </w:tcBorders>
            <w:shd w:val="clear" w:color="auto" w:fill="auto"/>
            <w:noWrap/>
            <w:vAlign w:val="bottom"/>
            <w:hideMark/>
          </w:tcPr>
          <w:p w14:paraId="49A711EB" w14:textId="77777777" w:rsidR="00451CAA" w:rsidRPr="005625D3" w:rsidRDefault="00451CAA" w:rsidP="005625D3">
            <w:pPr>
              <w:spacing w:after="0" w:line="360" w:lineRule="auto"/>
              <w:jc w:val="center"/>
              <w:rPr>
                <w:rFonts w:ascii="Book Antiqua" w:eastAsia="Times New Roman" w:hAnsi="Book Antiqua" w:cs="Times New Roman"/>
                <w:b/>
                <w:bCs/>
                <w:color w:val="000000"/>
                <w:sz w:val="24"/>
                <w:szCs w:val="24"/>
                <w:vertAlign w:val="superscript"/>
              </w:rPr>
            </w:pPr>
            <w:proofErr w:type="spellStart"/>
            <w:r w:rsidRPr="005625D3">
              <w:rPr>
                <w:rFonts w:ascii="Book Antiqua" w:eastAsia="Times New Roman" w:hAnsi="Book Antiqua" w:cs="Times New Roman"/>
                <w:b/>
                <w:bCs/>
                <w:color w:val="000000"/>
                <w:sz w:val="24"/>
                <w:szCs w:val="24"/>
              </w:rPr>
              <w:t>Coeficients</w:t>
            </w:r>
            <w:r w:rsidRPr="005625D3">
              <w:rPr>
                <w:rFonts w:ascii="Book Antiqua" w:eastAsia="Times New Roman" w:hAnsi="Book Antiqua" w:cs="Times New Roman"/>
                <w:b/>
                <w:bCs/>
                <w:color w:val="000000"/>
                <w:sz w:val="24"/>
                <w:szCs w:val="24"/>
                <w:vertAlign w:val="superscript"/>
              </w:rPr>
              <w:t>a</w:t>
            </w:r>
            <w:proofErr w:type="spellEnd"/>
          </w:p>
        </w:tc>
      </w:tr>
      <w:tr w:rsidR="00451CAA" w:rsidRPr="005625D3" w14:paraId="310E4275" w14:textId="77777777" w:rsidTr="002E6935">
        <w:trPr>
          <w:trHeight w:val="630"/>
        </w:trPr>
        <w:tc>
          <w:tcPr>
            <w:tcW w:w="887" w:type="dxa"/>
            <w:tcBorders>
              <w:top w:val="nil"/>
              <w:bottom w:val="single" w:sz="4" w:space="0" w:color="auto"/>
            </w:tcBorders>
            <w:shd w:val="clear" w:color="auto" w:fill="auto"/>
            <w:noWrap/>
            <w:vAlign w:val="bottom"/>
            <w:hideMark/>
          </w:tcPr>
          <w:p w14:paraId="7AE3F71A" w14:textId="77777777" w:rsidR="00451CAA" w:rsidRPr="005625D3" w:rsidRDefault="00451CAA" w:rsidP="005625D3">
            <w:pPr>
              <w:spacing w:after="0" w:line="360" w:lineRule="auto"/>
              <w:rPr>
                <w:rFonts w:ascii="Book Antiqua" w:eastAsia="Times New Roman" w:hAnsi="Book Antiqua" w:cs="Times New Roman"/>
                <w:b/>
                <w:bCs/>
                <w:color w:val="000000"/>
                <w:sz w:val="24"/>
                <w:szCs w:val="24"/>
              </w:rPr>
            </w:pPr>
            <w:r w:rsidRPr="005625D3">
              <w:rPr>
                <w:rFonts w:ascii="Book Antiqua" w:eastAsia="Times New Roman" w:hAnsi="Book Antiqua" w:cs="Times New Roman"/>
                <w:b/>
                <w:bCs/>
                <w:color w:val="000000"/>
                <w:sz w:val="24"/>
                <w:szCs w:val="24"/>
              </w:rPr>
              <w:t> </w:t>
            </w:r>
          </w:p>
        </w:tc>
        <w:tc>
          <w:tcPr>
            <w:tcW w:w="3571" w:type="dxa"/>
            <w:tcBorders>
              <w:top w:val="nil"/>
              <w:bottom w:val="single" w:sz="4" w:space="0" w:color="auto"/>
            </w:tcBorders>
            <w:shd w:val="clear" w:color="auto" w:fill="auto"/>
            <w:noWrap/>
            <w:hideMark/>
          </w:tcPr>
          <w:p w14:paraId="168B9CD4" w14:textId="77777777" w:rsidR="00451CAA" w:rsidRPr="005625D3" w:rsidRDefault="00451CAA" w:rsidP="005625D3">
            <w:pPr>
              <w:spacing w:after="0" w:line="360" w:lineRule="auto"/>
              <w:rPr>
                <w:rFonts w:ascii="Book Antiqua" w:eastAsia="Times New Roman" w:hAnsi="Book Antiqua" w:cs="Times New Roman"/>
                <w:b/>
                <w:bCs/>
                <w:color w:val="000000"/>
                <w:sz w:val="24"/>
                <w:szCs w:val="24"/>
              </w:rPr>
            </w:pPr>
            <w:r w:rsidRPr="005625D3">
              <w:rPr>
                <w:rFonts w:ascii="Book Antiqua" w:eastAsia="Times New Roman" w:hAnsi="Book Antiqua" w:cs="Times New Roman"/>
                <w:b/>
                <w:bCs/>
                <w:color w:val="000000"/>
                <w:sz w:val="24"/>
                <w:szCs w:val="24"/>
              </w:rPr>
              <w:t> </w:t>
            </w:r>
          </w:p>
        </w:tc>
        <w:tc>
          <w:tcPr>
            <w:tcW w:w="2346" w:type="dxa"/>
            <w:gridSpan w:val="2"/>
            <w:tcBorders>
              <w:top w:val="single" w:sz="4" w:space="0" w:color="auto"/>
              <w:bottom w:val="single" w:sz="4" w:space="0" w:color="auto"/>
            </w:tcBorders>
            <w:shd w:val="clear" w:color="auto" w:fill="auto"/>
            <w:noWrap/>
            <w:vAlign w:val="bottom"/>
            <w:hideMark/>
          </w:tcPr>
          <w:p w14:paraId="050C3893" w14:textId="77777777" w:rsidR="00451CAA" w:rsidRPr="005625D3" w:rsidRDefault="00451CAA" w:rsidP="005625D3">
            <w:pPr>
              <w:spacing w:after="0" w:line="360" w:lineRule="auto"/>
              <w:jc w:val="center"/>
              <w:rPr>
                <w:rFonts w:ascii="Book Antiqua" w:eastAsia="Times New Roman" w:hAnsi="Book Antiqua" w:cs="Times New Roman"/>
                <w:b/>
                <w:bCs/>
                <w:color w:val="000000"/>
                <w:sz w:val="24"/>
                <w:szCs w:val="24"/>
              </w:rPr>
            </w:pPr>
            <w:r w:rsidRPr="005625D3">
              <w:rPr>
                <w:rFonts w:ascii="Book Antiqua" w:eastAsia="Times New Roman" w:hAnsi="Book Antiqua" w:cs="Times New Roman"/>
                <w:b/>
                <w:bCs/>
                <w:color w:val="000000"/>
                <w:sz w:val="24"/>
                <w:szCs w:val="24"/>
              </w:rPr>
              <w:t xml:space="preserve">Unstandardized </w:t>
            </w:r>
          </w:p>
          <w:p w14:paraId="40E324C9" w14:textId="77777777" w:rsidR="00451CAA" w:rsidRPr="005625D3" w:rsidRDefault="00451CAA" w:rsidP="005625D3">
            <w:pPr>
              <w:spacing w:after="0" w:line="360" w:lineRule="auto"/>
              <w:jc w:val="center"/>
              <w:rPr>
                <w:rFonts w:ascii="Book Antiqua" w:eastAsia="Times New Roman" w:hAnsi="Book Antiqua" w:cs="Times New Roman"/>
                <w:b/>
                <w:bCs/>
                <w:color w:val="000000"/>
                <w:sz w:val="24"/>
                <w:szCs w:val="24"/>
              </w:rPr>
            </w:pPr>
            <w:proofErr w:type="spellStart"/>
            <w:r w:rsidRPr="005625D3">
              <w:rPr>
                <w:rFonts w:ascii="Book Antiqua" w:eastAsia="Times New Roman" w:hAnsi="Book Antiqua" w:cs="Times New Roman"/>
                <w:b/>
                <w:bCs/>
                <w:color w:val="000000"/>
                <w:sz w:val="24"/>
                <w:szCs w:val="24"/>
              </w:rPr>
              <w:lastRenderedPageBreak/>
              <w:t>Coeffisients</w:t>
            </w:r>
            <w:proofErr w:type="spellEnd"/>
          </w:p>
        </w:tc>
        <w:tc>
          <w:tcPr>
            <w:tcW w:w="1700" w:type="dxa"/>
            <w:gridSpan w:val="2"/>
            <w:tcBorders>
              <w:top w:val="nil"/>
              <w:left w:val="nil"/>
              <w:bottom w:val="single" w:sz="4" w:space="0" w:color="auto"/>
            </w:tcBorders>
            <w:shd w:val="clear" w:color="auto" w:fill="auto"/>
            <w:noWrap/>
            <w:vAlign w:val="bottom"/>
            <w:hideMark/>
          </w:tcPr>
          <w:p w14:paraId="65071480" w14:textId="77777777" w:rsidR="00451CAA" w:rsidRPr="005625D3" w:rsidRDefault="00451CAA" w:rsidP="005625D3">
            <w:pPr>
              <w:spacing w:after="0" w:line="360" w:lineRule="auto"/>
              <w:rPr>
                <w:rFonts w:ascii="Book Antiqua" w:eastAsia="Times New Roman" w:hAnsi="Book Antiqua" w:cs="Times New Roman"/>
                <w:b/>
                <w:bCs/>
                <w:color w:val="000000"/>
                <w:sz w:val="24"/>
                <w:szCs w:val="24"/>
              </w:rPr>
            </w:pPr>
            <w:r w:rsidRPr="005625D3">
              <w:rPr>
                <w:rFonts w:ascii="Book Antiqua" w:eastAsia="Times New Roman" w:hAnsi="Book Antiqua" w:cs="Times New Roman"/>
                <w:b/>
                <w:bCs/>
                <w:color w:val="000000"/>
                <w:sz w:val="24"/>
                <w:szCs w:val="24"/>
              </w:rPr>
              <w:lastRenderedPageBreak/>
              <w:t>Standardized</w:t>
            </w:r>
          </w:p>
          <w:p w14:paraId="5BAA5867" w14:textId="77777777" w:rsidR="00451CAA" w:rsidRPr="005625D3" w:rsidRDefault="00451CAA" w:rsidP="005625D3">
            <w:pPr>
              <w:spacing w:after="0" w:line="360" w:lineRule="auto"/>
              <w:jc w:val="center"/>
              <w:rPr>
                <w:rFonts w:ascii="Book Antiqua" w:eastAsia="Times New Roman" w:hAnsi="Book Antiqua" w:cs="Times New Roman"/>
                <w:b/>
                <w:bCs/>
                <w:color w:val="000000"/>
                <w:sz w:val="24"/>
                <w:szCs w:val="24"/>
              </w:rPr>
            </w:pPr>
            <w:r w:rsidRPr="005625D3">
              <w:rPr>
                <w:rFonts w:ascii="Book Antiqua" w:eastAsia="Times New Roman" w:hAnsi="Book Antiqua" w:cs="Times New Roman"/>
                <w:b/>
                <w:bCs/>
                <w:color w:val="000000"/>
                <w:sz w:val="24"/>
                <w:szCs w:val="24"/>
              </w:rPr>
              <w:lastRenderedPageBreak/>
              <w:t>Coefficients</w:t>
            </w:r>
          </w:p>
        </w:tc>
      </w:tr>
      <w:tr w:rsidR="00451CAA" w:rsidRPr="005625D3" w14:paraId="3BD30A2A" w14:textId="77777777" w:rsidTr="002E6935">
        <w:trPr>
          <w:trHeight w:val="315"/>
        </w:trPr>
        <w:tc>
          <w:tcPr>
            <w:tcW w:w="887" w:type="dxa"/>
            <w:tcBorders>
              <w:top w:val="single" w:sz="4" w:space="0" w:color="auto"/>
              <w:bottom w:val="single" w:sz="4" w:space="0" w:color="auto"/>
            </w:tcBorders>
            <w:shd w:val="clear" w:color="auto" w:fill="auto"/>
            <w:noWrap/>
            <w:vAlign w:val="bottom"/>
            <w:hideMark/>
          </w:tcPr>
          <w:p w14:paraId="0B185095" w14:textId="77777777" w:rsidR="00451CAA" w:rsidRPr="005625D3" w:rsidRDefault="00451CAA" w:rsidP="005625D3">
            <w:pPr>
              <w:spacing w:after="0" w:line="360" w:lineRule="auto"/>
              <w:rPr>
                <w:rFonts w:ascii="Book Antiqua" w:eastAsia="Times New Roman" w:hAnsi="Book Antiqua" w:cs="Times New Roman"/>
                <w:b/>
                <w:bCs/>
                <w:color w:val="000000"/>
                <w:sz w:val="24"/>
                <w:szCs w:val="24"/>
              </w:rPr>
            </w:pPr>
            <w:r w:rsidRPr="005625D3">
              <w:rPr>
                <w:rFonts w:ascii="Book Antiqua" w:eastAsia="Times New Roman" w:hAnsi="Book Antiqua" w:cs="Times New Roman"/>
                <w:b/>
                <w:bCs/>
                <w:color w:val="000000"/>
                <w:sz w:val="24"/>
                <w:szCs w:val="24"/>
              </w:rPr>
              <w:lastRenderedPageBreak/>
              <w:t>Model</w:t>
            </w:r>
          </w:p>
        </w:tc>
        <w:tc>
          <w:tcPr>
            <w:tcW w:w="3571" w:type="dxa"/>
            <w:tcBorders>
              <w:top w:val="single" w:sz="4" w:space="0" w:color="auto"/>
              <w:bottom w:val="single" w:sz="4" w:space="0" w:color="auto"/>
            </w:tcBorders>
            <w:shd w:val="clear" w:color="auto" w:fill="auto"/>
            <w:noWrap/>
            <w:vAlign w:val="bottom"/>
            <w:hideMark/>
          </w:tcPr>
          <w:p w14:paraId="3ED821F2" w14:textId="77777777" w:rsidR="00451CAA" w:rsidRPr="005625D3" w:rsidRDefault="00451CAA" w:rsidP="005625D3">
            <w:pPr>
              <w:spacing w:after="0" w:line="360" w:lineRule="auto"/>
              <w:rPr>
                <w:rFonts w:ascii="Book Antiqua" w:eastAsia="Times New Roman" w:hAnsi="Book Antiqua" w:cs="Times New Roman"/>
                <w:b/>
                <w:bCs/>
                <w:color w:val="000000"/>
                <w:sz w:val="24"/>
                <w:szCs w:val="24"/>
              </w:rPr>
            </w:pPr>
            <w:r w:rsidRPr="005625D3">
              <w:rPr>
                <w:rFonts w:ascii="Book Antiqua" w:eastAsia="Times New Roman" w:hAnsi="Book Antiqua" w:cs="Times New Roman"/>
                <w:b/>
                <w:bCs/>
                <w:color w:val="000000"/>
                <w:sz w:val="24"/>
                <w:szCs w:val="24"/>
              </w:rPr>
              <w:t> </w:t>
            </w:r>
          </w:p>
        </w:tc>
        <w:tc>
          <w:tcPr>
            <w:tcW w:w="1475" w:type="dxa"/>
            <w:tcBorders>
              <w:top w:val="nil"/>
              <w:bottom w:val="single" w:sz="4" w:space="0" w:color="auto"/>
            </w:tcBorders>
            <w:shd w:val="clear" w:color="auto" w:fill="auto"/>
            <w:noWrap/>
            <w:vAlign w:val="bottom"/>
            <w:hideMark/>
          </w:tcPr>
          <w:p w14:paraId="049B1523" w14:textId="77777777" w:rsidR="00451CAA" w:rsidRPr="005625D3" w:rsidRDefault="00451CAA" w:rsidP="005625D3">
            <w:pPr>
              <w:spacing w:after="0" w:line="360" w:lineRule="auto"/>
              <w:jc w:val="center"/>
              <w:rPr>
                <w:rFonts w:ascii="Book Antiqua" w:eastAsia="Times New Roman" w:hAnsi="Book Antiqua" w:cs="Times New Roman"/>
                <w:b/>
                <w:bCs/>
                <w:color w:val="000000"/>
                <w:sz w:val="24"/>
                <w:szCs w:val="24"/>
              </w:rPr>
            </w:pPr>
            <w:r w:rsidRPr="005625D3">
              <w:rPr>
                <w:rFonts w:ascii="Book Antiqua" w:eastAsia="Times New Roman" w:hAnsi="Book Antiqua" w:cs="Times New Roman"/>
                <w:b/>
                <w:bCs/>
                <w:color w:val="000000"/>
                <w:sz w:val="24"/>
                <w:szCs w:val="24"/>
              </w:rPr>
              <w:t>B</w:t>
            </w:r>
          </w:p>
        </w:tc>
        <w:tc>
          <w:tcPr>
            <w:tcW w:w="871" w:type="dxa"/>
            <w:tcBorders>
              <w:top w:val="nil"/>
              <w:left w:val="nil"/>
              <w:bottom w:val="single" w:sz="4" w:space="0" w:color="auto"/>
            </w:tcBorders>
            <w:shd w:val="clear" w:color="auto" w:fill="auto"/>
            <w:noWrap/>
            <w:vAlign w:val="bottom"/>
            <w:hideMark/>
          </w:tcPr>
          <w:p w14:paraId="4C86997C" w14:textId="77777777" w:rsidR="00451CAA" w:rsidRPr="005625D3" w:rsidRDefault="00451CAA" w:rsidP="005625D3">
            <w:pPr>
              <w:spacing w:after="0" w:line="360" w:lineRule="auto"/>
              <w:jc w:val="center"/>
              <w:rPr>
                <w:rFonts w:ascii="Book Antiqua" w:eastAsia="Times New Roman" w:hAnsi="Book Antiqua" w:cs="Times New Roman"/>
                <w:b/>
                <w:bCs/>
                <w:color w:val="000000"/>
                <w:sz w:val="24"/>
                <w:szCs w:val="24"/>
              </w:rPr>
            </w:pPr>
            <w:r w:rsidRPr="005625D3">
              <w:rPr>
                <w:rFonts w:ascii="Book Antiqua" w:eastAsia="Times New Roman" w:hAnsi="Book Antiqua" w:cs="Times New Roman"/>
                <w:b/>
                <w:bCs/>
                <w:color w:val="000000"/>
                <w:sz w:val="24"/>
                <w:szCs w:val="24"/>
              </w:rPr>
              <w:t>Std. Error</w:t>
            </w:r>
          </w:p>
        </w:tc>
        <w:tc>
          <w:tcPr>
            <w:tcW w:w="1700" w:type="dxa"/>
            <w:gridSpan w:val="2"/>
            <w:tcBorders>
              <w:top w:val="nil"/>
              <w:left w:val="nil"/>
              <w:bottom w:val="single" w:sz="4" w:space="0" w:color="auto"/>
            </w:tcBorders>
            <w:shd w:val="clear" w:color="auto" w:fill="auto"/>
            <w:noWrap/>
            <w:vAlign w:val="bottom"/>
            <w:hideMark/>
          </w:tcPr>
          <w:p w14:paraId="62BB059C" w14:textId="77777777" w:rsidR="00451CAA" w:rsidRPr="005625D3" w:rsidRDefault="00451CAA" w:rsidP="005625D3">
            <w:pPr>
              <w:spacing w:after="0" w:line="360" w:lineRule="auto"/>
              <w:jc w:val="center"/>
              <w:rPr>
                <w:rFonts w:ascii="Book Antiqua" w:eastAsia="Times New Roman" w:hAnsi="Book Antiqua" w:cs="Times New Roman"/>
                <w:b/>
                <w:bCs/>
                <w:color w:val="000000"/>
                <w:sz w:val="24"/>
                <w:szCs w:val="24"/>
              </w:rPr>
            </w:pPr>
            <w:r w:rsidRPr="005625D3">
              <w:rPr>
                <w:rFonts w:ascii="Book Antiqua" w:eastAsia="Times New Roman" w:hAnsi="Book Antiqua" w:cs="Times New Roman"/>
                <w:b/>
                <w:bCs/>
                <w:color w:val="000000"/>
                <w:sz w:val="24"/>
                <w:szCs w:val="24"/>
              </w:rPr>
              <w:t>Beta</w:t>
            </w:r>
          </w:p>
        </w:tc>
      </w:tr>
      <w:tr w:rsidR="00451CAA" w:rsidRPr="005625D3" w14:paraId="37D58D8E" w14:textId="77777777" w:rsidTr="002E6935">
        <w:trPr>
          <w:trHeight w:val="315"/>
        </w:trPr>
        <w:tc>
          <w:tcPr>
            <w:tcW w:w="887" w:type="dxa"/>
            <w:tcBorders>
              <w:top w:val="single" w:sz="4" w:space="0" w:color="auto"/>
              <w:bottom w:val="single" w:sz="4" w:space="0" w:color="auto"/>
            </w:tcBorders>
            <w:shd w:val="clear" w:color="auto" w:fill="auto"/>
            <w:noWrap/>
            <w:vAlign w:val="bottom"/>
            <w:hideMark/>
          </w:tcPr>
          <w:p w14:paraId="2A39B497" w14:textId="77777777" w:rsidR="00451CAA" w:rsidRPr="005625D3" w:rsidRDefault="00451CAA" w:rsidP="005625D3">
            <w:pPr>
              <w:spacing w:after="0" w:line="360" w:lineRule="auto"/>
              <w:jc w:val="right"/>
              <w:rPr>
                <w:rFonts w:ascii="Book Antiqua" w:eastAsia="Times New Roman" w:hAnsi="Book Antiqua" w:cs="Times New Roman"/>
                <w:color w:val="000000"/>
                <w:sz w:val="24"/>
                <w:szCs w:val="24"/>
              </w:rPr>
            </w:pPr>
            <w:r w:rsidRPr="005625D3">
              <w:rPr>
                <w:rFonts w:ascii="Book Antiqua" w:eastAsia="Times New Roman" w:hAnsi="Book Antiqua" w:cs="Times New Roman"/>
                <w:color w:val="000000"/>
                <w:sz w:val="24"/>
                <w:szCs w:val="24"/>
              </w:rPr>
              <w:t>1</w:t>
            </w:r>
          </w:p>
        </w:tc>
        <w:tc>
          <w:tcPr>
            <w:tcW w:w="3571" w:type="dxa"/>
            <w:tcBorders>
              <w:top w:val="single" w:sz="4" w:space="0" w:color="auto"/>
              <w:bottom w:val="single" w:sz="4" w:space="0" w:color="auto"/>
            </w:tcBorders>
            <w:shd w:val="clear" w:color="auto" w:fill="auto"/>
            <w:noWrap/>
            <w:hideMark/>
          </w:tcPr>
          <w:p w14:paraId="02D1DBB4" w14:textId="77777777" w:rsidR="00451CAA" w:rsidRPr="005625D3" w:rsidRDefault="00451CAA" w:rsidP="005625D3">
            <w:pPr>
              <w:spacing w:after="0" w:line="360" w:lineRule="auto"/>
              <w:rPr>
                <w:rFonts w:ascii="Book Antiqua" w:eastAsia="Times New Roman" w:hAnsi="Book Antiqua" w:cs="Times New Roman"/>
                <w:sz w:val="24"/>
                <w:szCs w:val="24"/>
              </w:rPr>
            </w:pPr>
            <w:r w:rsidRPr="005625D3">
              <w:rPr>
                <w:rFonts w:ascii="Book Antiqua" w:hAnsi="Book Antiqua" w:cs="Times New Roman"/>
                <w:sz w:val="24"/>
                <w:szCs w:val="24"/>
              </w:rPr>
              <w:t>(Constant)</w:t>
            </w:r>
          </w:p>
        </w:tc>
        <w:tc>
          <w:tcPr>
            <w:tcW w:w="1475" w:type="dxa"/>
            <w:tcBorders>
              <w:top w:val="nil"/>
              <w:bottom w:val="single" w:sz="4" w:space="0" w:color="auto"/>
            </w:tcBorders>
            <w:shd w:val="clear" w:color="000000" w:fill="FFFFFF"/>
            <w:hideMark/>
          </w:tcPr>
          <w:p w14:paraId="47E62982"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rPr>
            </w:pPr>
            <w:r w:rsidRPr="005625D3">
              <w:rPr>
                <w:rFonts w:ascii="Book Antiqua" w:hAnsi="Book Antiqua" w:cs="Times New Roman"/>
                <w:color w:val="010205"/>
                <w:sz w:val="24"/>
                <w:szCs w:val="24"/>
              </w:rPr>
              <w:t>1,965</w:t>
            </w:r>
          </w:p>
        </w:tc>
        <w:tc>
          <w:tcPr>
            <w:tcW w:w="994" w:type="dxa"/>
            <w:gridSpan w:val="2"/>
            <w:tcBorders>
              <w:top w:val="single" w:sz="4" w:space="0" w:color="auto"/>
              <w:left w:val="nil"/>
              <w:bottom w:val="single" w:sz="4" w:space="0" w:color="auto"/>
            </w:tcBorders>
            <w:shd w:val="clear" w:color="000000" w:fill="FFFFFF"/>
            <w:hideMark/>
          </w:tcPr>
          <w:p w14:paraId="63D34501"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rPr>
            </w:pPr>
            <w:r w:rsidRPr="005625D3">
              <w:rPr>
                <w:rFonts w:ascii="Book Antiqua" w:hAnsi="Book Antiqua" w:cs="Times New Roman"/>
                <w:color w:val="010205"/>
                <w:sz w:val="24"/>
                <w:szCs w:val="24"/>
              </w:rPr>
              <w:t>1,023</w:t>
            </w:r>
          </w:p>
        </w:tc>
        <w:tc>
          <w:tcPr>
            <w:tcW w:w="1577" w:type="dxa"/>
            <w:tcBorders>
              <w:top w:val="nil"/>
              <w:left w:val="nil"/>
              <w:bottom w:val="single" w:sz="4" w:space="0" w:color="auto"/>
            </w:tcBorders>
            <w:shd w:val="clear" w:color="000000" w:fill="FFFFFF"/>
            <w:vAlign w:val="center"/>
            <w:hideMark/>
          </w:tcPr>
          <w:p w14:paraId="3B0B33F8" w14:textId="77777777" w:rsidR="00451CAA" w:rsidRPr="005625D3" w:rsidRDefault="00451CAA" w:rsidP="005625D3">
            <w:pPr>
              <w:spacing w:after="0" w:line="360" w:lineRule="auto"/>
              <w:jc w:val="center"/>
              <w:rPr>
                <w:rFonts w:ascii="Book Antiqua" w:eastAsia="Times New Roman" w:hAnsi="Book Antiqua" w:cs="Times New Roman"/>
                <w:color w:val="000000"/>
                <w:sz w:val="24"/>
                <w:szCs w:val="24"/>
              </w:rPr>
            </w:pPr>
          </w:p>
        </w:tc>
      </w:tr>
      <w:tr w:rsidR="00451CAA" w:rsidRPr="005625D3" w14:paraId="1696CEBC" w14:textId="77777777" w:rsidTr="002E6935">
        <w:trPr>
          <w:trHeight w:val="315"/>
        </w:trPr>
        <w:tc>
          <w:tcPr>
            <w:tcW w:w="887" w:type="dxa"/>
            <w:tcBorders>
              <w:top w:val="single" w:sz="4" w:space="0" w:color="auto"/>
              <w:bottom w:val="single" w:sz="4" w:space="0" w:color="auto"/>
            </w:tcBorders>
            <w:shd w:val="clear" w:color="auto" w:fill="auto"/>
            <w:noWrap/>
            <w:vAlign w:val="bottom"/>
            <w:hideMark/>
          </w:tcPr>
          <w:p w14:paraId="16A45FF9" w14:textId="77777777" w:rsidR="00451CAA" w:rsidRPr="005625D3" w:rsidRDefault="00451CAA" w:rsidP="005625D3">
            <w:pPr>
              <w:spacing w:after="0" w:line="360" w:lineRule="auto"/>
              <w:rPr>
                <w:rFonts w:ascii="Book Antiqua" w:eastAsia="Times New Roman" w:hAnsi="Book Antiqua" w:cs="Times New Roman"/>
                <w:color w:val="000000"/>
                <w:sz w:val="24"/>
                <w:szCs w:val="24"/>
              </w:rPr>
            </w:pPr>
            <w:r w:rsidRPr="005625D3">
              <w:rPr>
                <w:rFonts w:ascii="Book Antiqua" w:eastAsia="Times New Roman" w:hAnsi="Book Antiqua" w:cs="Times New Roman"/>
                <w:color w:val="000000"/>
                <w:sz w:val="24"/>
                <w:szCs w:val="24"/>
              </w:rPr>
              <w:t> </w:t>
            </w:r>
          </w:p>
        </w:tc>
        <w:tc>
          <w:tcPr>
            <w:tcW w:w="3571" w:type="dxa"/>
            <w:tcBorders>
              <w:top w:val="single" w:sz="4" w:space="0" w:color="auto"/>
              <w:bottom w:val="single" w:sz="4" w:space="0" w:color="auto"/>
            </w:tcBorders>
            <w:shd w:val="clear" w:color="auto" w:fill="auto"/>
            <w:noWrap/>
            <w:hideMark/>
          </w:tcPr>
          <w:p w14:paraId="3B028FB3" w14:textId="77777777" w:rsidR="00451CAA" w:rsidRPr="005625D3" w:rsidRDefault="00451CAA" w:rsidP="005625D3">
            <w:pPr>
              <w:spacing w:after="0" w:line="360" w:lineRule="auto"/>
              <w:rPr>
                <w:rFonts w:ascii="Book Antiqua" w:eastAsia="Times New Roman" w:hAnsi="Book Antiqua" w:cs="Times New Roman"/>
                <w:sz w:val="24"/>
                <w:szCs w:val="24"/>
              </w:rPr>
            </w:pPr>
            <w:proofErr w:type="spellStart"/>
            <w:r w:rsidRPr="005625D3">
              <w:rPr>
                <w:rFonts w:ascii="Book Antiqua" w:hAnsi="Book Antiqua" w:cs="Times New Roman"/>
                <w:sz w:val="24"/>
                <w:szCs w:val="24"/>
              </w:rPr>
              <w:t>Kualitas</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Layanan</w:t>
            </w:r>
            <w:proofErr w:type="spellEnd"/>
          </w:p>
        </w:tc>
        <w:tc>
          <w:tcPr>
            <w:tcW w:w="1475" w:type="dxa"/>
            <w:tcBorders>
              <w:top w:val="nil"/>
              <w:bottom w:val="single" w:sz="4" w:space="0" w:color="auto"/>
            </w:tcBorders>
            <w:shd w:val="clear" w:color="000000" w:fill="FFFFFF"/>
            <w:hideMark/>
          </w:tcPr>
          <w:p w14:paraId="6C4FA15D"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rPr>
            </w:pPr>
            <w:r w:rsidRPr="005625D3">
              <w:rPr>
                <w:rFonts w:ascii="Book Antiqua" w:hAnsi="Book Antiqua" w:cs="Times New Roman"/>
                <w:color w:val="010205"/>
                <w:sz w:val="24"/>
                <w:szCs w:val="24"/>
              </w:rPr>
              <w:t>,143</w:t>
            </w:r>
          </w:p>
        </w:tc>
        <w:tc>
          <w:tcPr>
            <w:tcW w:w="994" w:type="dxa"/>
            <w:gridSpan w:val="2"/>
            <w:tcBorders>
              <w:top w:val="single" w:sz="4" w:space="0" w:color="auto"/>
              <w:left w:val="nil"/>
              <w:bottom w:val="single" w:sz="4" w:space="0" w:color="auto"/>
            </w:tcBorders>
            <w:shd w:val="clear" w:color="000000" w:fill="FFFFFF"/>
            <w:hideMark/>
          </w:tcPr>
          <w:p w14:paraId="45EE56BC"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rPr>
            </w:pPr>
            <w:r w:rsidRPr="005625D3">
              <w:rPr>
                <w:rFonts w:ascii="Book Antiqua" w:hAnsi="Book Antiqua" w:cs="Times New Roman"/>
                <w:color w:val="010205"/>
                <w:sz w:val="24"/>
                <w:szCs w:val="24"/>
              </w:rPr>
              <w:t>,039</w:t>
            </w:r>
          </w:p>
        </w:tc>
        <w:tc>
          <w:tcPr>
            <w:tcW w:w="1577" w:type="dxa"/>
            <w:tcBorders>
              <w:top w:val="nil"/>
              <w:left w:val="nil"/>
              <w:bottom w:val="single" w:sz="4" w:space="0" w:color="auto"/>
            </w:tcBorders>
            <w:shd w:val="clear" w:color="000000" w:fill="FFFFFF"/>
            <w:hideMark/>
          </w:tcPr>
          <w:p w14:paraId="63823E24"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rPr>
            </w:pPr>
            <w:r w:rsidRPr="005625D3">
              <w:rPr>
                <w:rFonts w:ascii="Book Antiqua" w:hAnsi="Book Antiqua" w:cs="Times New Roman"/>
                <w:color w:val="010205"/>
                <w:sz w:val="24"/>
                <w:szCs w:val="24"/>
              </w:rPr>
              <w:t>,175</w:t>
            </w:r>
          </w:p>
        </w:tc>
      </w:tr>
      <w:tr w:rsidR="00451CAA" w:rsidRPr="005625D3" w14:paraId="6E40876D" w14:textId="77777777" w:rsidTr="002E6935">
        <w:trPr>
          <w:trHeight w:val="315"/>
        </w:trPr>
        <w:tc>
          <w:tcPr>
            <w:tcW w:w="887" w:type="dxa"/>
            <w:tcBorders>
              <w:top w:val="single" w:sz="4" w:space="0" w:color="auto"/>
              <w:bottom w:val="single" w:sz="4" w:space="0" w:color="auto"/>
            </w:tcBorders>
            <w:shd w:val="clear" w:color="auto" w:fill="auto"/>
            <w:noWrap/>
            <w:vAlign w:val="bottom"/>
            <w:hideMark/>
          </w:tcPr>
          <w:p w14:paraId="3285CC1A" w14:textId="77777777" w:rsidR="00451CAA" w:rsidRPr="005625D3" w:rsidRDefault="00451CAA" w:rsidP="005625D3">
            <w:pPr>
              <w:spacing w:after="0" w:line="360" w:lineRule="auto"/>
              <w:rPr>
                <w:rFonts w:ascii="Book Antiqua" w:eastAsia="Times New Roman" w:hAnsi="Book Antiqua" w:cs="Times New Roman"/>
                <w:color w:val="000000"/>
                <w:sz w:val="24"/>
                <w:szCs w:val="24"/>
              </w:rPr>
            </w:pPr>
            <w:r w:rsidRPr="005625D3">
              <w:rPr>
                <w:rFonts w:ascii="Book Antiqua" w:eastAsia="Times New Roman" w:hAnsi="Book Antiqua" w:cs="Times New Roman"/>
                <w:color w:val="000000"/>
                <w:sz w:val="24"/>
                <w:szCs w:val="24"/>
              </w:rPr>
              <w:t> </w:t>
            </w:r>
          </w:p>
        </w:tc>
        <w:tc>
          <w:tcPr>
            <w:tcW w:w="3571" w:type="dxa"/>
            <w:tcBorders>
              <w:top w:val="single" w:sz="4" w:space="0" w:color="auto"/>
              <w:bottom w:val="single" w:sz="4" w:space="0" w:color="auto"/>
            </w:tcBorders>
            <w:shd w:val="clear" w:color="auto" w:fill="auto"/>
            <w:noWrap/>
            <w:hideMark/>
          </w:tcPr>
          <w:p w14:paraId="51F3D810" w14:textId="77777777" w:rsidR="00451CAA" w:rsidRPr="005625D3" w:rsidRDefault="00451CAA" w:rsidP="005625D3">
            <w:pPr>
              <w:spacing w:after="0" w:line="360" w:lineRule="auto"/>
              <w:rPr>
                <w:rFonts w:ascii="Book Antiqua" w:eastAsia="Times New Roman" w:hAnsi="Book Antiqua" w:cs="Times New Roman"/>
                <w:sz w:val="24"/>
                <w:szCs w:val="24"/>
              </w:rPr>
            </w:pPr>
            <w:proofErr w:type="spellStart"/>
            <w:r w:rsidRPr="005625D3">
              <w:rPr>
                <w:rFonts w:ascii="Book Antiqua" w:hAnsi="Book Antiqua" w:cs="Times New Roman"/>
                <w:sz w:val="24"/>
                <w:szCs w:val="24"/>
              </w:rPr>
              <w:t>Lingkungan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Fisik</w:t>
            </w:r>
            <w:proofErr w:type="spellEnd"/>
          </w:p>
        </w:tc>
        <w:tc>
          <w:tcPr>
            <w:tcW w:w="1475" w:type="dxa"/>
            <w:tcBorders>
              <w:top w:val="nil"/>
              <w:bottom w:val="single" w:sz="4" w:space="0" w:color="auto"/>
            </w:tcBorders>
            <w:shd w:val="clear" w:color="000000" w:fill="FFFFFF"/>
            <w:hideMark/>
          </w:tcPr>
          <w:p w14:paraId="12B4B6C1"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rPr>
            </w:pPr>
            <w:r w:rsidRPr="005625D3">
              <w:rPr>
                <w:rFonts w:ascii="Book Antiqua" w:hAnsi="Book Antiqua" w:cs="Times New Roman"/>
                <w:color w:val="010205"/>
                <w:sz w:val="24"/>
                <w:szCs w:val="24"/>
              </w:rPr>
              <w:t>,123</w:t>
            </w:r>
          </w:p>
        </w:tc>
        <w:tc>
          <w:tcPr>
            <w:tcW w:w="994" w:type="dxa"/>
            <w:gridSpan w:val="2"/>
            <w:tcBorders>
              <w:top w:val="single" w:sz="4" w:space="0" w:color="auto"/>
              <w:left w:val="nil"/>
              <w:bottom w:val="single" w:sz="4" w:space="0" w:color="auto"/>
            </w:tcBorders>
            <w:shd w:val="clear" w:color="000000" w:fill="FFFFFF"/>
            <w:hideMark/>
          </w:tcPr>
          <w:p w14:paraId="39D3D4E4"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rPr>
            </w:pPr>
            <w:r w:rsidRPr="005625D3">
              <w:rPr>
                <w:rFonts w:ascii="Book Antiqua" w:hAnsi="Book Antiqua" w:cs="Times New Roman"/>
                <w:color w:val="010205"/>
                <w:sz w:val="24"/>
                <w:szCs w:val="24"/>
              </w:rPr>
              <w:t>,065</w:t>
            </w:r>
          </w:p>
        </w:tc>
        <w:tc>
          <w:tcPr>
            <w:tcW w:w="1577" w:type="dxa"/>
            <w:tcBorders>
              <w:top w:val="nil"/>
              <w:left w:val="nil"/>
              <w:bottom w:val="single" w:sz="4" w:space="0" w:color="auto"/>
            </w:tcBorders>
            <w:shd w:val="clear" w:color="000000" w:fill="FFFFFF"/>
            <w:hideMark/>
          </w:tcPr>
          <w:p w14:paraId="0E9B134F"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rPr>
            </w:pPr>
            <w:r w:rsidRPr="005625D3">
              <w:rPr>
                <w:rFonts w:ascii="Book Antiqua" w:hAnsi="Book Antiqua" w:cs="Times New Roman"/>
                <w:color w:val="010205"/>
                <w:sz w:val="24"/>
                <w:szCs w:val="24"/>
              </w:rPr>
              <w:t>,094</w:t>
            </w:r>
          </w:p>
        </w:tc>
      </w:tr>
      <w:tr w:rsidR="00451CAA" w:rsidRPr="005625D3" w14:paraId="46276AE2" w14:textId="77777777" w:rsidTr="002E6935">
        <w:trPr>
          <w:trHeight w:val="315"/>
        </w:trPr>
        <w:tc>
          <w:tcPr>
            <w:tcW w:w="887" w:type="dxa"/>
            <w:tcBorders>
              <w:top w:val="single" w:sz="4" w:space="0" w:color="auto"/>
              <w:bottom w:val="single" w:sz="4" w:space="0" w:color="auto"/>
            </w:tcBorders>
            <w:shd w:val="clear" w:color="auto" w:fill="auto"/>
            <w:noWrap/>
            <w:vAlign w:val="bottom"/>
            <w:hideMark/>
          </w:tcPr>
          <w:p w14:paraId="3C98569C" w14:textId="77777777" w:rsidR="00451CAA" w:rsidRPr="005625D3" w:rsidRDefault="00451CAA" w:rsidP="005625D3">
            <w:pPr>
              <w:spacing w:after="0" w:line="360" w:lineRule="auto"/>
              <w:rPr>
                <w:rFonts w:ascii="Book Antiqua" w:eastAsia="Times New Roman" w:hAnsi="Book Antiqua" w:cs="Times New Roman"/>
                <w:color w:val="000000"/>
                <w:sz w:val="24"/>
                <w:szCs w:val="24"/>
              </w:rPr>
            </w:pPr>
            <w:r w:rsidRPr="005625D3">
              <w:rPr>
                <w:rFonts w:ascii="Book Antiqua" w:eastAsia="Times New Roman" w:hAnsi="Book Antiqua" w:cs="Times New Roman"/>
                <w:color w:val="000000"/>
                <w:sz w:val="24"/>
                <w:szCs w:val="24"/>
              </w:rPr>
              <w:t> </w:t>
            </w:r>
          </w:p>
        </w:tc>
        <w:tc>
          <w:tcPr>
            <w:tcW w:w="3571" w:type="dxa"/>
            <w:tcBorders>
              <w:top w:val="single" w:sz="4" w:space="0" w:color="auto"/>
              <w:bottom w:val="single" w:sz="4" w:space="0" w:color="auto"/>
            </w:tcBorders>
            <w:shd w:val="clear" w:color="auto" w:fill="auto"/>
            <w:noWrap/>
            <w:hideMark/>
          </w:tcPr>
          <w:p w14:paraId="3B3F7BCF" w14:textId="77777777" w:rsidR="00451CAA" w:rsidRPr="005625D3" w:rsidRDefault="00451CAA" w:rsidP="005625D3">
            <w:pPr>
              <w:spacing w:after="0" w:line="360" w:lineRule="auto"/>
              <w:rPr>
                <w:rFonts w:ascii="Book Antiqua" w:eastAsia="Times New Roman" w:hAnsi="Book Antiqua" w:cs="Times New Roman"/>
                <w:sz w:val="24"/>
                <w:szCs w:val="24"/>
              </w:rPr>
            </w:pPr>
            <w:proofErr w:type="spellStart"/>
            <w:r w:rsidRPr="005625D3">
              <w:rPr>
                <w:rFonts w:ascii="Book Antiqua" w:hAnsi="Book Antiqua" w:cs="Times New Roman"/>
                <w:sz w:val="24"/>
                <w:szCs w:val="24"/>
              </w:rPr>
              <w:t>Diversifikasi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Produk</w:t>
            </w:r>
            <w:proofErr w:type="spellEnd"/>
          </w:p>
        </w:tc>
        <w:tc>
          <w:tcPr>
            <w:tcW w:w="1475" w:type="dxa"/>
            <w:tcBorders>
              <w:top w:val="single" w:sz="4" w:space="0" w:color="auto"/>
              <w:bottom w:val="single" w:sz="4" w:space="0" w:color="auto"/>
            </w:tcBorders>
            <w:shd w:val="clear" w:color="000000" w:fill="FFFFFF"/>
            <w:hideMark/>
          </w:tcPr>
          <w:p w14:paraId="0D7D8593"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rPr>
            </w:pPr>
            <w:r w:rsidRPr="005625D3">
              <w:rPr>
                <w:rFonts w:ascii="Book Antiqua" w:hAnsi="Book Antiqua" w:cs="Times New Roman"/>
                <w:color w:val="010205"/>
                <w:sz w:val="24"/>
                <w:szCs w:val="24"/>
              </w:rPr>
              <w:t>,223</w:t>
            </w:r>
          </w:p>
        </w:tc>
        <w:tc>
          <w:tcPr>
            <w:tcW w:w="994" w:type="dxa"/>
            <w:gridSpan w:val="2"/>
            <w:tcBorders>
              <w:top w:val="single" w:sz="4" w:space="0" w:color="auto"/>
              <w:left w:val="nil"/>
              <w:bottom w:val="single" w:sz="4" w:space="0" w:color="auto"/>
            </w:tcBorders>
            <w:shd w:val="clear" w:color="000000" w:fill="FFFFFF"/>
            <w:hideMark/>
          </w:tcPr>
          <w:p w14:paraId="237A15EC"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rPr>
            </w:pPr>
            <w:r w:rsidRPr="005625D3">
              <w:rPr>
                <w:rFonts w:ascii="Book Antiqua" w:hAnsi="Book Antiqua" w:cs="Times New Roman"/>
                <w:color w:val="010205"/>
                <w:sz w:val="24"/>
                <w:szCs w:val="24"/>
              </w:rPr>
              <w:t>,054</w:t>
            </w:r>
          </w:p>
        </w:tc>
        <w:tc>
          <w:tcPr>
            <w:tcW w:w="1577" w:type="dxa"/>
            <w:tcBorders>
              <w:top w:val="single" w:sz="4" w:space="0" w:color="auto"/>
              <w:left w:val="nil"/>
              <w:bottom w:val="single" w:sz="4" w:space="0" w:color="auto"/>
            </w:tcBorders>
            <w:shd w:val="clear" w:color="000000" w:fill="FFFFFF"/>
            <w:hideMark/>
          </w:tcPr>
          <w:p w14:paraId="1DA7B715"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rPr>
            </w:pPr>
            <w:r w:rsidRPr="005625D3">
              <w:rPr>
                <w:rFonts w:ascii="Book Antiqua" w:hAnsi="Book Antiqua" w:cs="Times New Roman"/>
                <w:color w:val="010205"/>
                <w:sz w:val="24"/>
                <w:szCs w:val="24"/>
              </w:rPr>
              <w:t>,304</w:t>
            </w:r>
          </w:p>
        </w:tc>
      </w:tr>
      <w:tr w:rsidR="00451CAA" w:rsidRPr="005625D3" w14:paraId="5BF7AE0A" w14:textId="77777777" w:rsidTr="002E6935">
        <w:trPr>
          <w:trHeight w:val="315"/>
        </w:trPr>
        <w:tc>
          <w:tcPr>
            <w:tcW w:w="887" w:type="dxa"/>
            <w:tcBorders>
              <w:top w:val="single" w:sz="4" w:space="0" w:color="auto"/>
              <w:bottom w:val="single" w:sz="4" w:space="0" w:color="auto"/>
            </w:tcBorders>
            <w:shd w:val="clear" w:color="auto" w:fill="auto"/>
            <w:noWrap/>
            <w:vAlign w:val="bottom"/>
          </w:tcPr>
          <w:p w14:paraId="713C3A2A" w14:textId="77777777" w:rsidR="00451CAA" w:rsidRPr="005625D3" w:rsidRDefault="00451CAA" w:rsidP="005625D3">
            <w:pPr>
              <w:spacing w:after="0" w:line="360" w:lineRule="auto"/>
              <w:rPr>
                <w:rFonts w:ascii="Book Antiqua" w:eastAsia="Times New Roman" w:hAnsi="Book Antiqua" w:cs="Times New Roman"/>
                <w:sz w:val="24"/>
                <w:szCs w:val="24"/>
              </w:rPr>
            </w:pPr>
          </w:p>
        </w:tc>
        <w:tc>
          <w:tcPr>
            <w:tcW w:w="3571" w:type="dxa"/>
            <w:tcBorders>
              <w:top w:val="single" w:sz="4" w:space="0" w:color="auto"/>
              <w:bottom w:val="single" w:sz="4" w:space="0" w:color="auto"/>
            </w:tcBorders>
            <w:shd w:val="clear" w:color="auto" w:fill="auto"/>
            <w:noWrap/>
          </w:tcPr>
          <w:p w14:paraId="2E9043D6" w14:textId="77777777" w:rsidR="00451CAA" w:rsidRPr="005625D3" w:rsidRDefault="00451CAA" w:rsidP="005625D3">
            <w:pPr>
              <w:spacing w:after="0" w:line="360" w:lineRule="auto"/>
              <w:rPr>
                <w:rFonts w:ascii="Book Antiqua" w:hAnsi="Book Antiqua" w:cs="Times New Roman"/>
                <w:sz w:val="24"/>
                <w:szCs w:val="24"/>
              </w:rPr>
            </w:pPr>
            <w:proofErr w:type="spellStart"/>
            <w:r w:rsidRPr="005625D3">
              <w:rPr>
                <w:rFonts w:ascii="Book Antiqua" w:hAnsi="Book Antiqua" w:cs="Times New Roman"/>
                <w:sz w:val="24"/>
                <w:szCs w:val="24"/>
              </w:rPr>
              <w:t>Persepsi</w:t>
            </w:r>
            <w:proofErr w:type="spellEnd"/>
            <w:r w:rsidRPr="005625D3">
              <w:rPr>
                <w:rFonts w:ascii="Book Antiqua" w:hAnsi="Book Antiqua" w:cs="Times New Roman"/>
                <w:sz w:val="24"/>
                <w:szCs w:val="24"/>
              </w:rPr>
              <w:t xml:space="preserve"> Harga</w:t>
            </w:r>
          </w:p>
        </w:tc>
        <w:tc>
          <w:tcPr>
            <w:tcW w:w="1475" w:type="dxa"/>
            <w:tcBorders>
              <w:top w:val="single" w:sz="4" w:space="0" w:color="auto"/>
              <w:bottom w:val="single" w:sz="4" w:space="0" w:color="auto"/>
            </w:tcBorders>
            <w:shd w:val="clear" w:color="000000" w:fill="FFFFFF"/>
          </w:tcPr>
          <w:p w14:paraId="6F8735D7" w14:textId="77777777" w:rsidR="00451CAA" w:rsidRPr="005625D3" w:rsidRDefault="00451CAA" w:rsidP="005625D3">
            <w:pPr>
              <w:spacing w:after="0" w:line="360" w:lineRule="auto"/>
              <w:jc w:val="center"/>
              <w:rPr>
                <w:rFonts w:ascii="Book Antiqua" w:hAnsi="Book Antiqua" w:cs="Times New Roman"/>
                <w:sz w:val="24"/>
                <w:szCs w:val="24"/>
              </w:rPr>
            </w:pPr>
            <w:r w:rsidRPr="005625D3">
              <w:rPr>
                <w:rFonts w:ascii="Book Antiqua" w:hAnsi="Book Antiqua" w:cs="Times New Roman"/>
                <w:sz w:val="24"/>
                <w:szCs w:val="24"/>
              </w:rPr>
              <w:t>,557</w:t>
            </w:r>
          </w:p>
        </w:tc>
        <w:tc>
          <w:tcPr>
            <w:tcW w:w="994" w:type="dxa"/>
            <w:gridSpan w:val="2"/>
            <w:tcBorders>
              <w:top w:val="single" w:sz="4" w:space="0" w:color="auto"/>
              <w:left w:val="nil"/>
              <w:bottom w:val="single" w:sz="4" w:space="0" w:color="auto"/>
            </w:tcBorders>
            <w:shd w:val="clear" w:color="000000" w:fill="FFFFFF"/>
          </w:tcPr>
          <w:p w14:paraId="312975CA" w14:textId="77777777" w:rsidR="00451CAA" w:rsidRPr="005625D3" w:rsidRDefault="00451CAA" w:rsidP="005625D3">
            <w:pPr>
              <w:spacing w:after="0" w:line="360" w:lineRule="auto"/>
              <w:jc w:val="center"/>
              <w:rPr>
                <w:rFonts w:ascii="Book Antiqua" w:hAnsi="Book Antiqua" w:cs="Times New Roman"/>
                <w:sz w:val="24"/>
                <w:szCs w:val="24"/>
              </w:rPr>
            </w:pPr>
            <w:r w:rsidRPr="005625D3">
              <w:rPr>
                <w:rFonts w:ascii="Book Antiqua" w:hAnsi="Book Antiqua" w:cs="Times New Roman"/>
                <w:sz w:val="24"/>
                <w:szCs w:val="24"/>
              </w:rPr>
              <w:t>,100</w:t>
            </w:r>
          </w:p>
        </w:tc>
        <w:tc>
          <w:tcPr>
            <w:tcW w:w="1577" w:type="dxa"/>
            <w:tcBorders>
              <w:top w:val="single" w:sz="4" w:space="0" w:color="auto"/>
              <w:left w:val="nil"/>
              <w:bottom w:val="single" w:sz="4" w:space="0" w:color="auto"/>
            </w:tcBorders>
            <w:shd w:val="clear" w:color="000000" w:fill="FFFFFF"/>
          </w:tcPr>
          <w:p w14:paraId="1E988374" w14:textId="77777777" w:rsidR="00451CAA" w:rsidRPr="005625D3" w:rsidRDefault="00451CAA" w:rsidP="005625D3">
            <w:pPr>
              <w:spacing w:after="0" w:line="360" w:lineRule="auto"/>
              <w:jc w:val="center"/>
              <w:rPr>
                <w:rFonts w:ascii="Book Antiqua" w:hAnsi="Book Antiqua" w:cs="Times New Roman"/>
                <w:sz w:val="24"/>
                <w:szCs w:val="24"/>
              </w:rPr>
            </w:pPr>
            <w:r w:rsidRPr="005625D3">
              <w:rPr>
                <w:rFonts w:ascii="Book Antiqua" w:hAnsi="Book Antiqua" w:cs="Times New Roman"/>
                <w:sz w:val="24"/>
                <w:szCs w:val="24"/>
              </w:rPr>
              <w:t>,453</w:t>
            </w:r>
          </w:p>
        </w:tc>
      </w:tr>
    </w:tbl>
    <w:p w14:paraId="41CDB5FE" w14:textId="38E78952" w:rsidR="00BC150A" w:rsidRPr="005625D3" w:rsidRDefault="00451CAA" w:rsidP="005625D3">
      <w:pPr>
        <w:spacing w:line="360" w:lineRule="auto"/>
        <w:rPr>
          <w:rFonts w:ascii="Book Antiqua" w:hAnsi="Book Antiqua" w:cs="Times New Roman"/>
          <w:sz w:val="20"/>
          <w:szCs w:val="20"/>
        </w:rPr>
      </w:pPr>
      <w:r w:rsidRPr="005625D3">
        <w:rPr>
          <w:rFonts w:ascii="Book Antiqua" w:hAnsi="Book Antiqua" w:cs="Times New Roman"/>
          <w:sz w:val="20"/>
          <w:szCs w:val="20"/>
        </w:rPr>
        <w:t>`</w:t>
      </w:r>
      <w:proofErr w:type="spellStart"/>
      <w:proofErr w:type="gramStart"/>
      <w:r w:rsidR="00BC150A" w:rsidRPr="005625D3">
        <w:rPr>
          <w:rFonts w:ascii="Book Antiqua" w:hAnsi="Book Antiqua" w:cs="Times New Roman"/>
          <w:sz w:val="20"/>
          <w:szCs w:val="20"/>
        </w:rPr>
        <w:t>Sumber</w:t>
      </w:r>
      <w:proofErr w:type="spellEnd"/>
      <w:r w:rsidR="00BC150A" w:rsidRPr="005625D3">
        <w:rPr>
          <w:rFonts w:ascii="Book Antiqua" w:hAnsi="Book Antiqua" w:cs="Times New Roman"/>
          <w:sz w:val="20"/>
          <w:szCs w:val="20"/>
        </w:rPr>
        <w:t xml:space="preserve"> :</w:t>
      </w:r>
      <w:proofErr w:type="gramEnd"/>
      <w:r w:rsidR="00BC150A" w:rsidRPr="005625D3">
        <w:rPr>
          <w:rFonts w:ascii="Book Antiqua" w:hAnsi="Book Antiqua" w:cs="Times New Roman"/>
          <w:sz w:val="20"/>
          <w:szCs w:val="20"/>
        </w:rPr>
        <w:t xml:space="preserve"> Data </w:t>
      </w:r>
      <w:proofErr w:type="spellStart"/>
      <w:r w:rsidR="00BC150A" w:rsidRPr="005625D3">
        <w:rPr>
          <w:rFonts w:ascii="Book Antiqua" w:hAnsi="Book Antiqua" w:cs="Times New Roman"/>
          <w:sz w:val="20"/>
          <w:szCs w:val="20"/>
        </w:rPr>
        <w:t>diolah</w:t>
      </w:r>
      <w:proofErr w:type="spellEnd"/>
      <w:r w:rsidR="00BC150A" w:rsidRPr="005625D3">
        <w:rPr>
          <w:rFonts w:ascii="Book Antiqua" w:hAnsi="Book Antiqua" w:cs="Times New Roman"/>
          <w:sz w:val="20"/>
          <w:szCs w:val="20"/>
        </w:rPr>
        <w:t xml:space="preserve"> </w:t>
      </w:r>
      <w:proofErr w:type="spellStart"/>
      <w:r w:rsidR="00BC150A" w:rsidRPr="005625D3">
        <w:rPr>
          <w:rFonts w:ascii="Book Antiqua" w:hAnsi="Book Antiqua" w:cs="Times New Roman"/>
          <w:sz w:val="20"/>
          <w:szCs w:val="20"/>
        </w:rPr>
        <w:t>peneleti</w:t>
      </w:r>
      <w:proofErr w:type="spellEnd"/>
      <w:r w:rsidR="00BC150A" w:rsidRPr="005625D3">
        <w:rPr>
          <w:rFonts w:ascii="Book Antiqua" w:hAnsi="Book Antiqua" w:cs="Times New Roman"/>
          <w:sz w:val="20"/>
          <w:szCs w:val="20"/>
        </w:rPr>
        <w:t xml:space="preserve"> (2024)</w:t>
      </w:r>
    </w:p>
    <w:p w14:paraId="0BCBB84E" w14:textId="1A674AD9" w:rsidR="00BC150A" w:rsidRPr="005625D3" w:rsidRDefault="00BC150A" w:rsidP="005625D3">
      <w:pPr>
        <w:spacing w:after="0" w:line="360" w:lineRule="auto"/>
        <w:ind w:left="540" w:firstLine="720"/>
        <w:jc w:val="both"/>
        <w:rPr>
          <w:rFonts w:ascii="Book Antiqua" w:hAnsi="Book Antiqua" w:cs="Times New Roman"/>
          <w:sz w:val="24"/>
        </w:rPr>
      </w:pPr>
      <w:proofErr w:type="spellStart"/>
      <w:r w:rsidRPr="005625D3">
        <w:rPr>
          <w:rFonts w:ascii="Book Antiqua" w:hAnsi="Book Antiqua" w:cs="Times New Roman"/>
          <w:sz w:val="24"/>
        </w:rPr>
        <w:t>Berdasarkan</w:t>
      </w:r>
      <w:proofErr w:type="spellEnd"/>
      <w:r w:rsidRPr="005625D3">
        <w:rPr>
          <w:rFonts w:ascii="Book Antiqua" w:hAnsi="Book Antiqua" w:cs="Times New Roman"/>
          <w:sz w:val="24"/>
        </w:rPr>
        <w:t xml:space="preserve"> pada </w:t>
      </w:r>
      <w:proofErr w:type="spellStart"/>
      <w:r w:rsidRPr="005625D3">
        <w:rPr>
          <w:rFonts w:ascii="Book Antiqua" w:hAnsi="Book Antiqua" w:cs="Times New Roman"/>
          <w:sz w:val="24"/>
        </w:rPr>
        <w:t>tabel</w:t>
      </w:r>
      <w:proofErr w:type="spellEnd"/>
      <w:r w:rsidRPr="005625D3">
        <w:rPr>
          <w:rFonts w:ascii="Book Antiqua" w:hAnsi="Book Antiqua" w:cs="Times New Roman"/>
          <w:sz w:val="24"/>
        </w:rPr>
        <w:t xml:space="preserve"> Hasil Uji </w:t>
      </w:r>
      <w:proofErr w:type="spellStart"/>
      <w:r w:rsidRPr="005625D3">
        <w:rPr>
          <w:rFonts w:ascii="Book Antiqua" w:hAnsi="Book Antiqua" w:cs="Times New Roman"/>
          <w:sz w:val="24"/>
        </w:rPr>
        <w:t>Analisis</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Regresi</w:t>
      </w:r>
      <w:proofErr w:type="spellEnd"/>
      <w:r w:rsidRPr="005625D3">
        <w:rPr>
          <w:rFonts w:ascii="Book Antiqua" w:hAnsi="Book Antiqua" w:cs="Times New Roman"/>
          <w:sz w:val="24"/>
        </w:rPr>
        <w:t xml:space="preserve"> Linier </w:t>
      </w:r>
      <w:proofErr w:type="spellStart"/>
      <w:r w:rsidRPr="005625D3">
        <w:rPr>
          <w:rFonts w:ascii="Book Antiqua" w:hAnsi="Book Antiqua" w:cs="Times New Roman"/>
          <w:sz w:val="24"/>
        </w:rPr>
        <w:t>Berganda</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diatas</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dapat</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disusun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dalam</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bentuk</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persamaan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regresi</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sebagai</w:t>
      </w:r>
      <w:proofErr w:type="spellEnd"/>
      <w:r w:rsidRPr="005625D3">
        <w:rPr>
          <w:rFonts w:ascii="Book Antiqua" w:hAnsi="Book Antiqua" w:cs="Times New Roman"/>
          <w:sz w:val="24"/>
        </w:rPr>
        <w:t xml:space="preserve"> </w:t>
      </w:r>
      <w:proofErr w:type="spellStart"/>
      <w:proofErr w:type="gramStart"/>
      <w:r w:rsidRPr="005625D3">
        <w:rPr>
          <w:rFonts w:ascii="Book Antiqua" w:hAnsi="Book Antiqua" w:cs="Times New Roman"/>
          <w:sz w:val="24"/>
        </w:rPr>
        <w:t>berikut</w:t>
      </w:r>
      <w:proofErr w:type="spellEnd"/>
      <w:r w:rsidRPr="005625D3">
        <w:rPr>
          <w:rFonts w:ascii="Book Antiqua" w:hAnsi="Book Antiqua" w:cs="Times New Roman"/>
          <w:sz w:val="24"/>
        </w:rPr>
        <w:t xml:space="preserve"> :</w:t>
      </w:r>
      <w:proofErr w:type="gramEnd"/>
      <w:r w:rsidRPr="005625D3">
        <w:rPr>
          <w:rFonts w:ascii="Book Antiqua" w:hAnsi="Book Antiqua" w:cs="Times New Roman"/>
          <w:sz w:val="24"/>
        </w:rPr>
        <w:t xml:space="preserve"> </w:t>
      </w:r>
    </w:p>
    <w:p w14:paraId="216A3273" w14:textId="77777777" w:rsidR="00BC150A" w:rsidRPr="005625D3" w:rsidRDefault="00BC150A" w:rsidP="005625D3">
      <w:pPr>
        <w:spacing w:after="0" w:line="360" w:lineRule="auto"/>
        <w:jc w:val="center"/>
        <w:rPr>
          <w:rFonts w:ascii="Book Antiqua" w:hAnsi="Book Antiqua" w:cs="Times New Roman"/>
          <w:sz w:val="24"/>
        </w:rPr>
      </w:pPr>
    </w:p>
    <w:p w14:paraId="50D24067" w14:textId="77777777" w:rsidR="00451CAA" w:rsidRPr="005625D3" w:rsidRDefault="00451CAA" w:rsidP="005625D3">
      <w:pPr>
        <w:spacing w:after="0" w:line="360" w:lineRule="auto"/>
        <w:ind w:firstLine="567"/>
        <w:rPr>
          <w:rFonts w:ascii="Book Antiqua" w:hAnsi="Book Antiqua" w:cs="Times New Roman"/>
          <w:sz w:val="24"/>
        </w:rPr>
      </w:pPr>
      <w:r w:rsidRPr="005625D3">
        <w:rPr>
          <w:rFonts w:ascii="Book Antiqua" w:hAnsi="Book Antiqua" w:cs="Times New Roman"/>
          <w:sz w:val="24"/>
        </w:rPr>
        <w:t>Y = 1,965 + 0,143 X1 + 0,123 X2 + 0,223 X3 + 0,557 X4 + e</w:t>
      </w:r>
    </w:p>
    <w:p w14:paraId="6C27BD51" w14:textId="60AC6602" w:rsidR="00BC150A" w:rsidRPr="005625D3" w:rsidRDefault="00BC150A" w:rsidP="005625D3">
      <w:pPr>
        <w:spacing w:after="0" w:line="360" w:lineRule="auto"/>
        <w:ind w:firstLine="567"/>
        <w:rPr>
          <w:rFonts w:ascii="Book Antiqua" w:hAnsi="Book Antiqua" w:cs="Times New Roman"/>
          <w:sz w:val="24"/>
        </w:rPr>
      </w:pPr>
      <w:proofErr w:type="spellStart"/>
      <w:r w:rsidRPr="005625D3">
        <w:rPr>
          <w:rFonts w:ascii="Book Antiqua" w:hAnsi="Book Antiqua" w:cs="Times New Roman"/>
          <w:sz w:val="24"/>
        </w:rPr>
        <w:t>Berikut</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adalah</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penjelasan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dari</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persamaan</w:t>
      </w:r>
      <w:proofErr w:type="spellEnd"/>
      <w:r w:rsidRPr="005625D3">
        <w:rPr>
          <w:rFonts w:ascii="Book Antiqua" w:hAnsi="Book Antiqua" w:cs="Times New Roman"/>
          <w:sz w:val="24"/>
        </w:rPr>
        <w:t xml:space="preserve"> </w:t>
      </w:r>
      <w:proofErr w:type="spellStart"/>
      <w:proofErr w:type="gramStart"/>
      <w:r w:rsidRPr="005625D3">
        <w:rPr>
          <w:rFonts w:ascii="Book Antiqua" w:hAnsi="Book Antiqua" w:cs="Times New Roman"/>
          <w:sz w:val="24"/>
        </w:rPr>
        <w:t>diatas</w:t>
      </w:r>
      <w:proofErr w:type="spellEnd"/>
      <w:r w:rsidRPr="005625D3">
        <w:rPr>
          <w:rFonts w:ascii="Book Antiqua" w:hAnsi="Book Antiqua" w:cs="Times New Roman"/>
          <w:sz w:val="24"/>
        </w:rPr>
        <w:t xml:space="preserve"> :</w:t>
      </w:r>
      <w:proofErr w:type="gramEnd"/>
    </w:p>
    <w:p w14:paraId="6C99E1E7" w14:textId="77777777" w:rsidR="00451CAA" w:rsidRPr="005625D3" w:rsidRDefault="00451CAA" w:rsidP="005625D3">
      <w:pPr>
        <w:pStyle w:val="ListParagraph"/>
        <w:numPr>
          <w:ilvl w:val="0"/>
          <w:numId w:val="27"/>
        </w:numPr>
        <w:spacing w:line="360" w:lineRule="auto"/>
        <w:ind w:left="993" w:right="13" w:hanging="426"/>
        <w:jc w:val="both"/>
        <w:rPr>
          <w:rFonts w:ascii="Book Antiqua" w:hAnsi="Book Antiqua" w:cs="Times New Roman"/>
          <w:sz w:val="24"/>
        </w:rPr>
      </w:pPr>
      <w:r w:rsidRPr="005625D3">
        <w:rPr>
          <w:rFonts w:ascii="Book Antiqua" w:hAnsi="Book Antiqua" w:cs="Times New Roman"/>
          <w:sz w:val="24"/>
        </w:rPr>
        <w:t>Persamaan tersebut dapat dijelaskan apabila konstanta sebesar posotif 27,571 yang artinya apabila kualitas layanan (X1), lingkungan fisik (X2), diversifikasi produk (X3), persepsi harga (X4) nilainya tetap (konstan) atau tidak terdapat perubahan, maka loyalitas pelanggan (Y)  memiliki nilai sebesar 1,965.</w:t>
      </w:r>
    </w:p>
    <w:p w14:paraId="667C58B8" w14:textId="1F4A7BC1" w:rsidR="00451CAA" w:rsidRPr="005625D3" w:rsidRDefault="00F50DDC" w:rsidP="005625D3">
      <w:pPr>
        <w:pStyle w:val="ListParagraph"/>
        <w:numPr>
          <w:ilvl w:val="0"/>
          <w:numId w:val="27"/>
        </w:numPr>
        <w:spacing w:line="360" w:lineRule="auto"/>
        <w:ind w:left="993" w:right="13" w:hanging="426"/>
        <w:jc w:val="both"/>
        <w:rPr>
          <w:rFonts w:ascii="Book Antiqua" w:hAnsi="Book Antiqua" w:cs="Times New Roman"/>
          <w:sz w:val="24"/>
        </w:rPr>
      </w:pPr>
      <w:r w:rsidRPr="00F50DDC">
        <w:rPr>
          <w:rFonts w:ascii="Book Antiqua" w:hAnsi="Book Antiqua" w:cs="Times New Roman"/>
          <w:sz w:val="24"/>
        </w:rPr>
        <w:t>Koefisien media kualitas layanan sebesar 0,143 adalah positif, yang berarti bahwa jika variabel kualitas layanan (X1) meningkat secara signifikan sebesar 1 satuan, variabel loyalitas pelanggan (Y) akan meningkat sebesar 0,143</w:t>
      </w:r>
      <w:r w:rsidR="00451CAA" w:rsidRPr="005625D3">
        <w:rPr>
          <w:rFonts w:ascii="Book Antiqua" w:hAnsi="Book Antiqua" w:cs="Times New Roman"/>
          <w:sz w:val="24"/>
        </w:rPr>
        <w:t xml:space="preserve">. </w:t>
      </w:r>
    </w:p>
    <w:p w14:paraId="4B648A26" w14:textId="71B4E186" w:rsidR="00451CAA" w:rsidRPr="005625D3" w:rsidRDefault="00451CAA" w:rsidP="005625D3">
      <w:pPr>
        <w:pStyle w:val="ListParagraph"/>
        <w:numPr>
          <w:ilvl w:val="0"/>
          <w:numId w:val="27"/>
        </w:numPr>
        <w:spacing w:line="360" w:lineRule="auto"/>
        <w:ind w:left="993" w:right="13" w:hanging="426"/>
        <w:jc w:val="both"/>
        <w:rPr>
          <w:rFonts w:ascii="Book Antiqua" w:hAnsi="Book Antiqua" w:cs="Times New Roman"/>
          <w:sz w:val="24"/>
        </w:rPr>
      </w:pPr>
      <w:r w:rsidRPr="005625D3">
        <w:rPr>
          <w:rFonts w:ascii="Book Antiqua" w:hAnsi="Book Antiqua" w:cs="Times New Roman"/>
          <w:sz w:val="24"/>
        </w:rPr>
        <w:t xml:space="preserve">Koefisien lingkungan fisik sebesar 0,123 </w:t>
      </w:r>
      <w:proofErr w:type="spellStart"/>
      <w:r w:rsidR="00F50DDC">
        <w:rPr>
          <w:rFonts w:ascii="Book Antiqua" w:hAnsi="Book Antiqua" w:cs="Times New Roman"/>
          <w:sz w:val="24"/>
          <w:lang w:val="en-US"/>
        </w:rPr>
        <w:t>hasil</w:t>
      </w:r>
      <w:proofErr w:type="spellEnd"/>
      <w:r w:rsidRPr="005625D3">
        <w:rPr>
          <w:rFonts w:ascii="Book Antiqua" w:hAnsi="Book Antiqua" w:cs="Times New Roman"/>
          <w:sz w:val="24"/>
        </w:rPr>
        <w:t xml:space="preserve"> positif</w:t>
      </w:r>
      <w:r w:rsidR="00F50DDC">
        <w:rPr>
          <w:rFonts w:ascii="Book Antiqua" w:hAnsi="Book Antiqua" w:cs="Times New Roman"/>
          <w:sz w:val="24"/>
          <w:lang w:val="en-US"/>
        </w:rPr>
        <w:t xml:space="preserve">, yang </w:t>
      </w:r>
      <w:proofErr w:type="spellStart"/>
      <w:r w:rsidR="00F50DDC">
        <w:rPr>
          <w:rFonts w:ascii="Book Antiqua" w:hAnsi="Book Antiqua" w:cs="Times New Roman"/>
          <w:sz w:val="24"/>
          <w:lang w:val="en-US"/>
        </w:rPr>
        <w:t>berarti</w:t>
      </w:r>
      <w:proofErr w:type="spellEnd"/>
      <w:r w:rsidRPr="005625D3">
        <w:rPr>
          <w:rFonts w:ascii="Book Antiqua" w:hAnsi="Book Antiqua" w:cs="Times New Roman"/>
          <w:sz w:val="24"/>
        </w:rPr>
        <w:t xml:space="preserve"> jika variabel lingkungan fisik (X2) mengalami kenaikan sebesar 1 satuan secara signifikan, akan meningkatkan nilai dari variabel loyalitas pelanggan (Y) sebesar 0,123. </w:t>
      </w:r>
    </w:p>
    <w:p w14:paraId="6B149E95" w14:textId="6737FAF0" w:rsidR="00451CAA" w:rsidRPr="005625D3" w:rsidRDefault="00451CAA" w:rsidP="005625D3">
      <w:pPr>
        <w:pStyle w:val="ListParagraph"/>
        <w:numPr>
          <w:ilvl w:val="0"/>
          <w:numId w:val="27"/>
        </w:numPr>
        <w:spacing w:line="360" w:lineRule="auto"/>
        <w:ind w:left="993" w:right="13" w:hanging="426"/>
        <w:jc w:val="both"/>
        <w:rPr>
          <w:rFonts w:ascii="Book Antiqua" w:hAnsi="Book Antiqua" w:cs="Times New Roman"/>
          <w:sz w:val="24"/>
        </w:rPr>
      </w:pPr>
      <w:r w:rsidRPr="005625D3">
        <w:rPr>
          <w:rFonts w:ascii="Book Antiqua" w:hAnsi="Book Antiqua" w:cs="Times New Roman"/>
          <w:sz w:val="24"/>
        </w:rPr>
        <w:t xml:space="preserve">Koefisien diversifikasi produk sebesar 0,223 </w:t>
      </w:r>
      <w:proofErr w:type="spellStart"/>
      <w:r w:rsidR="00F50DDC">
        <w:rPr>
          <w:rFonts w:ascii="Book Antiqua" w:hAnsi="Book Antiqua" w:cs="Times New Roman"/>
          <w:sz w:val="24"/>
          <w:lang w:val="en-US"/>
        </w:rPr>
        <w:t>hasil</w:t>
      </w:r>
      <w:proofErr w:type="spellEnd"/>
      <w:r w:rsidRPr="005625D3">
        <w:rPr>
          <w:rFonts w:ascii="Book Antiqua" w:hAnsi="Book Antiqua" w:cs="Times New Roman"/>
          <w:sz w:val="24"/>
        </w:rPr>
        <w:t xml:space="preserve"> positif </w:t>
      </w:r>
      <w:r w:rsidR="00F50DDC">
        <w:rPr>
          <w:rFonts w:ascii="Book Antiqua" w:hAnsi="Book Antiqua" w:cs="Times New Roman"/>
          <w:sz w:val="24"/>
          <w:lang w:val="en-US"/>
        </w:rPr>
        <w:t xml:space="preserve">yang </w:t>
      </w:r>
      <w:proofErr w:type="spellStart"/>
      <w:r w:rsidR="00F50DDC">
        <w:rPr>
          <w:rFonts w:ascii="Book Antiqua" w:hAnsi="Book Antiqua" w:cs="Times New Roman"/>
          <w:sz w:val="24"/>
          <w:lang w:val="en-US"/>
        </w:rPr>
        <w:t>berarti</w:t>
      </w:r>
      <w:proofErr w:type="spellEnd"/>
      <w:r w:rsidRPr="005625D3">
        <w:rPr>
          <w:rFonts w:ascii="Book Antiqua" w:hAnsi="Book Antiqua" w:cs="Times New Roman"/>
          <w:sz w:val="24"/>
        </w:rPr>
        <w:t xml:space="preserve"> jika variabel diversifikasi produk (X3) mengalami kenaikan sebesar 1 satuan </w:t>
      </w:r>
      <w:r w:rsidRPr="005625D3">
        <w:rPr>
          <w:rFonts w:ascii="Book Antiqua" w:hAnsi="Book Antiqua" w:cs="Times New Roman"/>
          <w:sz w:val="24"/>
        </w:rPr>
        <w:lastRenderedPageBreak/>
        <w:t xml:space="preserve">secara signifikan, akan meningkatkan nilai dari variabel loyalitas pelanggan (Y) sebesar 0,223. </w:t>
      </w:r>
    </w:p>
    <w:p w14:paraId="1AD4E24D" w14:textId="00C87EE8" w:rsidR="00DF1F6C" w:rsidRPr="005625D3" w:rsidRDefault="00451CAA" w:rsidP="005625D3">
      <w:pPr>
        <w:pStyle w:val="ListParagraph"/>
        <w:numPr>
          <w:ilvl w:val="0"/>
          <w:numId w:val="27"/>
        </w:numPr>
        <w:spacing w:line="360" w:lineRule="auto"/>
        <w:ind w:left="993" w:right="13" w:hanging="426"/>
        <w:jc w:val="both"/>
        <w:rPr>
          <w:rFonts w:ascii="Book Antiqua" w:hAnsi="Book Antiqua" w:cs="Times New Roman"/>
          <w:sz w:val="24"/>
        </w:rPr>
      </w:pPr>
      <w:r w:rsidRPr="005625D3">
        <w:rPr>
          <w:rFonts w:ascii="Book Antiqua" w:hAnsi="Book Antiqua" w:cs="Times New Roman"/>
          <w:sz w:val="24"/>
        </w:rPr>
        <w:t xml:space="preserve">Koefisien persepsi harga sebesar 0,557 </w:t>
      </w:r>
      <w:proofErr w:type="spellStart"/>
      <w:r w:rsidR="00F50DDC">
        <w:rPr>
          <w:rFonts w:ascii="Book Antiqua" w:hAnsi="Book Antiqua" w:cs="Times New Roman"/>
          <w:sz w:val="24"/>
          <w:lang w:val="en-US"/>
        </w:rPr>
        <w:t>hasil</w:t>
      </w:r>
      <w:proofErr w:type="spellEnd"/>
      <w:r w:rsidR="00F50DDC">
        <w:rPr>
          <w:rFonts w:ascii="Book Antiqua" w:hAnsi="Book Antiqua" w:cs="Times New Roman"/>
          <w:sz w:val="24"/>
          <w:lang w:val="en-US"/>
        </w:rPr>
        <w:t xml:space="preserve"> </w:t>
      </w:r>
      <w:r w:rsidRPr="005625D3">
        <w:rPr>
          <w:rFonts w:ascii="Book Antiqua" w:hAnsi="Book Antiqua" w:cs="Times New Roman"/>
          <w:sz w:val="24"/>
        </w:rPr>
        <w:t xml:space="preserve">positif </w:t>
      </w:r>
      <w:r w:rsidR="00F50DDC">
        <w:rPr>
          <w:rFonts w:ascii="Book Antiqua" w:hAnsi="Book Antiqua" w:cs="Times New Roman"/>
          <w:sz w:val="24"/>
          <w:lang w:val="en-US"/>
        </w:rPr>
        <w:t xml:space="preserve">yang </w:t>
      </w:r>
      <w:proofErr w:type="spellStart"/>
      <w:r w:rsidR="00F50DDC">
        <w:rPr>
          <w:rFonts w:ascii="Book Antiqua" w:hAnsi="Book Antiqua" w:cs="Times New Roman"/>
          <w:sz w:val="24"/>
          <w:lang w:val="en-US"/>
        </w:rPr>
        <w:t>berarti</w:t>
      </w:r>
      <w:proofErr w:type="spellEnd"/>
      <w:r w:rsidRPr="005625D3">
        <w:rPr>
          <w:rFonts w:ascii="Book Antiqua" w:hAnsi="Book Antiqua" w:cs="Times New Roman"/>
          <w:sz w:val="24"/>
        </w:rPr>
        <w:t xml:space="preserve"> variabel persepsi harga (X4) mengalami kenaikan sebesar 1 satuan secara signifikan, akan meningkatkan nilai dari variabel loyalitas pelanggan (Y) sebesar 0,577. </w:t>
      </w:r>
    </w:p>
    <w:p w14:paraId="48958498" w14:textId="21D0F438" w:rsidR="00BC150A" w:rsidRPr="005625D3" w:rsidRDefault="00BC150A" w:rsidP="005625D3">
      <w:pPr>
        <w:spacing w:line="360" w:lineRule="auto"/>
        <w:ind w:right="13"/>
        <w:jc w:val="both"/>
        <w:rPr>
          <w:rFonts w:ascii="Book Antiqua" w:hAnsi="Book Antiqua" w:cs="Times New Roman"/>
          <w:b/>
          <w:bCs/>
          <w:sz w:val="24"/>
          <w:szCs w:val="24"/>
        </w:rPr>
      </w:pPr>
      <w:r w:rsidRPr="005625D3">
        <w:rPr>
          <w:rFonts w:ascii="Book Antiqua" w:hAnsi="Book Antiqua" w:cs="Times New Roman"/>
          <w:b/>
          <w:bCs/>
          <w:sz w:val="24"/>
          <w:szCs w:val="24"/>
        </w:rPr>
        <w:t xml:space="preserve">Uji t (Uji </w:t>
      </w:r>
      <w:proofErr w:type="spellStart"/>
      <w:r w:rsidRPr="005625D3">
        <w:rPr>
          <w:rFonts w:ascii="Book Antiqua" w:hAnsi="Book Antiqua" w:cs="Times New Roman"/>
          <w:b/>
          <w:bCs/>
          <w:sz w:val="24"/>
          <w:szCs w:val="24"/>
        </w:rPr>
        <w:t>Parsial</w:t>
      </w:r>
      <w:proofErr w:type="spellEnd"/>
      <w:r w:rsidRPr="005625D3">
        <w:rPr>
          <w:rFonts w:ascii="Book Antiqua" w:hAnsi="Book Antiqua" w:cs="Times New Roman"/>
          <w:b/>
          <w:bCs/>
          <w:sz w:val="24"/>
          <w:szCs w:val="24"/>
        </w:rPr>
        <w:t>)</w:t>
      </w:r>
    </w:p>
    <w:p w14:paraId="6AFEAEA9" w14:textId="3B3E6024" w:rsidR="00420A6F" w:rsidRPr="005625D3" w:rsidRDefault="00420A6F" w:rsidP="005625D3">
      <w:pPr>
        <w:spacing w:line="360" w:lineRule="auto"/>
        <w:ind w:right="13"/>
        <w:jc w:val="center"/>
        <w:rPr>
          <w:rFonts w:ascii="Book Antiqua" w:hAnsi="Book Antiqua" w:cs="Times New Roman"/>
          <w:b/>
          <w:bCs/>
          <w:sz w:val="24"/>
          <w:szCs w:val="24"/>
        </w:rPr>
      </w:pPr>
      <w:proofErr w:type="spellStart"/>
      <w:r w:rsidRPr="005625D3">
        <w:rPr>
          <w:rFonts w:ascii="Book Antiqua" w:hAnsi="Book Antiqua" w:cs="Times New Roman"/>
          <w:b/>
          <w:bCs/>
          <w:sz w:val="24"/>
          <w:szCs w:val="24"/>
        </w:rPr>
        <w:t>Tabel</w:t>
      </w:r>
      <w:proofErr w:type="spellEnd"/>
      <w:r w:rsidRPr="005625D3">
        <w:rPr>
          <w:rFonts w:ascii="Book Antiqua" w:hAnsi="Book Antiqua" w:cs="Times New Roman"/>
          <w:b/>
          <w:bCs/>
          <w:sz w:val="24"/>
          <w:szCs w:val="24"/>
        </w:rPr>
        <w:t xml:space="preserve"> </w:t>
      </w:r>
      <w:r w:rsidR="00CB1CB2" w:rsidRPr="005625D3">
        <w:rPr>
          <w:rFonts w:ascii="Book Antiqua" w:hAnsi="Book Antiqua" w:cs="Times New Roman"/>
          <w:b/>
          <w:bCs/>
          <w:sz w:val="24"/>
          <w:szCs w:val="24"/>
        </w:rPr>
        <w:t>3</w:t>
      </w:r>
      <w:r w:rsidRPr="005625D3">
        <w:rPr>
          <w:rFonts w:ascii="Book Antiqua" w:hAnsi="Book Antiqua" w:cs="Times New Roman"/>
          <w:b/>
          <w:bCs/>
          <w:sz w:val="24"/>
          <w:szCs w:val="24"/>
        </w:rPr>
        <w:t>. Hasil Uji t (</w:t>
      </w:r>
      <w:proofErr w:type="spellStart"/>
      <w:r w:rsidRPr="005625D3">
        <w:rPr>
          <w:rFonts w:ascii="Book Antiqua" w:hAnsi="Book Antiqua" w:cs="Times New Roman"/>
          <w:b/>
          <w:bCs/>
          <w:sz w:val="24"/>
          <w:szCs w:val="24"/>
        </w:rPr>
        <w:t>Parsial</w:t>
      </w:r>
      <w:proofErr w:type="spellEnd"/>
      <w:r w:rsidRPr="005625D3">
        <w:rPr>
          <w:rFonts w:ascii="Book Antiqua" w:hAnsi="Book Antiqua" w:cs="Times New Roman"/>
          <w:b/>
          <w:bCs/>
          <w:sz w:val="24"/>
          <w:szCs w:val="24"/>
        </w:rPr>
        <w:t>)</w:t>
      </w:r>
    </w:p>
    <w:tbl>
      <w:tblPr>
        <w:tblW w:w="9190" w:type="dxa"/>
        <w:tblLook w:val="04A0" w:firstRow="1" w:lastRow="0" w:firstColumn="1" w:lastColumn="0" w:noHBand="0" w:noVBand="1"/>
      </w:tblPr>
      <w:tblGrid>
        <w:gridCol w:w="3539"/>
        <w:gridCol w:w="1811"/>
        <w:gridCol w:w="1920"/>
        <w:gridCol w:w="960"/>
        <w:gridCol w:w="960"/>
      </w:tblGrid>
      <w:tr w:rsidR="00451CAA" w:rsidRPr="005625D3" w14:paraId="29BDAC4C" w14:textId="77777777" w:rsidTr="002E6935">
        <w:trPr>
          <w:trHeight w:val="315"/>
        </w:trPr>
        <w:tc>
          <w:tcPr>
            <w:tcW w:w="3539" w:type="dxa"/>
            <w:tcBorders>
              <w:top w:val="single" w:sz="4" w:space="0" w:color="auto"/>
              <w:bottom w:val="single" w:sz="4" w:space="0" w:color="auto"/>
            </w:tcBorders>
            <w:shd w:val="clear" w:color="auto" w:fill="auto"/>
            <w:noWrap/>
            <w:vAlign w:val="bottom"/>
            <w:hideMark/>
          </w:tcPr>
          <w:p w14:paraId="54E125EF" w14:textId="77777777" w:rsidR="00451CAA" w:rsidRPr="005625D3" w:rsidRDefault="00451CAA" w:rsidP="005625D3">
            <w:pPr>
              <w:spacing w:after="0" w:line="360" w:lineRule="auto"/>
              <w:rPr>
                <w:rFonts w:ascii="Book Antiqua" w:eastAsia="Times New Roman" w:hAnsi="Book Antiqua" w:cs="Times New Roman"/>
                <w:b/>
                <w:bCs/>
                <w:color w:val="000000"/>
                <w:sz w:val="24"/>
                <w:szCs w:val="24"/>
              </w:rPr>
            </w:pPr>
            <w:proofErr w:type="spellStart"/>
            <w:r w:rsidRPr="005625D3">
              <w:rPr>
                <w:rFonts w:ascii="Book Antiqua" w:eastAsia="Times New Roman" w:hAnsi="Book Antiqua" w:cs="Times New Roman"/>
                <w:b/>
                <w:bCs/>
                <w:color w:val="000000"/>
                <w:sz w:val="24"/>
                <w:szCs w:val="24"/>
              </w:rPr>
              <w:t>Variabel</w:t>
            </w:r>
            <w:proofErr w:type="spellEnd"/>
          </w:p>
        </w:tc>
        <w:tc>
          <w:tcPr>
            <w:tcW w:w="1811" w:type="dxa"/>
            <w:tcBorders>
              <w:top w:val="single" w:sz="4" w:space="0" w:color="auto"/>
              <w:bottom w:val="single" w:sz="4" w:space="0" w:color="auto"/>
            </w:tcBorders>
            <w:shd w:val="clear" w:color="auto" w:fill="auto"/>
            <w:noWrap/>
            <w:vAlign w:val="bottom"/>
            <w:hideMark/>
          </w:tcPr>
          <w:p w14:paraId="5C791BBD" w14:textId="77777777" w:rsidR="00451CAA" w:rsidRPr="005625D3" w:rsidRDefault="00451CAA" w:rsidP="005625D3">
            <w:pPr>
              <w:spacing w:after="0" w:line="360" w:lineRule="auto"/>
              <w:jc w:val="center"/>
              <w:rPr>
                <w:rFonts w:ascii="Book Antiqua" w:eastAsia="Times New Roman" w:hAnsi="Book Antiqua" w:cs="Times New Roman"/>
                <w:b/>
                <w:bCs/>
                <w:color w:val="000000"/>
                <w:sz w:val="24"/>
                <w:szCs w:val="24"/>
              </w:rPr>
            </w:pPr>
            <w:proofErr w:type="spellStart"/>
            <w:r w:rsidRPr="005625D3">
              <w:rPr>
                <w:rFonts w:ascii="Book Antiqua" w:eastAsia="Times New Roman" w:hAnsi="Book Antiqua" w:cs="Times New Roman"/>
                <w:b/>
                <w:bCs/>
                <w:color w:val="000000"/>
                <w:sz w:val="24"/>
                <w:szCs w:val="24"/>
              </w:rPr>
              <w:t>Signifikansi</w:t>
            </w:r>
            <w:proofErr w:type="spellEnd"/>
            <w:r w:rsidRPr="005625D3">
              <w:rPr>
                <w:rFonts w:ascii="Book Antiqua" w:eastAsia="Times New Roman" w:hAnsi="Book Antiqua" w:cs="Times New Roman"/>
                <w:b/>
                <w:bCs/>
                <w:color w:val="000000"/>
                <w:sz w:val="24"/>
                <w:szCs w:val="24"/>
              </w:rPr>
              <w:t xml:space="preserve"> </w:t>
            </w:r>
            <w:proofErr w:type="spellStart"/>
            <w:r w:rsidRPr="005625D3">
              <w:rPr>
                <w:rFonts w:ascii="Book Antiqua" w:eastAsia="Times New Roman" w:hAnsi="Book Antiqua" w:cs="Times New Roman"/>
                <w:b/>
                <w:bCs/>
                <w:color w:val="000000"/>
                <w:sz w:val="24"/>
                <w:szCs w:val="24"/>
              </w:rPr>
              <w:t>Hitung</w:t>
            </w:r>
            <w:proofErr w:type="spellEnd"/>
          </w:p>
        </w:tc>
        <w:tc>
          <w:tcPr>
            <w:tcW w:w="1920" w:type="dxa"/>
            <w:tcBorders>
              <w:top w:val="single" w:sz="4" w:space="0" w:color="auto"/>
              <w:bottom w:val="single" w:sz="4" w:space="0" w:color="auto"/>
            </w:tcBorders>
            <w:shd w:val="clear" w:color="auto" w:fill="auto"/>
            <w:noWrap/>
            <w:vAlign w:val="bottom"/>
            <w:hideMark/>
          </w:tcPr>
          <w:p w14:paraId="2D29FA4D" w14:textId="77777777" w:rsidR="00451CAA" w:rsidRPr="005625D3" w:rsidRDefault="00451CAA" w:rsidP="005625D3">
            <w:pPr>
              <w:spacing w:after="0" w:line="360" w:lineRule="auto"/>
              <w:jc w:val="center"/>
              <w:rPr>
                <w:rFonts w:ascii="Book Antiqua" w:eastAsia="Times New Roman" w:hAnsi="Book Antiqua" w:cs="Times New Roman"/>
                <w:b/>
                <w:bCs/>
                <w:color w:val="000000"/>
                <w:sz w:val="24"/>
                <w:szCs w:val="24"/>
              </w:rPr>
            </w:pPr>
            <w:proofErr w:type="spellStart"/>
            <w:r w:rsidRPr="005625D3">
              <w:rPr>
                <w:rFonts w:ascii="Book Antiqua" w:eastAsia="Times New Roman" w:hAnsi="Book Antiqua" w:cs="Times New Roman"/>
                <w:b/>
                <w:bCs/>
                <w:color w:val="000000"/>
                <w:sz w:val="24"/>
                <w:szCs w:val="24"/>
              </w:rPr>
              <w:t>Taraf</w:t>
            </w:r>
            <w:proofErr w:type="spellEnd"/>
            <w:r w:rsidRPr="005625D3">
              <w:rPr>
                <w:rFonts w:ascii="Book Antiqua" w:eastAsia="Times New Roman" w:hAnsi="Book Antiqua" w:cs="Times New Roman"/>
                <w:b/>
                <w:bCs/>
                <w:color w:val="000000"/>
                <w:sz w:val="24"/>
                <w:szCs w:val="24"/>
              </w:rPr>
              <w:t xml:space="preserve"> </w:t>
            </w:r>
            <w:proofErr w:type="spellStart"/>
            <w:r w:rsidRPr="005625D3">
              <w:rPr>
                <w:rFonts w:ascii="Book Antiqua" w:eastAsia="Times New Roman" w:hAnsi="Book Antiqua" w:cs="Times New Roman"/>
                <w:b/>
                <w:bCs/>
                <w:color w:val="000000"/>
                <w:sz w:val="24"/>
                <w:szCs w:val="24"/>
              </w:rPr>
              <w:t>Signifikansi</w:t>
            </w:r>
            <w:proofErr w:type="spellEnd"/>
          </w:p>
        </w:tc>
        <w:tc>
          <w:tcPr>
            <w:tcW w:w="960" w:type="dxa"/>
            <w:tcBorders>
              <w:top w:val="single" w:sz="4" w:space="0" w:color="auto"/>
              <w:bottom w:val="single" w:sz="4" w:space="0" w:color="auto"/>
            </w:tcBorders>
            <w:shd w:val="clear" w:color="auto" w:fill="auto"/>
            <w:noWrap/>
            <w:vAlign w:val="bottom"/>
            <w:hideMark/>
          </w:tcPr>
          <w:p w14:paraId="3E74313E" w14:textId="77777777" w:rsidR="00451CAA" w:rsidRPr="005625D3" w:rsidRDefault="00451CAA" w:rsidP="005625D3">
            <w:pPr>
              <w:spacing w:after="0" w:line="360" w:lineRule="auto"/>
              <w:jc w:val="center"/>
              <w:rPr>
                <w:rFonts w:ascii="Book Antiqua" w:eastAsia="Times New Roman" w:hAnsi="Book Antiqua" w:cs="Times New Roman"/>
                <w:b/>
                <w:bCs/>
                <w:color w:val="000000"/>
                <w:sz w:val="24"/>
                <w:szCs w:val="24"/>
              </w:rPr>
            </w:pPr>
            <w:r w:rsidRPr="005625D3">
              <w:rPr>
                <w:rFonts w:ascii="Book Antiqua" w:eastAsia="Times New Roman" w:hAnsi="Book Antiqua" w:cs="Times New Roman"/>
                <w:b/>
                <w:bCs/>
                <w:color w:val="000000"/>
                <w:sz w:val="24"/>
                <w:szCs w:val="24"/>
              </w:rPr>
              <w:t xml:space="preserve">t </w:t>
            </w:r>
            <w:proofErr w:type="spellStart"/>
            <w:r w:rsidRPr="005625D3">
              <w:rPr>
                <w:rFonts w:ascii="Book Antiqua" w:eastAsia="Times New Roman" w:hAnsi="Book Antiqua" w:cs="Times New Roman"/>
                <w:b/>
                <w:bCs/>
                <w:color w:val="000000"/>
                <w:sz w:val="24"/>
                <w:szCs w:val="24"/>
              </w:rPr>
              <w:t>hitung</w:t>
            </w:r>
            <w:proofErr w:type="spellEnd"/>
          </w:p>
        </w:tc>
        <w:tc>
          <w:tcPr>
            <w:tcW w:w="960" w:type="dxa"/>
            <w:tcBorders>
              <w:top w:val="single" w:sz="4" w:space="0" w:color="auto"/>
              <w:bottom w:val="single" w:sz="4" w:space="0" w:color="auto"/>
            </w:tcBorders>
            <w:shd w:val="clear" w:color="auto" w:fill="auto"/>
            <w:noWrap/>
            <w:vAlign w:val="bottom"/>
            <w:hideMark/>
          </w:tcPr>
          <w:p w14:paraId="0A91E620" w14:textId="77777777" w:rsidR="00451CAA" w:rsidRPr="005625D3" w:rsidRDefault="00451CAA" w:rsidP="005625D3">
            <w:pPr>
              <w:spacing w:after="0" w:line="360" w:lineRule="auto"/>
              <w:rPr>
                <w:rFonts w:ascii="Book Antiqua" w:eastAsia="Times New Roman" w:hAnsi="Book Antiqua" w:cs="Times New Roman"/>
                <w:b/>
                <w:bCs/>
                <w:color w:val="000000"/>
                <w:sz w:val="24"/>
                <w:szCs w:val="24"/>
              </w:rPr>
            </w:pPr>
            <w:r w:rsidRPr="005625D3">
              <w:rPr>
                <w:rFonts w:ascii="Book Antiqua" w:eastAsia="Times New Roman" w:hAnsi="Book Antiqua" w:cs="Times New Roman"/>
                <w:b/>
                <w:bCs/>
                <w:color w:val="000000"/>
                <w:sz w:val="24"/>
                <w:szCs w:val="24"/>
              </w:rPr>
              <w:t xml:space="preserve">t </w:t>
            </w:r>
          </w:p>
          <w:p w14:paraId="1A3621DC" w14:textId="77777777" w:rsidR="00451CAA" w:rsidRPr="005625D3" w:rsidRDefault="00451CAA" w:rsidP="005625D3">
            <w:pPr>
              <w:spacing w:after="0" w:line="360" w:lineRule="auto"/>
              <w:rPr>
                <w:rFonts w:ascii="Book Antiqua" w:eastAsia="Times New Roman" w:hAnsi="Book Antiqua" w:cs="Times New Roman"/>
                <w:b/>
                <w:bCs/>
                <w:color w:val="000000"/>
                <w:sz w:val="24"/>
                <w:szCs w:val="24"/>
              </w:rPr>
            </w:pPr>
            <w:proofErr w:type="spellStart"/>
            <w:r w:rsidRPr="005625D3">
              <w:rPr>
                <w:rFonts w:ascii="Book Antiqua" w:eastAsia="Times New Roman" w:hAnsi="Book Antiqua" w:cs="Times New Roman"/>
                <w:b/>
                <w:bCs/>
                <w:color w:val="000000"/>
                <w:sz w:val="24"/>
                <w:szCs w:val="24"/>
              </w:rPr>
              <w:t>tabel</w:t>
            </w:r>
            <w:proofErr w:type="spellEnd"/>
          </w:p>
        </w:tc>
      </w:tr>
      <w:tr w:rsidR="00451CAA" w:rsidRPr="005625D3" w14:paraId="20ACB271" w14:textId="77777777" w:rsidTr="002E6935">
        <w:trPr>
          <w:trHeight w:val="315"/>
        </w:trPr>
        <w:tc>
          <w:tcPr>
            <w:tcW w:w="3539" w:type="dxa"/>
            <w:tcBorders>
              <w:top w:val="single" w:sz="4" w:space="0" w:color="auto"/>
              <w:bottom w:val="single" w:sz="4" w:space="0" w:color="auto"/>
            </w:tcBorders>
            <w:shd w:val="clear" w:color="auto" w:fill="auto"/>
            <w:noWrap/>
            <w:hideMark/>
          </w:tcPr>
          <w:p w14:paraId="6C879C00" w14:textId="77777777" w:rsidR="00451CAA" w:rsidRPr="005625D3" w:rsidRDefault="00451CAA" w:rsidP="005625D3">
            <w:pPr>
              <w:spacing w:after="0" w:line="360" w:lineRule="auto"/>
              <w:rPr>
                <w:rFonts w:ascii="Book Antiqua" w:eastAsia="Times New Roman" w:hAnsi="Book Antiqua" w:cs="Times New Roman"/>
                <w:color w:val="000000"/>
                <w:sz w:val="24"/>
                <w:szCs w:val="24"/>
              </w:rPr>
            </w:pPr>
            <w:proofErr w:type="spellStart"/>
            <w:r w:rsidRPr="005625D3">
              <w:rPr>
                <w:rFonts w:ascii="Book Antiqua" w:hAnsi="Book Antiqua" w:cs="Times New Roman"/>
                <w:sz w:val="24"/>
                <w:szCs w:val="24"/>
              </w:rPr>
              <w:t>Kualitas</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Layanan</w:t>
            </w:r>
            <w:proofErr w:type="spellEnd"/>
          </w:p>
        </w:tc>
        <w:tc>
          <w:tcPr>
            <w:tcW w:w="1811" w:type="dxa"/>
            <w:tcBorders>
              <w:top w:val="single" w:sz="4" w:space="0" w:color="auto"/>
              <w:bottom w:val="single" w:sz="4" w:space="0" w:color="auto"/>
            </w:tcBorders>
            <w:shd w:val="clear" w:color="000000" w:fill="FFFFFF"/>
            <w:hideMark/>
          </w:tcPr>
          <w:p w14:paraId="29789547"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rPr>
            </w:pPr>
            <w:r w:rsidRPr="005625D3">
              <w:rPr>
                <w:rFonts w:ascii="Book Antiqua" w:hAnsi="Book Antiqua" w:cs="Times New Roman"/>
                <w:sz w:val="24"/>
                <w:szCs w:val="24"/>
                <w:lang w:val="id-ID"/>
              </w:rPr>
              <w:t>0</w:t>
            </w:r>
            <w:r w:rsidRPr="005625D3">
              <w:rPr>
                <w:rFonts w:ascii="Book Antiqua" w:hAnsi="Book Antiqua" w:cs="Times New Roman"/>
                <w:sz w:val="24"/>
                <w:szCs w:val="24"/>
              </w:rPr>
              <w:t>,000</w:t>
            </w:r>
          </w:p>
        </w:tc>
        <w:tc>
          <w:tcPr>
            <w:tcW w:w="1920" w:type="dxa"/>
            <w:tcBorders>
              <w:top w:val="single" w:sz="4" w:space="0" w:color="auto"/>
              <w:bottom w:val="single" w:sz="4" w:space="0" w:color="auto"/>
            </w:tcBorders>
            <w:shd w:val="clear" w:color="auto" w:fill="auto"/>
            <w:noWrap/>
            <w:vAlign w:val="bottom"/>
            <w:hideMark/>
          </w:tcPr>
          <w:p w14:paraId="12038037" w14:textId="77777777" w:rsidR="00451CAA" w:rsidRPr="005625D3" w:rsidRDefault="00451CAA" w:rsidP="005625D3">
            <w:pPr>
              <w:spacing w:after="0" w:line="360" w:lineRule="auto"/>
              <w:jc w:val="center"/>
              <w:rPr>
                <w:rFonts w:ascii="Book Antiqua" w:eastAsia="Times New Roman" w:hAnsi="Book Antiqua" w:cs="Times New Roman"/>
                <w:color w:val="000000"/>
                <w:sz w:val="24"/>
                <w:szCs w:val="24"/>
              </w:rPr>
            </w:pPr>
            <w:r w:rsidRPr="005625D3">
              <w:rPr>
                <w:rFonts w:ascii="Book Antiqua" w:eastAsia="Times New Roman" w:hAnsi="Book Antiqua" w:cs="Times New Roman"/>
                <w:color w:val="000000"/>
                <w:sz w:val="24"/>
                <w:szCs w:val="24"/>
              </w:rPr>
              <w:t>0,05</w:t>
            </w:r>
          </w:p>
        </w:tc>
        <w:tc>
          <w:tcPr>
            <w:tcW w:w="960" w:type="dxa"/>
            <w:tcBorders>
              <w:top w:val="single" w:sz="4" w:space="0" w:color="auto"/>
              <w:bottom w:val="single" w:sz="4" w:space="0" w:color="auto"/>
            </w:tcBorders>
            <w:shd w:val="clear" w:color="000000" w:fill="FFFFFF"/>
            <w:hideMark/>
          </w:tcPr>
          <w:p w14:paraId="2B5A7308" w14:textId="77777777" w:rsidR="00451CAA" w:rsidRPr="005625D3" w:rsidRDefault="00451CAA" w:rsidP="005625D3">
            <w:pPr>
              <w:spacing w:after="0" w:line="360" w:lineRule="auto"/>
              <w:jc w:val="center"/>
              <w:rPr>
                <w:rFonts w:ascii="Book Antiqua" w:eastAsia="Times New Roman" w:hAnsi="Book Antiqua" w:cs="Times New Roman"/>
                <w:sz w:val="24"/>
                <w:szCs w:val="24"/>
                <w:lang w:val="id-ID"/>
              </w:rPr>
            </w:pPr>
            <w:r w:rsidRPr="005625D3">
              <w:rPr>
                <w:rFonts w:ascii="Book Antiqua" w:hAnsi="Book Antiqua" w:cs="Times New Roman"/>
                <w:sz w:val="24"/>
                <w:szCs w:val="24"/>
                <w:lang w:val="id-ID"/>
              </w:rPr>
              <w:t>3,654</w:t>
            </w:r>
          </w:p>
        </w:tc>
        <w:tc>
          <w:tcPr>
            <w:tcW w:w="960" w:type="dxa"/>
            <w:tcBorders>
              <w:top w:val="single" w:sz="4" w:space="0" w:color="auto"/>
              <w:bottom w:val="single" w:sz="4" w:space="0" w:color="auto"/>
            </w:tcBorders>
            <w:shd w:val="clear" w:color="auto" w:fill="auto"/>
            <w:noWrap/>
            <w:vAlign w:val="bottom"/>
            <w:hideMark/>
          </w:tcPr>
          <w:p w14:paraId="47FBC476" w14:textId="77777777" w:rsidR="00451CAA" w:rsidRPr="005625D3" w:rsidRDefault="00451CAA" w:rsidP="005625D3">
            <w:pPr>
              <w:spacing w:after="0" w:line="360" w:lineRule="auto"/>
              <w:jc w:val="right"/>
              <w:rPr>
                <w:rFonts w:ascii="Book Antiqua" w:eastAsia="Times New Roman" w:hAnsi="Book Antiqua" w:cs="Times New Roman"/>
                <w:sz w:val="24"/>
                <w:szCs w:val="24"/>
                <w:lang w:val="id-ID"/>
              </w:rPr>
            </w:pPr>
            <w:r w:rsidRPr="005625D3">
              <w:rPr>
                <w:rFonts w:ascii="Book Antiqua" w:eastAsia="Times New Roman" w:hAnsi="Book Antiqua" w:cs="Times New Roman"/>
                <w:sz w:val="24"/>
                <w:szCs w:val="24"/>
              </w:rPr>
              <w:t>1,</w:t>
            </w:r>
            <w:r w:rsidRPr="005625D3">
              <w:rPr>
                <w:rFonts w:ascii="Book Antiqua" w:eastAsia="Times New Roman" w:hAnsi="Book Antiqua" w:cs="Times New Roman"/>
                <w:sz w:val="24"/>
                <w:szCs w:val="24"/>
                <w:lang w:val="id-ID"/>
              </w:rPr>
              <w:t>976</w:t>
            </w:r>
          </w:p>
        </w:tc>
      </w:tr>
      <w:tr w:rsidR="00451CAA" w:rsidRPr="005625D3" w14:paraId="1DF2B0C3" w14:textId="77777777" w:rsidTr="002E6935">
        <w:trPr>
          <w:trHeight w:val="315"/>
        </w:trPr>
        <w:tc>
          <w:tcPr>
            <w:tcW w:w="3539" w:type="dxa"/>
            <w:tcBorders>
              <w:top w:val="single" w:sz="4" w:space="0" w:color="auto"/>
              <w:bottom w:val="single" w:sz="4" w:space="0" w:color="auto"/>
            </w:tcBorders>
            <w:shd w:val="clear" w:color="auto" w:fill="auto"/>
            <w:noWrap/>
            <w:hideMark/>
          </w:tcPr>
          <w:p w14:paraId="1C466F25" w14:textId="77777777" w:rsidR="00451CAA" w:rsidRPr="005625D3" w:rsidRDefault="00451CAA" w:rsidP="005625D3">
            <w:pPr>
              <w:spacing w:after="0" w:line="360" w:lineRule="auto"/>
              <w:rPr>
                <w:rFonts w:ascii="Book Antiqua" w:eastAsia="Times New Roman" w:hAnsi="Book Antiqua" w:cs="Times New Roman"/>
                <w:color w:val="000000"/>
                <w:sz w:val="24"/>
                <w:szCs w:val="24"/>
              </w:rPr>
            </w:pPr>
            <w:proofErr w:type="spellStart"/>
            <w:r w:rsidRPr="005625D3">
              <w:rPr>
                <w:rFonts w:ascii="Book Antiqua" w:hAnsi="Book Antiqua" w:cs="Times New Roman"/>
                <w:sz w:val="24"/>
                <w:szCs w:val="24"/>
              </w:rPr>
              <w:t>Lingkungan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Fisik</w:t>
            </w:r>
            <w:proofErr w:type="spellEnd"/>
          </w:p>
        </w:tc>
        <w:tc>
          <w:tcPr>
            <w:tcW w:w="1811" w:type="dxa"/>
            <w:tcBorders>
              <w:top w:val="single" w:sz="4" w:space="0" w:color="auto"/>
              <w:bottom w:val="single" w:sz="4" w:space="0" w:color="auto"/>
            </w:tcBorders>
            <w:shd w:val="clear" w:color="000000" w:fill="FFFFFF"/>
            <w:hideMark/>
          </w:tcPr>
          <w:p w14:paraId="5522ACF7"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rPr>
            </w:pPr>
            <w:r w:rsidRPr="005625D3">
              <w:rPr>
                <w:rFonts w:ascii="Book Antiqua" w:hAnsi="Book Antiqua" w:cs="Times New Roman"/>
                <w:sz w:val="24"/>
                <w:szCs w:val="24"/>
                <w:lang w:val="id-ID"/>
              </w:rPr>
              <w:t>0</w:t>
            </w:r>
            <w:r w:rsidRPr="005625D3">
              <w:rPr>
                <w:rFonts w:ascii="Book Antiqua" w:hAnsi="Book Antiqua" w:cs="Times New Roman"/>
                <w:sz w:val="24"/>
                <w:szCs w:val="24"/>
              </w:rPr>
              <w:t>,000</w:t>
            </w:r>
          </w:p>
        </w:tc>
        <w:tc>
          <w:tcPr>
            <w:tcW w:w="1920" w:type="dxa"/>
            <w:tcBorders>
              <w:top w:val="single" w:sz="4" w:space="0" w:color="auto"/>
              <w:bottom w:val="single" w:sz="4" w:space="0" w:color="auto"/>
            </w:tcBorders>
            <w:shd w:val="clear" w:color="auto" w:fill="auto"/>
            <w:noWrap/>
            <w:vAlign w:val="bottom"/>
            <w:hideMark/>
          </w:tcPr>
          <w:p w14:paraId="2E52675C" w14:textId="77777777" w:rsidR="00451CAA" w:rsidRPr="005625D3" w:rsidRDefault="00451CAA" w:rsidP="005625D3">
            <w:pPr>
              <w:spacing w:after="0" w:line="360" w:lineRule="auto"/>
              <w:jc w:val="center"/>
              <w:rPr>
                <w:rFonts w:ascii="Book Antiqua" w:eastAsia="Times New Roman" w:hAnsi="Book Antiqua" w:cs="Times New Roman"/>
                <w:color w:val="000000"/>
                <w:sz w:val="24"/>
                <w:szCs w:val="24"/>
              </w:rPr>
            </w:pPr>
            <w:r w:rsidRPr="005625D3">
              <w:rPr>
                <w:rFonts w:ascii="Book Antiqua" w:eastAsia="Times New Roman" w:hAnsi="Book Antiqua" w:cs="Times New Roman"/>
                <w:color w:val="000000"/>
                <w:sz w:val="24"/>
                <w:szCs w:val="24"/>
              </w:rPr>
              <w:t>0,05</w:t>
            </w:r>
          </w:p>
        </w:tc>
        <w:tc>
          <w:tcPr>
            <w:tcW w:w="960" w:type="dxa"/>
            <w:tcBorders>
              <w:top w:val="single" w:sz="4" w:space="0" w:color="auto"/>
              <w:bottom w:val="single" w:sz="4" w:space="0" w:color="auto"/>
            </w:tcBorders>
            <w:shd w:val="clear" w:color="000000" w:fill="FFFFFF"/>
            <w:hideMark/>
          </w:tcPr>
          <w:p w14:paraId="2A53EFEB" w14:textId="77777777" w:rsidR="00451CAA" w:rsidRPr="005625D3" w:rsidRDefault="00451CAA" w:rsidP="005625D3">
            <w:pPr>
              <w:spacing w:after="0" w:line="360" w:lineRule="auto"/>
              <w:jc w:val="center"/>
              <w:rPr>
                <w:rFonts w:ascii="Book Antiqua" w:eastAsia="Times New Roman" w:hAnsi="Book Antiqua" w:cs="Times New Roman"/>
                <w:sz w:val="24"/>
                <w:szCs w:val="24"/>
                <w:lang w:val="id-ID"/>
              </w:rPr>
            </w:pPr>
            <w:r w:rsidRPr="005625D3">
              <w:rPr>
                <w:rFonts w:ascii="Book Antiqua" w:hAnsi="Book Antiqua" w:cs="Times New Roman"/>
                <w:sz w:val="24"/>
                <w:szCs w:val="24"/>
                <w:lang w:val="id-ID"/>
              </w:rPr>
              <w:t>2,897</w:t>
            </w:r>
          </w:p>
        </w:tc>
        <w:tc>
          <w:tcPr>
            <w:tcW w:w="960" w:type="dxa"/>
            <w:tcBorders>
              <w:top w:val="single" w:sz="4" w:space="0" w:color="auto"/>
              <w:bottom w:val="single" w:sz="4" w:space="0" w:color="auto"/>
            </w:tcBorders>
            <w:shd w:val="clear" w:color="auto" w:fill="auto"/>
            <w:noWrap/>
            <w:hideMark/>
          </w:tcPr>
          <w:p w14:paraId="7127C663" w14:textId="77777777" w:rsidR="00451CAA" w:rsidRPr="005625D3" w:rsidRDefault="00451CAA" w:rsidP="005625D3">
            <w:pPr>
              <w:spacing w:after="0" w:line="360" w:lineRule="auto"/>
              <w:jc w:val="right"/>
              <w:rPr>
                <w:rFonts w:ascii="Book Antiqua" w:eastAsia="Times New Roman" w:hAnsi="Book Antiqua" w:cs="Times New Roman"/>
                <w:sz w:val="24"/>
                <w:szCs w:val="24"/>
              </w:rPr>
            </w:pPr>
            <w:r w:rsidRPr="005625D3">
              <w:rPr>
                <w:rFonts w:ascii="Book Antiqua" w:eastAsia="Times New Roman" w:hAnsi="Book Antiqua" w:cs="Times New Roman"/>
                <w:sz w:val="24"/>
                <w:szCs w:val="24"/>
              </w:rPr>
              <w:t>1,</w:t>
            </w:r>
            <w:r w:rsidRPr="005625D3">
              <w:rPr>
                <w:rFonts w:ascii="Book Antiqua" w:eastAsia="Times New Roman" w:hAnsi="Book Antiqua" w:cs="Times New Roman"/>
                <w:sz w:val="24"/>
                <w:szCs w:val="24"/>
                <w:lang w:val="id-ID"/>
              </w:rPr>
              <w:t>976</w:t>
            </w:r>
          </w:p>
        </w:tc>
      </w:tr>
      <w:tr w:rsidR="00451CAA" w:rsidRPr="005625D3" w14:paraId="3EB794BF" w14:textId="77777777" w:rsidTr="002E6935">
        <w:trPr>
          <w:trHeight w:val="315"/>
        </w:trPr>
        <w:tc>
          <w:tcPr>
            <w:tcW w:w="3539" w:type="dxa"/>
            <w:tcBorders>
              <w:top w:val="single" w:sz="4" w:space="0" w:color="auto"/>
              <w:bottom w:val="single" w:sz="4" w:space="0" w:color="auto"/>
            </w:tcBorders>
            <w:shd w:val="clear" w:color="auto" w:fill="auto"/>
            <w:noWrap/>
            <w:hideMark/>
          </w:tcPr>
          <w:p w14:paraId="0273F8CB" w14:textId="77777777" w:rsidR="00451CAA" w:rsidRPr="005625D3" w:rsidRDefault="00451CAA" w:rsidP="005625D3">
            <w:pPr>
              <w:spacing w:after="0" w:line="360" w:lineRule="auto"/>
              <w:rPr>
                <w:rFonts w:ascii="Book Antiqua" w:eastAsia="Times New Roman" w:hAnsi="Book Antiqua" w:cs="Times New Roman"/>
                <w:color w:val="000000"/>
                <w:sz w:val="24"/>
                <w:szCs w:val="24"/>
              </w:rPr>
            </w:pPr>
            <w:proofErr w:type="spellStart"/>
            <w:r w:rsidRPr="005625D3">
              <w:rPr>
                <w:rFonts w:ascii="Book Antiqua" w:hAnsi="Book Antiqua" w:cs="Times New Roman"/>
                <w:sz w:val="24"/>
                <w:szCs w:val="24"/>
              </w:rPr>
              <w:t>Diversifikasi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Produk</w:t>
            </w:r>
            <w:proofErr w:type="spellEnd"/>
          </w:p>
        </w:tc>
        <w:tc>
          <w:tcPr>
            <w:tcW w:w="1811" w:type="dxa"/>
            <w:tcBorders>
              <w:top w:val="single" w:sz="4" w:space="0" w:color="auto"/>
              <w:bottom w:val="single" w:sz="4" w:space="0" w:color="auto"/>
            </w:tcBorders>
            <w:shd w:val="clear" w:color="000000" w:fill="FFFFFF"/>
            <w:hideMark/>
          </w:tcPr>
          <w:p w14:paraId="361C2FF4" w14:textId="77777777" w:rsidR="00451CAA" w:rsidRPr="005625D3" w:rsidRDefault="00451CAA" w:rsidP="005625D3">
            <w:pPr>
              <w:spacing w:after="0" w:line="360" w:lineRule="auto"/>
              <w:jc w:val="center"/>
              <w:rPr>
                <w:rFonts w:ascii="Book Antiqua" w:eastAsia="Times New Roman" w:hAnsi="Book Antiqua" w:cs="Times New Roman"/>
                <w:color w:val="010205"/>
                <w:sz w:val="24"/>
                <w:szCs w:val="24"/>
                <w:lang w:val="id-ID"/>
              </w:rPr>
            </w:pPr>
            <w:r w:rsidRPr="005625D3">
              <w:rPr>
                <w:rFonts w:ascii="Book Antiqua" w:hAnsi="Book Antiqua" w:cs="Times New Roman"/>
                <w:sz w:val="24"/>
                <w:szCs w:val="24"/>
                <w:lang w:val="id-ID"/>
              </w:rPr>
              <w:t>0</w:t>
            </w:r>
            <w:r w:rsidRPr="005625D3">
              <w:rPr>
                <w:rFonts w:ascii="Book Antiqua" w:hAnsi="Book Antiqua" w:cs="Times New Roman"/>
                <w:sz w:val="24"/>
                <w:szCs w:val="24"/>
              </w:rPr>
              <w:t>,00</w:t>
            </w:r>
            <w:r w:rsidRPr="005625D3">
              <w:rPr>
                <w:rFonts w:ascii="Book Antiqua" w:hAnsi="Book Antiqua" w:cs="Times New Roman"/>
                <w:sz w:val="24"/>
                <w:szCs w:val="24"/>
                <w:lang w:val="id-ID"/>
              </w:rPr>
              <w:t>0</w:t>
            </w:r>
          </w:p>
        </w:tc>
        <w:tc>
          <w:tcPr>
            <w:tcW w:w="1920" w:type="dxa"/>
            <w:tcBorders>
              <w:top w:val="single" w:sz="4" w:space="0" w:color="auto"/>
              <w:bottom w:val="single" w:sz="4" w:space="0" w:color="auto"/>
            </w:tcBorders>
            <w:shd w:val="clear" w:color="auto" w:fill="auto"/>
            <w:noWrap/>
            <w:vAlign w:val="bottom"/>
            <w:hideMark/>
          </w:tcPr>
          <w:p w14:paraId="726883EC" w14:textId="77777777" w:rsidR="00451CAA" w:rsidRPr="005625D3" w:rsidRDefault="00451CAA" w:rsidP="005625D3">
            <w:pPr>
              <w:spacing w:after="0" w:line="360" w:lineRule="auto"/>
              <w:jc w:val="center"/>
              <w:rPr>
                <w:rFonts w:ascii="Book Antiqua" w:eastAsia="Times New Roman" w:hAnsi="Book Antiqua" w:cs="Times New Roman"/>
                <w:color w:val="000000"/>
                <w:sz w:val="24"/>
                <w:szCs w:val="24"/>
              </w:rPr>
            </w:pPr>
            <w:r w:rsidRPr="005625D3">
              <w:rPr>
                <w:rFonts w:ascii="Book Antiqua" w:eastAsia="Times New Roman" w:hAnsi="Book Antiqua" w:cs="Times New Roman"/>
                <w:color w:val="000000"/>
                <w:sz w:val="24"/>
                <w:szCs w:val="24"/>
              </w:rPr>
              <w:t>0,05</w:t>
            </w:r>
          </w:p>
        </w:tc>
        <w:tc>
          <w:tcPr>
            <w:tcW w:w="960" w:type="dxa"/>
            <w:tcBorders>
              <w:top w:val="single" w:sz="4" w:space="0" w:color="auto"/>
              <w:bottom w:val="single" w:sz="4" w:space="0" w:color="auto"/>
            </w:tcBorders>
            <w:shd w:val="clear" w:color="000000" w:fill="FFFFFF"/>
            <w:hideMark/>
          </w:tcPr>
          <w:p w14:paraId="2E99F53D" w14:textId="77777777" w:rsidR="00451CAA" w:rsidRPr="005625D3" w:rsidRDefault="00451CAA" w:rsidP="005625D3">
            <w:pPr>
              <w:spacing w:after="0" w:line="360" w:lineRule="auto"/>
              <w:jc w:val="center"/>
              <w:rPr>
                <w:rFonts w:ascii="Book Antiqua" w:eastAsia="Times New Roman" w:hAnsi="Book Antiqua" w:cs="Times New Roman"/>
                <w:color w:val="FF0000"/>
                <w:sz w:val="24"/>
                <w:szCs w:val="24"/>
                <w:lang w:val="id-ID"/>
              </w:rPr>
            </w:pPr>
            <w:r w:rsidRPr="005625D3">
              <w:rPr>
                <w:rFonts w:ascii="Book Antiqua" w:hAnsi="Book Antiqua" w:cs="Times New Roman"/>
                <w:sz w:val="24"/>
                <w:szCs w:val="24"/>
                <w:lang w:val="id-ID"/>
              </w:rPr>
              <w:t>4,110</w:t>
            </w:r>
          </w:p>
        </w:tc>
        <w:tc>
          <w:tcPr>
            <w:tcW w:w="960" w:type="dxa"/>
            <w:tcBorders>
              <w:top w:val="single" w:sz="4" w:space="0" w:color="auto"/>
              <w:bottom w:val="single" w:sz="4" w:space="0" w:color="auto"/>
            </w:tcBorders>
            <w:shd w:val="clear" w:color="auto" w:fill="auto"/>
            <w:noWrap/>
            <w:hideMark/>
          </w:tcPr>
          <w:p w14:paraId="6361EC6A" w14:textId="77777777" w:rsidR="00451CAA" w:rsidRPr="005625D3" w:rsidRDefault="00451CAA" w:rsidP="005625D3">
            <w:pPr>
              <w:spacing w:after="0" w:line="360" w:lineRule="auto"/>
              <w:jc w:val="right"/>
              <w:rPr>
                <w:rFonts w:ascii="Book Antiqua" w:eastAsia="Times New Roman" w:hAnsi="Book Antiqua" w:cs="Times New Roman"/>
                <w:sz w:val="24"/>
                <w:szCs w:val="24"/>
              </w:rPr>
            </w:pPr>
            <w:r w:rsidRPr="005625D3">
              <w:rPr>
                <w:rFonts w:ascii="Book Antiqua" w:eastAsia="Times New Roman" w:hAnsi="Book Antiqua" w:cs="Times New Roman"/>
                <w:sz w:val="24"/>
                <w:szCs w:val="24"/>
              </w:rPr>
              <w:t>1,</w:t>
            </w:r>
            <w:r w:rsidRPr="005625D3">
              <w:rPr>
                <w:rFonts w:ascii="Book Antiqua" w:eastAsia="Times New Roman" w:hAnsi="Book Antiqua" w:cs="Times New Roman"/>
                <w:sz w:val="24"/>
                <w:szCs w:val="24"/>
                <w:lang w:val="id-ID"/>
              </w:rPr>
              <w:t>976</w:t>
            </w:r>
          </w:p>
        </w:tc>
      </w:tr>
      <w:tr w:rsidR="00451CAA" w:rsidRPr="005625D3" w14:paraId="077B937B" w14:textId="77777777" w:rsidTr="002E6935">
        <w:trPr>
          <w:trHeight w:val="315"/>
        </w:trPr>
        <w:tc>
          <w:tcPr>
            <w:tcW w:w="3539" w:type="dxa"/>
            <w:tcBorders>
              <w:top w:val="single" w:sz="4" w:space="0" w:color="auto"/>
              <w:bottom w:val="single" w:sz="4" w:space="0" w:color="auto"/>
            </w:tcBorders>
            <w:shd w:val="clear" w:color="auto" w:fill="auto"/>
            <w:noWrap/>
          </w:tcPr>
          <w:p w14:paraId="23D22EFE" w14:textId="77777777" w:rsidR="00451CAA" w:rsidRPr="005625D3" w:rsidRDefault="00451CAA" w:rsidP="005625D3">
            <w:pPr>
              <w:spacing w:after="0" w:line="360" w:lineRule="auto"/>
              <w:rPr>
                <w:rFonts w:ascii="Book Antiqua" w:eastAsia="Times New Roman" w:hAnsi="Book Antiqua" w:cs="Times New Roman"/>
                <w:color w:val="000000"/>
                <w:sz w:val="24"/>
                <w:szCs w:val="24"/>
              </w:rPr>
            </w:pPr>
            <w:proofErr w:type="spellStart"/>
            <w:r w:rsidRPr="005625D3">
              <w:rPr>
                <w:rFonts w:ascii="Book Antiqua" w:hAnsi="Book Antiqua" w:cs="Times New Roman"/>
                <w:sz w:val="24"/>
                <w:szCs w:val="24"/>
              </w:rPr>
              <w:t>Persepsi</w:t>
            </w:r>
            <w:proofErr w:type="spellEnd"/>
            <w:r w:rsidRPr="005625D3">
              <w:rPr>
                <w:rFonts w:ascii="Book Antiqua" w:hAnsi="Book Antiqua" w:cs="Times New Roman"/>
                <w:sz w:val="24"/>
                <w:szCs w:val="24"/>
              </w:rPr>
              <w:t xml:space="preserve"> Harga</w:t>
            </w:r>
          </w:p>
        </w:tc>
        <w:tc>
          <w:tcPr>
            <w:tcW w:w="1811" w:type="dxa"/>
            <w:tcBorders>
              <w:top w:val="single" w:sz="4" w:space="0" w:color="auto"/>
              <w:bottom w:val="single" w:sz="4" w:space="0" w:color="auto"/>
            </w:tcBorders>
            <w:shd w:val="clear" w:color="000000" w:fill="FFFFFF"/>
          </w:tcPr>
          <w:p w14:paraId="51618450" w14:textId="77777777" w:rsidR="00451CAA" w:rsidRPr="005625D3" w:rsidRDefault="00451CAA" w:rsidP="005625D3">
            <w:pPr>
              <w:spacing w:after="0" w:line="360" w:lineRule="auto"/>
              <w:jc w:val="center"/>
              <w:rPr>
                <w:rFonts w:ascii="Book Antiqua" w:hAnsi="Book Antiqua" w:cs="Times New Roman"/>
                <w:sz w:val="24"/>
                <w:szCs w:val="24"/>
                <w:lang w:val="id-ID"/>
              </w:rPr>
            </w:pPr>
            <w:r w:rsidRPr="005625D3">
              <w:rPr>
                <w:rFonts w:ascii="Book Antiqua" w:hAnsi="Book Antiqua" w:cs="Times New Roman"/>
                <w:sz w:val="24"/>
                <w:szCs w:val="24"/>
                <w:lang w:val="id-ID"/>
              </w:rPr>
              <w:t>0</w:t>
            </w:r>
            <w:r w:rsidRPr="005625D3">
              <w:rPr>
                <w:rFonts w:ascii="Book Antiqua" w:hAnsi="Book Antiqua" w:cs="Times New Roman"/>
                <w:sz w:val="24"/>
                <w:szCs w:val="24"/>
              </w:rPr>
              <w:t>,00</w:t>
            </w:r>
            <w:r w:rsidRPr="005625D3">
              <w:rPr>
                <w:rFonts w:ascii="Book Antiqua" w:hAnsi="Book Antiqua" w:cs="Times New Roman"/>
                <w:sz w:val="24"/>
                <w:szCs w:val="24"/>
                <w:lang w:val="id-ID"/>
              </w:rPr>
              <w:t>0</w:t>
            </w:r>
          </w:p>
        </w:tc>
        <w:tc>
          <w:tcPr>
            <w:tcW w:w="1920" w:type="dxa"/>
            <w:tcBorders>
              <w:top w:val="single" w:sz="4" w:space="0" w:color="auto"/>
              <w:bottom w:val="single" w:sz="4" w:space="0" w:color="auto"/>
            </w:tcBorders>
            <w:shd w:val="clear" w:color="auto" w:fill="auto"/>
            <w:noWrap/>
            <w:vAlign w:val="bottom"/>
          </w:tcPr>
          <w:p w14:paraId="251DDA30" w14:textId="77777777" w:rsidR="00451CAA" w:rsidRPr="005625D3" w:rsidRDefault="00451CAA" w:rsidP="005625D3">
            <w:pPr>
              <w:spacing w:after="0" w:line="360" w:lineRule="auto"/>
              <w:jc w:val="center"/>
              <w:rPr>
                <w:rFonts w:ascii="Book Antiqua" w:eastAsia="Times New Roman" w:hAnsi="Book Antiqua" w:cs="Times New Roman"/>
                <w:color w:val="000000"/>
                <w:sz w:val="24"/>
                <w:szCs w:val="24"/>
                <w:lang w:val="id-ID"/>
              </w:rPr>
            </w:pPr>
            <w:r w:rsidRPr="005625D3">
              <w:rPr>
                <w:rFonts w:ascii="Book Antiqua" w:eastAsia="Times New Roman" w:hAnsi="Book Antiqua" w:cs="Times New Roman"/>
                <w:color w:val="000000"/>
                <w:sz w:val="24"/>
                <w:szCs w:val="24"/>
                <w:lang w:val="id-ID"/>
              </w:rPr>
              <w:t>0,05</w:t>
            </w:r>
          </w:p>
        </w:tc>
        <w:tc>
          <w:tcPr>
            <w:tcW w:w="960" w:type="dxa"/>
            <w:tcBorders>
              <w:top w:val="single" w:sz="4" w:space="0" w:color="auto"/>
              <w:bottom w:val="single" w:sz="4" w:space="0" w:color="auto"/>
            </w:tcBorders>
            <w:shd w:val="clear" w:color="000000" w:fill="FFFFFF"/>
          </w:tcPr>
          <w:p w14:paraId="05483736" w14:textId="77777777" w:rsidR="00451CAA" w:rsidRPr="005625D3" w:rsidRDefault="00451CAA" w:rsidP="005625D3">
            <w:pPr>
              <w:spacing w:after="0" w:line="360" w:lineRule="auto"/>
              <w:jc w:val="center"/>
              <w:rPr>
                <w:rFonts w:ascii="Book Antiqua" w:hAnsi="Book Antiqua" w:cs="Times New Roman"/>
                <w:sz w:val="24"/>
                <w:szCs w:val="24"/>
                <w:lang w:val="id-ID"/>
              </w:rPr>
            </w:pPr>
            <w:r w:rsidRPr="005625D3">
              <w:rPr>
                <w:rFonts w:ascii="Book Antiqua" w:hAnsi="Book Antiqua" w:cs="Times New Roman"/>
                <w:sz w:val="24"/>
                <w:szCs w:val="24"/>
                <w:lang w:val="id-ID"/>
              </w:rPr>
              <w:t>5,544</w:t>
            </w:r>
          </w:p>
        </w:tc>
        <w:tc>
          <w:tcPr>
            <w:tcW w:w="960" w:type="dxa"/>
            <w:tcBorders>
              <w:top w:val="single" w:sz="4" w:space="0" w:color="auto"/>
              <w:bottom w:val="single" w:sz="4" w:space="0" w:color="auto"/>
            </w:tcBorders>
            <w:shd w:val="clear" w:color="auto" w:fill="auto"/>
            <w:noWrap/>
          </w:tcPr>
          <w:p w14:paraId="3E7AC8F1" w14:textId="77777777" w:rsidR="00451CAA" w:rsidRPr="005625D3" w:rsidRDefault="00451CAA" w:rsidP="005625D3">
            <w:pPr>
              <w:spacing w:after="0" w:line="360" w:lineRule="auto"/>
              <w:jc w:val="right"/>
              <w:rPr>
                <w:rFonts w:ascii="Book Antiqua" w:eastAsia="Times New Roman" w:hAnsi="Book Antiqua" w:cs="Times New Roman"/>
                <w:sz w:val="24"/>
                <w:szCs w:val="24"/>
                <w:lang w:val="id-ID"/>
              </w:rPr>
            </w:pPr>
            <w:r w:rsidRPr="005625D3">
              <w:rPr>
                <w:rFonts w:ascii="Book Antiqua" w:eastAsia="Times New Roman" w:hAnsi="Book Antiqua" w:cs="Times New Roman"/>
                <w:sz w:val="24"/>
                <w:szCs w:val="24"/>
                <w:lang w:val="id-ID"/>
              </w:rPr>
              <w:t>1,976</w:t>
            </w:r>
          </w:p>
        </w:tc>
      </w:tr>
    </w:tbl>
    <w:p w14:paraId="13E47C45" w14:textId="77777777" w:rsidR="00BC150A" w:rsidRPr="005625D3" w:rsidRDefault="00BC150A" w:rsidP="005625D3">
      <w:pPr>
        <w:spacing w:after="0" w:line="360" w:lineRule="auto"/>
        <w:jc w:val="both"/>
        <w:rPr>
          <w:rFonts w:ascii="Book Antiqua" w:hAnsi="Book Antiqua" w:cs="Times New Roman"/>
          <w:sz w:val="20"/>
          <w:szCs w:val="20"/>
          <w:lang w:val="id-ID"/>
        </w:rPr>
      </w:pPr>
      <w:proofErr w:type="spellStart"/>
      <w:proofErr w:type="gramStart"/>
      <w:r w:rsidRPr="005625D3">
        <w:rPr>
          <w:rFonts w:ascii="Book Antiqua" w:hAnsi="Book Antiqua" w:cs="Times New Roman"/>
          <w:sz w:val="20"/>
          <w:szCs w:val="20"/>
        </w:rPr>
        <w:t>Sumber</w:t>
      </w:r>
      <w:proofErr w:type="spellEnd"/>
      <w:r w:rsidRPr="005625D3">
        <w:rPr>
          <w:rFonts w:ascii="Book Antiqua" w:hAnsi="Book Antiqua" w:cs="Times New Roman"/>
          <w:sz w:val="20"/>
          <w:szCs w:val="20"/>
        </w:rPr>
        <w:t xml:space="preserve"> :Data</w:t>
      </w:r>
      <w:proofErr w:type="gramEnd"/>
      <w:r w:rsidRPr="005625D3">
        <w:rPr>
          <w:rFonts w:ascii="Book Antiqua" w:hAnsi="Book Antiqua" w:cs="Times New Roman"/>
          <w:sz w:val="20"/>
          <w:szCs w:val="20"/>
        </w:rPr>
        <w:t xml:space="preserve"> </w:t>
      </w:r>
      <w:proofErr w:type="spellStart"/>
      <w:r w:rsidRPr="005625D3">
        <w:rPr>
          <w:rFonts w:ascii="Book Antiqua" w:hAnsi="Book Antiqua" w:cs="Times New Roman"/>
          <w:sz w:val="20"/>
          <w:szCs w:val="20"/>
        </w:rPr>
        <w:t>diolah</w:t>
      </w:r>
      <w:proofErr w:type="spellEnd"/>
      <w:r w:rsidRPr="005625D3">
        <w:rPr>
          <w:rFonts w:ascii="Book Antiqua" w:hAnsi="Book Antiqua" w:cs="Times New Roman"/>
          <w:sz w:val="20"/>
          <w:szCs w:val="20"/>
        </w:rPr>
        <w:t xml:space="preserve"> </w:t>
      </w:r>
      <w:proofErr w:type="spellStart"/>
      <w:r w:rsidRPr="005625D3">
        <w:rPr>
          <w:rFonts w:ascii="Book Antiqua" w:hAnsi="Book Antiqua" w:cs="Times New Roman"/>
          <w:sz w:val="20"/>
          <w:szCs w:val="20"/>
        </w:rPr>
        <w:t>peneliti</w:t>
      </w:r>
      <w:proofErr w:type="spellEnd"/>
      <w:r w:rsidRPr="005625D3">
        <w:rPr>
          <w:rFonts w:ascii="Book Antiqua" w:hAnsi="Book Antiqua" w:cs="Times New Roman"/>
          <w:sz w:val="20"/>
          <w:szCs w:val="20"/>
        </w:rPr>
        <w:t xml:space="preserve"> 202</w:t>
      </w:r>
      <w:r w:rsidRPr="005625D3">
        <w:rPr>
          <w:rFonts w:ascii="Book Antiqua" w:hAnsi="Book Antiqua" w:cs="Times New Roman"/>
          <w:sz w:val="20"/>
          <w:szCs w:val="20"/>
          <w:lang w:val="id-ID"/>
        </w:rPr>
        <w:t>4</w:t>
      </w:r>
    </w:p>
    <w:p w14:paraId="336E52E7" w14:textId="58E6696C" w:rsidR="00BC150A" w:rsidRPr="005625D3" w:rsidRDefault="00BC150A" w:rsidP="005625D3">
      <w:pPr>
        <w:spacing w:after="0" w:line="360" w:lineRule="auto"/>
        <w:ind w:firstLine="567"/>
        <w:jc w:val="both"/>
        <w:rPr>
          <w:rFonts w:ascii="Book Antiqua" w:hAnsi="Book Antiqua" w:cs="Times New Roman"/>
          <w:sz w:val="24"/>
          <w:szCs w:val="24"/>
        </w:rPr>
      </w:pPr>
      <w:proofErr w:type="spellStart"/>
      <w:r w:rsidRPr="005625D3">
        <w:rPr>
          <w:rFonts w:ascii="Book Antiqua" w:hAnsi="Book Antiqua" w:cs="Times New Roman"/>
          <w:sz w:val="24"/>
          <w:szCs w:val="24"/>
        </w:rPr>
        <w:t>Berdasarkan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tabel</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dapat</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diperoleh</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hasil</w:t>
      </w:r>
      <w:proofErr w:type="spellEnd"/>
      <w:r w:rsidRPr="005625D3">
        <w:rPr>
          <w:rFonts w:ascii="Book Antiqua" w:hAnsi="Book Antiqua" w:cs="Times New Roman"/>
          <w:sz w:val="24"/>
          <w:szCs w:val="24"/>
        </w:rPr>
        <w:t xml:space="preserve"> uji t (</w:t>
      </w:r>
      <w:proofErr w:type="spellStart"/>
      <w:r w:rsidRPr="005625D3">
        <w:rPr>
          <w:rFonts w:ascii="Book Antiqua" w:hAnsi="Book Antiqua" w:cs="Times New Roman"/>
          <w:sz w:val="24"/>
          <w:szCs w:val="24"/>
        </w:rPr>
        <w:t>Parsial</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sebagai</w:t>
      </w:r>
      <w:proofErr w:type="spellEnd"/>
      <w:r w:rsidRPr="005625D3">
        <w:rPr>
          <w:rFonts w:ascii="Book Antiqua" w:hAnsi="Book Antiqua" w:cs="Times New Roman"/>
          <w:sz w:val="24"/>
          <w:szCs w:val="24"/>
        </w:rPr>
        <w:t xml:space="preserve"> </w:t>
      </w:r>
      <w:proofErr w:type="spellStart"/>
      <w:proofErr w:type="gramStart"/>
      <w:r w:rsidRPr="005625D3">
        <w:rPr>
          <w:rFonts w:ascii="Book Antiqua" w:hAnsi="Book Antiqua" w:cs="Times New Roman"/>
          <w:sz w:val="24"/>
          <w:szCs w:val="24"/>
        </w:rPr>
        <w:t>berikut</w:t>
      </w:r>
      <w:proofErr w:type="spellEnd"/>
      <w:r w:rsidRPr="005625D3">
        <w:rPr>
          <w:rFonts w:ascii="Book Antiqua" w:hAnsi="Book Antiqua" w:cs="Times New Roman"/>
          <w:sz w:val="24"/>
          <w:szCs w:val="24"/>
        </w:rPr>
        <w:t xml:space="preserve"> :</w:t>
      </w:r>
      <w:proofErr w:type="gramEnd"/>
    </w:p>
    <w:p w14:paraId="73045CAA" w14:textId="77777777" w:rsidR="00451CAA" w:rsidRPr="005625D3" w:rsidRDefault="00451CAA" w:rsidP="005625D3">
      <w:pPr>
        <w:pStyle w:val="ListParagraph"/>
        <w:numPr>
          <w:ilvl w:val="0"/>
          <w:numId w:val="40"/>
        </w:numPr>
        <w:spacing w:after="0" w:line="360" w:lineRule="auto"/>
        <w:ind w:left="993"/>
        <w:jc w:val="both"/>
        <w:rPr>
          <w:rFonts w:ascii="Book Antiqua" w:hAnsi="Book Antiqua" w:cs="Times New Roman"/>
          <w:sz w:val="24"/>
          <w:szCs w:val="24"/>
        </w:rPr>
      </w:pPr>
      <w:bookmarkStart w:id="6" w:name="_Hlk161741381"/>
      <w:r w:rsidRPr="005625D3">
        <w:rPr>
          <w:rFonts w:ascii="Book Antiqua" w:hAnsi="Book Antiqua" w:cs="Times New Roman"/>
          <w:sz w:val="24"/>
          <w:szCs w:val="24"/>
        </w:rPr>
        <w:t>Kualitas Layanan (X1)</w:t>
      </w:r>
    </w:p>
    <w:p w14:paraId="0963EC07" w14:textId="1E2CC281" w:rsidR="00451CAA" w:rsidRPr="005625D3" w:rsidRDefault="00451CAA" w:rsidP="005625D3">
      <w:pPr>
        <w:spacing w:after="0" w:line="360" w:lineRule="auto"/>
        <w:ind w:left="709" w:firstLine="720"/>
        <w:jc w:val="both"/>
        <w:rPr>
          <w:rFonts w:ascii="Book Antiqua" w:eastAsiaTheme="minorHAnsi" w:hAnsi="Book Antiqua" w:cs="Times New Roman"/>
          <w:sz w:val="24"/>
          <w:szCs w:val="24"/>
          <w:lang w:val="zh-CN" w:eastAsia="en-US"/>
        </w:rPr>
      </w:pPr>
      <w:r w:rsidRPr="005625D3">
        <w:rPr>
          <w:rFonts w:ascii="Book Antiqua" w:eastAsiaTheme="minorHAnsi" w:hAnsi="Book Antiqua" w:cs="Times New Roman"/>
          <w:sz w:val="24"/>
          <w:szCs w:val="24"/>
          <w:lang w:val="zh-CN" w:eastAsia="en-US"/>
        </w:rPr>
        <w:t xml:space="preserve">Variabel kualitas layanan memiliki nilai signifikansi sebesar 0,000 bahwa nilai tersebut lebih kecil dari taraf signifikansi sebesar 0,05. Sedangkan untuk t hitung didapatkan nilai sebesar 3,654 &gt; dari t tabel sebesar 1,976. Maka variabel kualitas layanan berpengaruh signifikan terhadap variabel loyalitas pelanggan. </w:t>
      </w:r>
    </w:p>
    <w:p w14:paraId="596287B5" w14:textId="77777777" w:rsidR="00451CAA" w:rsidRPr="005625D3" w:rsidRDefault="00451CAA" w:rsidP="005625D3">
      <w:pPr>
        <w:pStyle w:val="ListParagraph"/>
        <w:numPr>
          <w:ilvl w:val="0"/>
          <w:numId w:val="40"/>
        </w:numPr>
        <w:spacing w:after="0" w:line="360" w:lineRule="auto"/>
        <w:ind w:left="993"/>
        <w:jc w:val="both"/>
        <w:rPr>
          <w:rFonts w:ascii="Book Antiqua" w:hAnsi="Book Antiqua" w:cs="Times New Roman"/>
          <w:sz w:val="24"/>
          <w:szCs w:val="24"/>
        </w:rPr>
      </w:pPr>
      <w:r w:rsidRPr="005625D3">
        <w:rPr>
          <w:rFonts w:ascii="Book Antiqua" w:hAnsi="Book Antiqua" w:cs="Times New Roman"/>
          <w:sz w:val="24"/>
          <w:szCs w:val="24"/>
        </w:rPr>
        <w:t>Lingkungan Fisik (X2)</w:t>
      </w:r>
    </w:p>
    <w:p w14:paraId="33FD0951" w14:textId="28F6B196" w:rsidR="00451CAA" w:rsidRPr="005625D3" w:rsidRDefault="00451CAA" w:rsidP="005625D3">
      <w:pPr>
        <w:spacing w:after="0" w:line="360" w:lineRule="auto"/>
        <w:ind w:left="709" w:firstLine="720"/>
        <w:jc w:val="both"/>
        <w:rPr>
          <w:rFonts w:ascii="Book Antiqua" w:eastAsiaTheme="minorHAnsi" w:hAnsi="Book Antiqua" w:cs="Times New Roman"/>
          <w:sz w:val="24"/>
          <w:szCs w:val="24"/>
          <w:lang w:val="zh-CN" w:eastAsia="en-US"/>
        </w:rPr>
      </w:pPr>
      <w:r w:rsidRPr="005625D3">
        <w:rPr>
          <w:rFonts w:ascii="Book Antiqua" w:eastAsiaTheme="minorHAnsi" w:hAnsi="Book Antiqua" w:cs="Times New Roman"/>
          <w:sz w:val="24"/>
          <w:szCs w:val="24"/>
          <w:lang w:val="zh-CN" w:eastAsia="en-US"/>
        </w:rPr>
        <w:t xml:space="preserve">Variabel lingkungan fisik memiliki nilai signifikansi sebesar 0,000 bahwa nilai tersebut lebih kecil dari taraf signifikansi sebesar 0,05. Sedangkan untuk t hitung didapatkan nilai sebesar 2,897 &gt; t tabel sebesar 1,976. </w:t>
      </w:r>
      <w:r w:rsidRPr="005625D3">
        <w:rPr>
          <w:rFonts w:ascii="Book Antiqua" w:eastAsiaTheme="minorHAnsi" w:hAnsi="Book Antiqua" w:cs="Times New Roman"/>
          <w:sz w:val="24"/>
          <w:szCs w:val="24"/>
          <w:lang w:eastAsia="en-US"/>
        </w:rPr>
        <w:t>V</w:t>
      </w:r>
      <w:r w:rsidRPr="005625D3">
        <w:rPr>
          <w:rFonts w:ascii="Book Antiqua" w:eastAsiaTheme="minorHAnsi" w:hAnsi="Book Antiqua" w:cs="Times New Roman"/>
          <w:sz w:val="24"/>
          <w:szCs w:val="24"/>
          <w:lang w:val="zh-CN" w:eastAsia="en-US"/>
        </w:rPr>
        <w:t xml:space="preserve">ariabel lingkungan fisik berpengaruh signifikan terhadap variabel loyalitas pelanggan. </w:t>
      </w:r>
    </w:p>
    <w:p w14:paraId="0D5B24BF" w14:textId="77777777" w:rsidR="00451CAA" w:rsidRPr="005625D3" w:rsidRDefault="00451CAA" w:rsidP="005625D3">
      <w:pPr>
        <w:pStyle w:val="ListParagraph"/>
        <w:numPr>
          <w:ilvl w:val="0"/>
          <w:numId w:val="40"/>
        </w:numPr>
        <w:spacing w:after="0" w:line="360" w:lineRule="auto"/>
        <w:ind w:left="993"/>
        <w:jc w:val="both"/>
        <w:rPr>
          <w:rFonts w:ascii="Book Antiqua" w:hAnsi="Book Antiqua" w:cs="Times New Roman"/>
          <w:sz w:val="24"/>
          <w:szCs w:val="24"/>
        </w:rPr>
      </w:pPr>
      <w:r w:rsidRPr="005625D3">
        <w:rPr>
          <w:rFonts w:ascii="Book Antiqua" w:hAnsi="Book Antiqua" w:cs="Times New Roman"/>
          <w:sz w:val="24"/>
          <w:szCs w:val="24"/>
        </w:rPr>
        <w:t>Diversifikasi Produk (X3)</w:t>
      </w:r>
    </w:p>
    <w:p w14:paraId="7C9D6F53" w14:textId="137F179E" w:rsidR="00451CAA" w:rsidRPr="005625D3" w:rsidRDefault="00F50DDC" w:rsidP="005625D3">
      <w:pPr>
        <w:spacing w:after="0" w:line="360" w:lineRule="auto"/>
        <w:ind w:left="709" w:firstLine="720"/>
        <w:jc w:val="both"/>
        <w:rPr>
          <w:rFonts w:ascii="Book Antiqua" w:eastAsiaTheme="minorHAnsi" w:hAnsi="Book Antiqua" w:cs="Times New Roman"/>
          <w:sz w:val="24"/>
          <w:szCs w:val="24"/>
          <w:lang w:val="zh-CN" w:eastAsia="en-US"/>
        </w:rPr>
      </w:pPr>
      <w:r w:rsidRPr="00F50DDC">
        <w:rPr>
          <w:rFonts w:ascii="Book Antiqua" w:eastAsiaTheme="minorHAnsi" w:hAnsi="Book Antiqua" w:cs="Times New Roman"/>
          <w:sz w:val="24"/>
          <w:szCs w:val="24"/>
          <w:lang w:val="zh-CN" w:eastAsia="en-US"/>
        </w:rPr>
        <w:t>Variabel diversifikasi produk memiliki nilai signifikansi sebesar 0,000, yang lebih kecil dari taraf signifikansi 0,05. Sementara itu, nilai t hitung adalah 4,110, yang lebih besar dari t tabel sebesar 1,976. Karena itu, variabel loyalitas pelanggan sangat dipengaruhi oleh variabel diversifikasi produk</w:t>
      </w:r>
      <w:r w:rsidR="00451CAA" w:rsidRPr="005625D3">
        <w:rPr>
          <w:rFonts w:ascii="Book Antiqua" w:eastAsiaTheme="minorHAnsi" w:hAnsi="Book Antiqua" w:cs="Times New Roman"/>
          <w:sz w:val="24"/>
          <w:szCs w:val="24"/>
          <w:lang w:val="zh-CN" w:eastAsia="en-US"/>
        </w:rPr>
        <w:t xml:space="preserve">. </w:t>
      </w:r>
    </w:p>
    <w:p w14:paraId="3EC4CF58" w14:textId="77777777" w:rsidR="00451CAA" w:rsidRPr="005625D3" w:rsidRDefault="00451CAA" w:rsidP="005625D3">
      <w:pPr>
        <w:pStyle w:val="ListParagraph"/>
        <w:numPr>
          <w:ilvl w:val="0"/>
          <w:numId w:val="40"/>
        </w:numPr>
        <w:spacing w:after="0" w:line="360" w:lineRule="auto"/>
        <w:ind w:left="993"/>
        <w:jc w:val="both"/>
        <w:rPr>
          <w:rFonts w:ascii="Book Antiqua" w:hAnsi="Book Antiqua" w:cs="Times New Roman"/>
          <w:sz w:val="24"/>
          <w:szCs w:val="24"/>
        </w:rPr>
      </w:pPr>
      <w:r w:rsidRPr="005625D3">
        <w:rPr>
          <w:rFonts w:ascii="Book Antiqua" w:hAnsi="Book Antiqua" w:cs="Times New Roman"/>
          <w:sz w:val="24"/>
          <w:szCs w:val="24"/>
        </w:rPr>
        <w:lastRenderedPageBreak/>
        <w:t>Persepsi Harga (X4)</w:t>
      </w:r>
    </w:p>
    <w:p w14:paraId="5FBDE506" w14:textId="62AB108E" w:rsidR="00BC150A" w:rsidRPr="005625D3" w:rsidRDefault="00F50DDC" w:rsidP="005625D3">
      <w:pPr>
        <w:spacing w:after="0" w:line="360" w:lineRule="auto"/>
        <w:ind w:left="709" w:firstLine="720"/>
        <w:jc w:val="both"/>
        <w:rPr>
          <w:rFonts w:ascii="Book Antiqua" w:hAnsi="Book Antiqua" w:cs="Times New Roman"/>
          <w:sz w:val="24"/>
          <w:szCs w:val="24"/>
          <w:lang w:val="zh-CN" w:eastAsia="zh-CN"/>
        </w:rPr>
      </w:pPr>
      <w:r w:rsidRPr="00F50DDC">
        <w:rPr>
          <w:rFonts w:ascii="Book Antiqua" w:eastAsiaTheme="minorHAnsi" w:hAnsi="Book Antiqua" w:cs="Times New Roman"/>
          <w:sz w:val="24"/>
          <w:szCs w:val="24"/>
          <w:lang w:val="zh-CN" w:eastAsia="en-US"/>
        </w:rPr>
        <w:t>Dengan nilai signifikansi 0,000, variabel persepsi harga lebih kecil dari taraf signifikansi 0,05. Sementara itu, nilai t hitung lebih besar dari t tabel sebesar 1,976. Jadi, persepsi harga memengaruhi loyalitas pelanggan</w:t>
      </w:r>
      <w:r w:rsidR="00451CAA" w:rsidRPr="005625D3">
        <w:rPr>
          <w:rFonts w:ascii="Book Antiqua" w:eastAsiaTheme="minorHAnsi" w:hAnsi="Book Antiqua" w:cs="Times New Roman"/>
          <w:sz w:val="24"/>
          <w:szCs w:val="24"/>
          <w:lang w:val="zh-CN" w:eastAsia="en-US"/>
        </w:rPr>
        <w:t xml:space="preserve">. </w:t>
      </w:r>
      <w:bookmarkEnd w:id="6"/>
    </w:p>
    <w:p w14:paraId="4C91E845" w14:textId="168E1FB5" w:rsidR="00BC150A" w:rsidRPr="00F50DDC" w:rsidRDefault="00BC150A" w:rsidP="00F50DDC">
      <w:pPr>
        <w:spacing w:after="0" w:line="360" w:lineRule="auto"/>
        <w:jc w:val="both"/>
        <w:rPr>
          <w:rFonts w:ascii="Book Antiqua" w:hAnsi="Book Antiqua" w:cs="Times New Roman"/>
          <w:b/>
          <w:bCs/>
          <w:sz w:val="24"/>
          <w:szCs w:val="24"/>
        </w:rPr>
      </w:pPr>
      <w:r w:rsidRPr="00F50DDC">
        <w:rPr>
          <w:rFonts w:ascii="Book Antiqua" w:hAnsi="Book Antiqua" w:cs="Times New Roman"/>
          <w:b/>
          <w:bCs/>
          <w:sz w:val="24"/>
          <w:szCs w:val="24"/>
        </w:rPr>
        <w:t xml:space="preserve">Hasil </w:t>
      </w:r>
      <w:proofErr w:type="spellStart"/>
      <w:r w:rsidRPr="00F50DDC">
        <w:rPr>
          <w:rFonts w:ascii="Book Antiqua" w:hAnsi="Book Antiqua" w:cs="Times New Roman"/>
          <w:b/>
          <w:bCs/>
          <w:sz w:val="24"/>
          <w:szCs w:val="24"/>
        </w:rPr>
        <w:t>Koefisien</w:t>
      </w:r>
      <w:proofErr w:type="spellEnd"/>
      <w:r w:rsidRPr="00F50DDC">
        <w:rPr>
          <w:rFonts w:ascii="Book Antiqua" w:hAnsi="Book Antiqua" w:cs="Times New Roman"/>
          <w:b/>
          <w:bCs/>
          <w:sz w:val="24"/>
          <w:szCs w:val="24"/>
        </w:rPr>
        <w:t xml:space="preserve"> </w:t>
      </w:r>
      <w:proofErr w:type="spellStart"/>
      <w:r w:rsidRPr="00F50DDC">
        <w:rPr>
          <w:rFonts w:ascii="Book Antiqua" w:hAnsi="Book Antiqua" w:cs="Times New Roman"/>
          <w:b/>
          <w:bCs/>
          <w:sz w:val="24"/>
          <w:szCs w:val="24"/>
        </w:rPr>
        <w:t>Determinasi</w:t>
      </w:r>
      <w:proofErr w:type="spellEnd"/>
      <w:r w:rsidRPr="00F50DDC">
        <w:rPr>
          <w:rFonts w:ascii="Book Antiqua" w:hAnsi="Book Antiqua" w:cs="Times New Roman"/>
          <w:b/>
          <w:bCs/>
          <w:sz w:val="24"/>
          <w:szCs w:val="24"/>
        </w:rPr>
        <w:t xml:space="preserve"> (Uji R</w:t>
      </w:r>
      <w:r w:rsidRPr="00F50DDC">
        <w:rPr>
          <w:rFonts w:ascii="Book Antiqua" w:hAnsi="Book Antiqua" w:cs="Times New Roman"/>
          <w:b/>
          <w:bCs/>
          <w:sz w:val="24"/>
          <w:szCs w:val="24"/>
          <w:vertAlign w:val="superscript"/>
        </w:rPr>
        <w:t>2</w:t>
      </w:r>
      <w:r w:rsidRPr="00F50DDC">
        <w:rPr>
          <w:rFonts w:ascii="Book Antiqua" w:hAnsi="Book Antiqua" w:cs="Times New Roman"/>
          <w:b/>
          <w:bCs/>
          <w:sz w:val="24"/>
          <w:szCs w:val="24"/>
        </w:rPr>
        <w:t>)</w:t>
      </w:r>
    </w:p>
    <w:p w14:paraId="7F406EA7" w14:textId="3C28D7E5" w:rsidR="00420A6F" w:rsidRPr="005625D3" w:rsidRDefault="00420A6F" w:rsidP="005625D3">
      <w:pPr>
        <w:spacing w:after="0" w:line="360" w:lineRule="auto"/>
        <w:ind w:right="13"/>
        <w:jc w:val="center"/>
        <w:rPr>
          <w:rFonts w:ascii="Book Antiqua" w:hAnsi="Book Antiqua" w:cs="Times New Roman"/>
          <w:b/>
          <w:bCs/>
          <w:sz w:val="24"/>
          <w:vertAlign w:val="superscript"/>
        </w:rPr>
      </w:pPr>
      <w:proofErr w:type="spellStart"/>
      <w:r w:rsidRPr="005625D3">
        <w:rPr>
          <w:rFonts w:ascii="Book Antiqua" w:hAnsi="Book Antiqua" w:cs="Times New Roman"/>
          <w:b/>
          <w:bCs/>
          <w:sz w:val="24"/>
        </w:rPr>
        <w:t>Tabel</w:t>
      </w:r>
      <w:proofErr w:type="spellEnd"/>
      <w:r w:rsidRPr="005625D3">
        <w:rPr>
          <w:rFonts w:ascii="Book Antiqua" w:hAnsi="Book Antiqua" w:cs="Times New Roman"/>
          <w:b/>
          <w:bCs/>
          <w:sz w:val="24"/>
        </w:rPr>
        <w:t xml:space="preserve"> </w:t>
      </w:r>
      <w:r w:rsidR="00CB1CB2" w:rsidRPr="005625D3">
        <w:rPr>
          <w:rFonts w:ascii="Book Antiqua" w:hAnsi="Book Antiqua" w:cs="Times New Roman"/>
          <w:b/>
          <w:bCs/>
          <w:sz w:val="24"/>
        </w:rPr>
        <w:t>4</w:t>
      </w:r>
      <w:r w:rsidRPr="005625D3">
        <w:rPr>
          <w:rFonts w:ascii="Book Antiqua" w:hAnsi="Book Antiqua" w:cs="Times New Roman"/>
          <w:b/>
          <w:bCs/>
          <w:sz w:val="24"/>
        </w:rPr>
        <w:t xml:space="preserve">. Hasil </w:t>
      </w:r>
      <w:proofErr w:type="spellStart"/>
      <w:r w:rsidRPr="005625D3">
        <w:rPr>
          <w:rFonts w:ascii="Book Antiqua" w:hAnsi="Book Antiqua" w:cs="Times New Roman"/>
          <w:b/>
          <w:bCs/>
          <w:sz w:val="24"/>
        </w:rPr>
        <w:t>Koefisien</w:t>
      </w:r>
      <w:proofErr w:type="spellEnd"/>
      <w:r w:rsidRPr="005625D3">
        <w:rPr>
          <w:rFonts w:ascii="Book Antiqua" w:hAnsi="Book Antiqua" w:cs="Times New Roman"/>
          <w:b/>
          <w:bCs/>
          <w:sz w:val="24"/>
        </w:rPr>
        <w:t xml:space="preserve"> </w:t>
      </w:r>
      <w:proofErr w:type="spellStart"/>
      <w:r w:rsidRPr="005625D3">
        <w:rPr>
          <w:rFonts w:ascii="Book Antiqua" w:hAnsi="Book Antiqua" w:cs="Times New Roman"/>
          <w:b/>
          <w:bCs/>
          <w:sz w:val="24"/>
        </w:rPr>
        <w:t>Determinasi</w:t>
      </w:r>
      <w:proofErr w:type="spellEnd"/>
      <w:r w:rsidRPr="005625D3">
        <w:rPr>
          <w:rFonts w:ascii="Book Antiqua" w:hAnsi="Book Antiqua" w:cs="Times New Roman"/>
          <w:b/>
          <w:bCs/>
          <w:sz w:val="24"/>
        </w:rPr>
        <w:t xml:space="preserve"> R</w:t>
      </w:r>
      <w:r w:rsidRPr="005625D3">
        <w:rPr>
          <w:rFonts w:ascii="Book Antiqua" w:hAnsi="Book Antiqua" w:cs="Times New Roman"/>
          <w:b/>
          <w:bCs/>
          <w:sz w:val="24"/>
          <w:vertAlign w:val="superscript"/>
        </w:rPr>
        <w:t>2</w:t>
      </w:r>
    </w:p>
    <w:tbl>
      <w:tblPr>
        <w:tblW w:w="7655" w:type="dxa"/>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783"/>
      </w:tblGrid>
      <w:tr w:rsidR="005625D3" w:rsidRPr="005625D3" w14:paraId="213140BA" w14:textId="77777777" w:rsidTr="005625D3">
        <w:trPr>
          <w:gridAfter w:val="1"/>
          <w:wAfter w:w="1783" w:type="dxa"/>
          <w:cantSplit/>
        </w:trPr>
        <w:tc>
          <w:tcPr>
            <w:tcW w:w="5872" w:type="dxa"/>
            <w:gridSpan w:val="5"/>
            <w:tcBorders>
              <w:top w:val="nil"/>
              <w:left w:val="nil"/>
              <w:bottom w:val="single" w:sz="4" w:space="0" w:color="auto"/>
              <w:right w:val="nil"/>
            </w:tcBorders>
            <w:shd w:val="clear" w:color="auto" w:fill="FFFFFF"/>
            <w:vAlign w:val="center"/>
          </w:tcPr>
          <w:p w14:paraId="7D4D7FEA" w14:textId="77777777" w:rsidR="005625D3" w:rsidRPr="005625D3" w:rsidRDefault="005625D3" w:rsidP="005625D3">
            <w:pPr>
              <w:autoSpaceDE w:val="0"/>
              <w:autoSpaceDN w:val="0"/>
              <w:adjustRightInd w:val="0"/>
              <w:spacing w:after="0" w:line="360" w:lineRule="auto"/>
              <w:ind w:right="60"/>
              <w:rPr>
                <w:rFonts w:ascii="Book Antiqua" w:hAnsi="Book Antiqua" w:cs="Times New Roman"/>
                <w:sz w:val="24"/>
                <w:szCs w:val="24"/>
                <w:lang w:eastAsia="zh-CN"/>
              </w:rPr>
            </w:pPr>
          </w:p>
        </w:tc>
      </w:tr>
      <w:tr w:rsidR="005625D3" w:rsidRPr="005625D3" w14:paraId="6E098D08" w14:textId="77777777" w:rsidTr="005625D3">
        <w:trPr>
          <w:gridAfter w:val="1"/>
          <w:wAfter w:w="1783" w:type="dxa"/>
          <w:cantSplit/>
        </w:trPr>
        <w:tc>
          <w:tcPr>
            <w:tcW w:w="798" w:type="dxa"/>
            <w:tcBorders>
              <w:top w:val="single" w:sz="4" w:space="0" w:color="auto"/>
              <w:left w:val="nil"/>
              <w:bottom w:val="single" w:sz="8" w:space="0" w:color="152935"/>
              <w:right w:val="nil"/>
            </w:tcBorders>
            <w:shd w:val="clear" w:color="auto" w:fill="FFFFFF"/>
            <w:vAlign w:val="bottom"/>
          </w:tcPr>
          <w:p w14:paraId="798CD7D7" w14:textId="77777777" w:rsidR="005625D3" w:rsidRPr="005625D3" w:rsidRDefault="005625D3" w:rsidP="005625D3">
            <w:pPr>
              <w:autoSpaceDE w:val="0"/>
              <w:autoSpaceDN w:val="0"/>
              <w:adjustRightInd w:val="0"/>
              <w:spacing w:after="0" w:line="360" w:lineRule="auto"/>
              <w:ind w:left="60" w:right="60"/>
              <w:rPr>
                <w:rFonts w:ascii="Book Antiqua" w:hAnsi="Book Antiqua" w:cs="Times New Roman"/>
                <w:sz w:val="24"/>
                <w:szCs w:val="24"/>
              </w:rPr>
            </w:pPr>
            <w:r w:rsidRPr="005625D3">
              <w:rPr>
                <w:rFonts w:ascii="Book Antiqua" w:hAnsi="Book Antiqua" w:cs="Times New Roman"/>
                <w:sz w:val="24"/>
                <w:szCs w:val="24"/>
              </w:rPr>
              <w:t>Model</w:t>
            </w:r>
          </w:p>
        </w:tc>
        <w:tc>
          <w:tcPr>
            <w:tcW w:w="1030" w:type="dxa"/>
            <w:tcBorders>
              <w:top w:val="single" w:sz="4" w:space="0" w:color="auto"/>
              <w:left w:val="nil"/>
              <w:bottom w:val="single" w:sz="8" w:space="0" w:color="152935"/>
              <w:right w:val="single" w:sz="8" w:space="0" w:color="E0E0E0"/>
            </w:tcBorders>
            <w:shd w:val="clear" w:color="auto" w:fill="FFFFFF"/>
            <w:vAlign w:val="bottom"/>
          </w:tcPr>
          <w:p w14:paraId="2B413CC2" w14:textId="77777777" w:rsidR="005625D3" w:rsidRPr="005625D3" w:rsidRDefault="005625D3" w:rsidP="005625D3">
            <w:pPr>
              <w:autoSpaceDE w:val="0"/>
              <w:autoSpaceDN w:val="0"/>
              <w:adjustRightInd w:val="0"/>
              <w:spacing w:after="0" w:line="360" w:lineRule="auto"/>
              <w:ind w:left="60" w:right="60"/>
              <w:jc w:val="center"/>
              <w:rPr>
                <w:rFonts w:ascii="Book Antiqua" w:hAnsi="Book Antiqua" w:cs="Times New Roman"/>
                <w:sz w:val="24"/>
                <w:szCs w:val="24"/>
              </w:rPr>
            </w:pPr>
            <w:r w:rsidRPr="005625D3">
              <w:rPr>
                <w:rFonts w:ascii="Book Antiqua" w:hAnsi="Book Antiqua" w:cs="Times New Roman"/>
                <w:sz w:val="24"/>
                <w:szCs w:val="24"/>
              </w:rPr>
              <w:t>R</w:t>
            </w:r>
          </w:p>
        </w:tc>
        <w:tc>
          <w:tcPr>
            <w:tcW w:w="1092" w:type="dxa"/>
            <w:tcBorders>
              <w:top w:val="single" w:sz="4" w:space="0" w:color="auto"/>
              <w:left w:val="single" w:sz="8" w:space="0" w:color="E0E0E0"/>
              <w:bottom w:val="single" w:sz="8" w:space="0" w:color="152935"/>
              <w:right w:val="single" w:sz="8" w:space="0" w:color="E0E0E0"/>
            </w:tcBorders>
            <w:shd w:val="clear" w:color="auto" w:fill="FFFFFF"/>
            <w:vAlign w:val="bottom"/>
          </w:tcPr>
          <w:p w14:paraId="00C49674" w14:textId="77777777" w:rsidR="005625D3" w:rsidRPr="005625D3" w:rsidRDefault="005625D3" w:rsidP="005625D3">
            <w:pPr>
              <w:autoSpaceDE w:val="0"/>
              <w:autoSpaceDN w:val="0"/>
              <w:adjustRightInd w:val="0"/>
              <w:spacing w:after="0" w:line="360" w:lineRule="auto"/>
              <w:ind w:left="60" w:right="60"/>
              <w:jc w:val="center"/>
              <w:rPr>
                <w:rFonts w:ascii="Book Antiqua" w:hAnsi="Book Antiqua" w:cs="Times New Roman"/>
                <w:sz w:val="24"/>
                <w:szCs w:val="24"/>
              </w:rPr>
            </w:pPr>
            <w:r w:rsidRPr="005625D3">
              <w:rPr>
                <w:rFonts w:ascii="Book Antiqua" w:hAnsi="Book Antiqua" w:cs="Times New Roman"/>
                <w:sz w:val="24"/>
                <w:szCs w:val="24"/>
              </w:rPr>
              <w:t>R Square</w:t>
            </w:r>
          </w:p>
        </w:tc>
        <w:tc>
          <w:tcPr>
            <w:tcW w:w="1476"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0CC878E" w14:textId="77777777" w:rsidR="005625D3" w:rsidRPr="005625D3" w:rsidRDefault="005625D3" w:rsidP="005625D3">
            <w:pPr>
              <w:autoSpaceDE w:val="0"/>
              <w:autoSpaceDN w:val="0"/>
              <w:adjustRightInd w:val="0"/>
              <w:spacing w:after="0" w:line="360" w:lineRule="auto"/>
              <w:ind w:left="60" w:right="60"/>
              <w:jc w:val="center"/>
              <w:rPr>
                <w:rFonts w:ascii="Book Antiqua" w:hAnsi="Book Antiqua" w:cs="Times New Roman"/>
                <w:sz w:val="24"/>
                <w:szCs w:val="24"/>
              </w:rPr>
            </w:pPr>
            <w:r w:rsidRPr="005625D3">
              <w:rPr>
                <w:rFonts w:ascii="Book Antiqua" w:hAnsi="Book Antiqua" w:cs="Times New Roman"/>
                <w:sz w:val="24"/>
                <w:szCs w:val="24"/>
              </w:rPr>
              <w:t>Adjusted R Square</w:t>
            </w:r>
          </w:p>
        </w:tc>
        <w:tc>
          <w:tcPr>
            <w:tcW w:w="1476" w:type="dxa"/>
            <w:tcBorders>
              <w:top w:val="single" w:sz="4" w:space="0" w:color="auto"/>
              <w:left w:val="single" w:sz="8" w:space="0" w:color="E0E0E0"/>
              <w:bottom w:val="single" w:sz="8" w:space="0" w:color="152935"/>
              <w:right w:val="nil"/>
            </w:tcBorders>
            <w:shd w:val="clear" w:color="auto" w:fill="FFFFFF"/>
            <w:vAlign w:val="bottom"/>
          </w:tcPr>
          <w:p w14:paraId="11791AE5" w14:textId="77777777" w:rsidR="005625D3" w:rsidRPr="005625D3" w:rsidRDefault="005625D3" w:rsidP="005625D3">
            <w:pPr>
              <w:autoSpaceDE w:val="0"/>
              <w:autoSpaceDN w:val="0"/>
              <w:adjustRightInd w:val="0"/>
              <w:spacing w:after="0" w:line="360" w:lineRule="auto"/>
              <w:ind w:left="60" w:right="60"/>
              <w:jc w:val="center"/>
              <w:rPr>
                <w:rFonts w:ascii="Book Antiqua" w:hAnsi="Book Antiqua" w:cs="Times New Roman"/>
                <w:sz w:val="24"/>
                <w:szCs w:val="24"/>
              </w:rPr>
            </w:pPr>
            <w:r w:rsidRPr="005625D3">
              <w:rPr>
                <w:rFonts w:ascii="Book Antiqua" w:hAnsi="Book Antiqua" w:cs="Times New Roman"/>
                <w:sz w:val="24"/>
                <w:szCs w:val="24"/>
              </w:rPr>
              <w:t>Std. Error of the Estimate</w:t>
            </w:r>
          </w:p>
        </w:tc>
      </w:tr>
      <w:tr w:rsidR="005625D3" w:rsidRPr="005625D3" w14:paraId="16F1304F" w14:textId="77777777" w:rsidTr="005625D3">
        <w:trPr>
          <w:gridAfter w:val="1"/>
          <w:wAfter w:w="1783" w:type="dxa"/>
          <w:cantSplit/>
        </w:trPr>
        <w:tc>
          <w:tcPr>
            <w:tcW w:w="798" w:type="dxa"/>
            <w:tcBorders>
              <w:top w:val="single" w:sz="8" w:space="0" w:color="152935"/>
              <w:left w:val="nil"/>
              <w:bottom w:val="single" w:sz="8" w:space="0" w:color="152935"/>
              <w:right w:val="nil"/>
            </w:tcBorders>
            <w:shd w:val="clear" w:color="auto" w:fill="E0E0E0"/>
          </w:tcPr>
          <w:p w14:paraId="7F745930" w14:textId="77777777" w:rsidR="005625D3" w:rsidRPr="005625D3" w:rsidRDefault="005625D3" w:rsidP="005625D3">
            <w:pPr>
              <w:autoSpaceDE w:val="0"/>
              <w:autoSpaceDN w:val="0"/>
              <w:adjustRightInd w:val="0"/>
              <w:spacing w:after="0" w:line="360" w:lineRule="auto"/>
              <w:ind w:left="60" w:right="60"/>
              <w:rPr>
                <w:rFonts w:ascii="Book Antiqua" w:hAnsi="Book Antiqua" w:cs="Times New Roman"/>
                <w:sz w:val="24"/>
                <w:szCs w:val="24"/>
              </w:rPr>
            </w:pPr>
            <w:r w:rsidRPr="005625D3">
              <w:rPr>
                <w:rFonts w:ascii="Book Antiqua" w:hAnsi="Book Antiqua" w:cs="Times New Roman"/>
                <w:sz w:val="24"/>
                <w:szCs w:val="24"/>
              </w:rPr>
              <w:t>1</w:t>
            </w:r>
          </w:p>
        </w:tc>
        <w:tc>
          <w:tcPr>
            <w:tcW w:w="1030" w:type="dxa"/>
            <w:tcBorders>
              <w:top w:val="single" w:sz="8" w:space="0" w:color="152935"/>
              <w:left w:val="nil"/>
              <w:bottom w:val="single" w:sz="8" w:space="0" w:color="152935"/>
              <w:right w:val="single" w:sz="8" w:space="0" w:color="E0E0E0"/>
            </w:tcBorders>
            <w:shd w:val="clear" w:color="auto" w:fill="FFFFFF"/>
          </w:tcPr>
          <w:p w14:paraId="2D8E709D" w14:textId="77777777" w:rsidR="005625D3" w:rsidRPr="005625D3" w:rsidRDefault="005625D3" w:rsidP="005625D3">
            <w:pPr>
              <w:autoSpaceDE w:val="0"/>
              <w:autoSpaceDN w:val="0"/>
              <w:adjustRightInd w:val="0"/>
              <w:spacing w:after="0" w:line="360" w:lineRule="auto"/>
              <w:ind w:left="60" w:right="60"/>
              <w:jc w:val="right"/>
              <w:rPr>
                <w:rFonts w:ascii="Book Antiqua" w:hAnsi="Book Antiqua" w:cs="Times New Roman"/>
                <w:sz w:val="24"/>
                <w:szCs w:val="24"/>
              </w:rPr>
            </w:pPr>
            <w:r w:rsidRPr="005625D3">
              <w:rPr>
                <w:rFonts w:ascii="Book Antiqua" w:hAnsi="Book Antiqua" w:cs="Times New Roman"/>
                <w:sz w:val="24"/>
                <w:szCs w:val="24"/>
              </w:rPr>
              <w:t>,877</w:t>
            </w:r>
            <w:r w:rsidRPr="005625D3">
              <w:rPr>
                <w:rFonts w:ascii="Book Antiqua" w:hAnsi="Book Antiqua" w:cs="Times New Roman"/>
                <w:sz w:val="24"/>
                <w:szCs w:val="24"/>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4C82F959" w14:textId="77777777" w:rsidR="005625D3" w:rsidRPr="005625D3" w:rsidRDefault="005625D3" w:rsidP="005625D3">
            <w:pPr>
              <w:autoSpaceDE w:val="0"/>
              <w:autoSpaceDN w:val="0"/>
              <w:adjustRightInd w:val="0"/>
              <w:spacing w:after="0" w:line="360" w:lineRule="auto"/>
              <w:ind w:left="60" w:right="60"/>
              <w:jc w:val="right"/>
              <w:rPr>
                <w:rFonts w:ascii="Book Antiqua" w:hAnsi="Book Antiqua" w:cs="Times New Roman"/>
                <w:sz w:val="24"/>
                <w:szCs w:val="24"/>
              </w:rPr>
            </w:pPr>
            <w:r w:rsidRPr="005625D3">
              <w:rPr>
                <w:rFonts w:ascii="Book Antiqua" w:hAnsi="Book Antiqua" w:cs="Times New Roman"/>
                <w:sz w:val="24"/>
                <w:szCs w:val="24"/>
              </w:rPr>
              <w:t>,769</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57A49BA7" w14:textId="77777777" w:rsidR="005625D3" w:rsidRPr="005625D3" w:rsidRDefault="005625D3" w:rsidP="005625D3">
            <w:pPr>
              <w:autoSpaceDE w:val="0"/>
              <w:autoSpaceDN w:val="0"/>
              <w:adjustRightInd w:val="0"/>
              <w:spacing w:after="0" w:line="360" w:lineRule="auto"/>
              <w:ind w:left="60" w:right="60"/>
              <w:jc w:val="right"/>
              <w:rPr>
                <w:rFonts w:ascii="Book Antiqua" w:hAnsi="Book Antiqua" w:cs="Times New Roman"/>
                <w:sz w:val="24"/>
                <w:szCs w:val="24"/>
              </w:rPr>
            </w:pPr>
            <w:r w:rsidRPr="005625D3">
              <w:rPr>
                <w:rFonts w:ascii="Book Antiqua" w:hAnsi="Book Antiqua" w:cs="Times New Roman"/>
                <w:sz w:val="24"/>
                <w:szCs w:val="24"/>
              </w:rPr>
              <w:t>,762</w:t>
            </w:r>
          </w:p>
        </w:tc>
        <w:tc>
          <w:tcPr>
            <w:tcW w:w="1476" w:type="dxa"/>
            <w:tcBorders>
              <w:top w:val="single" w:sz="8" w:space="0" w:color="152935"/>
              <w:left w:val="single" w:sz="8" w:space="0" w:color="E0E0E0"/>
              <w:bottom w:val="single" w:sz="8" w:space="0" w:color="152935"/>
              <w:right w:val="nil"/>
            </w:tcBorders>
            <w:shd w:val="clear" w:color="auto" w:fill="FFFFFF"/>
          </w:tcPr>
          <w:p w14:paraId="60F44B14" w14:textId="77777777" w:rsidR="005625D3" w:rsidRPr="005625D3" w:rsidRDefault="005625D3" w:rsidP="005625D3">
            <w:pPr>
              <w:autoSpaceDE w:val="0"/>
              <w:autoSpaceDN w:val="0"/>
              <w:adjustRightInd w:val="0"/>
              <w:spacing w:after="0" w:line="360" w:lineRule="auto"/>
              <w:ind w:left="60" w:right="60"/>
              <w:jc w:val="right"/>
              <w:rPr>
                <w:rFonts w:ascii="Book Antiqua" w:hAnsi="Book Antiqua" w:cs="Times New Roman"/>
                <w:sz w:val="24"/>
                <w:szCs w:val="24"/>
              </w:rPr>
            </w:pPr>
            <w:r w:rsidRPr="005625D3">
              <w:rPr>
                <w:rFonts w:ascii="Book Antiqua" w:hAnsi="Book Antiqua" w:cs="Times New Roman"/>
                <w:sz w:val="24"/>
                <w:szCs w:val="24"/>
              </w:rPr>
              <w:t>1,038</w:t>
            </w:r>
          </w:p>
        </w:tc>
      </w:tr>
      <w:tr w:rsidR="005625D3" w:rsidRPr="005625D3" w14:paraId="7DE903C1" w14:textId="77777777" w:rsidTr="005625D3">
        <w:trPr>
          <w:gridAfter w:val="1"/>
          <w:wAfter w:w="1783" w:type="dxa"/>
          <w:cantSplit/>
        </w:trPr>
        <w:tc>
          <w:tcPr>
            <w:tcW w:w="5872" w:type="dxa"/>
            <w:gridSpan w:val="5"/>
            <w:tcBorders>
              <w:top w:val="nil"/>
              <w:left w:val="nil"/>
              <w:bottom w:val="nil"/>
              <w:right w:val="nil"/>
            </w:tcBorders>
            <w:shd w:val="clear" w:color="auto" w:fill="FFFFFF"/>
          </w:tcPr>
          <w:p w14:paraId="3DD70BB5" w14:textId="77777777" w:rsidR="005625D3" w:rsidRPr="005625D3" w:rsidRDefault="005625D3" w:rsidP="005625D3">
            <w:pPr>
              <w:autoSpaceDE w:val="0"/>
              <w:autoSpaceDN w:val="0"/>
              <w:adjustRightInd w:val="0"/>
              <w:spacing w:after="0" w:line="360" w:lineRule="auto"/>
              <w:ind w:left="60" w:right="60"/>
              <w:rPr>
                <w:rFonts w:ascii="Book Antiqua" w:hAnsi="Book Antiqua" w:cs="Times New Roman"/>
                <w:sz w:val="24"/>
                <w:szCs w:val="24"/>
              </w:rPr>
            </w:pPr>
            <w:r w:rsidRPr="005625D3">
              <w:rPr>
                <w:rFonts w:ascii="Book Antiqua" w:hAnsi="Book Antiqua" w:cs="Times New Roman"/>
                <w:sz w:val="24"/>
                <w:szCs w:val="24"/>
              </w:rPr>
              <w:t xml:space="preserve">a. Predictors: (Constant), </w:t>
            </w:r>
            <w:proofErr w:type="spellStart"/>
            <w:r w:rsidRPr="005625D3">
              <w:rPr>
                <w:rFonts w:ascii="Book Antiqua" w:hAnsi="Book Antiqua" w:cs="Times New Roman"/>
                <w:sz w:val="24"/>
                <w:szCs w:val="24"/>
              </w:rPr>
              <w:t>Persepsi</w:t>
            </w:r>
            <w:proofErr w:type="spellEnd"/>
            <w:r w:rsidRPr="005625D3">
              <w:rPr>
                <w:rFonts w:ascii="Book Antiqua" w:hAnsi="Book Antiqua" w:cs="Times New Roman"/>
                <w:sz w:val="24"/>
                <w:szCs w:val="24"/>
              </w:rPr>
              <w:t xml:space="preserve"> Harga, </w:t>
            </w:r>
            <w:proofErr w:type="spellStart"/>
            <w:r w:rsidRPr="005625D3">
              <w:rPr>
                <w:rFonts w:ascii="Book Antiqua" w:hAnsi="Book Antiqua" w:cs="Times New Roman"/>
                <w:sz w:val="24"/>
                <w:szCs w:val="24"/>
              </w:rPr>
              <w:t>Kualitas</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Layanan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Lingkungan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Fisik</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Diversifikasi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Produk</w:t>
            </w:r>
            <w:proofErr w:type="spellEnd"/>
          </w:p>
        </w:tc>
      </w:tr>
      <w:tr w:rsidR="005625D3" w:rsidRPr="005625D3" w14:paraId="3EA664BA" w14:textId="77777777" w:rsidTr="005625D3">
        <w:trPr>
          <w:cantSplit/>
        </w:trPr>
        <w:tc>
          <w:tcPr>
            <w:tcW w:w="7655" w:type="dxa"/>
            <w:gridSpan w:val="6"/>
            <w:tcBorders>
              <w:top w:val="nil"/>
              <w:left w:val="nil"/>
              <w:bottom w:val="nil"/>
              <w:right w:val="nil"/>
            </w:tcBorders>
            <w:shd w:val="clear" w:color="auto" w:fill="auto"/>
          </w:tcPr>
          <w:p w14:paraId="51AB9600" w14:textId="352D9C4C" w:rsidR="005625D3" w:rsidRPr="005625D3" w:rsidRDefault="005625D3" w:rsidP="005625D3">
            <w:pPr>
              <w:autoSpaceDE w:val="0"/>
              <w:autoSpaceDN w:val="0"/>
              <w:adjustRightInd w:val="0"/>
              <w:spacing w:after="0" w:line="360" w:lineRule="auto"/>
              <w:ind w:right="60"/>
              <w:rPr>
                <w:rFonts w:ascii="Book Antiqua" w:hAnsi="Book Antiqua" w:cs="Times New Roman"/>
                <w:sz w:val="20"/>
                <w:szCs w:val="20"/>
              </w:rPr>
            </w:pPr>
            <w:proofErr w:type="spellStart"/>
            <w:proofErr w:type="gramStart"/>
            <w:r w:rsidRPr="005625D3">
              <w:rPr>
                <w:rFonts w:ascii="Book Antiqua" w:hAnsi="Book Antiqua" w:cs="Times New Roman"/>
                <w:sz w:val="20"/>
                <w:szCs w:val="20"/>
              </w:rPr>
              <w:t>Sumber</w:t>
            </w:r>
            <w:proofErr w:type="spellEnd"/>
            <w:r w:rsidRPr="005625D3">
              <w:rPr>
                <w:rFonts w:ascii="Book Antiqua" w:hAnsi="Book Antiqua" w:cs="Times New Roman"/>
                <w:sz w:val="20"/>
                <w:szCs w:val="20"/>
              </w:rPr>
              <w:t xml:space="preserve"> :</w:t>
            </w:r>
            <w:proofErr w:type="gramEnd"/>
            <w:r w:rsidRPr="005625D3">
              <w:rPr>
                <w:rFonts w:ascii="Book Antiqua" w:hAnsi="Book Antiqua" w:cs="Times New Roman"/>
                <w:sz w:val="20"/>
                <w:szCs w:val="20"/>
              </w:rPr>
              <w:t xml:space="preserve"> Data </w:t>
            </w:r>
            <w:proofErr w:type="spellStart"/>
            <w:r w:rsidRPr="005625D3">
              <w:rPr>
                <w:rFonts w:ascii="Book Antiqua" w:hAnsi="Book Antiqua" w:cs="Times New Roman"/>
                <w:sz w:val="20"/>
                <w:szCs w:val="20"/>
              </w:rPr>
              <w:t>diolah</w:t>
            </w:r>
            <w:proofErr w:type="spellEnd"/>
            <w:r w:rsidRPr="005625D3">
              <w:rPr>
                <w:rFonts w:ascii="Book Antiqua" w:hAnsi="Book Antiqua" w:cs="Times New Roman"/>
                <w:sz w:val="20"/>
                <w:szCs w:val="20"/>
              </w:rPr>
              <w:t xml:space="preserve"> </w:t>
            </w:r>
            <w:proofErr w:type="spellStart"/>
            <w:r w:rsidRPr="005625D3">
              <w:rPr>
                <w:rFonts w:ascii="Book Antiqua" w:hAnsi="Book Antiqua" w:cs="Times New Roman"/>
                <w:sz w:val="20"/>
                <w:szCs w:val="20"/>
              </w:rPr>
              <w:t>peneleti</w:t>
            </w:r>
            <w:proofErr w:type="spellEnd"/>
            <w:r w:rsidRPr="005625D3">
              <w:rPr>
                <w:rFonts w:ascii="Book Antiqua" w:hAnsi="Book Antiqua" w:cs="Times New Roman"/>
                <w:sz w:val="20"/>
                <w:szCs w:val="20"/>
              </w:rPr>
              <w:t xml:space="preserve"> (2024)</w:t>
            </w:r>
          </w:p>
        </w:tc>
      </w:tr>
    </w:tbl>
    <w:p w14:paraId="530676AA" w14:textId="77777777" w:rsidR="005625D3" w:rsidRPr="005625D3" w:rsidRDefault="005625D3" w:rsidP="005625D3">
      <w:pPr>
        <w:spacing w:line="360" w:lineRule="auto"/>
        <w:ind w:right="13"/>
        <w:jc w:val="both"/>
        <w:rPr>
          <w:rFonts w:ascii="Book Antiqua" w:hAnsi="Book Antiqua" w:cs="Times New Roman"/>
          <w:sz w:val="24"/>
        </w:rPr>
      </w:pPr>
      <w:proofErr w:type="spellStart"/>
      <w:r w:rsidRPr="005625D3">
        <w:rPr>
          <w:rFonts w:ascii="Book Antiqua" w:hAnsi="Book Antiqua" w:cs="Times New Roman"/>
          <w:sz w:val="24"/>
        </w:rPr>
        <w:t>Berdasarkan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hasil</w:t>
      </w:r>
      <w:proofErr w:type="spellEnd"/>
      <w:r w:rsidRPr="005625D3">
        <w:rPr>
          <w:rFonts w:ascii="Book Antiqua" w:hAnsi="Book Antiqua" w:cs="Times New Roman"/>
          <w:sz w:val="24"/>
        </w:rPr>
        <w:t xml:space="preserve"> uji </w:t>
      </w:r>
      <w:proofErr w:type="spellStart"/>
      <w:r w:rsidRPr="005625D3">
        <w:rPr>
          <w:rFonts w:ascii="Book Antiqua" w:hAnsi="Book Antiqua" w:cs="Times New Roman"/>
          <w:sz w:val="24"/>
        </w:rPr>
        <w:t>koefisien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determinasi</w:t>
      </w:r>
      <w:proofErr w:type="spellEnd"/>
      <w:r w:rsidRPr="005625D3">
        <w:rPr>
          <w:rFonts w:ascii="Book Antiqua" w:hAnsi="Book Antiqua" w:cs="Times New Roman"/>
          <w:sz w:val="24"/>
        </w:rPr>
        <w:t xml:space="preserve"> pada </w:t>
      </w:r>
      <w:proofErr w:type="spellStart"/>
      <w:r w:rsidRPr="005625D3">
        <w:rPr>
          <w:rFonts w:ascii="Book Antiqua" w:hAnsi="Book Antiqua" w:cs="Times New Roman"/>
          <w:sz w:val="24"/>
        </w:rPr>
        <w:t>tabel</w:t>
      </w:r>
      <w:proofErr w:type="spellEnd"/>
      <w:r w:rsidRPr="005625D3">
        <w:rPr>
          <w:rFonts w:ascii="Book Antiqua" w:hAnsi="Book Antiqua" w:cs="Times New Roman"/>
          <w:sz w:val="24"/>
        </w:rPr>
        <w:t xml:space="preserve"> 4.15 </w:t>
      </w:r>
      <w:proofErr w:type="spellStart"/>
      <w:r w:rsidRPr="005625D3">
        <w:rPr>
          <w:rFonts w:ascii="Book Antiqua" w:hAnsi="Book Antiqua" w:cs="Times New Roman"/>
          <w:sz w:val="24"/>
        </w:rPr>
        <w:t>maka</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dapat</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diperoleh</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nilai</w:t>
      </w:r>
      <w:proofErr w:type="spellEnd"/>
      <w:r w:rsidRPr="005625D3">
        <w:rPr>
          <w:rFonts w:ascii="Book Antiqua" w:hAnsi="Book Antiqua" w:cs="Times New Roman"/>
          <w:sz w:val="24"/>
        </w:rPr>
        <w:t xml:space="preserve"> adjusted R-square </w:t>
      </w:r>
      <w:proofErr w:type="spellStart"/>
      <w:r w:rsidRPr="005625D3">
        <w:rPr>
          <w:rFonts w:ascii="Book Antiqua" w:hAnsi="Book Antiqua" w:cs="Times New Roman"/>
          <w:sz w:val="24"/>
        </w:rPr>
        <w:t>sebesar</w:t>
      </w:r>
      <w:proofErr w:type="spellEnd"/>
      <w:r w:rsidRPr="005625D3">
        <w:rPr>
          <w:rFonts w:ascii="Book Antiqua" w:hAnsi="Book Antiqua" w:cs="Times New Roman"/>
          <w:sz w:val="24"/>
        </w:rPr>
        <w:t xml:space="preserve"> 0,769 dan </w:t>
      </w:r>
      <w:proofErr w:type="spellStart"/>
      <w:r w:rsidRPr="005625D3">
        <w:rPr>
          <w:rFonts w:ascii="Book Antiqua" w:hAnsi="Book Antiqua" w:cs="Times New Roman"/>
          <w:sz w:val="24"/>
        </w:rPr>
        <w:t>nilai</w:t>
      </w:r>
      <w:proofErr w:type="spellEnd"/>
      <w:r w:rsidRPr="005625D3">
        <w:rPr>
          <w:rFonts w:ascii="Book Antiqua" w:hAnsi="Book Antiqua" w:cs="Times New Roman"/>
          <w:sz w:val="24"/>
        </w:rPr>
        <w:t xml:space="preserve"> Adjusted R Square </w:t>
      </w:r>
      <w:proofErr w:type="spellStart"/>
      <w:r w:rsidRPr="005625D3">
        <w:rPr>
          <w:rFonts w:ascii="Book Antiqua" w:hAnsi="Book Antiqua" w:cs="Times New Roman"/>
          <w:sz w:val="24"/>
        </w:rPr>
        <w:t>sebesar</w:t>
      </w:r>
      <w:proofErr w:type="spellEnd"/>
      <w:r w:rsidRPr="005625D3">
        <w:rPr>
          <w:rFonts w:ascii="Book Antiqua" w:hAnsi="Book Antiqua" w:cs="Times New Roman"/>
          <w:sz w:val="24"/>
        </w:rPr>
        <w:t xml:space="preserve"> 0,762. Hal </w:t>
      </w:r>
      <w:proofErr w:type="spellStart"/>
      <w:r w:rsidRPr="005625D3">
        <w:rPr>
          <w:rFonts w:ascii="Book Antiqua" w:hAnsi="Book Antiqua" w:cs="Times New Roman"/>
          <w:sz w:val="24"/>
        </w:rPr>
        <w:t>tersebut</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memiliki</w:t>
      </w:r>
      <w:proofErr w:type="spellEnd"/>
      <w:r w:rsidRPr="005625D3">
        <w:rPr>
          <w:rFonts w:ascii="Book Antiqua" w:hAnsi="Book Antiqua" w:cs="Times New Roman"/>
          <w:sz w:val="24"/>
        </w:rPr>
        <w:t xml:space="preserve"> arti </w:t>
      </w:r>
      <w:proofErr w:type="spellStart"/>
      <w:r w:rsidRPr="005625D3">
        <w:rPr>
          <w:rFonts w:ascii="Book Antiqua" w:hAnsi="Book Antiqua" w:cs="Times New Roman"/>
          <w:sz w:val="24"/>
        </w:rPr>
        <w:t>bahwa</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kemampuan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variabel</w:t>
      </w:r>
      <w:proofErr w:type="spellEnd"/>
      <w:r w:rsidRPr="005625D3">
        <w:rPr>
          <w:rFonts w:ascii="Book Antiqua" w:hAnsi="Book Antiqua" w:cs="Times New Roman"/>
          <w:sz w:val="24"/>
        </w:rPr>
        <w:t xml:space="preserve"> independent </w:t>
      </w:r>
      <w:proofErr w:type="spellStart"/>
      <w:r w:rsidRPr="005625D3">
        <w:rPr>
          <w:rFonts w:ascii="Book Antiqua" w:hAnsi="Book Antiqua" w:cs="Times New Roman"/>
          <w:sz w:val="24"/>
        </w:rPr>
        <w:t>sejauh</w:t>
      </w:r>
      <w:proofErr w:type="spellEnd"/>
      <w:r w:rsidRPr="005625D3">
        <w:rPr>
          <w:rFonts w:ascii="Book Antiqua" w:hAnsi="Book Antiqua" w:cs="Times New Roman"/>
          <w:sz w:val="24"/>
        </w:rPr>
        <w:t xml:space="preserve"> mana </w:t>
      </w:r>
      <w:proofErr w:type="spellStart"/>
      <w:r w:rsidRPr="005625D3">
        <w:rPr>
          <w:rFonts w:ascii="Book Antiqua" w:hAnsi="Book Antiqua" w:cs="Times New Roman"/>
          <w:sz w:val="24"/>
        </w:rPr>
        <w:t>dalam</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menerangkan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variabel</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dependen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kualitas</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layanan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lingkungan</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fisik</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diversifikasi</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produk</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persepsi</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harga</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sebesar</w:t>
      </w:r>
      <w:proofErr w:type="spellEnd"/>
      <w:r w:rsidRPr="005625D3">
        <w:rPr>
          <w:rFonts w:ascii="Book Antiqua" w:hAnsi="Book Antiqua" w:cs="Times New Roman"/>
          <w:sz w:val="24"/>
        </w:rPr>
        <w:t xml:space="preserve"> 76%. </w:t>
      </w:r>
      <w:proofErr w:type="spellStart"/>
      <w:r w:rsidRPr="005625D3">
        <w:rPr>
          <w:rFonts w:ascii="Book Antiqua" w:hAnsi="Book Antiqua" w:cs="Times New Roman"/>
          <w:sz w:val="24"/>
        </w:rPr>
        <w:t>Sebaliknya</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sebesar</w:t>
      </w:r>
      <w:proofErr w:type="spellEnd"/>
      <w:r w:rsidRPr="005625D3">
        <w:rPr>
          <w:rFonts w:ascii="Book Antiqua" w:hAnsi="Book Antiqua" w:cs="Times New Roman"/>
          <w:sz w:val="24"/>
        </w:rPr>
        <w:t xml:space="preserve"> 24% </w:t>
      </w:r>
      <w:proofErr w:type="spellStart"/>
      <w:r w:rsidRPr="005625D3">
        <w:rPr>
          <w:rFonts w:ascii="Book Antiqua" w:hAnsi="Book Antiqua" w:cs="Times New Roman"/>
          <w:sz w:val="24"/>
        </w:rPr>
        <w:t>dipengaruhi</w:t>
      </w:r>
      <w:proofErr w:type="spellEnd"/>
      <w:r w:rsidRPr="005625D3">
        <w:rPr>
          <w:rFonts w:ascii="Book Antiqua" w:hAnsi="Book Antiqua" w:cs="Times New Roman"/>
          <w:sz w:val="24"/>
        </w:rPr>
        <w:t xml:space="preserve"> oleh </w:t>
      </w:r>
      <w:proofErr w:type="spellStart"/>
      <w:r w:rsidRPr="005625D3">
        <w:rPr>
          <w:rFonts w:ascii="Book Antiqua" w:hAnsi="Book Antiqua" w:cs="Times New Roman"/>
          <w:sz w:val="24"/>
        </w:rPr>
        <w:t>faktor</w:t>
      </w:r>
      <w:proofErr w:type="spellEnd"/>
      <w:r w:rsidRPr="005625D3">
        <w:rPr>
          <w:rFonts w:ascii="Book Antiqua" w:hAnsi="Book Antiqua" w:cs="Times New Roman"/>
          <w:sz w:val="24"/>
        </w:rPr>
        <w:t xml:space="preserve"> lain </w:t>
      </w:r>
      <w:proofErr w:type="spellStart"/>
      <w:r w:rsidRPr="005625D3">
        <w:rPr>
          <w:rFonts w:ascii="Book Antiqua" w:hAnsi="Book Antiqua" w:cs="Times New Roman"/>
          <w:sz w:val="24"/>
        </w:rPr>
        <w:t>diluar</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variabel</w:t>
      </w:r>
      <w:proofErr w:type="spellEnd"/>
      <w:r w:rsidRPr="005625D3">
        <w:rPr>
          <w:rFonts w:ascii="Book Antiqua" w:hAnsi="Book Antiqua" w:cs="Times New Roman"/>
          <w:sz w:val="24"/>
        </w:rPr>
        <w:t xml:space="preserve"> independent (</w:t>
      </w:r>
      <w:proofErr w:type="spellStart"/>
      <w:r w:rsidRPr="005625D3">
        <w:rPr>
          <w:rFonts w:ascii="Book Antiqua" w:hAnsi="Book Antiqua" w:cs="Times New Roman"/>
          <w:sz w:val="24"/>
        </w:rPr>
        <w:t>loyalitas</w:t>
      </w:r>
      <w:proofErr w:type="spellEnd"/>
      <w:r w:rsidRPr="005625D3">
        <w:rPr>
          <w:rFonts w:ascii="Book Antiqua" w:hAnsi="Book Antiqua" w:cs="Times New Roman"/>
          <w:sz w:val="24"/>
        </w:rPr>
        <w:t xml:space="preserve"> </w:t>
      </w:r>
      <w:proofErr w:type="spellStart"/>
      <w:r w:rsidRPr="005625D3">
        <w:rPr>
          <w:rFonts w:ascii="Book Antiqua" w:hAnsi="Book Antiqua" w:cs="Times New Roman"/>
          <w:sz w:val="24"/>
        </w:rPr>
        <w:t>pelanggan</w:t>
      </w:r>
      <w:proofErr w:type="spellEnd"/>
      <w:r w:rsidRPr="005625D3">
        <w:rPr>
          <w:rFonts w:ascii="Book Antiqua" w:hAnsi="Book Antiqua" w:cs="Times New Roman"/>
          <w:sz w:val="24"/>
        </w:rPr>
        <w:t>).</w:t>
      </w:r>
    </w:p>
    <w:p w14:paraId="26526996" w14:textId="4312A6D0" w:rsidR="00970420" w:rsidRPr="005625D3" w:rsidRDefault="005625D3" w:rsidP="005625D3">
      <w:pPr>
        <w:spacing w:line="360" w:lineRule="auto"/>
        <w:ind w:right="13"/>
        <w:jc w:val="both"/>
        <w:rPr>
          <w:rFonts w:ascii="Book Antiqua" w:eastAsia="Book Antiqua" w:hAnsi="Book Antiqua" w:cs="Book Antiqua"/>
          <w:b/>
          <w:sz w:val="24"/>
          <w:szCs w:val="24"/>
        </w:rPr>
      </w:pPr>
      <w:r w:rsidRPr="005625D3">
        <w:rPr>
          <w:rFonts w:ascii="Book Antiqua" w:eastAsia="Book Antiqua" w:hAnsi="Book Antiqua" w:cs="Book Antiqua"/>
          <w:b/>
          <w:sz w:val="24"/>
          <w:szCs w:val="24"/>
        </w:rPr>
        <w:t>KESIMPULAN</w:t>
      </w:r>
    </w:p>
    <w:p w14:paraId="41FFF8BE" w14:textId="77777777" w:rsidR="005625D3" w:rsidRPr="005625D3" w:rsidRDefault="005625D3" w:rsidP="005625D3">
      <w:pPr>
        <w:spacing w:line="360" w:lineRule="auto"/>
        <w:ind w:right="13"/>
        <w:jc w:val="both"/>
        <w:rPr>
          <w:rFonts w:ascii="Book Antiqua" w:hAnsi="Book Antiqua" w:cs="Times New Roman"/>
          <w:sz w:val="24"/>
          <w:szCs w:val="24"/>
        </w:rPr>
      </w:pPr>
      <w:bookmarkStart w:id="7" w:name="_Toc156286116"/>
      <w:bookmarkStart w:id="8" w:name="_Toc169248671"/>
      <w:proofErr w:type="spellStart"/>
      <w:r w:rsidRPr="005625D3">
        <w:rPr>
          <w:rFonts w:ascii="Book Antiqua" w:hAnsi="Book Antiqua" w:cs="Times New Roman"/>
          <w:sz w:val="24"/>
          <w:szCs w:val="24"/>
        </w:rPr>
        <w:t>Penelitian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dilakukan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untuk</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mengentahui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pengaruh</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secara</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individu</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parsial</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antara</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variabel</w:t>
      </w:r>
      <w:proofErr w:type="spellEnd"/>
      <w:r w:rsidRPr="005625D3">
        <w:rPr>
          <w:rFonts w:ascii="Book Antiqua" w:hAnsi="Book Antiqua" w:cs="Times New Roman"/>
          <w:sz w:val="24"/>
          <w:szCs w:val="24"/>
        </w:rPr>
        <w:t xml:space="preserve"> independent (</w:t>
      </w:r>
      <w:proofErr w:type="spellStart"/>
      <w:r w:rsidRPr="005625D3">
        <w:rPr>
          <w:rFonts w:ascii="Book Antiqua" w:hAnsi="Book Antiqua" w:cs="Times New Roman"/>
          <w:sz w:val="24"/>
          <w:szCs w:val="24"/>
        </w:rPr>
        <w:t>kualitas</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layanan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lingkungan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fisik</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diversifikasi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produk</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persepsi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harga</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terhadap</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variabel</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loyalitas</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pelanggan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Berdasarakan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hasil</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penelitian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pembahasan</w:t>
      </w:r>
      <w:proofErr w:type="spellEnd"/>
      <w:r w:rsidRPr="005625D3">
        <w:rPr>
          <w:rFonts w:ascii="Book Antiqua" w:hAnsi="Book Antiqua" w:cs="Times New Roman"/>
          <w:sz w:val="24"/>
          <w:szCs w:val="24"/>
        </w:rPr>
        <w:t xml:space="preserve"> dan </w:t>
      </w:r>
      <w:proofErr w:type="spellStart"/>
      <w:r w:rsidRPr="005625D3">
        <w:rPr>
          <w:rFonts w:ascii="Book Antiqua" w:hAnsi="Book Antiqua" w:cs="Times New Roman"/>
          <w:sz w:val="24"/>
          <w:szCs w:val="24"/>
        </w:rPr>
        <w:t>interpretasi</w:t>
      </w:r>
      <w:proofErr w:type="spellEnd"/>
      <w:r w:rsidRPr="005625D3">
        <w:rPr>
          <w:rFonts w:ascii="Book Antiqua" w:hAnsi="Book Antiqua" w:cs="Times New Roman"/>
          <w:sz w:val="24"/>
          <w:szCs w:val="24"/>
        </w:rPr>
        <w:t xml:space="preserve"> yang </w:t>
      </w:r>
      <w:proofErr w:type="spellStart"/>
      <w:r w:rsidRPr="005625D3">
        <w:rPr>
          <w:rFonts w:ascii="Book Antiqua" w:hAnsi="Book Antiqua" w:cs="Times New Roman"/>
          <w:sz w:val="24"/>
          <w:szCs w:val="24"/>
        </w:rPr>
        <w:t>telah</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diuraikan</w:t>
      </w:r>
      <w:proofErr w:type="spellEnd"/>
      <w:r w:rsidRPr="005625D3">
        <w:rPr>
          <w:rFonts w:ascii="Book Antiqua" w:hAnsi="Book Antiqua" w:cs="Times New Roman"/>
          <w:sz w:val="24"/>
          <w:szCs w:val="24"/>
        </w:rPr>
        <w:t xml:space="preserve"> pada </w:t>
      </w:r>
      <w:proofErr w:type="spellStart"/>
      <w:r w:rsidRPr="005625D3">
        <w:rPr>
          <w:rFonts w:ascii="Book Antiqua" w:hAnsi="Book Antiqua" w:cs="Times New Roman"/>
          <w:sz w:val="24"/>
          <w:szCs w:val="24"/>
        </w:rPr>
        <w:t>bab</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sebelumnya</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maka</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diperoleh</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kesimpulan</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sebagai</w:t>
      </w:r>
      <w:proofErr w:type="spellEnd"/>
      <w:r w:rsidRPr="005625D3">
        <w:rPr>
          <w:rFonts w:ascii="Book Antiqua" w:hAnsi="Book Antiqua" w:cs="Times New Roman"/>
          <w:sz w:val="24"/>
          <w:szCs w:val="24"/>
        </w:rPr>
        <w:t xml:space="preserve"> </w:t>
      </w:r>
      <w:proofErr w:type="spellStart"/>
      <w:r w:rsidRPr="005625D3">
        <w:rPr>
          <w:rFonts w:ascii="Book Antiqua" w:hAnsi="Book Antiqua" w:cs="Times New Roman"/>
          <w:sz w:val="24"/>
          <w:szCs w:val="24"/>
        </w:rPr>
        <w:t>berikut</w:t>
      </w:r>
      <w:proofErr w:type="spellEnd"/>
      <w:r w:rsidRPr="005625D3">
        <w:rPr>
          <w:rFonts w:ascii="Book Antiqua" w:hAnsi="Book Antiqua" w:cs="Times New Roman"/>
          <w:sz w:val="24"/>
          <w:szCs w:val="24"/>
        </w:rPr>
        <w:t xml:space="preserve"> </w:t>
      </w:r>
      <w:proofErr w:type="spellStart"/>
      <w:proofErr w:type="gramStart"/>
      <w:r w:rsidRPr="005625D3">
        <w:rPr>
          <w:rFonts w:ascii="Book Antiqua" w:hAnsi="Book Antiqua" w:cs="Times New Roman"/>
          <w:sz w:val="24"/>
          <w:szCs w:val="24"/>
        </w:rPr>
        <w:t>ini</w:t>
      </w:r>
      <w:proofErr w:type="spellEnd"/>
      <w:r w:rsidRPr="005625D3">
        <w:rPr>
          <w:rFonts w:ascii="Book Antiqua" w:hAnsi="Book Antiqua" w:cs="Times New Roman"/>
          <w:sz w:val="24"/>
          <w:szCs w:val="24"/>
        </w:rPr>
        <w:t xml:space="preserve"> :</w:t>
      </w:r>
      <w:proofErr w:type="gramEnd"/>
    </w:p>
    <w:p w14:paraId="13F65C2E" w14:textId="77777777" w:rsidR="005625D3" w:rsidRPr="005625D3" w:rsidRDefault="005625D3" w:rsidP="005625D3">
      <w:pPr>
        <w:pStyle w:val="ListParagraph"/>
        <w:numPr>
          <w:ilvl w:val="0"/>
          <w:numId w:val="29"/>
        </w:numPr>
        <w:spacing w:line="360" w:lineRule="auto"/>
        <w:ind w:right="13"/>
        <w:jc w:val="both"/>
        <w:rPr>
          <w:rFonts w:ascii="Book Antiqua" w:eastAsiaTheme="minorEastAsia" w:hAnsi="Book Antiqua" w:cs="Times New Roman"/>
          <w:sz w:val="24"/>
          <w:szCs w:val="24"/>
          <w:lang w:val="en-US" w:eastAsia="en-ID"/>
        </w:rPr>
      </w:pPr>
      <w:r w:rsidRPr="005625D3">
        <w:rPr>
          <w:rFonts w:ascii="Book Antiqua" w:eastAsiaTheme="minorEastAsia" w:hAnsi="Book Antiqua" w:cs="Times New Roman"/>
          <w:sz w:val="24"/>
          <w:szCs w:val="24"/>
          <w:lang w:val="en-US" w:eastAsia="en-ID"/>
        </w:rPr>
        <w:t xml:space="preserve">Hasil </w:t>
      </w:r>
      <w:proofErr w:type="spellStart"/>
      <w:r w:rsidRPr="005625D3">
        <w:rPr>
          <w:rFonts w:ascii="Book Antiqua" w:eastAsiaTheme="minorEastAsia" w:hAnsi="Book Antiqua" w:cs="Times New Roman"/>
          <w:sz w:val="24"/>
          <w:szCs w:val="24"/>
          <w:lang w:val="en-US" w:eastAsia="en-ID"/>
        </w:rPr>
        <w:t>penelitian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ini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menunjukan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bahwa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kualitas</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layanan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memiliki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pengaruh</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positif</w:t>
      </w:r>
      <w:proofErr w:type="spellEnd"/>
      <w:r w:rsidRPr="005625D3">
        <w:rPr>
          <w:rFonts w:ascii="Book Antiqua" w:eastAsiaTheme="minorEastAsia" w:hAnsi="Book Antiqua" w:cs="Times New Roman"/>
          <w:sz w:val="24"/>
          <w:szCs w:val="24"/>
          <w:lang w:val="en-US" w:eastAsia="en-ID"/>
        </w:rPr>
        <w:t xml:space="preserve"> dan </w:t>
      </w:r>
      <w:proofErr w:type="spellStart"/>
      <w:r w:rsidRPr="005625D3">
        <w:rPr>
          <w:rFonts w:ascii="Book Antiqua" w:eastAsiaTheme="minorEastAsia" w:hAnsi="Book Antiqua" w:cs="Times New Roman"/>
          <w:sz w:val="24"/>
          <w:szCs w:val="24"/>
          <w:lang w:val="en-US" w:eastAsia="en-ID"/>
        </w:rPr>
        <w:t>signifikan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terhadap</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loyalitas</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pelanggan</w:t>
      </w:r>
      <w:proofErr w:type="spellEnd"/>
      <w:r w:rsidRPr="005625D3">
        <w:rPr>
          <w:rFonts w:ascii="Book Antiqua" w:eastAsiaTheme="minorEastAsia" w:hAnsi="Book Antiqua" w:cs="Times New Roman"/>
          <w:sz w:val="24"/>
          <w:szCs w:val="24"/>
          <w:lang w:val="en-US" w:eastAsia="en-ID"/>
        </w:rPr>
        <w:t xml:space="preserve"> pada </w:t>
      </w:r>
      <w:proofErr w:type="spellStart"/>
      <w:r w:rsidRPr="005625D3">
        <w:rPr>
          <w:rFonts w:ascii="Book Antiqua" w:eastAsiaTheme="minorEastAsia" w:hAnsi="Book Antiqua" w:cs="Times New Roman"/>
          <w:sz w:val="24"/>
          <w:szCs w:val="24"/>
          <w:lang w:val="en-US" w:eastAsia="en-ID"/>
        </w:rPr>
        <w:t>toko</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Tani</w:t>
      </w:r>
      <w:proofErr w:type="spellEnd"/>
      <w:r w:rsidRPr="005625D3">
        <w:rPr>
          <w:rFonts w:ascii="Book Antiqua" w:eastAsiaTheme="minorEastAsia" w:hAnsi="Book Antiqua" w:cs="Times New Roman"/>
          <w:sz w:val="24"/>
          <w:szCs w:val="24"/>
          <w:lang w:val="en-US" w:eastAsia="en-ID"/>
        </w:rPr>
        <w:t xml:space="preserve"> Jaya </w:t>
      </w:r>
      <w:proofErr w:type="spellStart"/>
      <w:r w:rsidRPr="005625D3">
        <w:rPr>
          <w:rFonts w:ascii="Book Antiqua" w:eastAsiaTheme="minorEastAsia" w:hAnsi="Book Antiqua" w:cs="Times New Roman"/>
          <w:sz w:val="24"/>
          <w:szCs w:val="24"/>
          <w:lang w:val="en-US" w:eastAsia="en-ID"/>
        </w:rPr>
        <w:t>Kecamatan</w:t>
      </w:r>
      <w:proofErr w:type="spellEnd"/>
      <w:r w:rsidRPr="005625D3">
        <w:rPr>
          <w:rFonts w:ascii="Book Antiqua" w:eastAsiaTheme="minorEastAsia" w:hAnsi="Book Antiqua" w:cs="Times New Roman"/>
          <w:sz w:val="24"/>
          <w:szCs w:val="24"/>
          <w:lang w:val="en-US" w:eastAsia="en-ID"/>
        </w:rPr>
        <w:t xml:space="preserve"> Glenmore </w:t>
      </w:r>
      <w:proofErr w:type="spellStart"/>
      <w:r w:rsidRPr="005625D3">
        <w:rPr>
          <w:rFonts w:ascii="Book Antiqua" w:eastAsiaTheme="minorEastAsia" w:hAnsi="Book Antiqua" w:cs="Times New Roman"/>
          <w:sz w:val="24"/>
          <w:szCs w:val="24"/>
          <w:lang w:val="en-US" w:eastAsia="en-ID"/>
        </w:rPr>
        <w:t>Kabupaten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Banyuwangi</w:t>
      </w:r>
      <w:proofErr w:type="spellEnd"/>
      <w:r w:rsidRPr="005625D3">
        <w:rPr>
          <w:rFonts w:ascii="Book Antiqua" w:eastAsiaTheme="minorEastAsia" w:hAnsi="Book Antiqua" w:cs="Times New Roman"/>
          <w:sz w:val="24"/>
          <w:szCs w:val="24"/>
          <w:lang w:val="en-US" w:eastAsia="en-ID"/>
        </w:rPr>
        <w:t xml:space="preserve">. Hasil </w:t>
      </w:r>
      <w:proofErr w:type="spellStart"/>
      <w:r w:rsidRPr="005625D3">
        <w:rPr>
          <w:rFonts w:ascii="Book Antiqua" w:eastAsiaTheme="minorEastAsia" w:hAnsi="Book Antiqua" w:cs="Times New Roman"/>
          <w:sz w:val="24"/>
          <w:szCs w:val="24"/>
          <w:lang w:val="en-US" w:eastAsia="en-ID"/>
        </w:rPr>
        <w:t>dari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temuan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ini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berarti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semakin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baik</w:t>
      </w:r>
      <w:proofErr w:type="spellEnd"/>
      <w:r w:rsidRPr="005625D3">
        <w:rPr>
          <w:rFonts w:ascii="Book Antiqua" w:eastAsiaTheme="minorEastAsia" w:hAnsi="Book Antiqua" w:cs="Times New Roman"/>
          <w:sz w:val="24"/>
          <w:szCs w:val="24"/>
          <w:lang w:val="en-US" w:eastAsia="en-ID"/>
        </w:rPr>
        <w:t xml:space="preserve"> dan </w:t>
      </w:r>
      <w:proofErr w:type="spellStart"/>
      <w:r w:rsidRPr="005625D3">
        <w:rPr>
          <w:rFonts w:ascii="Book Antiqua" w:eastAsiaTheme="minorEastAsia" w:hAnsi="Book Antiqua" w:cs="Times New Roman"/>
          <w:sz w:val="24"/>
          <w:szCs w:val="24"/>
          <w:lang w:val="en-US" w:eastAsia="en-ID"/>
        </w:rPr>
        <w:t>selalu</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memperhatikan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layanan</w:t>
      </w:r>
      <w:proofErr w:type="spellEnd"/>
      <w:r w:rsidRPr="005625D3">
        <w:rPr>
          <w:rFonts w:ascii="Book Antiqua" w:eastAsiaTheme="minorEastAsia" w:hAnsi="Book Antiqua" w:cs="Times New Roman"/>
          <w:sz w:val="24"/>
          <w:szCs w:val="24"/>
          <w:lang w:val="en-US" w:eastAsia="en-ID"/>
        </w:rPr>
        <w:t xml:space="preserve"> yang </w:t>
      </w:r>
      <w:proofErr w:type="spellStart"/>
      <w:r w:rsidRPr="005625D3">
        <w:rPr>
          <w:rFonts w:ascii="Book Antiqua" w:eastAsiaTheme="minorEastAsia" w:hAnsi="Book Antiqua" w:cs="Times New Roman"/>
          <w:sz w:val="24"/>
          <w:szCs w:val="24"/>
          <w:lang w:val="en-US" w:eastAsia="en-ID"/>
        </w:rPr>
        <w:t>diberikan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kepada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pelanggan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toko</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Tani</w:t>
      </w:r>
      <w:proofErr w:type="spellEnd"/>
      <w:r w:rsidRPr="005625D3">
        <w:rPr>
          <w:rFonts w:ascii="Book Antiqua" w:eastAsiaTheme="minorEastAsia" w:hAnsi="Book Antiqua" w:cs="Times New Roman"/>
          <w:sz w:val="24"/>
          <w:szCs w:val="24"/>
          <w:lang w:val="en-US" w:eastAsia="en-ID"/>
        </w:rPr>
        <w:t xml:space="preserve"> Jaya </w:t>
      </w:r>
      <w:proofErr w:type="spellStart"/>
      <w:r w:rsidRPr="005625D3">
        <w:rPr>
          <w:rFonts w:ascii="Book Antiqua" w:eastAsiaTheme="minorEastAsia" w:hAnsi="Book Antiqua" w:cs="Times New Roman"/>
          <w:sz w:val="24"/>
          <w:szCs w:val="24"/>
          <w:lang w:val="en-US" w:eastAsia="en-ID"/>
        </w:rPr>
        <w:t>dapat</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meningkatkan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loyalitas</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atau</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sikap</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setia</w:t>
      </w:r>
      <w:proofErr w:type="spellEnd"/>
      <w:r w:rsidRPr="005625D3">
        <w:rPr>
          <w:rFonts w:ascii="Book Antiqua" w:eastAsiaTheme="minorEastAsia" w:hAnsi="Book Antiqua" w:cs="Times New Roman"/>
          <w:sz w:val="24"/>
          <w:szCs w:val="24"/>
          <w:lang w:val="en-US" w:eastAsia="en-ID"/>
        </w:rPr>
        <w:t xml:space="preserve">. </w:t>
      </w:r>
    </w:p>
    <w:p w14:paraId="6D3B0B4D" w14:textId="77777777" w:rsidR="005625D3" w:rsidRPr="005625D3" w:rsidRDefault="005625D3" w:rsidP="005625D3">
      <w:pPr>
        <w:pStyle w:val="ListParagraph"/>
        <w:numPr>
          <w:ilvl w:val="0"/>
          <w:numId w:val="29"/>
        </w:numPr>
        <w:spacing w:line="360" w:lineRule="auto"/>
        <w:ind w:right="13"/>
        <w:jc w:val="both"/>
        <w:rPr>
          <w:rFonts w:ascii="Book Antiqua" w:eastAsiaTheme="minorEastAsia" w:hAnsi="Book Antiqua" w:cs="Times New Roman"/>
          <w:sz w:val="24"/>
          <w:szCs w:val="24"/>
          <w:lang w:val="en-US" w:eastAsia="en-ID"/>
        </w:rPr>
      </w:pPr>
      <w:r w:rsidRPr="005625D3">
        <w:rPr>
          <w:rFonts w:ascii="Book Antiqua" w:eastAsiaTheme="minorEastAsia" w:hAnsi="Book Antiqua" w:cs="Times New Roman"/>
          <w:sz w:val="24"/>
          <w:szCs w:val="24"/>
          <w:lang w:val="en-US" w:eastAsia="en-ID"/>
        </w:rPr>
        <w:lastRenderedPageBreak/>
        <w:t xml:space="preserve">Hasil </w:t>
      </w:r>
      <w:proofErr w:type="spellStart"/>
      <w:r w:rsidRPr="005625D3">
        <w:rPr>
          <w:rFonts w:ascii="Book Antiqua" w:eastAsiaTheme="minorEastAsia" w:hAnsi="Book Antiqua" w:cs="Times New Roman"/>
          <w:sz w:val="24"/>
          <w:szCs w:val="24"/>
          <w:lang w:val="en-US" w:eastAsia="en-ID"/>
        </w:rPr>
        <w:t>penelitian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ini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menunjukan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bahwa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lingkungan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fisik</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memiliki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pengaruh</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positif</w:t>
      </w:r>
      <w:proofErr w:type="spellEnd"/>
      <w:r w:rsidRPr="005625D3">
        <w:rPr>
          <w:rFonts w:ascii="Book Antiqua" w:eastAsiaTheme="minorEastAsia" w:hAnsi="Book Antiqua" w:cs="Times New Roman"/>
          <w:sz w:val="24"/>
          <w:szCs w:val="24"/>
          <w:lang w:val="en-US" w:eastAsia="en-ID"/>
        </w:rPr>
        <w:t xml:space="preserve"> dan </w:t>
      </w:r>
      <w:proofErr w:type="spellStart"/>
      <w:r w:rsidRPr="005625D3">
        <w:rPr>
          <w:rFonts w:ascii="Book Antiqua" w:eastAsiaTheme="minorEastAsia" w:hAnsi="Book Antiqua" w:cs="Times New Roman"/>
          <w:sz w:val="24"/>
          <w:szCs w:val="24"/>
          <w:lang w:val="en-US" w:eastAsia="en-ID"/>
        </w:rPr>
        <w:t>signifikan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signifikan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terhadap</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loyalitas</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pelanggan</w:t>
      </w:r>
      <w:proofErr w:type="spellEnd"/>
      <w:r w:rsidRPr="005625D3">
        <w:rPr>
          <w:rFonts w:ascii="Book Antiqua" w:eastAsiaTheme="minorEastAsia" w:hAnsi="Book Antiqua" w:cs="Times New Roman"/>
          <w:sz w:val="24"/>
          <w:szCs w:val="24"/>
          <w:lang w:val="en-US" w:eastAsia="en-ID"/>
        </w:rPr>
        <w:t xml:space="preserve"> pada </w:t>
      </w:r>
      <w:proofErr w:type="spellStart"/>
      <w:r w:rsidRPr="005625D3">
        <w:rPr>
          <w:rFonts w:ascii="Book Antiqua" w:eastAsiaTheme="minorEastAsia" w:hAnsi="Book Antiqua" w:cs="Times New Roman"/>
          <w:sz w:val="24"/>
          <w:szCs w:val="24"/>
          <w:lang w:val="en-US" w:eastAsia="en-ID"/>
        </w:rPr>
        <w:t>toko</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Tani</w:t>
      </w:r>
      <w:proofErr w:type="spellEnd"/>
      <w:r w:rsidRPr="005625D3">
        <w:rPr>
          <w:rFonts w:ascii="Book Antiqua" w:eastAsiaTheme="minorEastAsia" w:hAnsi="Book Antiqua" w:cs="Times New Roman"/>
          <w:sz w:val="24"/>
          <w:szCs w:val="24"/>
          <w:lang w:val="en-US" w:eastAsia="en-ID"/>
        </w:rPr>
        <w:t xml:space="preserve"> Jaya </w:t>
      </w:r>
      <w:proofErr w:type="spellStart"/>
      <w:r w:rsidRPr="005625D3">
        <w:rPr>
          <w:rFonts w:ascii="Book Antiqua" w:eastAsiaTheme="minorEastAsia" w:hAnsi="Book Antiqua" w:cs="Times New Roman"/>
          <w:sz w:val="24"/>
          <w:szCs w:val="24"/>
          <w:lang w:val="en-US" w:eastAsia="en-ID"/>
        </w:rPr>
        <w:t>Kecamatan</w:t>
      </w:r>
      <w:proofErr w:type="spellEnd"/>
      <w:r w:rsidRPr="005625D3">
        <w:rPr>
          <w:rFonts w:ascii="Book Antiqua" w:eastAsiaTheme="minorEastAsia" w:hAnsi="Book Antiqua" w:cs="Times New Roman"/>
          <w:sz w:val="24"/>
          <w:szCs w:val="24"/>
          <w:lang w:val="en-US" w:eastAsia="en-ID"/>
        </w:rPr>
        <w:t xml:space="preserve"> Glenmore </w:t>
      </w:r>
      <w:proofErr w:type="spellStart"/>
      <w:r w:rsidRPr="005625D3">
        <w:rPr>
          <w:rFonts w:ascii="Book Antiqua" w:eastAsiaTheme="minorEastAsia" w:hAnsi="Book Antiqua" w:cs="Times New Roman"/>
          <w:sz w:val="24"/>
          <w:szCs w:val="24"/>
          <w:lang w:val="en-US" w:eastAsia="en-ID"/>
        </w:rPr>
        <w:t>Kabupaten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Banyuwangi</w:t>
      </w:r>
      <w:proofErr w:type="spellEnd"/>
      <w:r w:rsidRPr="005625D3">
        <w:rPr>
          <w:rFonts w:ascii="Book Antiqua" w:eastAsiaTheme="minorEastAsia" w:hAnsi="Book Antiqua" w:cs="Times New Roman"/>
          <w:sz w:val="24"/>
          <w:szCs w:val="24"/>
          <w:lang w:val="en-US" w:eastAsia="en-ID"/>
        </w:rPr>
        <w:t xml:space="preserve">. Hasil </w:t>
      </w:r>
      <w:proofErr w:type="spellStart"/>
      <w:r w:rsidRPr="005625D3">
        <w:rPr>
          <w:rFonts w:ascii="Book Antiqua" w:eastAsiaTheme="minorEastAsia" w:hAnsi="Book Antiqua" w:cs="Times New Roman"/>
          <w:sz w:val="24"/>
          <w:szCs w:val="24"/>
          <w:lang w:val="en-US" w:eastAsia="en-ID"/>
        </w:rPr>
        <w:t>penelitian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ini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dapat</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ditarik</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kesimpulan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bahwa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tokk</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Tani</w:t>
      </w:r>
      <w:proofErr w:type="spellEnd"/>
      <w:r w:rsidRPr="005625D3">
        <w:rPr>
          <w:rFonts w:ascii="Book Antiqua" w:eastAsiaTheme="minorEastAsia" w:hAnsi="Book Antiqua" w:cs="Times New Roman"/>
          <w:sz w:val="24"/>
          <w:szCs w:val="24"/>
          <w:lang w:val="en-US" w:eastAsia="en-ID"/>
        </w:rPr>
        <w:t xml:space="preserve"> Jaya </w:t>
      </w:r>
      <w:proofErr w:type="spellStart"/>
      <w:r w:rsidRPr="005625D3">
        <w:rPr>
          <w:rFonts w:ascii="Book Antiqua" w:eastAsiaTheme="minorEastAsia" w:hAnsi="Book Antiqua" w:cs="Times New Roman"/>
          <w:sz w:val="24"/>
          <w:szCs w:val="24"/>
          <w:lang w:val="en-US" w:eastAsia="en-ID"/>
        </w:rPr>
        <w:t>harus</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benar-benar</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mampu</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memperhatikan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fasilitas</w:t>
      </w:r>
      <w:proofErr w:type="spellEnd"/>
      <w:r w:rsidRPr="005625D3">
        <w:rPr>
          <w:rFonts w:ascii="Book Antiqua" w:eastAsiaTheme="minorEastAsia" w:hAnsi="Book Antiqua" w:cs="Times New Roman"/>
          <w:sz w:val="24"/>
          <w:szCs w:val="24"/>
          <w:lang w:val="en-US" w:eastAsia="en-ID"/>
        </w:rPr>
        <w:t xml:space="preserve"> yang </w:t>
      </w:r>
      <w:proofErr w:type="spellStart"/>
      <w:r w:rsidRPr="005625D3">
        <w:rPr>
          <w:rFonts w:ascii="Book Antiqua" w:eastAsiaTheme="minorEastAsia" w:hAnsi="Book Antiqua" w:cs="Times New Roman"/>
          <w:sz w:val="24"/>
          <w:szCs w:val="24"/>
          <w:lang w:val="en-US" w:eastAsia="en-ID"/>
        </w:rPr>
        <w:t>mendukung</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kenyamanan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pelanggan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saat</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berbelanja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kemudahaan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dalam</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mencari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produk</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serta</w:t>
      </w:r>
      <w:proofErr w:type="spellEnd"/>
      <w:r w:rsidRPr="005625D3">
        <w:rPr>
          <w:rFonts w:ascii="Book Antiqua" w:eastAsiaTheme="minorEastAsia" w:hAnsi="Book Antiqua" w:cs="Times New Roman"/>
          <w:sz w:val="24"/>
          <w:szCs w:val="24"/>
          <w:lang w:val="en-US" w:eastAsia="en-ID"/>
        </w:rPr>
        <w:t xml:space="preserve"> </w:t>
      </w:r>
      <w:proofErr w:type="gramStart"/>
      <w:r w:rsidRPr="005625D3">
        <w:rPr>
          <w:rFonts w:ascii="Book Antiqua" w:eastAsiaTheme="minorEastAsia" w:hAnsi="Book Antiqua" w:cs="Times New Roman"/>
          <w:sz w:val="24"/>
          <w:szCs w:val="24"/>
          <w:lang w:val="en-US" w:eastAsia="en-ID"/>
        </w:rPr>
        <w:t xml:space="preserve">di  </w:t>
      </w:r>
      <w:proofErr w:type="spellStart"/>
      <w:r w:rsidRPr="005625D3">
        <w:rPr>
          <w:rFonts w:ascii="Book Antiqua" w:eastAsiaTheme="minorEastAsia" w:hAnsi="Book Antiqua" w:cs="Times New Roman"/>
          <w:sz w:val="24"/>
          <w:szCs w:val="24"/>
          <w:lang w:val="en-US" w:eastAsia="en-ID"/>
        </w:rPr>
        <w:t>berikan</w:t>
      </w:r>
      <w:proofErr w:type="spellEnd"/>
      <w:proofErr w:type="gram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tanda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khsusu</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untuk</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kelompok</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produk</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tertentu</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dengan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begitu</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akan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membuat</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sikap</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setia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pelanggan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akan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semakin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meningkat</w:t>
      </w:r>
      <w:proofErr w:type="spellEnd"/>
      <w:r w:rsidRPr="005625D3">
        <w:rPr>
          <w:rFonts w:ascii="Book Antiqua" w:eastAsiaTheme="minorEastAsia" w:hAnsi="Book Antiqua" w:cs="Times New Roman"/>
          <w:sz w:val="24"/>
          <w:szCs w:val="24"/>
          <w:lang w:val="en-US" w:eastAsia="en-ID"/>
        </w:rPr>
        <w:t>.</w:t>
      </w:r>
    </w:p>
    <w:p w14:paraId="0D2D8AD4" w14:textId="77777777" w:rsidR="005625D3" w:rsidRPr="005625D3" w:rsidRDefault="005625D3" w:rsidP="005625D3">
      <w:pPr>
        <w:pStyle w:val="ListParagraph"/>
        <w:numPr>
          <w:ilvl w:val="0"/>
          <w:numId w:val="29"/>
        </w:numPr>
        <w:spacing w:line="360" w:lineRule="auto"/>
        <w:ind w:right="13"/>
        <w:jc w:val="both"/>
        <w:rPr>
          <w:rFonts w:ascii="Book Antiqua" w:eastAsiaTheme="minorEastAsia" w:hAnsi="Book Antiqua" w:cs="Times New Roman"/>
          <w:sz w:val="24"/>
          <w:szCs w:val="24"/>
          <w:lang w:val="en-US" w:eastAsia="en-ID"/>
        </w:rPr>
      </w:pPr>
      <w:r w:rsidRPr="005625D3">
        <w:rPr>
          <w:rFonts w:ascii="Book Antiqua" w:eastAsiaTheme="minorEastAsia" w:hAnsi="Book Antiqua" w:cs="Times New Roman"/>
          <w:sz w:val="24"/>
          <w:szCs w:val="24"/>
          <w:lang w:val="en-US" w:eastAsia="en-ID"/>
        </w:rPr>
        <w:t xml:space="preserve">Hasil </w:t>
      </w:r>
      <w:proofErr w:type="spellStart"/>
      <w:r w:rsidRPr="005625D3">
        <w:rPr>
          <w:rFonts w:ascii="Book Antiqua" w:eastAsiaTheme="minorEastAsia" w:hAnsi="Book Antiqua" w:cs="Times New Roman"/>
          <w:sz w:val="24"/>
          <w:szCs w:val="24"/>
          <w:lang w:val="en-US" w:eastAsia="en-ID"/>
        </w:rPr>
        <w:t>penelitian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ini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menunjukan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bahwa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diversifikasi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produk</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memiliki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pengaruh</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positif</w:t>
      </w:r>
      <w:proofErr w:type="spellEnd"/>
      <w:r w:rsidRPr="005625D3">
        <w:rPr>
          <w:rFonts w:ascii="Book Antiqua" w:eastAsiaTheme="minorEastAsia" w:hAnsi="Book Antiqua" w:cs="Times New Roman"/>
          <w:sz w:val="24"/>
          <w:szCs w:val="24"/>
          <w:lang w:val="en-US" w:eastAsia="en-ID"/>
        </w:rPr>
        <w:t xml:space="preserve"> dan </w:t>
      </w:r>
      <w:proofErr w:type="spellStart"/>
      <w:r w:rsidRPr="005625D3">
        <w:rPr>
          <w:rFonts w:ascii="Book Antiqua" w:eastAsiaTheme="minorEastAsia" w:hAnsi="Book Antiqua" w:cs="Times New Roman"/>
          <w:sz w:val="24"/>
          <w:szCs w:val="24"/>
          <w:lang w:val="en-US" w:eastAsia="en-ID"/>
        </w:rPr>
        <w:t>signifikan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signifikan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terhadap</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loyalitas</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pelanggan</w:t>
      </w:r>
      <w:proofErr w:type="spellEnd"/>
      <w:r w:rsidRPr="005625D3">
        <w:rPr>
          <w:rFonts w:ascii="Book Antiqua" w:eastAsiaTheme="minorEastAsia" w:hAnsi="Book Antiqua" w:cs="Times New Roman"/>
          <w:sz w:val="24"/>
          <w:szCs w:val="24"/>
          <w:lang w:val="en-US" w:eastAsia="en-ID"/>
        </w:rPr>
        <w:t xml:space="preserve"> pada </w:t>
      </w:r>
      <w:proofErr w:type="spellStart"/>
      <w:r w:rsidRPr="005625D3">
        <w:rPr>
          <w:rFonts w:ascii="Book Antiqua" w:eastAsiaTheme="minorEastAsia" w:hAnsi="Book Antiqua" w:cs="Times New Roman"/>
          <w:sz w:val="24"/>
          <w:szCs w:val="24"/>
          <w:lang w:val="en-US" w:eastAsia="en-ID"/>
        </w:rPr>
        <w:t>toko</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Tani</w:t>
      </w:r>
      <w:proofErr w:type="spellEnd"/>
      <w:r w:rsidRPr="005625D3">
        <w:rPr>
          <w:rFonts w:ascii="Book Antiqua" w:eastAsiaTheme="minorEastAsia" w:hAnsi="Book Antiqua" w:cs="Times New Roman"/>
          <w:sz w:val="24"/>
          <w:szCs w:val="24"/>
          <w:lang w:val="en-US" w:eastAsia="en-ID"/>
        </w:rPr>
        <w:t xml:space="preserve"> Jaya </w:t>
      </w:r>
      <w:proofErr w:type="spellStart"/>
      <w:r w:rsidRPr="005625D3">
        <w:rPr>
          <w:rFonts w:ascii="Book Antiqua" w:eastAsiaTheme="minorEastAsia" w:hAnsi="Book Antiqua" w:cs="Times New Roman"/>
          <w:sz w:val="24"/>
          <w:szCs w:val="24"/>
          <w:lang w:val="en-US" w:eastAsia="en-ID"/>
        </w:rPr>
        <w:t>Kecamatan</w:t>
      </w:r>
      <w:proofErr w:type="spellEnd"/>
      <w:r w:rsidRPr="005625D3">
        <w:rPr>
          <w:rFonts w:ascii="Book Antiqua" w:eastAsiaTheme="minorEastAsia" w:hAnsi="Book Antiqua" w:cs="Times New Roman"/>
          <w:sz w:val="24"/>
          <w:szCs w:val="24"/>
          <w:lang w:val="en-US" w:eastAsia="en-ID"/>
        </w:rPr>
        <w:t xml:space="preserve"> Glenmore </w:t>
      </w:r>
      <w:proofErr w:type="spellStart"/>
      <w:r w:rsidRPr="005625D3">
        <w:rPr>
          <w:rFonts w:ascii="Book Antiqua" w:eastAsiaTheme="minorEastAsia" w:hAnsi="Book Antiqua" w:cs="Times New Roman"/>
          <w:sz w:val="24"/>
          <w:szCs w:val="24"/>
          <w:lang w:val="en-US" w:eastAsia="en-ID"/>
        </w:rPr>
        <w:t>Kabupaten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Banyuwangi</w:t>
      </w:r>
      <w:proofErr w:type="spellEnd"/>
      <w:r w:rsidRPr="005625D3">
        <w:rPr>
          <w:rFonts w:ascii="Book Antiqua" w:eastAsiaTheme="minorEastAsia" w:hAnsi="Book Antiqua" w:cs="Times New Roman"/>
          <w:sz w:val="24"/>
          <w:szCs w:val="24"/>
          <w:lang w:val="en-US" w:eastAsia="en-ID"/>
        </w:rPr>
        <w:t xml:space="preserve">. Hasil </w:t>
      </w:r>
      <w:proofErr w:type="spellStart"/>
      <w:r w:rsidRPr="005625D3">
        <w:rPr>
          <w:rFonts w:ascii="Book Antiqua" w:eastAsiaTheme="minorEastAsia" w:hAnsi="Book Antiqua" w:cs="Times New Roman"/>
          <w:sz w:val="24"/>
          <w:szCs w:val="24"/>
          <w:lang w:val="en-US" w:eastAsia="en-ID"/>
        </w:rPr>
        <w:t>dari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temuan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ini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berarti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terjaganya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kualitas</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produk</w:t>
      </w:r>
      <w:proofErr w:type="spellEnd"/>
      <w:r w:rsidRPr="005625D3">
        <w:rPr>
          <w:rFonts w:ascii="Book Antiqua" w:eastAsiaTheme="minorEastAsia" w:hAnsi="Book Antiqua" w:cs="Times New Roman"/>
          <w:sz w:val="24"/>
          <w:szCs w:val="24"/>
          <w:lang w:val="en-US" w:eastAsia="en-ID"/>
        </w:rPr>
        <w:t xml:space="preserve"> dan </w:t>
      </w:r>
      <w:proofErr w:type="spellStart"/>
      <w:r w:rsidRPr="005625D3">
        <w:rPr>
          <w:rFonts w:ascii="Book Antiqua" w:eastAsiaTheme="minorEastAsia" w:hAnsi="Book Antiqua" w:cs="Times New Roman"/>
          <w:sz w:val="24"/>
          <w:szCs w:val="24"/>
          <w:lang w:val="en-US" w:eastAsia="en-ID"/>
        </w:rPr>
        <w:t>produk</w:t>
      </w:r>
      <w:proofErr w:type="spellEnd"/>
      <w:r w:rsidRPr="005625D3">
        <w:rPr>
          <w:rFonts w:ascii="Book Antiqua" w:eastAsiaTheme="minorEastAsia" w:hAnsi="Book Antiqua" w:cs="Times New Roman"/>
          <w:sz w:val="24"/>
          <w:szCs w:val="24"/>
          <w:lang w:val="en-US" w:eastAsia="en-ID"/>
        </w:rPr>
        <w:t xml:space="preserve"> yang </w:t>
      </w:r>
      <w:proofErr w:type="spellStart"/>
      <w:r w:rsidRPr="005625D3">
        <w:rPr>
          <w:rFonts w:ascii="Book Antiqua" w:eastAsiaTheme="minorEastAsia" w:hAnsi="Book Antiqua" w:cs="Times New Roman"/>
          <w:sz w:val="24"/>
          <w:szCs w:val="24"/>
          <w:lang w:val="en-US" w:eastAsia="en-ID"/>
        </w:rPr>
        <w:t>lengkap</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sesuai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dengan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kebutuhan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palanggan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akan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membuat</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loyalitas</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akan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semakin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meningkat</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hal</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tersebut</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akan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muncul</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perasaan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setia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terhadap</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toko</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Tani</w:t>
      </w:r>
      <w:proofErr w:type="spellEnd"/>
      <w:r w:rsidRPr="005625D3">
        <w:rPr>
          <w:rFonts w:ascii="Book Antiqua" w:eastAsiaTheme="minorEastAsia" w:hAnsi="Book Antiqua" w:cs="Times New Roman"/>
          <w:sz w:val="24"/>
          <w:szCs w:val="24"/>
          <w:lang w:val="en-US" w:eastAsia="en-ID"/>
        </w:rPr>
        <w:t xml:space="preserve"> Jaya.</w:t>
      </w:r>
    </w:p>
    <w:p w14:paraId="4235A879" w14:textId="033897CF" w:rsidR="00882012" w:rsidRPr="005625D3" w:rsidRDefault="005625D3" w:rsidP="005625D3">
      <w:pPr>
        <w:pStyle w:val="ListParagraph"/>
        <w:numPr>
          <w:ilvl w:val="0"/>
          <w:numId w:val="29"/>
        </w:numPr>
        <w:spacing w:line="360" w:lineRule="auto"/>
        <w:ind w:right="13"/>
        <w:jc w:val="both"/>
        <w:rPr>
          <w:rFonts w:ascii="Book Antiqua" w:eastAsiaTheme="minorEastAsia" w:hAnsi="Book Antiqua" w:cs="Times New Roman"/>
          <w:sz w:val="24"/>
          <w:szCs w:val="24"/>
          <w:lang w:val="en-US" w:eastAsia="en-ID"/>
        </w:rPr>
      </w:pPr>
      <w:r w:rsidRPr="005625D3">
        <w:rPr>
          <w:rFonts w:ascii="Book Antiqua" w:eastAsiaTheme="minorEastAsia" w:hAnsi="Book Antiqua" w:cs="Times New Roman"/>
          <w:sz w:val="24"/>
          <w:szCs w:val="24"/>
          <w:lang w:val="en-US" w:eastAsia="en-ID"/>
        </w:rPr>
        <w:t xml:space="preserve">Hasil </w:t>
      </w:r>
      <w:proofErr w:type="spellStart"/>
      <w:r w:rsidRPr="005625D3">
        <w:rPr>
          <w:rFonts w:ascii="Book Antiqua" w:eastAsiaTheme="minorEastAsia" w:hAnsi="Book Antiqua" w:cs="Times New Roman"/>
          <w:sz w:val="24"/>
          <w:szCs w:val="24"/>
          <w:lang w:val="en-US" w:eastAsia="en-ID"/>
        </w:rPr>
        <w:t>penelitian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ini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menunjukan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bahwa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persepsi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harga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memiliki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pengaruh</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positif</w:t>
      </w:r>
      <w:proofErr w:type="spellEnd"/>
      <w:r w:rsidRPr="005625D3">
        <w:rPr>
          <w:rFonts w:ascii="Book Antiqua" w:eastAsiaTheme="minorEastAsia" w:hAnsi="Book Antiqua" w:cs="Times New Roman"/>
          <w:sz w:val="24"/>
          <w:szCs w:val="24"/>
          <w:lang w:val="en-US" w:eastAsia="en-ID"/>
        </w:rPr>
        <w:t xml:space="preserve"> dan </w:t>
      </w:r>
      <w:proofErr w:type="spellStart"/>
      <w:r w:rsidRPr="005625D3">
        <w:rPr>
          <w:rFonts w:ascii="Book Antiqua" w:eastAsiaTheme="minorEastAsia" w:hAnsi="Book Antiqua" w:cs="Times New Roman"/>
          <w:sz w:val="24"/>
          <w:szCs w:val="24"/>
          <w:lang w:val="en-US" w:eastAsia="en-ID"/>
        </w:rPr>
        <w:t>signifikan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signifikan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terhadap</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loyalitas</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pelanggan</w:t>
      </w:r>
      <w:proofErr w:type="spellEnd"/>
      <w:r w:rsidRPr="005625D3">
        <w:rPr>
          <w:rFonts w:ascii="Book Antiqua" w:eastAsiaTheme="minorEastAsia" w:hAnsi="Book Antiqua" w:cs="Times New Roman"/>
          <w:sz w:val="24"/>
          <w:szCs w:val="24"/>
          <w:lang w:val="en-US" w:eastAsia="en-ID"/>
        </w:rPr>
        <w:t xml:space="preserve"> pada </w:t>
      </w:r>
      <w:proofErr w:type="spellStart"/>
      <w:r w:rsidRPr="005625D3">
        <w:rPr>
          <w:rFonts w:ascii="Book Antiqua" w:eastAsiaTheme="minorEastAsia" w:hAnsi="Book Antiqua" w:cs="Times New Roman"/>
          <w:sz w:val="24"/>
          <w:szCs w:val="24"/>
          <w:lang w:val="en-US" w:eastAsia="en-ID"/>
        </w:rPr>
        <w:t>toko</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Tani</w:t>
      </w:r>
      <w:proofErr w:type="spellEnd"/>
      <w:r w:rsidRPr="005625D3">
        <w:rPr>
          <w:rFonts w:ascii="Book Antiqua" w:eastAsiaTheme="minorEastAsia" w:hAnsi="Book Antiqua" w:cs="Times New Roman"/>
          <w:sz w:val="24"/>
          <w:szCs w:val="24"/>
          <w:lang w:val="en-US" w:eastAsia="en-ID"/>
        </w:rPr>
        <w:t xml:space="preserve"> Jaya </w:t>
      </w:r>
      <w:proofErr w:type="spellStart"/>
      <w:r w:rsidRPr="005625D3">
        <w:rPr>
          <w:rFonts w:ascii="Book Antiqua" w:eastAsiaTheme="minorEastAsia" w:hAnsi="Book Antiqua" w:cs="Times New Roman"/>
          <w:sz w:val="24"/>
          <w:szCs w:val="24"/>
          <w:lang w:val="en-US" w:eastAsia="en-ID"/>
        </w:rPr>
        <w:t>Kecamatan</w:t>
      </w:r>
      <w:proofErr w:type="spellEnd"/>
      <w:r w:rsidRPr="005625D3">
        <w:rPr>
          <w:rFonts w:ascii="Book Antiqua" w:eastAsiaTheme="minorEastAsia" w:hAnsi="Book Antiqua" w:cs="Times New Roman"/>
          <w:sz w:val="24"/>
          <w:szCs w:val="24"/>
          <w:lang w:val="en-US" w:eastAsia="en-ID"/>
        </w:rPr>
        <w:t xml:space="preserve"> Glenmore </w:t>
      </w:r>
      <w:proofErr w:type="spellStart"/>
      <w:r w:rsidRPr="005625D3">
        <w:rPr>
          <w:rFonts w:ascii="Book Antiqua" w:eastAsiaTheme="minorEastAsia" w:hAnsi="Book Antiqua" w:cs="Times New Roman"/>
          <w:sz w:val="24"/>
          <w:szCs w:val="24"/>
          <w:lang w:val="en-US" w:eastAsia="en-ID"/>
        </w:rPr>
        <w:t>Kabupaten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Banyuwangi</w:t>
      </w:r>
      <w:proofErr w:type="spellEnd"/>
      <w:r w:rsidRPr="005625D3">
        <w:rPr>
          <w:rFonts w:ascii="Book Antiqua" w:eastAsiaTheme="minorEastAsia" w:hAnsi="Book Antiqua" w:cs="Times New Roman"/>
          <w:sz w:val="24"/>
          <w:szCs w:val="24"/>
          <w:lang w:val="en-US" w:eastAsia="en-ID"/>
        </w:rPr>
        <w:t xml:space="preserve">. Hasil </w:t>
      </w:r>
      <w:proofErr w:type="spellStart"/>
      <w:r w:rsidRPr="005625D3">
        <w:rPr>
          <w:rFonts w:ascii="Book Antiqua" w:eastAsiaTheme="minorEastAsia" w:hAnsi="Book Antiqua" w:cs="Times New Roman"/>
          <w:sz w:val="24"/>
          <w:szCs w:val="24"/>
          <w:lang w:val="en-US" w:eastAsia="en-ID"/>
        </w:rPr>
        <w:t>dari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temuan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ini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berarti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harga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produk</w:t>
      </w:r>
      <w:proofErr w:type="spellEnd"/>
      <w:r w:rsidRPr="005625D3">
        <w:rPr>
          <w:rFonts w:ascii="Book Antiqua" w:eastAsiaTheme="minorEastAsia" w:hAnsi="Book Antiqua" w:cs="Times New Roman"/>
          <w:sz w:val="24"/>
          <w:szCs w:val="24"/>
          <w:lang w:val="en-US" w:eastAsia="en-ID"/>
        </w:rPr>
        <w:t xml:space="preserve"> yang </w:t>
      </w:r>
      <w:proofErr w:type="spellStart"/>
      <w:r w:rsidRPr="005625D3">
        <w:rPr>
          <w:rFonts w:ascii="Book Antiqua" w:eastAsiaTheme="minorEastAsia" w:hAnsi="Book Antiqua" w:cs="Times New Roman"/>
          <w:sz w:val="24"/>
          <w:szCs w:val="24"/>
          <w:lang w:val="en-US" w:eastAsia="en-ID"/>
        </w:rPr>
        <w:t>sesuai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dengan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kualitasnya</w:t>
      </w:r>
      <w:proofErr w:type="spellEnd"/>
      <w:r w:rsidRPr="005625D3">
        <w:rPr>
          <w:rFonts w:ascii="Book Antiqua" w:eastAsiaTheme="minorEastAsia" w:hAnsi="Book Antiqua" w:cs="Times New Roman"/>
          <w:sz w:val="24"/>
          <w:szCs w:val="24"/>
          <w:lang w:val="en-US" w:eastAsia="en-ID"/>
        </w:rPr>
        <w:t xml:space="preserve"> dan </w:t>
      </w:r>
      <w:proofErr w:type="spellStart"/>
      <w:r w:rsidRPr="005625D3">
        <w:rPr>
          <w:rFonts w:ascii="Book Antiqua" w:eastAsiaTheme="minorEastAsia" w:hAnsi="Book Antiqua" w:cs="Times New Roman"/>
          <w:sz w:val="24"/>
          <w:szCs w:val="24"/>
          <w:lang w:val="en-US" w:eastAsia="en-ID"/>
        </w:rPr>
        <w:t>memberikan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harga</w:t>
      </w:r>
      <w:proofErr w:type="spellEnd"/>
      <w:r w:rsidRPr="005625D3">
        <w:rPr>
          <w:rFonts w:ascii="Book Antiqua" w:eastAsiaTheme="minorEastAsia" w:hAnsi="Book Antiqua" w:cs="Times New Roman"/>
          <w:sz w:val="24"/>
          <w:szCs w:val="24"/>
          <w:lang w:val="en-US" w:eastAsia="en-ID"/>
        </w:rPr>
        <w:t xml:space="preserve"> yang </w:t>
      </w:r>
      <w:proofErr w:type="spellStart"/>
      <w:r w:rsidRPr="005625D3">
        <w:rPr>
          <w:rFonts w:ascii="Book Antiqua" w:eastAsiaTheme="minorEastAsia" w:hAnsi="Book Antiqua" w:cs="Times New Roman"/>
          <w:sz w:val="24"/>
          <w:szCs w:val="24"/>
          <w:lang w:val="en-US" w:eastAsia="en-ID"/>
        </w:rPr>
        <w:t>terjangkau</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sehingga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menjadi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pembeda</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dari</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kompetitor</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sejenis</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membuat</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pelanggan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semakin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nyaman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dalam</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melakukan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pembelanjaan</w:t>
      </w:r>
      <w:proofErr w:type="spellEnd"/>
      <w:r w:rsidRPr="005625D3">
        <w:rPr>
          <w:rFonts w:ascii="Book Antiqua" w:eastAsiaTheme="minorEastAsia" w:hAnsi="Book Antiqua" w:cs="Times New Roman"/>
          <w:sz w:val="24"/>
          <w:szCs w:val="24"/>
          <w:lang w:val="en-US" w:eastAsia="en-ID"/>
        </w:rPr>
        <w:t xml:space="preserve"> di </w:t>
      </w:r>
      <w:proofErr w:type="spellStart"/>
      <w:r w:rsidRPr="005625D3">
        <w:rPr>
          <w:rFonts w:ascii="Book Antiqua" w:eastAsiaTheme="minorEastAsia" w:hAnsi="Book Antiqua" w:cs="Times New Roman"/>
          <w:sz w:val="24"/>
          <w:szCs w:val="24"/>
          <w:lang w:val="en-US" w:eastAsia="en-ID"/>
        </w:rPr>
        <w:t>toko</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Tani</w:t>
      </w:r>
      <w:proofErr w:type="spellEnd"/>
      <w:r w:rsidRPr="005625D3">
        <w:rPr>
          <w:rFonts w:ascii="Book Antiqua" w:eastAsiaTheme="minorEastAsia" w:hAnsi="Book Antiqua" w:cs="Times New Roman"/>
          <w:sz w:val="24"/>
          <w:szCs w:val="24"/>
          <w:lang w:val="en-US" w:eastAsia="en-ID"/>
        </w:rPr>
        <w:t xml:space="preserve"> Jaya </w:t>
      </w:r>
      <w:proofErr w:type="spellStart"/>
      <w:r w:rsidRPr="005625D3">
        <w:rPr>
          <w:rFonts w:ascii="Book Antiqua" w:eastAsiaTheme="minorEastAsia" w:hAnsi="Book Antiqua" w:cs="Times New Roman"/>
          <w:sz w:val="24"/>
          <w:szCs w:val="24"/>
          <w:lang w:val="en-US" w:eastAsia="en-ID"/>
        </w:rPr>
        <w:t>dengan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begitu</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loyalitas</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pelanggan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akan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semakin</w:t>
      </w:r>
      <w:proofErr w:type="spellEnd"/>
      <w:r w:rsidRPr="005625D3">
        <w:rPr>
          <w:rFonts w:ascii="Book Antiqua" w:eastAsiaTheme="minorEastAsia" w:hAnsi="Book Antiqua" w:cs="Times New Roman"/>
          <w:sz w:val="24"/>
          <w:szCs w:val="24"/>
          <w:lang w:val="en-US" w:eastAsia="en-ID"/>
        </w:rPr>
        <w:t xml:space="preserve"> </w:t>
      </w:r>
      <w:proofErr w:type="spellStart"/>
      <w:r w:rsidRPr="005625D3">
        <w:rPr>
          <w:rFonts w:ascii="Book Antiqua" w:eastAsiaTheme="minorEastAsia" w:hAnsi="Book Antiqua" w:cs="Times New Roman"/>
          <w:sz w:val="24"/>
          <w:szCs w:val="24"/>
          <w:lang w:val="en-US" w:eastAsia="en-ID"/>
        </w:rPr>
        <w:t>meningkat</w:t>
      </w:r>
      <w:proofErr w:type="spellEnd"/>
      <w:r w:rsidRPr="005625D3">
        <w:rPr>
          <w:rFonts w:ascii="Book Antiqua" w:eastAsiaTheme="minorEastAsia" w:hAnsi="Book Antiqua" w:cs="Times New Roman"/>
          <w:sz w:val="24"/>
          <w:szCs w:val="24"/>
          <w:lang w:val="en-US" w:eastAsia="en-ID"/>
        </w:rPr>
        <w:t>.</w:t>
      </w:r>
    </w:p>
    <w:p w14:paraId="5AC9C96F" w14:textId="685F83D3" w:rsidR="00BC150A" w:rsidRPr="005625D3" w:rsidRDefault="005625D3" w:rsidP="005625D3">
      <w:pPr>
        <w:spacing w:line="360" w:lineRule="auto"/>
        <w:ind w:right="13"/>
        <w:jc w:val="both"/>
        <w:rPr>
          <w:rFonts w:ascii="Book Antiqua" w:hAnsi="Book Antiqua"/>
        </w:rPr>
      </w:pPr>
      <w:r w:rsidRPr="005625D3">
        <w:rPr>
          <w:rFonts w:ascii="Book Antiqua" w:eastAsia="Book Antiqua" w:hAnsi="Book Antiqua" w:cs="Book Antiqua"/>
          <w:b/>
          <w:sz w:val="24"/>
          <w:szCs w:val="24"/>
        </w:rPr>
        <w:t>SARAN</w:t>
      </w:r>
      <w:bookmarkEnd w:id="7"/>
      <w:bookmarkEnd w:id="8"/>
    </w:p>
    <w:p w14:paraId="76C7C9E1" w14:textId="77777777" w:rsidR="005625D3" w:rsidRPr="005625D3" w:rsidRDefault="005625D3" w:rsidP="005625D3">
      <w:pPr>
        <w:pStyle w:val="ListParagraph"/>
        <w:numPr>
          <w:ilvl w:val="0"/>
          <w:numId w:val="41"/>
        </w:numPr>
        <w:spacing w:after="0" w:line="360" w:lineRule="auto"/>
        <w:jc w:val="both"/>
        <w:rPr>
          <w:rFonts w:ascii="Book Antiqua" w:hAnsi="Book Antiqua" w:cs="Times New Roman"/>
          <w:sz w:val="24"/>
          <w:szCs w:val="24"/>
        </w:rPr>
      </w:pPr>
      <w:r w:rsidRPr="005625D3">
        <w:rPr>
          <w:rFonts w:ascii="Book Antiqua" w:hAnsi="Book Antiqua" w:cs="Times New Roman"/>
          <w:sz w:val="24"/>
          <w:szCs w:val="24"/>
        </w:rPr>
        <w:t>Bagi toko Tani Jaya Kecamatan Glenmore Kabupaten Banyuwangi</w:t>
      </w:r>
    </w:p>
    <w:p w14:paraId="6998ABEE" w14:textId="77777777" w:rsidR="005625D3" w:rsidRPr="005625D3" w:rsidRDefault="005625D3" w:rsidP="005625D3">
      <w:pPr>
        <w:spacing w:after="0" w:line="360" w:lineRule="auto"/>
        <w:ind w:left="360" w:firstLine="720"/>
        <w:jc w:val="both"/>
        <w:rPr>
          <w:rFonts w:ascii="Book Antiqua" w:eastAsiaTheme="minorHAnsi" w:hAnsi="Book Antiqua" w:cs="Times New Roman"/>
          <w:sz w:val="24"/>
          <w:szCs w:val="24"/>
          <w:lang w:eastAsia="en-US"/>
        </w:rPr>
      </w:pPr>
      <w:proofErr w:type="spellStart"/>
      <w:r w:rsidRPr="005625D3">
        <w:rPr>
          <w:rFonts w:ascii="Book Antiqua" w:eastAsiaTheme="minorHAnsi" w:hAnsi="Book Antiqua" w:cs="Times New Roman"/>
          <w:sz w:val="24"/>
          <w:szCs w:val="24"/>
          <w:lang w:eastAsia="en-US"/>
        </w:rPr>
        <w:t>Toko</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Tani</w:t>
      </w:r>
      <w:proofErr w:type="spellEnd"/>
      <w:r w:rsidRPr="005625D3">
        <w:rPr>
          <w:rFonts w:ascii="Book Antiqua" w:eastAsiaTheme="minorHAnsi" w:hAnsi="Book Antiqua" w:cs="Times New Roman"/>
          <w:sz w:val="24"/>
          <w:szCs w:val="24"/>
          <w:lang w:eastAsia="en-US"/>
        </w:rPr>
        <w:t xml:space="preserve"> Jaya </w:t>
      </w:r>
      <w:proofErr w:type="spellStart"/>
      <w:r w:rsidRPr="005625D3">
        <w:rPr>
          <w:rFonts w:ascii="Book Antiqua" w:eastAsiaTheme="minorHAnsi" w:hAnsi="Book Antiqua" w:cs="Times New Roman"/>
          <w:sz w:val="24"/>
          <w:szCs w:val="24"/>
          <w:lang w:eastAsia="en-US"/>
        </w:rPr>
        <w:t>untuk</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lebih</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meningkatkan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kualitas</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layanan</w:t>
      </w:r>
      <w:proofErr w:type="spellEnd"/>
      <w:r w:rsidRPr="005625D3">
        <w:rPr>
          <w:rFonts w:ascii="Book Antiqua" w:eastAsiaTheme="minorHAnsi" w:hAnsi="Book Antiqua" w:cs="Times New Roman"/>
          <w:sz w:val="24"/>
          <w:szCs w:val="24"/>
          <w:lang w:eastAsia="en-US"/>
        </w:rPr>
        <w:t xml:space="preserve"> yang </w:t>
      </w:r>
      <w:proofErr w:type="spellStart"/>
      <w:r w:rsidRPr="005625D3">
        <w:rPr>
          <w:rFonts w:ascii="Book Antiqua" w:eastAsiaTheme="minorHAnsi" w:hAnsi="Book Antiqua" w:cs="Times New Roman"/>
          <w:sz w:val="24"/>
          <w:szCs w:val="24"/>
          <w:lang w:eastAsia="en-US"/>
        </w:rPr>
        <w:t>diberikan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kepada</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pelanggan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dengan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tujuan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timbulnya</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perasaan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nyaman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dalam</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diri</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pelanggan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memperhatikan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sarana</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prasarana</w:t>
      </w:r>
      <w:proofErr w:type="spellEnd"/>
      <w:r w:rsidRPr="005625D3">
        <w:rPr>
          <w:rFonts w:ascii="Book Antiqua" w:eastAsiaTheme="minorHAnsi" w:hAnsi="Book Antiqua" w:cs="Times New Roman"/>
          <w:sz w:val="24"/>
          <w:szCs w:val="24"/>
          <w:lang w:eastAsia="en-US"/>
        </w:rPr>
        <w:t xml:space="preserve"> yang </w:t>
      </w:r>
      <w:proofErr w:type="spellStart"/>
      <w:r w:rsidRPr="005625D3">
        <w:rPr>
          <w:rFonts w:ascii="Book Antiqua" w:eastAsiaTheme="minorHAnsi" w:hAnsi="Book Antiqua" w:cs="Times New Roman"/>
          <w:sz w:val="24"/>
          <w:szCs w:val="24"/>
          <w:lang w:eastAsia="en-US"/>
        </w:rPr>
        <w:t>menunjang</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pelanggan</w:t>
      </w:r>
      <w:proofErr w:type="spellEnd"/>
      <w:r w:rsidRPr="005625D3">
        <w:rPr>
          <w:rFonts w:ascii="Book Antiqua" w:eastAsiaTheme="minorHAnsi" w:hAnsi="Book Antiqua" w:cs="Times New Roman"/>
          <w:sz w:val="24"/>
          <w:szCs w:val="24"/>
          <w:lang w:eastAsia="en-US"/>
        </w:rPr>
        <w:t xml:space="preserve"> agar </w:t>
      </w:r>
      <w:proofErr w:type="spellStart"/>
      <w:r w:rsidRPr="005625D3">
        <w:rPr>
          <w:rFonts w:ascii="Book Antiqua" w:eastAsiaTheme="minorHAnsi" w:hAnsi="Book Antiqua" w:cs="Times New Roman"/>
          <w:sz w:val="24"/>
          <w:szCs w:val="24"/>
          <w:lang w:eastAsia="en-US"/>
        </w:rPr>
        <w:t>lebih</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mudah</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dalam</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melakukan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pembelanjaan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selalu</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memperhatikan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produk</w:t>
      </w:r>
      <w:proofErr w:type="spellEnd"/>
      <w:r w:rsidRPr="005625D3">
        <w:rPr>
          <w:rFonts w:ascii="Book Antiqua" w:eastAsiaTheme="minorHAnsi" w:hAnsi="Book Antiqua" w:cs="Times New Roman"/>
          <w:sz w:val="24"/>
          <w:szCs w:val="24"/>
          <w:lang w:eastAsia="en-US"/>
        </w:rPr>
        <w:t xml:space="preserve"> yang </w:t>
      </w:r>
      <w:proofErr w:type="spellStart"/>
      <w:r w:rsidRPr="005625D3">
        <w:rPr>
          <w:rFonts w:ascii="Book Antiqua" w:eastAsiaTheme="minorHAnsi" w:hAnsi="Book Antiqua" w:cs="Times New Roman"/>
          <w:sz w:val="24"/>
          <w:szCs w:val="24"/>
          <w:lang w:eastAsia="en-US"/>
        </w:rPr>
        <w:t>cacat</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atau</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tidak</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layak</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dijual</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menjaga</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kualitas</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produk</w:t>
      </w:r>
      <w:proofErr w:type="spellEnd"/>
      <w:r w:rsidRPr="005625D3">
        <w:rPr>
          <w:rFonts w:ascii="Book Antiqua" w:eastAsiaTheme="minorHAnsi" w:hAnsi="Book Antiqua" w:cs="Times New Roman"/>
          <w:sz w:val="24"/>
          <w:szCs w:val="24"/>
          <w:lang w:eastAsia="en-US"/>
        </w:rPr>
        <w:t xml:space="preserve"> yang </w:t>
      </w:r>
      <w:proofErr w:type="spellStart"/>
      <w:r w:rsidRPr="005625D3">
        <w:rPr>
          <w:rFonts w:ascii="Book Antiqua" w:eastAsiaTheme="minorHAnsi" w:hAnsi="Book Antiqua" w:cs="Times New Roman"/>
          <w:sz w:val="24"/>
          <w:szCs w:val="24"/>
          <w:lang w:eastAsia="en-US"/>
        </w:rPr>
        <w:t>dijual</w:t>
      </w:r>
      <w:proofErr w:type="spellEnd"/>
      <w:r w:rsidRPr="005625D3">
        <w:rPr>
          <w:rFonts w:ascii="Book Antiqua" w:eastAsiaTheme="minorHAnsi" w:hAnsi="Book Antiqua" w:cs="Times New Roman"/>
          <w:sz w:val="24"/>
          <w:szCs w:val="24"/>
          <w:lang w:eastAsia="en-US"/>
        </w:rPr>
        <w:t xml:space="preserve">, dan </w:t>
      </w:r>
      <w:proofErr w:type="spellStart"/>
      <w:r w:rsidRPr="005625D3">
        <w:rPr>
          <w:rFonts w:ascii="Book Antiqua" w:eastAsiaTheme="minorHAnsi" w:hAnsi="Book Antiqua" w:cs="Times New Roman"/>
          <w:sz w:val="24"/>
          <w:szCs w:val="24"/>
          <w:lang w:eastAsia="en-US"/>
        </w:rPr>
        <w:t>memberikan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harga</w:t>
      </w:r>
      <w:proofErr w:type="spellEnd"/>
      <w:r w:rsidRPr="005625D3">
        <w:rPr>
          <w:rFonts w:ascii="Book Antiqua" w:eastAsiaTheme="minorHAnsi" w:hAnsi="Book Antiqua" w:cs="Times New Roman"/>
          <w:sz w:val="24"/>
          <w:szCs w:val="24"/>
          <w:lang w:eastAsia="en-US"/>
        </w:rPr>
        <w:t xml:space="preserve"> yang </w:t>
      </w:r>
      <w:proofErr w:type="spellStart"/>
      <w:r w:rsidRPr="005625D3">
        <w:rPr>
          <w:rFonts w:ascii="Book Antiqua" w:eastAsiaTheme="minorHAnsi" w:hAnsi="Book Antiqua" w:cs="Times New Roman"/>
          <w:sz w:val="24"/>
          <w:szCs w:val="24"/>
          <w:lang w:eastAsia="en-US"/>
        </w:rPr>
        <w:t>sesuai</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dengan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kualitas</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produk</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memberikan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potongan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pembelanjaan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apabila</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melakukan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pembelanjaan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banyak</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dengan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begitu</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apabila</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lastRenderedPageBreak/>
        <w:t>toko</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Tani</w:t>
      </w:r>
      <w:proofErr w:type="spellEnd"/>
      <w:r w:rsidRPr="005625D3">
        <w:rPr>
          <w:rFonts w:ascii="Book Antiqua" w:eastAsiaTheme="minorHAnsi" w:hAnsi="Book Antiqua" w:cs="Times New Roman"/>
          <w:sz w:val="24"/>
          <w:szCs w:val="24"/>
          <w:lang w:eastAsia="en-US"/>
        </w:rPr>
        <w:t xml:space="preserve"> Jaya </w:t>
      </w:r>
      <w:proofErr w:type="spellStart"/>
      <w:r w:rsidRPr="005625D3">
        <w:rPr>
          <w:rFonts w:ascii="Book Antiqua" w:eastAsiaTheme="minorHAnsi" w:hAnsi="Book Antiqua" w:cs="Times New Roman"/>
          <w:sz w:val="24"/>
          <w:szCs w:val="24"/>
          <w:lang w:eastAsia="en-US"/>
        </w:rPr>
        <w:t>memperhatika</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dengan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baik</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beberapa</w:t>
      </w:r>
      <w:proofErr w:type="spellEnd"/>
      <w:r w:rsidRPr="005625D3">
        <w:rPr>
          <w:rFonts w:ascii="Book Antiqua" w:eastAsiaTheme="minorHAnsi" w:hAnsi="Book Antiqua" w:cs="Times New Roman"/>
          <w:sz w:val="24"/>
          <w:szCs w:val="24"/>
          <w:lang w:eastAsia="en-US"/>
        </w:rPr>
        <w:t xml:space="preserve"> saran </w:t>
      </w:r>
      <w:proofErr w:type="spellStart"/>
      <w:r w:rsidRPr="005625D3">
        <w:rPr>
          <w:rFonts w:ascii="Book Antiqua" w:eastAsiaTheme="minorHAnsi" w:hAnsi="Book Antiqua" w:cs="Times New Roman"/>
          <w:sz w:val="24"/>
          <w:szCs w:val="24"/>
          <w:lang w:eastAsia="en-US"/>
        </w:rPr>
        <w:t>diatas</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akan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membuat</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peningkatan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penjulan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serta</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sikap</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setia</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pelanggan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terhadap</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toko</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Tani</w:t>
      </w:r>
      <w:proofErr w:type="spellEnd"/>
      <w:r w:rsidRPr="005625D3">
        <w:rPr>
          <w:rFonts w:ascii="Book Antiqua" w:eastAsiaTheme="minorHAnsi" w:hAnsi="Book Antiqua" w:cs="Times New Roman"/>
          <w:sz w:val="24"/>
          <w:szCs w:val="24"/>
          <w:lang w:eastAsia="en-US"/>
        </w:rPr>
        <w:t xml:space="preserve"> Jaya </w:t>
      </w:r>
      <w:proofErr w:type="spellStart"/>
      <w:r w:rsidRPr="005625D3">
        <w:rPr>
          <w:rFonts w:ascii="Book Antiqua" w:eastAsiaTheme="minorHAnsi" w:hAnsi="Book Antiqua" w:cs="Times New Roman"/>
          <w:sz w:val="24"/>
          <w:szCs w:val="24"/>
          <w:lang w:eastAsia="en-US"/>
        </w:rPr>
        <w:t>akan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semakin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meningkat</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dengan</w:t>
      </w:r>
      <w:proofErr w:type="spellEnd"/>
      <w:r w:rsidRPr="005625D3">
        <w:rPr>
          <w:rFonts w:ascii="Book Antiqua" w:eastAsiaTheme="minorHAnsi" w:hAnsi="Book Antiqua" w:cs="Times New Roman"/>
          <w:sz w:val="24"/>
          <w:szCs w:val="24"/>
          <w:lang w:eastAsia="en-US"/>
        </w:rPr>
        <w:t xml:space="preserve"> </w:t>
      </w:r>
      <w:proofErr w:type="spellStart"/>
      <w:r w:rsidRPr="005625D3">
        <w:rPr>
          <w:rFonts w:ascii="Book Antiqua" w:eastAsiaTheme="minorHAnsi" w:hAnsi="Book Antiqua" w:cs="Times New Roman"/>
          <w:sz w:val="24"/>
          <w:szCs w:val="24"/>
          <w:lang w:eastAsia="en-US"/>
        </w:rPr>
        <w:t>sendirinya</w:t>
      </w:r>
      <w:proofErr w:type="spellEnd"/>
      <w:r w:rsidRPr="005625D3">
        <w:rPr>
          <w:rFonts w:ascii="Book Antiqua" w:eastAsiaTheme="minorHAnsi" w:hAnsi="Book Antiqua" w:cs="Times New Roman"/>
          <w:sz w:val="24"/>
          <w:szCs w:val="24"/>
          <w:lang w:eastAsia="en-US"/>
        </w:rPr>
        <w:t>.</w:t>
      </w:r>
    </w:p>
    <w:p w14:paraId="2108C41F" w14:textId="77777777" w:rsidR="005625D3" w:rsidRPr="005625D3" w:rsidRDefault="005625D3" w:rsidP="005625D3">
      <w:pPr>
        <w:pStyle w:val="ListParagraph"/>
        <w:numPr>
          <w:ilvl w:val="0"/>
          <w:numId w:val="41"/>
        </w:numPr>
        <w:spacing w:after="0" w:line="360" w:lineRule="auto"/>
        <w:jc w:val="both"/>
        <w:rPr>
          <w:rFonts w:ascii="Book Antiqua" w:hAnsi="Book Antiqua" w:cs="Times New Roman"/>
          <w:sz w:val="24"/>
          <w:szCs w:val="24"/>
        </w:rPr>
      </w:pPr>
      <w:r w:rsidRPr="005625D3">
        <w:rPr>
          <w:rFonts w:ascii="Book Antiqua" w:hAnsi="Book Antiqua" w:cs="Times New Roman"/>
          <w:sz w:val="24"/>
          <w:szCs w:val="24"/>
        </w:rPr>
        <w:t>Bagi peneliti selanjutnya</w:t>
      </w:r>
    </w:p>
    <w:p w14:paraId="685899FF" w14:textId="26DF7DB9" w:rsidR="005625D3" w:rsidRPr="005625D3" w:rsidRDefault="00F50DDC" w:rsidP="005625D3">
      <w:pPr>
        <w:spacing w:after="0" w:line="360" w:lineRule="auto"/>
        <w:ind w:left="360" w:firstLine="720"/>
        <w:jc w:val="both"/>
        <w:rPr>
          <w:rFonts w:ascii="Book Antiqua" w:eastAsiaTheme="minorHAnsi" w:hAnsi="Book Antiqua" w:cs="Times New Roman"/>
          <w:sz w:val="24"/>
          <w:szCs w:val="24"/>
          <w:lang w:eastAsia="en-US"/>
        </w:rPr>
      </w:pPr>
      <w:proofErr w:type="spellStart"/>
      <w:r w:rsidRPr="00F50DDC">
        <w:rPr>
          <w:rFonts w:ascii="Book Antiqua" w:eastAsiaTheme="minorHAnsi" w:hAnsi="Book Antiqua" w:cs="Times New Roman"/>
          <w:sz w:val="24"/>
          <w:szCs w:val="24"/>
          <w:lang w:eastAsia="en-US"/>
        </w:rPr>
        <w:t>Peneliti</w:t>
      </w:r>
      <w:proofErr w:type="spellEnd"/>
      <w:r w:rsidRPr="00F50DDC">
        <w:rPr>
          <w:rFonts w:ascii="Book Antiqua" w:eastAsiaTheme="minorHAnsi" w:hAnsi="Book Antiqua" w:cs="Times New Roman"/>
          <w:sz w:val="24"/>
          <w:szCs w:val="24"/>
          <w:lang w:eastAsia="en-US"/>
        </w:rPr>
        <w:t xml:space="preserve"> </w:t>
      </w:r>
      <w:proofErr w:type="spellStart"/>
      <w:r w:rsidRPr="00F50DDC">
        <w:rPr>
          <w:rFonts w:ascii="Book Antiqua" w:eastAsiaTheme="minorHAnsi" w:hAnsi="Book Antiqua" w:cs="Times New Roman"/>
          <w:sz w:val="24"/>
          <w:szCs w:val="24"/>
          <w:lang w:eastAsia="en-US"/>
        </w:rPr>
        <w:t>dapat</w:t>
      </w:r>
      <w:proofErr w:type="spellEnd"/>
      <w:r w:rsidRPr="00F50DDC">
        <w:rPr>
          <w:rFonts w:ascii="Book Antiqua" w:eastAsiaTheme="minorHAnsi" w:hAnsi="Book Antiqua" w:cs="Times New Roman"/>
          <w:sz w:val="24"/>
          <w:szCs w:val="24"/>
          <w:lang w:eastAsia="en-US"/>
        </w:rPr>
        <w:t xml:space="preserve"> </w:t>
      </w:r>
      <w:proofErr w:type="spellStart"/>
      <w:r w:rsidRPr="00F50DDC">
        <w:rPr>
          <w:rFonts w:ascii="Book Antiqua" w:eastAsiaTheme="minorHAnsi" w:hAnsi="Book Antiqua" w:cs="Times New Roman"/>
          <w:sz w:val="24"/>
          <w:szCs w:val="24"/>
          <w:lang w:eastAsia="en-US"/>
        </w:rPr>
        <w:t>melanjutkan</w:t>
      </w:r>
      <w:proofErr w:type="spellEnd"/>
      <w:r w:rsidRPr="00F50DDC">
        <w:rPr>
          <w:rFonts w:ascii="Book Antiqua" w:eastAsiaTheme="minorHAnsi" w:hAnsi="Book Antiqua" w:cs="Times New Roman"/>
          <w:sz w:val="24"/>
          <w:szCs w:val="24"/>
          <w:lang w:eastAsia="en-US"/>
        </w:rPr>
        <w:t xml:space="preserve"> </w:t>
      </w:r>
      <w:proofErr w:type="spellStart"/>
      <w:r w:rsidRPr="00F50DDC">
        <w:rPr>
          <w:rFonts w:ascii="Book Antiqua" w:eastAsiaTheme="minorHAnsi" w:hAnsi="Book Antiqua" w:cs="Times New Roman"/>
          <w:sz w:val="24"/>
          <w:szCs w:val="24"/>
          <w:lang w:eastAsia="en-US"/>
        </w:rPr>
        <w:t>dengan</w:t>
      </w:r>
      <w:proofErr w:type="spellEnd"/>
      <w:r w:rsidRPr="00F50DDC">
        <w:rPr>
          <w:rFonts w:ascii="Book Antiqua" w:eastAsiaTheme="minorHAnsi" w:hAnsi="Book Antiqua" w:cs="Times New Roman"/>
          <w:sz w:val="24"/>
          <w:szCs w:val="24"/>
          <w:lang w:eastAsia="en-US"/>
        </w:rPr>
        <w:t xml:space="preserve"> </w:t>
      </w:r>
      <w:proofErr w:type="spellStart"/>
      <w:r w:rsidRPr="00F50DDC">
        <w:rPr>
          <w:rFonts w:ascii="Book Antiqua" w:eastAsiaTheme="minorHAnsi" w:hAnsi="Book Antiqua" w:cs="Times New Roman"/>
          <w:sz w:val="24"/>
          <w:szCs w:val="24"/>
          <w:lang w:eastAsia="en-US"/>
        </w:rPr>
        <w:t>memperluas</w:t>
      </w:r>
      <w:proofErr w:type="spellEnd"/>
      <w:r w:rsidRPr="00F50DDC">
        <w:rPr>
          <w:rFonts w:ascii="Book Antiqua" w:eastAsiaTheme="minorHAnsi" w:hAnsi="Book Antiqua" w:cs="Times New Roman"/>
          <w:sz w:val="24"/>
          <w:szCs w:val="24"/>
          <w:lang w:eastAsia="en-US"/>
        </w:rPr>
        <w:t xml:space="preserve"> </w:t>
      </w:r>
      <w:proofErr w:type="spellStart"/>
      <w:r w:rsidRPr="00F50DDC">
        <w:rPr>
          <w:rFonts w:ascii="Book Antiqua" w:eastAsiaTheme="minorHAnsi" w:hAnsi="Book Antiqua" w:cs="Times New Roman"/>
          <w:sz w:val="24"/>
          <w:szCs w:val="24"/>
          <w:lang w:eastAsia="en-US"/>
        </w:rPr>
        <w:t>cakupan</w:t>
      </w:r>
      <w:proofErr w:type="spellEnd"/>
      <w:r w:rsidRPr="00F50DDC">
        <w:rPr>
          <w:rFonts w:ascii="Book Antiqua" w:eastAsiaTheme="minorHAnsi" w:hAnsi="Book Antiqua" w:cs="Times New Roman"/>
          <w:sz w:val="24"/>
          <w:szCs w:val="24"/>
          <w:lang w:eastAsia="en-US"/>
        </w:rPr>
        <w:t xml:space="preserve"> </w:t>
      </w:r>
      <w:proofErr w:type="spellStart"/>
      <w:r w:rsidRPr="00F50DDC">
        <w:rPr>
          <w:rFonts w:ascii="Book Antiqua" w:eastAsiaTheme="minorHAnsi" w:hAnsi="Book Antiqua" w:cs="Times New Roman"/>
          <w:sz w:val="24"/>
          <w:szCs w:val="24"/>
          <w:lang w:eastAsia="en-US"/>
        </w:rPr>
        <w:t>objek</w:t>
      </w:r>
      <w:proofErr w:type="spellEnd"/>
      <w:r w:rsidRPr="00F50DDC">
        <w:rPr>
          <w:rFonts w:ascii="Book Antiqua" w:eastAsiaTheme="minorHAnsi" w:hAnsi="Book Antiqua" w:cs="Times New Roman"/>
          <w:sz w:val="24"/>
          <w:szCs w:val="24"/>
          <w:lang w:eastAsia="en-US"/>
        </w:rPr>
        <w:t xml:space="preserve"> </w:t>
      </w:r>
      <w:proofErr w:type="spellStart"/>
      <w:r w:rsidRPr="00F50DDC">
        <w:rPr>
          <w:rFonts w:ascii="Book Antiqua" w:eastAsiaTheme="minorHAnsi" w:hAnsi="Book Antiqua" w:cs="Times New Roman"/>
          <w:sz w:val="24"/>
          <w:szCs w:val="24"/>
          <w:lang w:eastAsia="en-US"/>
        </w:rPr>
        <w:t>penelitian</w:t>
      </w:r>
      <w:proofErr w:type="spellEnd"/>
      <w:r w:rsidRPr="00F50DDC">
        <w:rPr>
          <w:rFonts w:ascii="Book Antiqua" w:eastAsiaTheme="minorHAnsi" w:hAnsi="Book Antiqua" w:cs="Times New Roman"/>
          <w:sz w:val="24"/>
          <w:szCs w:val="24"/>
          <w:lang w:eastAsia="en-US"/>
        </w:rPr>
        <w:t xml:space="preserve"> dan </w:t>
      </w:r>
      <w:proofErr w:type="spellStart"/>
      <w:r w:rsidRPr="00F50DDC">
        <w:rPr>
          <w:rFonts w:ascii="Book Antiqua" w:eastAsiaTheme="minorHAnsi" w:hAnsi="Book Antiqua" w:cs="Times New Roman"/>
          <w:sz w:val="24"/>
          <w:szCs w:val="24"/>
          <w:lang w:eastAsia="en-US"/>
        </w:rPr>
        <w:t>memperpanjang</w:t>
      </w:r>
      <w:proofErr w:type="spellEnd"/>
      <w:r w:rsidRPr="00F50DDC">
        <w:rPr>
          <w:rFonts w:ascii="Book Antiqua" w:eastAsiaTheme="minorHAnsi" w:hAnsi="Book Antiqua" w:cs="Times New Roman"/>
          <w:sz w:val="24"/>
          <w:szCs w:val="24"/>
          <w:lang w:eastAsia="en-US"/>
        </w:rPr>
        <w:t xml:space="preserve"> </w:t>
      </w:r>
      <w:proofErr w:type="spellStart"/>
      <w:r w:rsidRPr="00F50DDC">
        <w:rPr>
          <w:rFonts w:ascii="Book Antiqua" w:eastAsiaTheme="minorHAnsi" w:hAnsi="Book Antiqua" w:cs="Times New Roman"/>
          <w:sz w:val="24"/>
          <w:szCs w:val="24"/>
          <w:lang w:eastAsia="en-US"/>
        </w:rPr>
        <w:t>periode</w:t>
      </w:r>
      <w:proofErr w:type="spellEnd"/>
      <w:r w:rsidRPr="00F50DDC">
        <w:rPr>
          <w:rFonts w:ascii="Book Antiqua" w:eastAsiaTheme="minorHAnsi" w:hAnsi="Book Antiqua" w:cs="Times New Roman"/>
          <w:sz w:val="24"/>
          <w:szCs w:val="24"/>
          <w:lang w:eastAsia="en-US"/>
        </w:rPr>
        <w:t xml:space="preserve"> </w:t>
      </w:r>
      <w:proofErr w:type="spellStart"/>
      <w:r w:rsidRPr="00F50DDC">
        <w:rPr>
          <w:rFonts w:ascii="Book Antiqua" w:eastAsiaTheme="minorHAnsi" w:hAnsi="Book Antiqua" w:cs="Times New Roman"/>
          <w:sz w:val="24"/>
          <w:szCs w:val="24"/>
          <w:lang w:eastAsia="en-US"/>
        </w:rPr>
        <w:t>waktu</w:t>
      </w:r>
      <w:proofErr w:type="spellEnd"/>
      <w:r w:rsidRPr="00F50DDC">
        <w:rPr>
          <w:rFonts w:ascii="Book Antiqua" w:eastAsiaTheme="minorHAnsi" w:hAnsi="Book Antiqua" w:cs="Times New Roman"/>
          <w:sz w:val="24"/>
          <w:szCs w:val="24"/>
          <w:lang w:eastAsia="en-US"/>
        </w:rPr>
        <w:t xml:space="preserve"> </w:t>
      </w:r>
      <w:proofErr w:type="spellStart"/>
      <w:r w:rsidRPr="00F50DDC">
        <w:rPr>
          <w:rFonts w:ascii="Book Antiqua" w:eastAsiaTheme="minorHAnsi" w:hAnsi="Book Antiqua" w:cs="Times New Roman"/>
          <w:sz w:val="24"/>
          <w:szCs w:val="24"/>
          <w:lang w:eastAsia="en-US"/>
        </w:rPr>
        <w:t>penelitian</w:t>
      </w:r>
      <w:proofErr w:type="spellEnd"/>
      <w:r w:rsidRPr="00F50DDC">
        <w:rPr>
          <w:rFonts w:ascii="Book Antiqua" w:eastAsiaTheme="minorHAnsi" w:hAnsi="Book Antiqua" w:cs="Times New Roman"/>
          <w:sz w:val="24"/>
          <w:szCs w:val="24"/>
          <w:lang w:eastAsia="en-US"/>
        </w:rPr>
        <w:t xml:space="preserve"> </w:t>
      </w:r>
      <w:proofErr w:type="spellStart"/>
      <w:r w:rsidRPr="00F50DDC">
        <w:rPr>
          <w:rFonts w:ascii="Book Antiqua" w:eastAsiaTheme="minorHAnsi" w:hAnsi="Book Antiqua" w:cs="Times New Roman"/>
          <w:sz w:val="24"/>
          <w:szCs w:val="24"/>
          <w:lang w:eastAsia="en-US"/>
        </w:rPr>
        <w:t>untuk</w:t>
      </w:r>
      <w:proofErr w:type="spellEnd"/>
      <w:r w:rsidRPr="00F50DDC">
        <w:rPr>
          <w:rFonts w:ascii="Book Antiqua" w:eastAsiaTheme="minorHAnsi" w:hAnsi="Book Antiqua" w:cs="Times New Roman"/>
          <w:sz w:val="24"/>
          <w:szCs w:val="24"/>
          <w:lang w:eastAsia="en-US"/>
        </w:rPr>
        <w:t xml:space="preserve"> </w:t>
      </w:r>
      <w:proofErr w:type="spellStart"/>
      <w:r w:rsidRPr="00F50DDC">
        <w:rPr>
          <w:rFonts w:ascii="Book Antiqua" w:eastAsiaTheme="minorHAnsi" w:hAnsi="Book Antiqua" w:cs="Times New Roman"/>
          <w:sz w:val="24"/>
          <w:szCs w:val="24"/>
          <w:lang w:eastAsia="en-US"/>
        </w:rPr>
        <w:t>menghasilkan</w:t>
      </w:r>
      <w:proofErr w:type="spellEnd"/>
      <w:r w:rsidRPr="00F50DDC">
        <w:rPr>
          <w:rFonts w:ascii="Book Antiqua" w:eastAsiaTheme="minorHAnsi" w:hAnsi="Book Antiqua" w:cs="Times New Roman"/>
          <w:sz w:val="24"/>
          <w:szCs w:val="24"/>
          <w:lang w:eastAsia="en-US"/>
        </w:rPr>
        <w:t xml:space="preserve"> </w:t>
      </w:r>
      <w:proofErr w:type="spellStart"/>
      <w:r w:rsidRPr="00F50DDC">
        <w:rPr>
          <w:rFonts w:ascii="Book Antiqua" w:eastAsiaTheme="minorHAnsi" w:hAnsi="Book Antiqua" w:cs="Times New Roman"/>
          <w:sz w:val="24"/>
          <w:szCs w:val="24"/>
          <w:lang w:eastAsia="en-US"/>
        </w:rPr>
        <w:t>hasil</w:t>
      </w:r>
      <w:proofErr w:type="spellEnd"/>
      <w:r w:rsidRPr="00F50DDC">
        <w:rPr>
          <w:rFonts w:ascii="Book Antiqua" w:eastAsiaTheme="minorHAnsi" w:hAnsi="Book Antiqua" w:cs="Times New Roman"/>
          <w:sz w:val="24"/>
          <w:szCs w:val="24"/>
          <w:lang w:eastAsia="en-US"/>
        </w:rPr>
        <w:t xml:space="preserve"> yang optimal</w:t>
      </w:r>
      <w:r w:rsidR="005625D3" w:rsidRPr="005625D3">
        <w:rPr>
          <w:rFonts w:ascii="Book Antiqua" w:eastAsiaTheme="minorHAnsi" w:hAnsi="Book Antiqua" w:cs="Times New Roman"/>
          <w:sz w:val="24"/>
          <w:szCs w:val="24"/>
          <w:lang w:eastAsia="en-US"/>
        </w:rPr>
        <w:t>.</w:t>
      </w:r>
    </w:p>
    <w:p w14:paraId="713D8CFC" w14:textId="77777777" w:rsidR="00420A6F" w:rsidRPr="005625D3" w:rsidRDefault="00420A6F" w:rsidP="005625D3">
      <w:pPr>
        <w:spacing w:after="0" w:line="360" w:lineRule="auto"/>
        <w:jc w:val="both"/>
        <w:rPr>
          <w:rFonts w:ascii="Book Antiqua" w:eastAsia="Book Antiqua" w:hAnsi="Book Antiqua" w:cs="Book Antiqua"/>
          <w:b/>
          <w:sz w:val="24"/>
          <w:szCs w:val="24"/>
        </w:rPr>
      </w:pPr>
    </w:p>
    <w:p w14:paraId="24AF48B1" w14:textId="6A76DC07" w:rsidR="00970420" w:rsidRPr="005625D3" w:rsidRDefault="00420A6F" w:rsidP="005625D3">
      <w:pPr>
        <w:spacing w:after="0" w:line="360" w:lineRule="auto"/>
        <w:jc w:val="both"/>
        <w:rPr>
          <w:rFonts w:ascii="Book Antiqua" w:eastAsia="Book Antiqua" w:hAnsi="Book Antiqua" w:cs="Book Antiqua"/>
          <w:b/>
          <w:sz w:val="24"/>
          <w:szCs w:val="24"/>
        </w:rPr>
      </w:pPr>
      <w:r w:rsidRPr="005625D3">
        <w:rPr>
          <w:rFonts w:ascii="Book Antiqua" w:eastAsia="Book Antiqua" w:hAnsi="Book Antiqua" w:cs="Book Antiqua"/>
          <w:b/>
          <w:sz w:val="24"/>
          <w:szCs w:val="24"/>
        </w:rPr>
        <w:t>Daftar Pustaka</w:t>
      </w:r>
    </w:p>
    <w:p w14:paraId="796D9860" w14:textId="785D93F3" w:rsidR="005625D3" w:rsidRPr="005625D3" w:rsidRDefault="005625D3" w:rsidP="005625D3">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5625D3">
        <w:rPr>
          <w:rFonts w:ascii="Book Antiqua" w:eastAsia="Book Antiqua" w:hAnsi="Book Antiqua" w:cs="Book Antiqua"/>
          <w:color w:val="000000"/>
          <w:sz w:val="24"/>
          <w:szCs w:val="24"/>
        </w:rPr>
        <w:fldChar w:fldCharType="begin" w:fldLock="1"/>
      </w:r>
      <w:r w:rsidRPr="005625D3">
        <w:rPr>
          <w:rFonts w:ascii="Book Antiqua" w:eastAsia="Book Antiqua" w:hAnsi="Book Antiqua" w:cs="Book Antiqua"/>
          <w:color w:val="000000"/>
          <w:sz w:val="24"/>
          <w:szCs w:val="24"/>
        </w:rPr>
        <w:instrText xml:space="preserve">ADDIN Mendeley Bibliography CSL_BIBLIOGRAPHY </w:instrText>
      </w:r>
      <w:r w:rsidRPr="005625D3">
        <w:rPr>
          <w:rFonts w:ascii="Book Antiqua" w:eastAsia="Book Antiqua" w:hAnsi="Book Antiqua" w:cs="Book Antiqua"/>
          <w:color w:val="000000"/>
          <w:sz w:val="24"/>
          <w:szCs w:val="24"/>
        </w:rPr>
        <w:fldChar w:fldCharType="separate"/>
      </w:r>
      <w:r w:rsidRPr="005625D3">
        <w:rPr>
          <w:rFonts w:ascii="Book Antiqua" w:hAnsi="Book Antiqua" w:cs="Times New Roman"/>
          <w:noProof/>
          <w:sz w:val="24"/>
          <w:szCs w:val="24"/>
        </w:rPr>
        <w:t xml:space="preserve">Ayuningtyas, E., Santoso, B., &amp; Winahyu, P. (2023). ANALISIS LOYALITAS PELANGGAN BERDASARKAN DIVERSIFIKASI PRODUK, HARGA, DAN KEPUASAN PELANGGAN (Studi Empiris Loyalitas Pelanggan Pada Mie Apong Sampurna Gebang Jember). </w:t>
      </w:r>
      <w:r w:rsidRPr="005625D3">
        <w:rPr>
          <w:rFonts w:ascii="Book Antiqua" w:hAnsi="Book Antiqua" w:cs="Times New Roman"/>
          <w:i/>
          <w:iCs/>
          <w:noProof/>
          <w:sz w:val="24"/>
          <w:szCs w:val="24"/>
        </w:rPr>
        <w:t>Jurnal Mahasiswa Entrepreneurship (JME)</w:t>
      </w:r>
      <w:r w:rsidRPr="005625D3">
        <w:rPr>
          <w:rFonts w:ascii="Book Antiqua" w:hAnsi="Book Antiqua" w:cs="Times New Roman"/>
          <w:noProof/>
          <w:sz w:val="24"/>
          <w:szCs w:val="24"/>
        </w:rPr>
        <w:t xml:space="preserve">, </w:t>
      </w:r>
      <w:r w:rsidRPr="005625D3">
        <w:rPr>
          <w:rFonts w:ascii="Book Antiqua" w:hAnsi="Book Antiqua" w:cs="Times New Roman"/>
          <w:i/>
          <w:iCs/>
          <w:noProof/>
          <w:sz w:val="24"/>
          <w:szCs w:val="24"/>
        </w:rPr>
        <w:t>2</w:t>
      </w:r>
      <w:r w:rsidRPr="005625D3">
        <w:rPr>
          <w:rFonts w:ascii="Book Antiqua" w:hAnsi="Book Antiqua" w:cs="Times New Roman"/>
          <w:noProof/>
          <w:sz w:val="24"/>
          <w:szCs w:val="24"/>
        </w:rPr>
        <w:t>(1), 99. https://doi.org/10.36841/jme.v2i1.2644</w:t>
      </w:r>
    </w:p>
    <w:p w14:paraId="7C7B9587" w14:textId="77777777" w:rsidR="005625D3" w:rsidRPr="005625D3" w:rsidRDefault="005625D3" w:rsidP="005625D3">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5625D3">
        <w:rPr>
          <w:rFonts w:ascii="Book Antiqua" w:hAnsi="Book Antiqua" w:cs="Times New Roman"/>
          <w:noProof/>
          <w:sz w:val="24"/>
          <w:szCs w:val="24"/>
        </w:rPr>
        <w:t xml:space="preserve">Bitner, M. J. (2023). Servicescapes: The Impact of Physical Surroundings on Customers and Employees. </w:t>
      </w:r>
      <w:r w:rsidRPr="005625D3">
        <w:rPr>
          <w:rFonts w:ascii="Book Antiqua" w:hAnsi="Book Antiqua" w:cs="Times New Roman"/>
          <w:i/>
          <w:iCs/>
          <w:noProof/>
          <w:sz w:val="24"/>
          <w:szCs w:val="24"/>
        </w:rPr>
        <w:t>Journal of Marketing</w:t>
      </w:r>
      <w:r w:rsidRPr="005625D3">
        <w:rPr>
          <w:rFonts w:ascii="Book Antiqua" w:hAnsi="Book Antiqua" w:cs="Times New Roman"/>
          <w:noProof/>
          <w:sz w:val="24"/>
          <w:szCs w:val="24"/>
        </w:rPr>
        <w:t xml:space="preserve">, </w:t>
      </w:r>
      <w:r w:rsidRPr="005625D3">
        <w:rPr>
          <w:rFonts w:ascii="Book Antiqua" w:hAnsi="Book Antiqua" w:cs="Times New Roman"/>
          <w:i/>
          <w:iCs/>
          <w:noProof/>
          <w:sz w:val="24"/>
          <w:szCs w:val="24"/>
        </w:rPr>
        <w:t>56</w:t>
      </w:r>
      <w:r w:rsidRPr="005625D3">
        <w:rPr>
          <w:rFonts w:ascii="Book Antiqua" w:hAnsi="Book Antiqua" w:cs="Times New Roman"/>
          <w:noProof/>
          <w:sz w:val="24"/>
          <w:szCs w:val="24"/>
        </w:rPr>
        <w:t>(2), 57. https://doi.org/10.2307/1252042</w:t>
      </w:r>
    </w:p>
    <w:p w14:paraId="2C246996" w14:textId="77777777" w:rsidR="005625D3" w:rsidRPr="005625D3" w:rsidRDefault="005625D3" w:rsidP="005625D3">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5625D3">
        <w:rPr>
          <w:rFonts w:ascii="Book Antiqua" w:hAnsi="Book Antiqua" w:cs="Times New Roman"/>
          <w:noProof/>
          <w:sz w:val="24"/>
          <w:szCs w:val="24"/>
        </w:rPr>
        <w:t xml:space="preserve">Hartanto, A. (2019). Pengaruh Kualitas Produk, Kualitas Layanan, Dan Lingkungan Fisik Terhadap Loyalitas Pelanggan Melalui Kepuasan Pelanggan Sebagai Variabel Mediasi Di De Mandailing Cafe Surabaya. </w:t>
      </w:r>
      <w:r w:rsidRPr="005625D3">
        <w:rPr>
          <w:rFonts w:ascii="Book Antiqua" w:hAnsi="Book Antiqua" w:cs="Times New Roman"/>
          <w:i/>
          <w:iCs/>
          <w:noProof/>
          <w:sz w:val="24"/>
          <w:szCs w:val="24"/>
        </w:rPr>
        <w:t>Agora</w:t>
      </w:r>
      <w:r w:rsidRPr="005625D3">
        <w:rPr>
          <w:rFonts w:ascii="Book Antiqua" w:hAnsi="Book Antiqua" w:cs="Times New Roman"/>
          <w:noProof/>
          <w:sz w:val="24"/>
          <w:szCs w:val="24"/>
        </w:rPr>
        <w:t xml:space="preserve">, </w:t>
      </w:r>
      <w:r w:rsidRPr="005625D3">
        <w:rPr>
          <w:rFonts w:ascii="Book Antiqua" w:hAnsi="Book Antiqua" w:cs="Times New Roman"/>
          <w:i/>
          <w:iCs/>
          <w:noProof/>
          <w:sz w:val="24"/>
          <w:szCs w:val="24"/>
        </w:rPr>
        <w:t>7</w:t>
      </w:r>
      <w:r w:rsidRPr="005625D3">
        <w:rPr>
          <w:rFonts w:ascii="Book Antiqua" w:hAnsi="Book Antiqua" w:cs="Times New Roman"/>
          <w:noProof/>
          <w:sz w:val="24"/>
          <w:szCs w:val="24"/>
        </w:rPr>
        <w:t>(1), 287096.</w:t>
      </w:r>
    </w:p>
    <w:p w14:paraId="0BF3579E" w14:textId="77777777" w:rsidR="005625D3" w:rsidRPr="005625D3" w:rsidRDefault="005625D3" w:rsidP="005625D3">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5625D3">
        <w:rPr>
          <w:rFonts w:ascii="Book Antiqua" w:hAnsi="Book Antiqua" w:cs="Times New Roman"/>
          <w:noProof/>
          <w:sz w:val="24"/>
          <w:szCs w:val="24"/>
        </w:rPr>
        <w:t xml:space="preserve">Kartika, Y., Husna, H., Lubis, A., &amp; Mufti, R. D. W. (2023). Store Atmosphere dan Kualitas Pelayanan Terhadap Loyalitas Konsumen Dimediasi Kepuasan Konsumen. </w:t>
      </w:r>
      <w:r w:rsidRPr="005625D3">
        <w:rPr>
          <w:rFonts w:ascii="Book Antiqua" w:hAnsi="Book Antiqua" w:cs="Times New Roman"/>
          <w:i/>
          <w:iCs/>
          <w:noProof/>
          <w:sz w:val="24"/>
          <w:szCs w:val="24"/>
        </w:rPr>
        <w:t>Inovatif: Jurnal Ekonomi, Manajemen, Akuntansi, Bisnis Digital Dan Kewirausahaan</w:t>
      </w:r>
      <w:r w:rsidRPr="005625D3">
        <w:rPr>
          <w:rFonts w:ascii="Book Antiqua" w:hAnsi="Book Antiqua" w:cs="Times New Roman"/>
          <w:noProof/>
          <w:sz w:val="24"/>
          <w:szCs w:val="24"/>
        </w:rPr>
        <w:t xml:space="preserve">, </w:t>
      </w:r>
      <w:r w:rsidRPr="005625D3">
        <w:rPr>
          <w:rFonts w:ascii="Book Antiqua" w:hAnsi="Book Antiqua" w:cs="Times New Roman"/>
          <w:i/>
          <w:iCs/>
          <w:noProof/>
          <w:sz w:val="24"/>
          <w:szCs w:val="24"/>
        </w:rPr>
        <w:t>2</w:t>
      </w:r>
      <w:r w:rsidRPr="005625D3">
        <w:rPr>
          <w:rFonts w:ascii="Book Antiqua" w:hAnsi="Book Antiqua" w:cs="Times New Roman"/>
          <w:noProof/>
          <w:sz w:val="24"/>
          <w:szCs w:val="24"/>
        </w:rPr>
        <w:t>(1), 35–49.</w:t>
      </w:r>
    </w:p>
    <w:p w14:paraId="1174FDC0" w14:textId="77777777" w:rsidR="005625D3" w:rsidRPr="005625D3" w:rsidRDefault="005625D3" w:rsidP="005625D3">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5625D3">
        <w:rPr>
          <w:rFonts w:ascii="Book Antiqua" w:hAnsi="Book Antiqua" w:cs="Times New Roman"/>
          <w:noProof/>
          <w:sz w:val="24"/>
          <w:szCs w:val="24"/>
        </w:rPr>
        <w:t xml:space="preserve">Pandey, R., Reddy, L. S., Chaudary, V., Widyawati, V. T., Sin, L. G., Bin Mohd Ghazali, M. K. A., Kee, D. M. H., Bin Ibrahim, M. F., Bin Ahmad Fadzeil, M. Z., &amp; Binti Mohamed, N. A. (2021). Analysis the Effect of Product Quality and Price on Purchase Decision (Case Study of Adidas India, Indonesia, and Malaysia). </w:t>
      </w:r>
      <w:r w:rsidRPr="005625D3">
        <w:rPr>
          <w:rFonts w:ascii="Book Antiqua" w:hAnsi="Book Antiqua" w:cs="Times New Roman"/>
          <w:i/>
          <w:iCs/>
          <w:noProof/>
          <w:sz w:val="24"/>
          <w:szCs w:val="24"/>
        </w:rPr>
        <w:t>International Journal of Accounting &amp; Finance in Asia Pasific</w:t>
      </w:r>
      <w:r w:rsidRPr="005625D3">
        <w:rPr>
          <w:rFonts w:ascii="Book Antiqua" w:hAnsi="Book Antiqua" w:cs="Times New Roman"/>
          <w:noProof/>
          <w:sz w:val="24"/>
          <w:szCs w:val="24"/>
        </w:rPr>
        <w:t xml:space="preserve">, </w:t>
      </w:r>
      <w:r w:rsidRPr="005625D3">
        <w:rPr>
          <w:rFonts w:ascii="Book Antiqua" w:hAnsi="Book Antiqua" w:cs="Times New Roman"/>
          <w:i/>
          <w:iCs/>
          <w:noProof/>
          <w:sz w:val="24"/>
          <w:szCs w:val="24"/>
        </w:rPr>
        <w:t>4</w:t>
      </w:r>
      <w:r w:rsidRPr="005625D3">
        <w:rPr>
          <w:rFonts w:ascii="Book Antiqua" w:hAnsi="Book Antiqua" w:cs="Times New Roman"/>
          <w:noProof/>
          <w:sz w:val="24"/>
          <w:szCs w:val="24"/>
        </w:rPr>
        <w:t>(1), 71–85. https://doi.org/10.32535/ijafap.v4i1.1034</w:t>
      </w:r>
    </w:p>
    <w:p w14:paraId="50376ED0" w14:textId="77777777" w:rsidR="005625D3" w:rsidRPr="005625D3" w:rsidRDefault="005625D3" w:rsidP="005625D3">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5625D3">
        <w:rPr>
          <w:rFonts w:ascii="Book Antiqua" w:hAnsi="Book Antiqua" w:cs="Times New Roman"/>
          <w:noProof/>
          <w:sz w:val="24"/>
          <w:szCs w:val="24"/>
        </w:rPr>
        <w:lastRenderedPageBreak/>
        <w:t xml:space="preserve">Prabaningtyas, K. E., &amp; Djastuti, I. (2019). ANALISIS PENGARUH LINGKUNGAN FISIK DAN LINGKUNGAN NON FISIK TERHADAP KINERJA KARYAWAN DENGAN MOTIVASI SEBAGAI VARIABEL MEDIASI (Studi pada Karyawan bagian Penunjang RSUD dr.Ashari Pemalang). </w:t>
      </w:r>
      <w:r w:rsidRPr="005625D3">
        <w:rPr>
          <w:rFonts w:ascii="Book Antiqua" w:hAnsi="Book Antiqua" w:cs="Times New Roman"/>
          <w:i/>
          <w:iCs/>
          <w:noProof/>
          <w:sz w:val="24"/>
          <w:szCs w:val="24"/>
        </w:rPr>
        <w:t>Diponegoro Journal of Management</w:t>
      </w:r>
      <w:r w:rsidRPr="005625D3">
        <w:rPr>
          <w:rFonts w:ascii="Book Antiqua" w:hAnsi="Book Antiqua" w:cs="Times New Roman"/>
          <w:noProof/>
          <w:sz w:val="24"/>
          <w:szCs w:val="24"/>
        </w:rPr>
        <w:t xml:space="preserve">, </w:t>
      </w:r>
      <w:r w:rsidRPr="005625D3">
        <w:rPr>
          <w:rFonts w:ascii="Book Antiqua" w:hAnsi="Book Antiqua" w:cs="Times New Roman"/>
          <w:i/>
          <w:iCs/>
          <w:noProof/>
          <w:sz w:val="24"/>
          <w:szCs w:val="24"/>
        </w:rPr>
        <w:t>8</w:t>
      </w:r>
      <w:r w:rsidRPr="005625D3">
        <w:rPr>
          <w:rFonts w:ascii="Book Antiqua" w:hAnsi="Book Antiqua" w:cs="Times New Roman"/>
          <w:noProof/>
          <w:sz w:val="24"/>
          <w:szCs w:val="24"/>
        </w:rPr>
        <w:t>(4), 1–12.</w:t>
      </w:r>
    </w:p>
    <w:p w14:paraId="79A30703" w14:textId="77777777" w:rsidR="005625D3" w:rsidRPr="005625D3" w:rsidRDefault="005625D3" w:rsidP="005625D3">
      <w:pPr>
        <w:widowControl w:val="0"/>
        <w:autoSpaceDE w:val="0"/>
        <w:autoSpaceDN w:val="0"/>
        <w:adjustRightInd w:val="0"/>
        <w:spacing w:line="360" w:lineRule="auto"/>
        <w:ind w:left="480" w:hanging="480"/>
        <w:jc w:val="both"/>
        <w:rPr>
          <w:rFonts w:ascii="Book Antiqua" w:hAnsi="Book Antiqua" w:cs="Times New Roman"/>
          <w:noProof/>
          <w:sz w:val="24"/>
          <w:szCs w:val="24"/>
        </w:rPr>
      </w:pPr>
      <w:r w:rsidRPr="005625D3">
        <w:rPr>
          <w:rFonts w:ascii="Book Antiqua" w:hAnsi="Book Antiqua" w:cs="Times New Roman"/>
          <w:noProof/>
          <w:sz w:val="24"/>
          <w:szCs w:val="24"/>
        </w:rPr>
        <w:t xml:space="preserve">Prasetyo, B., Sholichah, M., Adil, M., Soelistya, D., &amp; Rosyihuddin, M. (2022). The Importance of Product Quality, Price Perception and Service Quality in Achieving Customer Satisfaction. </w:t>
      </w:r>
      <w:r w:rsidRPr="005625D3">
        <w:rPr>
          <w:rFonts w:ascii="Book Antiqua" w:hAnsi="Book Antiqua" w:cs="Times New Roman"/>
          <w:i/>
          <w:iCs/>
          <w:noProof/>
          <w:sz w:val="24"/>
          <w:szCs w:val="24"/>
        </w:rPr>
        <w:t>Budapest International Research and Critics Institute-Journal (BIRCI-Journal)</w:t>
      </w:r>
      <w:r w:rsidRPr="005625D3">
        <w:rPr>
          <w:rFonts w:ascii="Book Antiqua" w:hAnsi="Book Antiqua" w:cs="Times New Roman"/>
          <w:noProof/>
          <w:sz w:val="24"/>
          <w:szCs w:val="24"/>
        </w:rPr>
        <w:t xml:space="preserve">, </w:t>
      </w:r>
      <w:r w:rsidRPr="005625D3">
        <w:rPr>
          <w:rFonts w:ascii="Book Antiqua" w:hAnsi="Book Antiqua" w:cs="Times New Roman"/>
          <w:i/>
          <w:iCs/>
          <w:noProof/>
          <w:sz w:val="24"/>
          <w:szCs w:val="24"/>
        </w:rPr>
        <w:t>5</w:t>
      </w:r>
      <w:r w:rsidRPr="005625D3">
        <w:rPr>
          <w:rFonts w:ascii="Book Antiqua" w:hAnsi="Book Antiqua" w:cs="Times New Roman"/>
          <w:noProof/>
          <w:sz w:val="24"/>
          <w:szCs w:val="24"/>
        </w:rPr>
        <w:t>(1), 5457–5471.</w:t>
      </w:r>
    </w:p>
    <w:p w14:paraId="7E50FC0A" w14:textId="77777777" w:rsidR="005625D3" w:rsidRPr="005625D3" w:rsidRDefault="005625D3" w:rsidP="005625D3">
      <w:pPr>
        <w:widowControl w:val="0"/>
        <w:autoSpaceDE w:val="0"/>
        <w:autoSpaceDN w:val="0"/>
        <w:adjustRightInd w:val="0"/>
        <w:spacing w:line="360" w:lineRule="auto"/>
        <w:ind w:left="480" w:hanging="480"/>
        <w:jc w:val="both"/>
        <w:rPr>
          <w:rFonts w:ascii="Book Antiqua" w:hAnsi="Book Antiqua"/>
          <w:noProof/>
          <w:sz w:val="24"/>
        </w:rPr>
      </w:pPr>
      <w:r w:rsidRPr="005625D3">
        <w:rPr>
          <w:rFonts w:ascii="Book Antiqua" w:hAnsi="Book Antiqua" w:cs="Times New Roman"/>
          <w:noProof/>
          <w:sz w:val="24"/>
          <w:szCs w:val="24"/>
        </w:rPr>
        <w:t xml:space="preserve">Ramli, S., &amp; Hasbullah. (2021). Pengaruh Dimensi Kualitas Pelayanan Terhadap Kepuasan Pemohon Perizinan Pada Dinas Penanaman Modal Dan Pelayanan Terpadu Satu Pintu (DPMPTSP) Kabupaten Mamuju. </w:t>
      </w:r>
      <w:r w:rsidRPr="005625D3">
        <w:rPr>
          <w:rFonts w:ascii="Book Antiqua" w:hAnsi="Book Antiqua" w:cs="Times New Roman"/>
          <w:i/>
          <w:iCs/>
          <w:noProof/>
          <w:sz w:val="24"/>
          <w:szCs w:val="24"/>
        </w:rPr>
        <w:t>Jurnal Forum Ekonomi</w:t>
      </w:r>
      <w:r w:rsidRPr="005625D3">
        <w:rPr>
          <w:rFonts w:ascii="Book Antiqua" w:hAnsi="Book Antiqua" w:cs="Times New Roman"/>
          <w:noProof/>
          <w:sz w:val="24"/>
          <w:szCs w:val="24"/>
        </w:rPr>
        <w:t xml:space="preserve">, </w:t>
      </w:r>
      <w:r w:rsidRPr="005625D3">
        <w:rPr>
          <w:rFonts w:ascii="Book Antiqua" w:hAnsi="Book Antiqua" w:cs="Times New Roman"/>
          <w:i/>
          <w:iCs/>
          <w:noProof/>
          <w:sz w:val="24"/>
          <w:szCs w:val="24"/>
        </w:rPr>
        <w:t>23</w:t>
      </w:r>
      <w:r w:rsidRPr="005625D3">
        <w:rPr>
          <w:rFonts w:ascii="Book Antiqua" w:hAnsi="Book Antiqua" w:cs="Times New Roman"/>
          <w:noProof/>
          <w:sz w:val="24"/>
          <w:szCs w:val="24"/>
        </w:rPr>
        <w:t>(1), 77–85.</w:t>
      </w:r>
    </w:p>
    <w:p w14:paraId="5243A95F" w14:textId="3B95AEBE" w:rsidR="00970420" w:rsidRPr="005625D3" w:rsidRDefault="005625D3" w:rsidP="005625D3">
      <w:pPr>
        <w:spacing w:line="360" w:lineRule="auto"/>
        <w:ind w:right="13"/>
        <w:jc w:val="both"/>
        <w:rPr>
          <w:rFonts w:ascii="Book Antiqua" w:eastAsia="Book Antiqua" w:hAnsi="Book Antiqua" w:cs="Book Antiqua"/>
          <w:color w:val="000000"/>
          <w:sz w:val="24"/>
          <w:szCs w:val="24"/>
        </w:rPr>
      </w:pPr>
      <w:r w:rsidRPr="005625D3">
        <w:rPr>
          <w:rFonts w:ascii="Book Antiqua" w:eastAsia="Book Antiqua" w:hAnsi="Book Antiqua" w:cs="Book Antiqua"/>
          <w:color w:val="000000"/>
          <w:sz w:val="24"/>
          <w:szCs w:val="24"/>
        </w:rPr>
        <w:fldChar w:fldCharType="end"/>
      </w:r>
    </w:p>
    <w:sectPr w:rsidR="00970420" w:rsidRPr="005625D3" w:rsidSect="00391D97">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31D2" w14:textId="77777777" w:rsidR="00464039" w:rsidRDefault="00464039">
      <w:pPr>
        <w:spacing w:after="0" w:line="240" w:lineRule="auto"/>
      </w:pPr>
      <w:r>
        <w:separator/>
      </w:r>
    </w:p>
  </w:endnote>
  <w:endnote w:type="continuationSeparator" w:id="0">
    <w:p w14:paraId="6788140D" w14:textId="77777777" w:rsidR="00464039" w:rsidRDefault="0046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6434" w14:textId="77777777" w:rsidR="00391D97" w:rsidRPr="002C3F5E" w:rsidRDefault="00464039"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B8B" w14:textId="77777777" w:rsidR="00391D97" w:rsidRPr="002C3F5E" w:rsidRDefault="00464039"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9AA" w14:textId="77777777" w:rsidR="00B95606" w:rsidRPr="002C3F5E" w:rsidRDefault="00464039"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A349B" w14:textId="77777777" w:rsidR="00464039" w:rsidRDefault="00464039">
      <w:pPr>
        <w:spacing w:after="0" w:line="240" w:lineRule="auto"/>
      </w:pPr>
      <w:r>
        <w:separator/>
      </w:r>
    </w:p>
  </w:footnote>
  <w:footnote w:type="continuationSeparator" w:id="0">
    <w:p w14:paraId="0B79BFDC" w14:textId="77777777" w:rsidR="00464039" w:rsidRDefault="0046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F42C08"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95D"/>
    <w:multiLevelType w:val="hybridMultilevel"/>
    <w:tmpl w:val="6FFC8364"/>
    <w:lvl w:ilvl="0" w:tplc="F628E3C0">
      <w:start w:val="1"/>
      <w:numFmt w:val="decimal"/>
      <w:lvlText w:val="%1."/>
      <w:lvlJc w:val="left"/>
      <w:pPr>
        <w:ind w:left="7230" w:hanging="360"/>
      </w:pPr>
      <w:rPr>
        <w:rFonts w:hint="default"/>
        <w:b w:val="0"/>
        <w:bCs w:val="0"/>
      </w:rPr>
    </w:lvl>
    <w:lvl w:ilvl="1" w:tplc="38090019" w:tentative="1">
      <w:start w:val="1"/>
      <w:numFmt w:val="lowerLetter"/>
      <w:lvlText w:val="%2."/>
      <w:lvlJc w:val="left"/>
      <w:pPr>
        <w:ind w:left="7950" w:hanging="360"/>
      </w:pPr>
    </w:lvl>
    <w:lvl w:ilvl="2" w:tplc="3809001B" w:tentative="1">
      <w:start w:val="1"/>
      <w:numFmt w:val="lowerRoman"/>
      <w:lvlText w:val="%3."/>
      <w:lvlJc w:val="right"/>
      <w:pPr>
        <w:ind w:left="8670" w:hanging="180"/>
      </w:pPr>
    </w:lvl>
    <w:lvl w:ilvl="3" w:tplc="3809000F" w:tentative="1">
      <w:start w:val="1"/>
      <w:numFmt w:val="decimal"/>
      <w:lvlText w:val="%4."/>
      <w:lvlJc w:val="left"/>
      <w:pPr>
        <w:ind w:left="9390" w:hanging="360"/>
      </w:pPr>
    </w:lvl>
    <w:lvl w:ilvl="4" w:tplc="38090019" w:tentative="1">
      <w:start w:val="1"/>
      <w:numFmt w:val="lowerLetter"/>
      <w:lvlText w:val="%5."/>
      <w:lvlJc w:val="left"/>
      <w:pPr>
        <w:ind w:left="10110" w:hanging="360"/>
      </w:pPr>
    </w:lvl>
    <w:lvl w:ilvl="5" w:tplc="3809001B" w:tentative="1">
      <w:start w:val="1"/>
      <w:numFmt w:val="lowerRoman"/>
      <w:lvlText w:val="%6."/>
      <w:lvlJc w:val="right"/>
      <w:pPr>
        <w:ind w:left="10830" w:hanging="180"/>
      </w:pPr>
    </w:lvl>
    <w:lvl w:ilvl="6" w:tplc="3809000F" w:tentative="1">
      <w:start w:val="1"/>
      <w:numFmt w:val="decimal"/>
      <w:lvlText w:val="%7."/>
      <w:lvlJc w:val="left"/>
      <w:pPr>
        <w:ind w:left="11550" w:hanging="360"/>
      </w:pPr>
    </w:lvl>
    <w:lvl w:ilvl="7" w:tplc="38090019" w:tentative="1">
      <w:start w:val="1"/>
      <w:numFmt w:val="lowerLetter"/>
      <w:lvlText w:val="%8."/>
      <w:lvlJc w:val="left"/>
      <w:pPr>
        <w:ind w:left="12270" w:hanging="360"/>
      </w:pPr>
    </w:lvl>
    <w:lvl w:ilvl="8" w:tplc="3809001B" w:tentative="1">
      <w:start w:val="1"/>
      <w:numFmt w:val="lowerRoman"/>
      <w:lvlText w:val="%9."/>
      <w:lvlJc w:val="right"/>
      <w:pPr>
        <w:ind w:left="12990" w:hanging="180"/>
      </w:pPr>
    </w:lvl>
  </w:abstractNum>
  <w:abstractNum w:abstractNumId="1" w15:restartNumberingAfterBreak="0">
    <w:nsid w:val="08D870C9"/>
    <w:multiLevelType w:val="hybridMultilevel"/>
    <w:tmpl w:val="534045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F229A5"/>
    <w:multiLevelType w:val="hybridMultilevel"/>
    <w:tmpl w:val="BE4E2D2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1C16EB"/>
    <w:multiLevelType w:val="hybridMultilevel"/>
    <w:tmpl w:val="EFA63A3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285481"/>
    <w:multiLevelType w:val="multilevel"/>
    <w:tmpl w:val="112854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35285F"/>
    <w:multiLevelType w:val="hybridMultilevel"/>
    <w:tmpl w:val="0B0C3EF4"/>
    <w:lvl w:ilvl="0" w:tplc="CB8086D6">
      <w:start w:val="1"/>
      <w:numFmt w:val="lowerLetter"/>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E97A5F"/>
    <w:multiLevelType w:val="hybridMultilevel"/>
    <w:tmpl w:val="A5485560"/>
    <w:lvl w:ilvl="0" w:tplc="04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7" w15:restartNumberingAfterBreak="0">
    <w:nsid w:val="15A801FB"/>
    <w:multiLevelType w:val="hybridMultilevel"/>
    <w:tmpl w:val="B0240C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A527D51"/>
    <w:multiLevelType w:val="hybridMultilevel"/>
    <w:tmpl w:val="C86093A2"/>
    <w:lvl w:ilvl="0" w:tplc="CDF24B96">
      <w:start w:val="1"/>
      <w:numFmt w:val="decimal"/>
      <w:lvlText w:val="%1."/>
      <w:lvlJc w:val="left"/>
      <w:pPr>
        <w:ind w:left="19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CCF5F11"/>
    <w:multiLevelType w:val="multilevel"/>
    <w:tmpl w:val="B16C181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CF7599B"/>
    <w:multiLevelType w:val="hybridMultilevel"/>
    <w:tmpl w:val="B920762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4B08F2"/>
    <w:multiLevelType w:val="hybridMultilevel"/>
    <w:tmpl w:val="DB6C558A"/>
    <w:lvl w:ilvl="0" w:tplc="04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20D00FB4"/>
    <w:multiLevelType w:val="hybridMultilevel"/>
    <w:tmpl w:val="31AE300A"/>
    <w:lvl w:ilvl="0" w:tplc="7DE411AA">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71268B"/>
    <w:multiLevelType w:val="hybridMultilevel"/>
    <w:tmpl w:val="D422D4C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31D54CA"/>
    <w:multiLevelType w:val="hybridMultilevel"/>
    <w:tmpl w:val="1A7C59C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46B50B2"/>
    <w:multiLevelType w:val="hybridMultilevel"/>
    <w:tmpl w:val="0AD007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4AB7265"/>
    <w:multiLevelType w:val="hybridMultilevel"/>
    <w:tmpl w:val="D7A43168"/>
    <w:lvl w:ilvl="0" w:tplc="3A02C44A">
      <w:start w:val="1"/>
      <w:numFmt w:val="decimal"/>
      <w:lvlText w:val="3.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9736698"/>
    <w:multiLevelType w:val="hybridMultilevel"/>
    <w:tmpl w:val="07E8CE50"/>
    <w:lvl w:ilvl="0" w:tplc="55982F6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15:restartNumberingAfterBreak="0">
    <w:nsid w:val="2A1813F4"/>
    <w:multiLevelType w:val="hybridMultilevel"/>
    <w:tmpl w:val="62CA692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3E17DB3"/>
    <w:multiLevelType w:val="hybridMultilevel"/>
    <w:tmpl w:val="42F295D4"/>
    <w:lvl w:ilvl="0" w:tplc="117AD686">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61F7D82"/>
    <w:multiLevelType w:val="hybridMultilevel"/>
    <w:tmpl w:val="77CC602C"/>
    <w:lvl w:ilvl="0" w:tplc="4BA43BEE">
      <w:start w:val="1"/>
      <w:numFmt w:val="decimal"/>
      <w:lvlText w:val="4.4.%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80153"/>
    <w:multiLevelType w:val="hybridMultilevel"/>
    <w:tmpl w:val="FA0AE09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81B32DA"/>
    <w:multiLevelType w:val="hybridMultilevel"/>
    <w:tmpl w:val="DB922824"/>
    <w:lvl w:ilvl="0" w:tplc="2F3C5C5E">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36161"/>
    <w:multiLevelType w:val="hybridMultilevel"/>
    <w:tmpl w:val="37FE66B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CEE3301"/>
    <w:multiLevelType w:val="hybridMultilevel"/>
    <w:tmpl w:val="D6BC7546"/>
    <w:lvl w:ilvl="0" w:tplc="1F64C8D6">
      <w:start w:val="1"/>
      <w:numFmt w:val="lowerLetter"/>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41941F2"/>
    <w:multiLevelType w:val="hybridMultilevel"/>
    <w:tmpl w:val="5D0AC0D0"/>
    <w:lvl w:ilvl="0" w:tplc="D5EC7306">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9B0163D"/>
    <w:multiLevelType w:val="hybridMultilevel"/>
    <w:tmpl w:val="B98CE65E"/>
    <w:lvl w:ilvl="0" w:tplc="4CFA96CE">
      <w:start w:val="1"/>
      <w:numFmt w:val="decimal"/>
      <w:lvlText w:val="2.4.%1"/>
      <w:lvlJc w:val="left"/>
      <w:pPr>
        <w:ind w:left="884" w:hanging="360"/>
      </w:pPr>
      <w:rPr>
        <w:rFonts w:hint="default"/>
      </w:rPr>
    </w:lvl>
    <w:lvl w:ilvl="1" w:tplc="04210019" w:tentative="1">
      <w:start w:val="1"/>
      <w:numFmt w:val="lowerLetter"/>
      <w:lvlText w:val="%2."/>
      <w:lvlJc w:val="left"/>
      <w:pPr>
        <w:ind w:left="1604" w:hanging="360"/>
      </w:pPr>
    </w:lvl>
    <w:lvl w:ilvl="2" w:tplc="0421001B" w:tentative="1">
      <w:start w:val="1"/>
      <w:numFmt w:val="lowerRoman"/>
      <w:lvlText w:val="%3."/>
      <w:lvlJc w:val="right"/>
      <w:pPr>
        <w:ind w:left="2324" w:hanging="180"/>
      </w:pPr>
    </w:lvl>
    <w:lvl w:ilvl="3" w:tplc="0421000F" w:tentative="1">
      <w:start w:val="1"/>
      <w:numFmt w:val="decimal"/>
      <w:lvlText w:val="%4."/>
      <w:lvlJc w:val="left"/>
      <w:pPr>
        <w:ind w:left="3044" w:hanging="360"/>
      </w:pPr>
    </w:lvl>
    <w:lvl w:ilvl="4" w:tplc="04210019" w:tentative="1">
      <w:start w:val="1"/>
      <w:numFmt w:val="lowerLetter"/>
      <w:lvlText w:val="%5."/>
      <w:lvlJc w:val="left"/>
      <w:pPr>
        <w:ind w:left="3764" w:hanging="360"/>
      </w:pPr>
    </w:lvl>
    <w:lvl w:ilvl="5" w:tplc="0421001B" w:tentative="1">
      <w:start w:val="1"/>
      <w:numFmt w:val="lowerRoman"/>
      <w:lvlText w:val="%6."/>
      <w:lvlJc w:val="right"/>
      <w:pPr>
        <w:ind w:left="4484" w:hanging="180"/>
      </w:pPr>
    </w:lvl>
    <w:lvl w:ilvl="6" w:tplc="0421000F" w:tentative="1">
      <w:start w:val="1"/>
      <w:numFmt w:val="decimal"/>
      <w:lvlText w:val="%7."/>
      <w:lvlJc w:val="left"/>
      <w:pPr>
        <w:ind w:left="5204" w:hanging="360"/>
      </w:pPr>
    </w:lvl>
    <w:lvl w:ilvl="7" w:tplc="04210019" w:tentative="1">
      <w:start w:val="1"/>
      <w:numFmt w:val="lowerLetter"/>
      <w:lvlText w:val="%8."/>
      <w:lvlJc w:val="left"/>
      <w:pPr>
        <w:ind w:left="5924" w:hanging="360"/>
      </w:pPr>
    </w:lvl>
    <w:lvl w:ilvl="8" w:tplc="0421001B" w:tentative="1">
      <w:start w:val="1"/>
      <w:numFmt w:val="lowerRoman"/>
      <w:lvlText w:val="%9."/>
      <w:lvlJc w:val="right"/>
      <w:pPr>
        <w:ind w:left="6644" w:hanging="180"/>
      </w:pPr>
    </w:lvl>
  </w:abstractNum>
  <w:abstractNum w:abstractNumId="27" w15:restartNumberingAfterBreak="0">
    <w:nsid w:val="4A365053"/>
    <w:multiLevelType w:val="hybridMultilevel"/>
    <w:tmpl w:val="75EAF10C"/>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8" w15:restartNumberingAfterBreak="0">
    <w:nsid w:val="4BFE09BC"/>
    <w:multiLevelType w:val="hybridMultilevel"/>
    <w:tmpl w:val="2F3A4CE0"/>
    <w:lvl w:ilvl="0" w:tplc="9CEC9116">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DB26E36"/>
    <w:multiLevelType w:val="hybridMultilevel"/>
    <w:tmpl w:val="D540795E"/>
    <w:lvl w:ilvl="0" w:tplc="33FC994E">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DD070B4"/>
    <w:multiLevelType w:val="hybridMultilevel"/>
    <w:tmpl w:val="CCF6B594"/>
    <w:lvl w:ilvl="0" w:tplc="6D5026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4D667EC"/>
    <w:multiLevelType w:val="hybridMultilevel"/>
    <w:tmpl w:val="C40694C6"/>
    <w:lvl w:ilvl="0" w:tplc="73BA37A4">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57C4AE1"/>
    <w:multiLevelType w:val="multilevel"/>
    <w:tmpl w:val="557C4AE1"/>
    <w:lvl w:ilvl="0">
      <w:start w:val="1"/>
      <w:numFmt w:val="lowerLetter"/>
      <w:lvlText w:val="%1."/>
      <w:lvlJc w:val="left"/>
      <w:pPr>
        <w:ind w:left="0" w:firstLine="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4141DB"/>
    <w:multiLevelType w:val="hybridMultilevel"/>
    <w:tmpl w:val="5AFA8612"/>
    <w:lvl w:ilvl="0" w:tplc="5C6E838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FD12333"/>
    <w:multiLevelType w:val="hybridMultilevel"/>
    <w:tmpl w:val="12768F5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05B3B58"/>
    <w:multiLevelType w:val="hybridMultilevel"/>
    <w:tmpl w:val="2A7A0860"/>
    <w:lvl w:ilvl="0" w:tplc="5CF8F83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47C4784"/>
    <w:multiLevelType w:val="hybridMultilevel"/>
    <w:tmpl w:val="CC0A52F0"/>
    <w:lvl w:ilvl="0" w:tplc="A79A280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B5F6582"/>
    <w:multiLevelType w:val="hybridMultilevel"/>
    <w:tmpl w:val="0CC0925A"/>
    <w:lvl w:ilvl="0" w:tplc="A1C2356A">
      <w:start w:val="1"/>
      <w:numFmt w:val="decimal"/>
      <w:lvlText w:val="3.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E127A1C"/>
    <w:multiLevelType w:val="multilevel"/>
    <w:tmpl w:val="6E127A1C"/>
    <w:lvl w:ilvl="0">
      <w:start w:val="1"/>
      <w:numFmt w:val="decimal"/>
      <w:lvlText w:val="3.%1"/>
      <w:lvlJc w:val="left"/>
      <w:pPr>
        <w:ind w:left="121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2D7ABC"/>
    <w:multiLevelType w:val="hybridMultilevel"/>
    <w:tmpl w:val="97983A40"/>
    <w:lvl w:ilvl="0" w:tplc="9DC86C4A">
      <w:start w:val="1"/>
      <w:numFmt w:val="lowerLetter"/>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3F96971"/>
    <w:multiLevelType w:val="hybridMultilevel"/>
    <w:tmpl w:val="A17A429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69E5AB7"/>
    <w:multiLevelType w:val="hybridMultilevel"/>
    <w:tmpl w:val="106EAFB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D41683"/>
    <w:multiLevelType w:val="hybridMultilevel"/>
    <w:tmpl w:val="9B522C4C"/>
    <w:lvl w:ilvl="0" w:tplc="04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43" w15:restartNumberingAfterBreak="0">
    <w:nsid w:val="7D365160"/>
    <w:multiLevelType w:val="hybridMultilevel"/>
    <w:tmpl w:val="A4E448DC"/>
    <w:lvl w:ilvl="0" w:tplc="0409000F">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4" w15:restartNumberingAfterBreak="0">
    <w:nsid w:val="7EA12E9C"/>
    <w:multiLevelType w:val="hybridMultilevel"/>
    <w:tmpl w:val="865ACDAA"/>
    <w:lvl w:ilvl="0" w:tplc="4406FDBA">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8"/>
  </w:num>
  <w:num w:numId="2">
    <w:abstractNumId w:val="28"/>
  </w:num>
  <w:num w:numId="3">
    <w:abstractNumId w:val="36"/>
  </w:num>
  <w:num w:numId="4">
    <w:abstractNumId w:val="12"/>
  </w:num>
  <w:num w:numId="5">
    <w:abstractNumId w:val="41"/>
  </w:num>
  <w:num w:numId="6">
    <w:abstractNumId w:val="30"/>
  </w:num>
  <w:num w:numId="7">
    <w:abstractNumId w:val="25"/>
  </w:num>
  <w:num w:numId="8">
    <w:abstractNumId w:val="29"/>
  </w:num>
  <w:num w:numId="9">
    <w:abstractNumId w:val="31"/>
  </w:num>
  <w:num w:numId="10">
    <w:abstractNumId w:val="4"/>
  </w:num>
  <w:num w:numId="11">
    <w:abstractNumId w:val="32"/>
  </w:num>
  <w:num w:numId="12">
    <w:abstractNumId w:val="19"/>
  </w:num>
  <w:num w:numId="13">
    <w:abstractNumId w:val="43"/>
  </w:num>
  <w:num w:numId="14">
    <w:abstractNumId w:val="20"/>
  </w:num>
  <w:num w:numId="15">
    <w:abstractNumId w:val="9"/>
  </w:num>
  <w:num w:numId="16">
    <w:abstractNumId w:val="27"/>
  </w:num>
  <w:num w:numId="17">
    <w:abstractNumId w:val="17"/>
  </w:num>
  <w:num w:numId="18">
    <w:abstractNumId w:val="0"/>
  </w:num>
  <w:num w:numId="19">
    <w:abstractNumId w:val="44"/>
  </w:num>
  <w:num w:numId="20">
    <w:abstractNumId w:val="26"/>
  </w:num>
  <w:num w:numId="21">
    <w:abstractNumId w:val="3"/>
  </w:num>
  <w:num w:numId="22">
    <w:abstractNumId w:val="14"/>
  </w:num>
  <w:num w:numId="23">
    <w:abstractNumId w:val="34"/>
  </w:num>
  <w:num w:numId="24">
    <w:abstractNumId w:val="10"/>
  </w:num>
  <w:num w:numId="25">
    <w:abstractNumId w:val="2"/>
  </w:num>
  <w:num w:numId="26">
    <w:abstractNumId w:val="33"/>
  </w:num>
  <w:num w:numId="27">
    <w:abstractNumId w:val="40"/>
  </w:num>
  <w:num w:numId="28">
    <w:abstractNumId w:val="6"/>
  </w:num>
  <w:num w:numId="29">
    <w:abstractNumId w:val="13"/>
  </w:num>
  <w:num w:numId="30">
    <w:abstractNumId w:val="11"/>
  </w:num>
  <w:num w:numId="31">
    <w:abstractNumId w:val="21"/>
  </w:num>
  <w:num w:numId="32">
    <w:abstractNumId w:val="22"/>
  </w:num>
  <w:num w:numId="33">
    <w:abstractNumId w:val="5"/>
  </w:num>
  <w:num w:numId="34">
    <w:abstractNumId w:val="24"/>
  </w:num>
  <w:num w:numId="35">
    <w:abstractNumId w:val="23"/>
  </w:num>
  <w:num w:numId="36">
    <w:abstractNumId w:val="37"/>
  </w:num>
  <w:num w:numId="37">
    <w:abstractNumId w:val="39"/>
  </w:num>
  <w:num w:numId="38">
    <w:abstractNumId w:val="16"/>
  </w:num>
  <w:num w:numId="39">
    <w:abstractNumId w:val="8"/>
  </w:num>
  <w:num w:numId="40">
    <w:abstractNumId w:val="42"/>
  </w:num>
  <w:num w:numId="41">
    <w:abstractNumId w:val="18"/>
  </w:num>
  <w:num w:numId="42">
    <w:abstractNumId w:val="1"/>
  </w:num>
  <w:num w:numId="43">
    <w:abstractNumId w:val="7"/>
  </w:num>
  <w:num w:numId="44">
    <w:abstractNumId w:val="15"/>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440AD"/>
    <w:rsid w:val="00160E3E"/>
    <w:rsid w:val="0018030F"/>
    <w:rsid w:val="00221B1D"/>
    <w:rsid w:val="002313DD"/>
    <w:rsid w:val="00290FE5"/>
    <w:rsid w:val="002A1AF0"/>
    <w:rsid w:val="00391D97"/>
    <w:rsid w:val="00420A6F"/>
    <w:rsid w:val="00443075"/>
    <w:rsid w:val="00450B4C"/>
    <w:rsid w:val="00451CAA"/>
    <w:rsid w:val="00464039"/>
    <w:rsid w:val="00491D33"/>
    <w:rsid w:val="004E7200"/>
    <w:rsid w:val="004F206E"/>
    <w:rsid w:val="0051422F"/>
    <w:rsid w:val="005625D3"/>
    <w:rsid w:val="005A24C1"/>
    <w:rsid w:val="005F5973"/>
    <w:rsid w:val="00643F3A"/>
    <w:rsid w:val="006C23D1"/>
    <w:rsid w:val="00830C73"/>
    <w:rsid w:val="00882012"/>
    <w:rsid w:val="00884888"/>
    <w:rsid w:val="008F4EF5"/>
    <w:rsid w:val="00970420"/>
    <w:rsid w:val="009864D5"/>
    <w:rsid w:val="009E0D9F"/>
    <w:rsid w:val="009F3C95"/>
    <w:rsid w:val="00AB25BC"/>
    <w:rsid w:val="00AE4D64"/>
    <w:rsid w:val="00B45841"/>
    <w:rsid w:val="00B61BA9"/>
    <w:rsid w:val="00B6678E"/>
    <w:rsid w:val="00B7532E"/>
    <w:rsid w:val="00B95606"/>
    <w:rsid w:val="00BC150A"/>
    <w:rsid w:val="00CA3D3F"/>
    <w:rsid w:val="00CB1CB2"/>
    <w:rsid w:val="00D24CCB"/>
    <w:rsid w:val="00D5026E"/>
    <w:rsid w:val="00DB41F9"/>
    <w:rsid w:val="00DE400B"/>
    <w:rsid w:val="00DE68E1"/>
    <w:rsid w:val="00DF1F6C"/>
    <w:rsid w:val="00F42C08"/>
    <w:rsid w:val="00F50DDC"/>
    <w:rsid w:val="00FA6B3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50F29581-0FA1-4C24-948B-CA7CF33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1">
    <w:name w:val="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table" w:styleId="TableGrid">
    <w:name w:val="Table Grid"/>
    <w:basedOn w:val="TableNormal"/>
    <w:uiPriority w:val="39"/>
    <w:qFormat/>
    <w:rsid w:val="00B7532E"/>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Body of text,Colorful List - Accent 11"/>
    <w:basedOn w:val="Normal"/>
    <w:link w:val="ListParagraphChar"/>
    <w:uiPriority w:val="1"/>
    <w:qFormat/>
    <w:rsid w:val="00160E3E"/>
    <w:pPr>
      <w:ind w:left="720"/>
      <w:contextualSpacing/>
    </w:pPr>
    <w:rPr>
      <w:rFonts w:asciiTheme="minorHAnsi" w:eastAsiaTheme="minorHAnsi" w:hAnsiTheme="minorHAnsi" w:cstheme="minorBidi"/>
      <w:lang w:val="zh-CN" w:eastAsia="en-US"/>
    </w:rPr>
  </w:style>
  <w:style w:type="table" w:styleId="ListTable2">
    <w:name w:val="List Table 2"/>
    <w:basedOn w:val="TableNormal"/>
    <w:uiPriority w:val="47"/>
    <w:rsid w:val="002313DD"/>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UGEX'Z Char,Body of text Char,Colorful List - Accent 11 Char"/>
    <w:link w:val="ListParagraph"/>
    <w:uiPriority w:val="34"/>
    <w:locked/>
    <w:rsid w:val="008F4EF5"/>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18236">
      <w:bodyDiv w:val="1"/>
      <w:marLeft w:val="0"/>
      <w:marRight w:val="0"/>
      <w:marTop w:val="0"/>
      <w:marBottom w:val="0"/>
      <w:divBdr>
        <w:top w:val="none" w:sz="0" w:space="0" w:color="auto"/>
        <w:left w:val="none" w:sz="0" w:space="0" w:color="auto"/>
        <w:bottom w:val="none" w:sz="0" w:space="0" w:color="auto"/>
        <w:right w:val="none" w:sz="0" w:space="0" w:color="auto"/>
      </w:divBdr>
    </w:div>
    <w:div w:id="745491242">
      <w:bodyDiv w:val="1"/>
      <w:marLeft w:val="0"/>
      <w:marRight w:val="0"/>
      <w:marTop w:val="0"/>
      <w:marBottom w:val="0"/>
      <w:divBdr>
        <w:top w:val="none" w:sz="0" w:space="0" w:color="auto"/>
        <w:left w:val="none" w:sz="0" w:space="0" w:color="auto"/>
        <w:bottom w:val="none" w:sz="0" w:space="0" w:color="auto"/>
        <w:right w:val="none" w:sz="0" w:space="0" w:color="auto"/>
      </w:divBdr>
    </w:div>
    <w:div w:id="1091586265">
      <w:bodyDiv w:val="1"/>
      <w:marLeft w:val="0"/>
      <w:marRight w:val="0"/>
      <w:marTop w:val="0"/>
      <w:marBottom w:val="0"/>
      <w:divBdr>
        <w:top w:val="none" w:sz="0" w:space="0" w:color="auto"/>
        <w:left w:val="none" w:sz="0" w:space="0" w:color="auto"/>
        <w:bottom w:val="none" w:sz="0" w:space="0" w:color="auto"/>
        <w:right w:val="none" w:sz="0" w:space="0" w:color="auto"/>
      </w:divBdr>
    </w:div>
    <w:div w:id="1127772752">
      <w:bodyDiv w:val="1"/>
      <w:marLeft w:val="0"/>
      <w:marRight w:val="0"/>
      <w:marTop w:val="0"/>
      <w:marBottom w:val="0"/>
      <w:divBdr>
        <w:top w:val="none" w:sz="0" w:space="0" w:color="auto"/>
        <w:left w:val="none" w:sz="0" w:space="0" w:color="auto"/>
        <w:bottom w:val="none" w:sz="0" w:space="0" w:color="auto"/>
        <w:right w:val="none" w:sz="0" w:space="0" w:color="auto"/>
      </w:divBdr>
    </w:div>
    <w:div w:id="193058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83766F87D8476CACBB445234D25B99"/>
        <w:category>
          <w:name w:val="General"/>
          <w:gallery w:val="placeholder"/>
        </w:category>
        <w:types>
          <w:type w:val="bbPlcHdr"/>
        </w:types>
        <w:behaviors>
          <w:behavior w:val="content"/>
        </w:behaviors>
        <w:guid w:val="{0F233E2E-89BD-45B2-AF76-C9BA82C449CE}"/>
      </w:docPartPr>
      <w:docPartBody>
        <w:p w:rsidR="004F19FD" w:rsidRDefault="009E6487" w:rsidP="009E6487">
          <w:pPr>
            <w:pStyle w:val="B783766F87D8476CACBB445234D25B99"/>
          </w:pPr>
          <w:r w:rsidRPr="00C27D5E">
            <w:rPr>
              <w:rStyle w:val="PlaceholderText"/>
            </w:rPr>
            <w:t>Klik atau ketuk di sini untuk memasukkan teks.</w:t>
          </w:r>
        </w:p>
      </w:docPartBody>
    </w:docPart>
    <w:docPart>
      <w:docPartPr>
        <w:name w:val="1A9038E51A1B4F0192D29CB915BEFCFF"/>
        <w:category>
          <w:name w:val="General"/>
          <w:gallery w:val="placeholder"/>
        </w:category>
        <w:types>
          <w:type w:val="bbPlcHdr"/>
        </w:types>
        <w:behaviors>
          <w:behavior w:val="content"/>
        </w:behaviors>
        <w:guid w:val="{61F7A218-0054-4D3B-9DBD-AB9B768039BC}"/>
      </w:docPartPr>
      <w:docPartBody>
        <w:p w:rsidR="004F19FD" w:rsidRDefault="009E6487" w:rsidP="009E6487">
          <w:pPr>
            <w:pStyle w:val="1A9038E51A1B4F0192D29CB915BEFCFF"/>
          </w:pPr>
          <w:r w:rsidRPr="00C27D5E">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87"/>
    <w:rsid w:val="004F19FD"/>
    <w:rsid w:val="00641C1C"/>
    <w:rsid w:val="009E64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487"/>
    <w:rPr>
      <w:color w:val="666666"/>
    </w:rPr>
  </w:style>
  <w:style w:type="paragraph" w:customStyle="1" w:styleId="B783766F87D8476CACBB445234D25B99">
    <w:name w:val="B783766F87D8476CACBB445234D25B99"/>
    <w:rsid w:val="009E6487"/>
  </w:style>
  <w:style w:type="paragraph" w:customStyle="1" w:styleId="1A9038E51A1B4F0192D29CB915BEFCFF">
    <w:name w:val="1A9038E51A1B4F0192D29CB915BEFCFF"/>
    <w:rsid w:val="009E6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Sug17</b:Tag>
    <b:SourceType>Book</b:SourceType>
    <b:Guid>{7CBF6623-A6C4-41C0-A61C-E2DBDBEDAC63}</b:Guid>
    <b:Author>
      <b:Author>
        <b:Corporate>Sugiyono</b:Corporate>
      </b:Author>
    </b:Author>
    <b:Title>Metode Penelitian Kuantatif, Kualitatif, Dan R&amp;D</b:Title>
    <b:Year>2017</b:Year>
    <b:City>Bandung</b:City>
    <b:Publisher>ALFABETA</b:Publisher>
    <b:RefOrder>2</b:RefOrder>
  </b:Source>
  <b:Source>
    <b:Tag>Fan20</b:Tag>
    <b:SourceType>BookSection</b:SourceType>
    <b:Guid>{C1F0AE98-DE07-42B2-BE6D-97534D17D3D0}</b:Guid>
    <b:Author>
      <b:Author>
        <b:Corporate>Tjiptono, Chandra</b:Corporate>
      </b:Author>
      <b:BookAuthor>
        <b:NameList>
          <b:Person>
            <b:Last>ANDI</b:Last>
          </b:Person>
        </b:NameList>
      </b:BookAuthor>
    </b:Author>
    <b:Title>Pemasaran Strategik : Domain, Determinan, Dinamika</b:Title>
    <b:BookTitle>pemasaran strategik : domain, determinan, dinamika</b:BookTitle>
    <b:Year>2020</b:Year>
    <b:Pages>1- 664</b:Pages>
    <b:City>Yogyakarta</b:City>
    <b:Publisher>Fandy</b:Publisher>
    <b:RefOrder>1</b:RefOrder>
  </b:Source>
</b:Sources>
</file>

<file path=customXml/itemProps1.xml><?xml version="1.0" encoding="utf-8"?>
<ds:datastoreItem xmlns:ds="http://schemas.openxmlformats.org/officeDocument/2006/customXml" ds:itemID="{162F0395-B2C7-4100-A1CB-64FB4D39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8168</Words>
  <Characters>46561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Hendra-Amel</dc:creator>
  <cp:keywords/>
  <dc:description/>
  <cp:lastModifiedBy>My Computer</cp:lastModifiedBy>
  <cp:revision>2</cp:revision>
  <dcterms:created xsi:type="dcterms:W3CDTF">2024-07-13T13:00:00Z</dcterms:created>
  <dcterms:modified xsi:type="dcterms:W3CDTF">2024-07-13T13:00:00Z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8f0d2cff-88e7-3631-9403-58f6418b2e3f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