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71002E84" w14:textId="049BBC99" w:rsidR="00AE33ED" w:rsidRDefault="008251AD" w:rsidP="00AE33ED">
      <w:pPr>
        <w:spacing w:after="0"/>
        <w:rPr>
          <w:rFonts w:ascii="Book Antiqua" w:eastAsia="Book Antiqua" w:hAnsi="Book Antiqua" w:cs="Book Antiqua"/>
          <w:b/>
          <w:color w:val="222222"/>
          <w:sz w:val="24"/>
          <w:szCs w:val="24"/>
        </w:rPr>
      </w:pPr>
      <w:r w:rsidRPr="008251AD">
        <w:rPr>
          <w:rFonts w:ascii="Book Antiqua" w:eastAsia="Book Antiqua" w:hAnsi="Book Antiqua" w:cs="Book Antiqua"/>
          <w:b/>
          <w:color w:val="222222"/>
          <w:sz w:val="24"/>
          <w:szCs w:val="24"/>
        </w:rPr>
        <w:t>PENGARUH STRATEGI PROMOSI MELALUI SOSIAL MEDIA, WORD OF MOUTH, DAN KUALITAS LAYANAN TERHADAP KEPUTUSAN KONSUMEN MENGGUNAKAN JASA INDIHOME JEMBER</w:t>
      </w:r>
    </w:p>
    <w:p w14:paraId="698D4DCF" w14:textId="77777777" w:rsidR="0027119F" w:rsidRPr="0027119F" w:rsidRDefault="0027119F" w:rsidP="00AE33ED">
      <w:pPr>
        <w:spacing w:after="0"/>
        <w:rPr>
          <w:rFonts w:ascii="Book Antiqua" w:eastAsia="Book Antiqua" w:hAnsi="Book Antiqua" w:cs="Book Antiqua"/>
          <w:b/>
          <w:color w:val="222222"/>
          <w:sz w:val="24"/>
          <w:szCs w:val="24"/>
        </w:rPr>
      </w:pPr>
    </w:p>
    <w:p w14:paraId="58BF2311" w14:textId="591305F8" w:rsidR="00970420" w:rsidRPr="00170971" w:rsidRDefault="008251AD" w:rsidP="00AE33ED">
      <w:pPr>
        <w:spacing w:after="0"/>
        <w:rPr>
          <w:rFonts w:ascii="Book Antiqua" w:eastAsia="Book Antiqua" w:hAnsi="Book Antiqua" w:cs="Book Antiqua"/>
          <w:vertAlign w:val="superscript"/>
          <w:lang w:val="fi-FI"/>
        </w:rPr>
      </w:pPr>
      <w:r w:rsidRPr="00170971">
        <w:rPr>
          <w:rFonts w:ascii="Book Antiqua" w:eastAsia="Book Antiqua" w:hAnsi="Book Antiqua" w:cs="Book Antiqua"/>
          <w:b/>
          <w:lang w:val="fi-FI"/>
        </w:rPr>
        <w:t>Sinta Anggita Sari</w:t>
      </w:r>
      <w:r w:rsidRPr="00170971">
        <w:rPr>
          <w:rFonts w:ascii="Book Antiqua" w:eastAsia="Book Antiqua" w:hAnsi="Book Antiqua" w:cs="Book Antiqua"/>
          <w:b/>
          <w:vertAlign w:val="superscript"/>
          <w:lang w:val="fi-FI"/>
        </w:rPr>
        <w:t>1</w:t>
      </w:r>
      <w:r w:rsidR="00D5026E" w:rsidRPr="00170971">
        <w:rPr>
          <w:rFonts w:ascii="Book Antiqua" w:eastAsia="Book Antiqua" w:hAnsi="Book Antiqua" w:cs="Book Antiqua"/>
          <w:b/>
          <w:lang w:val="fi-FI"/>
        </w:rPr>
        <w:t xml:space="preserve">, </w:t>
      </w:r>
      <w:r w:rsidRPr="00170971">
        <w:rPr>
          <w:rFonts w:ascii="Book Antiqua" w:eastAsia="Book Antiqua" w:hAnsi="Book Antiqua" w:cs="Book Antiqua"/>
          <w:b/>
          <w:lang w:val="fi-FI"/>
        </w:rPr>
        <w:t>Feti Fatimah</w:t>
      </w:r>
      <w:r w:rsidR="00C637AB" w:rsidRPr="00170971">
        <w:rPr>
          <w:rFonts w:ascii="Book Antiqua" w:eastAsia="Book Antiqua" w:hAnsi="Book Antiqua" w:cs="Book Antiqua"/>
          <w:b/>
          <w:vertAlign w:val="superscript"/>
          <w:lang w:val="fi-FI"/>
        </w:rPr>
        <w:t>2</w:t>
      </w:r>
      <w:r w:rsidR="00D5026E" w:rsidRPr="00170971">
        <w:rPr>
          <w:rFonts w:ascii="Book Antiqua" w:eastAsia="Book Antiqua" w:hAnsi="Book Antiqua" w:cs="Book Antiqua"/>
          <w:b/>
          <w:lang w:val="fi-FI"/>
        </w:rPr>
        <w:t xml:space="preserve">, </w:t>
      </w:r>
      <w:r w:rsidRPr="00170971">
        <w:rPr>
          <w:rFonts w:ascii="Book Antiqua" w:eastAsia="Book Antiqua" w:hAnsi="Book Antiqua" w:cs="Book Antiqua"/>
          <w:b/>
          <w:lang w:val="fi-FI"/>
        </w:rPr>
        <w:t>Ahmad Izzuddin</w:t>
      </w:r>
      <w:r w:rsidR="00D5026E" w:rsidRPr="00170971">
        <w:rPr>
          <w:rFonts w:ascii="Book Antiqua" w:eastAsia="Book Antiqua" w:hAnsi="Book Antiqua" w:cs="Book Antiqua"/>
          <w:b/>
          <w:vertAlign w:val="superscript"/>
          <w:lang w:val="fi-FI"/>
        </w:rPr>
        <w:t>3</w:t>
      </w:r>
      <w:r w:rsidR="00D5026E" w:rsidRPr="00170971">
        <w:rPr>
          <w:rFonts w:ascii="Book Antiqua" w:eastAsia="Book Antiqua" w:hAnsi="Book Antiqua" w:cs="Book Antiqua"/>
          <w:vertAlign w:val="superscript"/>
          <w:lang w:val="fi-FI"/>
        </w:rPr>
        <w:t xml:space="preserve"> </w:t>
      </w:r>
    </w:p>
    <w:p w14:paraId="678A678D" w14:textId="16523F62" w:rsidR="00170971" w:rsidRPr="00170971" w:rsidRDefault="00170971" w:rsidP="00AE33ED">
      <w:pPr>
        <w:spacing w:after="0"/>
        <w:rPr>
          <w:rFonts w:ascii="Book Antiqua" w:eastAsia="Book Antiqua" w:hAnsi="Book Antiqua" w:cs="Book Antiqua"/>
          <w:sz w:val="20"/>
          <w:szCs w:val="20"/>
          <w:lang w:val="en-ID"/>
        </w:rPr>
      </w:pPr>
      <w:r w:rsidRPr="00170971">
        <w:rPr>
          <w:rFonts w:ascii="Book Antiqua" w:eastAsia="Book Antiqua" w:hAnsi="Book Antiqua" w:cs="Book Antiqua"/>
          <w:lang w:val="en-ID"/>
        </w:rPr>
        <w:t xml:space="preserve">E-mail : </w:t>
      </w:r>
      <w:hyperlink r:id="rId8" w:history="1">
        <w:r w:rsidRPr="00395373">
          <w:rPr>
            <w:rStyle w:val="Hyperlink"/>
            <w:rFonts w:ascii="Book Antiqua" w:eastAsia="Book Antiqua" w:hAnsi="Book Antiqua" w:cs="Book Antiqua"/>
            <w:lang w:val="en-ID"/>
          </w:rPr>
          <w:t>anggitasinta48@gmail.com</w:t>
        </w:r>
      </w:hyperlink>
      <w:r>
        <w:rPr>
          <w:rFonts w:ascii="Book Antiqua" w:eastAsia="Book Antiqua" w:hAnsi="Book Antiqua" w:cs="Book Antiqua"/>
          <w:lang w:val="en-ID"/>
        </w:rPr>
        <w:t xml:space="preserve">, </w:t>
      </w:r>
      <w:hyperlink r:id="rId9" w:history="1">
        <w:r w:rsidRPr="00395373">
          <w:rPr>
            <w:rStyle w:val="Hyperlink"/>
            <w:rFonts w:ascii="Book Antiqua" w:eastAsia="Book Antiqua" w:hAnsi="Book Antiqua" w:cs="Book Antiqua"/>
            <w:lang w:val="en-ID"/>
          </w:rPr>
          <w:t>fetifatimah@unmuhjember.ac.id</w:t>
        </w:r>
      </w:hyperlink>
      <w:r>
        <w:rPr>
          <w:rFonts w:ascii="Book Antiqua" w:eastAsia="Book Antiqua" w:hAnsi="Book Antiqua" w:cs="Book Antiqua"/>
          <w:lang w:val="en-ID"/>
        </w:rPr>
        <w:t xml:space="preserve">, </w:t>
      </w:r>
      <w:hyperlink r:id="rId10" w:history="1">
        <w:r w:rsidRPr="00395373">
          <w:rPr>
            <w:rStyle w:val="Hyperlink"/>
            <w:rFonts w:ascii="Book Antiqua" w:eastAsia="Book Antiqua" w:hAnsi="Book Antiqua" w:cs="Book Antiqua"/>
            <w:lang w:val="en-ID"/>
          </w:rPr>
          <w:t>izzuddin@unmuhjember.ac.id</w:t>
        </w:r>
      </w:hyperlink>
      <w:r>
        <w:rPr>
          <w:rFonts w:ascii="Book Antiqua" w:eastAsia="Book Antiqua" w:hAnsi="Book Antiqua" w:cs="Book Antiqua"/>
          <w:lang w:val="en-ID"/>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430E0944" w:rsidR="00970420" w:rsidRPr="00A53BA6" w:rsidRDefault="008251AD" w:rsidP="00A53BA6">
            <w:pPr>
              <w:spacing w:after="160" w:line="259" w:lineRule="auto"/>
              <w:jc w:val="both"/>
              <w:rPr>
                <w:rFonts w:ascii="Book Antiqua" w:eastAsia="Book Antiqua" w:hAnsi="Book Antiqua" w:cs="Book Antiqua"/>
                <w:color w:val="000000"/>
              </w:rPr>
            </w:pPr>
            <w:proofErr w:type="spellStart"/>
            <w:r w:rsidRPr="008251AD">
              <w:rPr>
                <w:rFonts w:ascii="Book Antiqua" w:hAnsi="Book Antiqua"/>
              </w:rPr>
              <w:t>Penelitian</w:t>
            </w:r>
            <w:proofErr w:type="spellEnd"/>
            <w:r w:rsidRPr="008251AD">
              <w:rPr>
                <w:rFonts w:ascii="Book Antiqua" w:hAnsi="Book Antiqua"/>
              </w:rPr>
              <w:t xml:space="preserve"> </w:t>
            </w:r>
            <w:proofErr w:type="spellStart"/>
            <w:r w:rsidRPr="008251AD">
              <w:rPr>
                <w:rFonts w:ascii="Book Antiqua" w:hAnsi="Book Antiqua"/>
              </w:rPr>
              <w:t>ini</w:t>
            </w:r>
            <w:proofErr w:type="spellEnd"/>
            <w:r w:rsidRPr="008251AD">
              <w:rPr>
                <w:rFonts w:ascii="Book Antiqua" w:hAnsi="Book Antiqua"/>
              </w:rPr>
              <w:t xml:space="preserve"> </w:t>
            </w:r>
            <w:proofErr w:type="spellStart"/>
            <w:r w:rsidRPr="008251AD">
              <w:rPr>
                <w:rFonts w:ascii="Book Antiqua" w:hAnsi="Book Antiqua"/>
              </w:rPr>
              <w:t>bertujuan</w:t>
            </w:r>
            <w:proofErr w:type="spellEnd"/>
            <w:r w:rsidRPr="008251AD">
              <w:rPr>
                <w:rFonts w:ascii="Book Antiqua" w:hAnsi="Book Antiqua"/>
              </w:rPr>
              <w:t xml:space="preserve"> </w:t>
            </w:r>
            <w:proofErr w:type="spellStart"/>
            <w:r w:rsidRPr="008251AD">
              <w:rPr>
                <w:rFonts w:ascii="Book Antiqua" w:hAnsi="Book Antiqua"/>
              </w:rPr>
              <w:t>untuk</w:t>
            </w:r>
            <w:proofErr w:type="spellEnd"/>
            <w:r w:rsidRPr="008251AD">
              <w:rPr>
                <w:rFonts w:ascii="Book Antiqua" w:hAnsi="Book Antiqua"/>
              </w:rPr>
              <w:t xml:space="preserve"> </w:t>
            </w:r>
            <w:proofErr w:type="spellStart"/>
            <w:r w:rsidRPr="008251AD">
              <w:rPr>
                <w:rFonts w:ascii="Book Antiqua" w:hAnsi="Book Antiqua"/>
              </w:rPr>
              <w:t>menganalisis</w:t>
            </w:r>
            <w:proofErr w:type="spellEnd"/>
            <w:r w:rsidRPr="008251AD">
              <w:rPr>
                <w:rFonts w:ascii="Book Antiqua" w:hAnsi="Book Antiqua"/>
              </w:rPr>
              <w:t xml:space="preserve"> </w:t>
            </w:r>
            <w:proofErr w:type="spellStart"/>
            <w:r w:rsidRPr="008251AD">
              <w:rPr>
                <w:rFonts w:ascii="Book Antiqua" w:hAnsi="Book Antiqua"/>
              </w:rPr>
              <w:t>pengaruh</w:t>
            </w:r>
            <w:proofErr w:type="spellEnd"/>
            <w:r w:rsidRPr="008251AD">
              <w:rPr>
                <w:rFonts w:ascii="Book Antiqua" w:hAnsi="Book Antiqua"/>
              </w:rPr>
              <w:t xml:space="preserve"> strategi </w:t>
            </w:r>
            <w:proofErr w:type="spellStart"/>
            <w:r w:rsidRPr="008251AD">
              <w:rPr>
                <w:rFonts w:ascii="Book Antiqua" w:hAnsi="Book Antiqua"/>
              </w:rPr>
              <w:t>promosi</w:t>
            </w:r>
            <w:proofErr w:type="spellEnd"/>
            <w:r w:rsidRPr="008251AD">
              <w:rPr>
                <w:rFonts w:ascii="Book Antiqua" w:hAnsi="Book Antiqua"/>
              </w:rPr>
              <w:t xml:space="preserve"> </w:t>
            </w:r>
            <w:proofErr w:type="spellStart"/>
            <w:r w:rsidRPr="008251AD">
              <w:rPr>
                <w:rFonts w:ascii="Book Antiqua" w:hAnsi="Book Antiqua"/>
              </w:rPr>
              <w:t>melalui</w:t>
            </w:r>
            <w:proofErr w:type="spellEnd"/>
            <w:r w:rsidRPr="008251AD">
              <w:rPr>
                <w:rFonts w:ascii="Book Antiqua" w:hAnsi="Book Antiqua"/>
              </w:rPr>
              <w:t xml:space="preserve"> </w:t>
            </w:r>
            <w:proofErr w:type="spellStart"/>
            <w:r w:rsidRPr="008251AD">
              <w:rPr>
                <w:rFonts w:ascii="Book Antiqua" w:hAnsi="Book Antiqua"/>
              </w:rPr>
              <w:t>sosial</w:t>
            </w:r>
            <w:proofErr w:type="spellEnd"/>
            <w:r w:rsidRPr="008251AD">
              <w:rPr>
                <w:rFonts w:ascii="Book Antiqua" w:hAnsi="Book Antiqua"/>
              </w:rPr>
              <w:t xml:space="preserve"> media, Word of Mouth, dan </w:t>
            </w:r>
            <w:proofErr w:type="spellStart"/>
            <w:r w:rsidRPr="008251AD">
              <w:rPr>
                <w:rFonts w:ascii="Book Antiqua" w:hAnsi="Book Antiqua"/>
              </w:rPr>
              <w:t>kualitas</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w:t>
            </w:r>
            <w:proofErr w:type="spellStart"/>
            <w:r w:rsidRPr="008251AD">
              <w:rPr>
                <w:rFonts w:ascii="Book Antiqua" w:hAnsi="Book Antiqua"/>
              </w:rPr>
              <w:t>terhadap</w:t>
            </w:r>
            <w:proofErr w:type="spellEnd"/>
            <w:r w:rsidRPr="008251AD">
              <w:rPr>
                <w:rFonts w:ascii="Book Antiqua" w:hAnsi="Book Antiqua"/>
              </w:rPr>
              <w:t xml:space="preserve"> </w:t>
            </w:r>
            <w:proofErr w:type="spellStart"/>
            <w:r w:rsidRPr="008251AD">
              <w:rPr>
                <w:rFonts w:ascii="Book Antiqua" w:hAnsi="Book Antiqua"/>
              </w:rPr>
              <w:t>keputusan</w:t>
            </w:r>
            <w:proofErr w:type="spellEnd"/>
            <w:r w:rsidRPr="008251AD">
              <w:rPr>
                <w:rFonts w:ascii="Book Antiqua" w:hAnsi="Book Antiqua"/>
              </w:rPr>
              <w:t xml:space="preserve"> </w:t>
            </w:r>
            <w:proofErr w:type="spellStart"/>
            <w:r w:rsidRPr="008251AD">
              <w:rPr>
                <w:rFonts w:ascii="Book Antiqua" w:hAnsi="Book Antiqua"/>
              </w:rPr>
              <w:t>konsumen</w:t>
            </w:r>
            <w:proofErr w:type="spellEnd"/>
            <w:r w:rsidRPr="008251AD">
              <w:rPr>
                <w:rFonts w:ascii="Book Antiqua" w:hAnsi="Book Antiqua"/>
              </w:rPr>
              <w:t xml:space="preserve"> </w:t>
            </w:r>
            <w:proofErr w:type="spellStart"/>
            <w:r w:rsidRPr="008251AD">
              <w:rPr>
                <w:rFonts w:ascii="Book Antiqua" w:hAnsi="Book Antiqua"/>
              </w:rPr>
              <w:t>dalam</w:t>
            </w:r>
            <w:proofErr w:type="spellEnd"/>
            <w:r w:rsidRPr="008251AD">
              <w:rPr>
                <w:rFonts w:ascii="Book Antiqua" w:hAnsi="Book Antiqua"/>
              </w:rPr>
              <w:t xml:space="preserve"> </w:t>
            </w:r>
            <w:proofErr w:type="spellStart"/>
            <w:r w:rsidRPr="008251AD">
              <w:rPr>
                <w:rFonts w:ascii="Book Antiqua" w:hAnsi="Book Antiqua"/>
              </w:rPr>
              <w:t>menggunakan</w:t>
            </w:r>
            <w:proofErr w:type="spellEnd"/>
            <w:r w:rsidRPr="008251AD">
              <w:rPr>
                <w:rFonts w:ascii="Book Antiqua" w:hAnsi="Book Antiqua"/>
              </w:rPr>
              <w:t xml:space="preserve"> </w:t>
            </w:r>
            <w:proofErr w:type="spellStart"/>
            <w:r w:rsidRPr="008251AD">
              <w:rPr>
                <w:rFonts w:ascii="Book Antiqua" w:hAnsi="Book Antiqua"/>
              </w:rPr>
              <w:t>jasa</w:t>
            </w:r>
            <w:proofErr w:type="spellEnd"/>
            <w:r w:rsidRPr="008251AD">
              <w:rPr>
                <w:rFonts w:ascii="Book Antiqua" w:hAnsi="Book Antiqua"/>
              </w:rPr>
              <w:t xml:space="preserve"> </w:t>
            </w:r>
            <w:proofErr w:type="spellStart"/>
            <w:r w:rsidRPr="008251AD">
              <w:rPr>
                <w:rFonts w:ascii="Book Antiqua" w:hAnsi="Book Antiqua"/>
              </w:rPr>
              <w:t>IndiHome</w:t>
            </w:r>
            <w:proofErr w:type="spellEnd"/>
            <w:r w:rsidRPr="008251AD">
              <w:rPr>
                <w:rFonts w:ascii="Book Antiqua" w:hAnsi="Book Antiqua"/>
              </w:rPr>
              <w:t xml:space="preserve"> di Jember. </w:t>
            </w:r>
            <w:r w:rsidRPr="00170971">
              <w:rPr>
                <w:rFonts w:ascii="Book Antiqua" w:hAnsi="Book Antiqua"/>
                <w:lang w:val="fi-FI"/>
              </w:rPr>
              <w:t xml:space="preserve">Seiring dengan perkembangan teknologi dan meningkatnya penetrasi internet, persaingan antar penyedia layanan internet semakin ketat. IndiHome sebagai salah satu penyedia layanan internet utama di Indonesia perlu menerapkan strategi pemasaran yang efektif untuk mempertahankan pangsa pasarnya. Penelitian ini menggunakan pendekatan kuantitatif dengan metode survei melalui penyebaran kuesioner kepada 120 responden yang merupakan pengguna layanan IndiHome di Jember. </w:t>
            </w:r>
            <w:r w:rsidRPr="008251AD">
              <w:rPr>
                <w:rFonts w:ascii="Book Antiqua" w:hAnsi="Book Antiqua"/>
              </w:rPr>
              <w:t xml:space="preserve">Teknik </w:t>
            </w:r>
            <w:proofErr w:type="spellStart"/>
            <w:r w:rsidRPr="008251AD">
              <w:rPr>
                <w:rFonts w:ascii="Book Antiqua" w:hAnsi="Book Antiqua"/>
              </w:rPr>
              <w:t>analisis</w:t>
            </w:r>
            <w:proofErr w:type="spellEnd"/>
            <w:r w:rsidRPr="008251AD">
              <w:rPr>
                <w:rFonts w:ascii="Book Antiqua" w:hAnsi="Book Antiqua"/>
              </w:rPr>
              <w:t xml:space="preserve"> data yang </w:t>
            </w:r>
            <w:proofErr w:type="spellStart"/>
            <w:r w:rsidRPr="008251AD">
              <w:rPr>
                <w:rFonts w:ascii="Book Antiqua" w:hAnsi="Book Antiqua"/>
              </w:rPr>
              <w:t>digunakan</w:t>
            </w:r>
            <w:proofErr w:type="spellEnd"/>
            <w:r w:rsidRPr="008251AD">
              <w:rPr>
                <w:rFonts w:ascii="Book Antiqua" w:hAnsi="Book Antiqua"/>
              </w:rPr>
              <w:t xml:space="preserve"> </w:t>
            </w:r>
            <w:proofErr w:type="spellStart"/>
            <w:r w:rsidRPr="008251AD">
              <w:rPr>
                <w:rFonts w:ascii="Book Antiqua" w:hAnsi="Book Antiqua"/>
              </w:rPr>
              <w:t>adalah</w:t>
            </w:r>
            <w:proofErr w:type="spellEnd"/>
            <w:r w:rsidRPr="008251AD">
              <w:rPr>
                <w:rFonts w:ascii="Book Antiqua" w:hAnsi="Book Antiqua"/>
              </w:rPr>
              <w:t xml:space="preserve"> </w:t>
            </w:r>
            <w:proofErr w:type="spellStart"/>
            <w:r w:rsidRPr="008251AD">
              <w:rPr>
                <w:rFonts w:ascii="Book Antiqua" w:hAnsi="Book Antiqua"/>
              </w:rPr>
              <w:t>regresi</w:t>
            </w:r>
            <w:proofErr w:type="spellEnd"/>
            <w:r w:rsidRPr="008251AD">
              <w:rPr>
                <w:rFonts w:ascii="Book Antiqua" w:hAnsi="Book Antiqua"/>
              </w:rPr>
              <w:t xml:space="preserve"> linear </w:t>
            </w:r>
            <w:proofErr w:type="spellStart"/>
            <w:r w:rsidRPr="008251AD">
              <w:rPr>
                <w:rFonts w:ascii="Book Antiqua" w:hAnsi="Book Antiqua"/>
              </w:rPr>
              <w:t>berganda</w:t>
            </w:r>
            <w:proofErr w:type="spellEnd"/>
            <w:r w:rsidRPr="008251AD">
              <w:rPr>
                <w:rFonts w:ascii="Book Antiqua" w:hAnsi="Book Antiqua"/>
              </w:rPr>
              <w:t xml:space="preserve"> </w:t>
            </w:r>
            <w:proofErr w:type="spellStart"/>
            <w:r w:rsidRPr="008251AD">
              <w:rPr>
                <w:rFonts w:ascii="Book Antiqua" w:hAnsi="Book Antiqua"/>
              </w:rPr>
              <w:t>untuk</w:t>
            </w:r>
            <w:proofErr w:type="spellEnd"/>
            <w:r w:rsidRPr="008251AD">
              <w:rPr>
                <w:rFonts w:ascii="Book Antiqua" w:hAnsi="Book Antiqua"/>
              </w:rPr>
              <w:t xml:space="preserve"> </w:t>
            </w:r>
            <w:proofErr w:type="spellStart"/>
            <w:r w:rsidRPr="008251AD">
              <w:rPr>
                <w:rFonts w:ascii="Book Antiqua" w:hAnsi="Book Antiqua"/>
              </w:rPr>
              <w:t>mengukur</w:t>
            </w:r>
            <w:proofErr w:type="spellEnd"/>
            <w:r w:rsidRPr="008251AD">
              <w:rPr>
                <w:rFonts w:ascii="Book Antiqua" w:hAnsi="Book Antiqua"/>
              </w:rPr>
              <w:t xml:space="preserve"> </w:t>
            </w:r>
            <w:proofErr w:type="spellStart"/>
            <w:r w:rsidRPr="008251AD">
              <w:rPr>
                <w:rFonts w:ascii="Book Antiqua" w:hAnsi="Book Antiqua"/>
              </w:rPr>
              <w:t>pengaruh</w:t>
            </w:r>
            <w:proofErr w:type="spellEnd"/>
            <w:r w:rsidRPr="008251AD">
              <w:rPr>
                <w:rFonts w:ascii="Book Antiqua" w:hAnsi="Book Antiqua"/>
              </w:rPr>
              <w:t xml:space="preserve"> masing-masing </w:t>
            </w:r>
            <w:proofErr w:type="spellStart"/>
            <w:r w:rsidRPr="008251AD">
              <w:rPr>
                <w:rFonts w:ascii="Book Antiqua" w:hAnsi="Book Antiqua"/>
              </w:rPr>
              <w:t>variabel</w:t>
            </w:r>
            <w:proofErr w:type="spellEnd"/>
            <w:r w:rsidRPr="008251AD">
              <w:rPr>
                <w:rFonts w:ascii="Book Antiqua" w:hAnsi="Book Antiqua"/>
              </w:rPr>
              <w:t xml:space="preserve"> </w:t>
            </w:r>
            <w:proofErr w:type="spellStart"/>
            <w:r w:rsidRPr="008251AD">
              <w:rPr>
                <w:rFonts w:ascii="Book Antiqua" w:hAnsi="Book Antiqua"/>
              </w:rPr>
              <w:t>independen</w:t>
            </w:r>
            <w:proofErr w:type="spellEnd"/>
            <w:r w:rsidRPr="008251AD">
              <w:rPr>
                <w:rFonts w:ascii="Book Antiqua" w:hAnsi="Book Antiqua"/>
              </w:rPr>
              <w:t xml:space="preserve"> </w:t>
            </w:r>
            <w:proofErr w:type="spellStart"/>
            <w:r w:rsidRPr="008251AD">
              <w:rPr>
                <w:rFonts w:ascii="Book Antiqua" w:hAnsi="Book Antiqua"/>
              </w:rPr>
              <w:t>terhadap</w:t>
            </w:r>
            <w:proofErr w:type="spellEnd"/>
            <w:r w:rsidRPr="008251AD">
              <w:rPr>
                <w:rFonts w:ascii="Book Antiqua" w:hAnsi="Book Antiqua"/>
              </w:rPr>
              <w:t xml:space="preserve"> </w:t>
            </w:r>
            <w:proofErr w:type="spellStart"/>
            <w:r w:rsidRPr="008251AD">
              <w:rPr>
                <w:rFonts w:ascii="Book Antiqua" w:hAnsi="Book Antiqua"/>
              </w:rPr>
              <w:t>keputusan</w:t>
            </w:r>
            <w:proofErr w:type="spellEnd"/>
            <w:r w:rsidRPr="008251AD">
              <w:rPr>
                <w:rFonts w:ascii="Book Antiqua" w:hAnsi="Book Antiqua"/>
              </w:rPr>
              <w:t xml:space="preserve"> </w:t>
            </w:r>
            <w:proofErr w:type="spellStart"/>
            <w:r w:rsidRPr="008251AD">
              <w:rPr>
                <w:rFonts w:ascii="Book Antiqua" w:hAnsi="Book Antiqua"/>
              </w:rPr>
              <w:t>konsumen</w:t>
            </w:r>
            <w:proofErr w:type="spellEnd"/>
            <w:r w:rsidRPr="008251AD">
              <w:rPr>
                <w:rFonts w:ascii="Book Antiqua" w:hAnsi="Book Antiqua"/>
              </w:rPr>
              <w:t xml:space="preserve">. Hasil </w:t>
            </w:r>
            <w:proofErr w:type="spellStart"/>
            <w:r w:rsidRPr="008251AD">
              <w:rPr>
                <w:rFonts w:ascii="Book Antiqua" w:hAnsi="Book Antiqua"/>
              </w:rPr>
              <w:t>penelitian</w:t>
            </w:r>
            <w:proofErr w:type="spellEnd"/>
            <w:r w:rsidRPr="008251AD">
              <w:rPr>
                <w:rFonts w:ascii="Book Antiqua" w:hAnsi="Book Antiqua"/>
              </w:rPr>
              <w:t xml:space="preserve"> </w:t>
            </w:r>
            <w:proofErr w:type="spellStart"/>
            <w:r w:rsidRPr="008251AD">
              <w:rPr>
                <w:rFonts w:ascii="Book Antiqua" w:hAnsi="Book Antiqua"/>
              </w:rPr>
              <w:t>menunjukkan</w:t>
            </w:r>
            <w:proofErr w:type="spellEnd"/>
            <w:r w:rsidRPr="008251AD">
              <w:rPr>
                <w:rFonts w:ascii="Book Antiqua" w:hAnsi="Book Antiqua"/>
              </w:rPr>
              <w:t xml:space="preserve"> </w:t>
            </w:r>
            <w:proofErr w:type="spellStart"/>
            <w:r w:rsidRPr="008251AD">
              <w:rPr>
                <w:rFonts w:ascii="Book Antiqua" w:hAnsi="Book Antiqua"/>
              </w:rPr>
              <w:t>bahwa</w:t>
            </w:r>
            <w:proofErr w:type="spellEnd"/>
            <w:r w:rsidRPr="008251AD">
              <w:rPr>
                <w:rFonts w:ascii="Book Antiqua" w:hAnsi="Book Antiqua"/>
              </w:rPr>
              <w:t xml:space="preserve"> strategi </w:t>
            </w:r>
            <w:proofErr w:type="spellStart"/>
            <w:r w:rsidRPr="008251AD">
              <w:rPr>
                <w:rFonts w:ascii="Book Antiqua" w:hAnsi="Book Antiqua"/>
              </w:rPr>
              <w:t>promosi</w:t>
            </w:r>
            <w:proofErr w:type="spellEnd"/>
            <w:r w:rsidRPr="008251AD">
              <w:rPr>
                <w:rFonts w:ascii="Book Antiqua" w:hAnsi="Book Antiqua"/>
              </w:rPr>
              <w:t xml:space="preserve"> </w:t>
            </w:r>
            <w:proofErr w:type="spellStart"/>
            <w:r w:rsidRPr="008251AD">
              <w:rPr>
                <w:rFonts w:ascii="Book Antiqua" w:hAnsi="Book Antiqua"/>
              </w:rPr>
              <w:t>melalui</w:t>
            </w:r>
            <w:proofErr w:type="spellEnd"/>
            <w:r w:rsidRPr="008251AD">
              <w:rPr>
                <w:rFonts w:ascii="Book Antiqua" w:hAnsi="Book Antiqua"/>
              </w:rPr>
              <w:t xml:space="preserve"> </w:t>
            </w:r>
            <w:proofErr w:type="spellStart"/>
            <w:r w:rsidRPr="008251AD">
              <w:rPr>
                <w:rFonts w:ascii="Book Antiqua" w:hAnsi="Book Antiqua"/>
              </w:rPr>
              <w:t>sosial</w:t>
            </w:r>
            <w:proofErr w:type="spellEnd"/>
            <w:r w:rsidRPr="008251AD">
              <w:rPr>
                <w:rFonts w:ascii="Book Antiqua" w:hAnsi="Book Antiqua"/>
              </w:rPr>
              <w:t xml:space="preserve"> media </w:t>
            </w:r>
            <w:proofErr w:type="spellStart"/>
            <w:r w:rsidRPr="008251AD">
              <w:rPr>
                <w:rFonts w:ascii="Book Antiqua" w:hAnsi="Book Antiqua"/>
              </w:rPr>
              <w:t>berpengaruh</w:t>
            </w:r>
            <w:proofErr w:type="spellEnd"/>
            <w:r w:rsidRPr="008251AD">
              <w:rPr>
                <w:rFonts w:ascii="Book Antiqua" w:hAnsi="Book Antiqua"/>
              </w:rPr>
              <w:t xml:space="preserve"> </w:t>
            </w:r>
            <w:proofErr w:type="spellStart"/>
            <w:r w:rsidRPr="008251AD">
              <w:rPr>
                <w:rFonts w:ascii="Book Antiqua" w:hAnsi="Book Antiqua"/>
              </w:rPr>
              <w:t>positif</w:t>
            </w:r>
            <w:proofErr w:type="spellEnd"/>
            <w:r w:rsidRPr="008251AD">
              <w:rPr>
                <w:rFonts w:ascii="Book Antiqua" w:hAnsi="Book Antiqua"/>
              </w:rPr>
              <w:t xml:space="preserve"> dan </w:t>
            </w:r>
            <w:proofErr w:type="spellStart"/>
            <w:r w:rsidRPr="008251AD">
              <w:rPr>
                <w:rFonts w:ascii="Book Antiqua" w:hAnsi="Book Antiqua"/>
              </w:rPr>
              <w:t>signifikan</w:t>
            </w:r>
            <w:proofErr w:type="spellEnd"/>
            <w:r w:rsidRPr="008251AD">
              <w:rPr>
                <w:rFonts w:ascii="Book Antiqua" w:hAnsi="Book Antiqua"/>
              </w:rPr>
              <w:t xml:space="preserve"> </w:t>
            </w:r>
            <w:proofErr w:type="spellStart"/>
            <w:r w:rsidRPr="008251AD">
              <w:rPr>
                <w:rFonts w:ascii="Book Antiqua" w:hAnsi="Book Antiqua"/>
              </w:rPr>
              <w:t>terhadap</w:t>
            </w:r>
            <w:proofErr w:type="spellEnd"/>
            <w:r w:rsidRPr="008251AD">
              <w:rPr>
                <w:rFonts w:ascii="Book Antiqua" w:hAnsi="Book Antiqua"/>
              </w:rPr>
              <w:t xml:space="preserve"> </w:t>
            </w:r>
            <w:proofErr w:type="spellStart"/>
            <w:r w:rsidRPr="008251AD">
              <w:rPr>
                <w:rFonts w:ascii="Book Antiqua" w:hAnsi="Book Antiqua"/>
              </w:rPr>
              <w:t>keputusan</w:t>
            </w:r>
            <w:proofErr w:type="spellEnd"/>
            <w:r w:rsidRPr="008251AD">
              <w:rPr>
                <w:rFonts w:ascii="Book Antiqua" w:hAnsi="Book Antiqua"/>
              </w:rPr>
              <w:t xml:space="preserve"> </w:t>
            </w:r>
            <w:proofErr w:type="spellStart"/>
            <w:r w:rsidRPr="008251AD">
              <w:rPr>
                <w:rFonts w:ascii="Book Antiqua" w:hAnsi="Book Antiqua"/>
              </w:rPr>
              <w:t>konsumen</w:t>
            </w:r>
            <w:proofErr w:type="spellEnd"/>
            <w:r w:rsidRPr="008251AD">
              <w:rPr>
                <w:rFonts w:ascii="Book Antiqua" w:hAnsi="Book Antiqua"/>
              </w:rPr>
              <w:t xml:space="preserve">. Word of Mouth juga </w:t>
            </w:r>
            <w:proofErr w:type="spellStart"/>
            <w:r w:rsidRPr="008251AD">
              <w:rPr>
                <w:rFonts w:ascii="Book Antiqua" w:hAnsi="Book Antiqua"/>
              </w:rPr>
              <w:t>memiliki</w:t>
            </w:r>
            <w:proofErr w:type="spellEnd"/>
            <w:r w:rsidRPr="008251AD">
              <w:rPr>
                <w:rFonts w:ascii="Book Antiqua" w:hAnsi="Book Antiqua"/>
              </w:rPr>
              <w:t xml:space="preserve"> </w:t>
            </w:r>
            <w:proofErr w:type="spellStart"/>
            <w:r w:rsidRPr="008251AD">
              <w:rPr>
                <w:rFonts w:ascii="Book Antiqua" w:hAnsi="Book Antiqua"/>
              </w:rPr>
              <w:t>pengaruh</w:t>
            </w:r>
            <w:proofErr w:type="spellEnd"/>
            <w:r w:rsidRPr="008251AD">
              <w:rPr>
                <w:rFonts w:ascii="Book Antiqua" w:hAnsi="Book Antiqua"/>
              </w:rPr>
              <w:t xml:space="preserve"> </w:t>
            </w:r>
            <w:proofErr w:type="spellStart"/>
            <w:r w:rsidRPr="008251AD">
              <w:rPr>
                <w:rFonts w:ascii="Book Antiqua" w:hAnsi="Book Antiqua"/>
              </w:rPr>
              <w:t>positif</w:t>
            </w:r>
            <w:proofErr w:type="spellEnd"/>
            <w:r w:rsidRPr="008251AD">
              <w:rPr>
                <w:rFonts w:ascii="Book Antiqua" w:hAnsi="Book Antiqua"/>
              </w:rPr>
              <w:t xml:space="preserve">, di mana </w:t>
            </w:r>
            <w:proofErr w:type="spellStart"/>
            <w:r w:rsidRPr="008251AD">
              <w:rPr>
                <w:rFonts w:ascii="Book Antiqua" w:hAnsi="Book Antiqua"/>
              </w:rPr>
              <w:t>rekomendasi</w:t>
            </w:r>
            <w:proofErr w:type="spellEnd"/>
            <w:r w:rsidRPr="008251AD">
              <w:rPr>
                <w:rFonts w:ascii="Book Antiqua" w:hAnsi="Book Antiqua"/>
              </w:rPr>
              <w:t xml:space="preserve"> dan </w:t>
            </w:r>
            <w:proofErr w:type="spellStart"/>
            <w:r w:rsidRPr="008251AD">
              <w:rPr>
                <w:rFonts w:ascii="Book Antiqua" w:hAnsi="Book Antiqua"/>
              </w:rPr>
              <w:t>ulasan</w:t>
            </w:r>
            <w:proofErr w:type="spellEnd"/>
            <w:r w:rsidRPr="008251AD">
              <w:rPr>
                <w:rFonts w:ascii="Book Antiqua" w:hAnsi="Book Antiqua"/>
              </w:rPr>
              <w:t xml:space="preserve"> </w:t>
            </w:r>
            <w:proofErr w:type="spellStart"/>
            <w:r w:rsidRPr="008251AD">
              <w:rPr>
                <w:rFonts w:ascii="Book Antiqua" w:hAnsi="Book Antiqua"/>
              </w:rPr>
              <w:t>pelanggan</w:t>
            </w:r>
            <w:proofErr w:type="spellEnd"/>
            <w:r w:rsidRPr="008251AD">
              <w:rPr>
                <w:rFonts w:ascii="Book Antiqua" w:hAnsi="Book Antiqua"/>
              </w:rPr>
              <w:t xml:space="preserve"> </w:t>
            </w:r>
            <w:proofErr w:type="spellStart"/>
            <w:r w:rsidRPr="008251AD">
              <w:rPr>
                <w:rFonts w:ascii="Book Antiqua" w:hAnsi="Book Antiqua"/>
              </w:rPr>
              <w:t>memainkan</w:t>
            </w:r>
            <w:proofErr w:type="spellEnd"/>
            <w:r w:rsidRPr="008251AD">
              <w:rPr>
                <w:rFonts w:ascii="Book Antiqua" w:hAnsi="Book Antiqua"/>
              </w:rPr>
              <w:t xml:space="preserve"> </w:t>
            </w:r>
            <w:proofErr w:type="spellStart"/>
            <w:r w:rsidRPr="008251AD">
              <w:rPr>
                <w:rFonts w:ascii="Book Antiqua" w:hAnsi="Book Antiqua"/>
              </w:rPr>
              <w:t>peran</w:t>
            </w:r>
            <w:proofErr w:type="spellEnd"/>
            <w:r w:rsidRPr="008251AD">
              <w:rPr>
                <w:rFonts w:ascii="Book Antiqua" w:hAnsi="Book Antiqua"/>
              </w:rPr>
              <w:t xml:space="preserve"> </w:t>
            </w:r>
            <w:proofErr w:type="spellStart"/>
            <w:r w:rsidRPr="008251AD">
              <w:rPr>
                <w:rFonts w:ascii="Book Antiqua" w:hAnsi="Book Antiqua"/>
              </w:rPr>
              <w:t>penting</w:t>
            </w:r>
            <w:proofErr w:type="spellEnd"/>
            <w:r w:rsidRPr="008251AD">
              <w:rPr>
                <w:rFonts w:ascii="Book Antiqua" w:hAnsi="Book Antiqua"/>
              </w:rPr>
              <w:t xml:space="preserve"> </w:t>
            </w:r>
            <w:proofErr w:type="spellStart"/>
            <w:r w:rsidRPr="008251AD">
              <w:rPr>
                <w:rFonts w:ascii="Book Antiqua" w:hAnsi="Book Antiqua"/>
              </w:rPr>
              <w:t>dalam</w:t>
            </w:r>
            <w:proofErr w:type="spellEnd"/>
            <w:r w:rsidRPr="008251AD">
              <w:rPr>
                <w:rFonts w:ascii="Book Antiqua" w:hAnsi="Book Antiqua"/>
              </w:rPr>
              <w:t xml:space="preserve"> </w:t>
            </w:r>
            <w:proofErr w:type="spellStart"/>
            <w:r w:rsidRPr="008251AD">
              <w:rPr>
                <w:rFonts w:ascii="Book Antiqua" w:hAnsi="Book Antiqua"/>
              </w:rPr>
              <w:t>keputusan</w:t>
            </w:r>
            <w:proofErr w:type="spellEnd"/>
            <w:r w:rsidRPr="008251AD">
              <w:rPr>
                <w:rFonts w:ascii="Book Antiqua" w:hAnsi="Book Antiqua"/>
              </w:rPr>
              <w:t xml:space="preserve"> </w:t>
            </w:r>
            <w:proofErr w:type="spellStart"/>
            <w:r w:rsidRPr="008251AD">
              <w:rPr>
                <w:rFonts w:ascii="Book Antiqua" w:hAnsi="Book Antiqua"/>
              </w:rPr>
              <w:t>pembelian</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w:t>
            </w:r>
            <w:proofErr w:type="spellStart"/>
            <w:r w:rsidRPr="008251AD">
              <w:rPr>
                <w:rFonts w:ascii="Book Antiqua" w:hAnsi="Book Antiqua"/>
              </w:rPr>
              <w:t>IndiHome</w:t>
            </w:r>
            <w:proofErr w:type="spellEnd"/>
            <w:r w:rsidRPr="008251AD">
              <w:rPr>
                <w:rFonts w:ascii="Book Antiqua" w:hAnsi="Book Antiqua"/>
              </w:rPr>
              <w:t xml:space="preserve">. </w:t>
            </w:r>
            <w:proofErr w:type="spellStart"/>
            <w:r w:rsidRPr="008251AD">
              <w:rPr>
                <w:rFonts w:ascii="Book Antiqua" w:hAnsi="Book Antiqua"/>
              </w:rPr>
              <w:t>Sementara</w:t>
            </w:r>
            <w:proofErr w:type="spellEnd"/>
            <w:r w:rsidRPr="008251AD">
              <w:rPr>
                <w:rFonts w:ascii="Book Antiqua" w:hAnsi="Book Antiqua"/>
              </w:rPr>
              <w:t xml:space="preserve"> </w:t>
            </w:r>
            <w:proofErr w:type="spellStart"/>
            <w:r w:rsidRPr="008251AD">
              <w:rPr>
                <w:rFonts w:ascii="Book Antiqua" w:hAnsi="Book Antiqua"/>
              </w:rPr>
              <w:t>itu</w:t>
            </w:r>
            <w:proofErr w:type="spellEnd"/>
            <w:r w:rsidRPr="008251AD">
              <w:rPr>
                <w:rFonts w:ascii="Book Antiqua" w:hAnsi="Book Antiqua"/>
              </w:rPr>
              <w:t xml:space="preserve">, </w:t>
            </w:r>
            <w:proofErr w:type="spellStart"/>
            <w:r w:rsidRPr="008251AD">
              <w:rPr>
                <w:rFonts w:ascii="Book Antiqua" w:hAnsi="Book Antiqua"/>
              </w:rPr>
              <w:t>kualitas</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w:t>
            </w:r>
            <w:proofErr w:type="spellStart"/>
            <w:r w:rsidRPr="008251AD">
              <w:rPr>
                <w:rFonts w:ascii="Book Antiqua" w:hAnsi="Book Antiqua"/>
              </w:rPr>
              <w:t>memiliki</w:t>
            </w:r>
            <w:proofErr w:type="spellEnd"/>
            <w:r w:rsidRPr="008251AD">
              <w:rPr>
                <w:rFonts w:ascii="Book Antiqua" w:hAnsi="Book Antiqua"/>
              </w:rPr>
              <w:t xml:space="preserve"> </w:t>
            </w:r>
            <w:proofErr w:type="spellStart"/>
            <w:r w:rsidRPr="008251AD">
              <w:rPr>
                <w:rFonts w:ascii="Book Antiqua" w:hAnsi="Book Antiqua"/>
              </w:rPr>
              <w:t>pengaruh</w:t>
            </w:r>
            <w:proofErr w:type="spellEnd"/>
            <w:r w:rsidRPr="008251AD">
              <w:rPr>
                <w:rFonts w:ascii="Book Antiqua" w:hAnsi="Book Antiqua"/>
              </w:rPr>
              <w:t xml:space="preserve"> yang </w:t>
            </w:r>
            <w:proofErr w:type="spellStart"/>
            <w:r w:rsidRPr="008251AD">
              <w:rPr>
                <w:rFonts w:ascii="Book Antiqua" w:hAnsi="Book Antiqua"/>
              </w:rPr>
              <w:t>bervariasi</w:t>
            </w:r>
            <w:proofErr w:type="spellEnd"/>
            <w:r w:rsidRPr="008251AD">
              <w:rPr>
                <w:rFonts w:ascii="Book Antiqua" w:hAnsi="Book Antiqua"/>
              </w:rPr>
              <w:t xml:space="preserve">, </w:t>
            </w:r>
            <w:proofErr w:type="spellStart"/>
            <w:r w:rsidRPr="008251AD">
              <w:rPr>
                <w:rFonts w:ascii="Book Antiqua" w:hAnsi="Book Antiqua"/>
              </w:rPr>
              <w:t>tergantung</w:t>
            </w:r>
            <w:proofErr w:type="spellEnd"/>
            <w:r w:rsidRPr="008251AD">
              <w:rPr>
                <w:rFonts w:ascii="Book Antiqua" w:hAnsi="Book Antiqua"/>
              </w:rPr>
              <w:t xml:space="preserve"> pada </w:t>
            </w:r>
            <w:proofErr w:type="spellStart"/>
            <w:r w:rsidRPr="008251AD">
              <w:rPr>
                <w:rFonts w:ascii="Book Antiqua" w:hAnsi="Book Antiqua"/>
              </w:rPr>
              <w:t>faktor</w:t>
            </w:r>
            <w:proofErr w:type="spellEnd"/>
            <w:r w:rsidRPr="008251AD">
              <w:rPr>
                <w:rFonts w:ascii="Book Antiqua" w:hAnsi="Book Antiqua"/>
              </w:rPr>
              <w:t xml:space="preserve"> </w:t>
            </w:r>
            <w:proofErr w:type="spellStart"/>
            <w:r w:rsidRPr="008251AD">
              <w:rPr>
                <w:rFonts w:ascii="Book Antiqua" w:hAnsi="Book Antiqua"/>
              </w:rPr>
              <w:t>keandalan</w:t>
            </w:r>
            <w:proofErr w:type="spellEnd"/>
            <w:r w:rsidRPr="008251AD">
              <w:rPr>
                <w:rFonts w:ascii="Book Antiqua" w:hAnsi="Book Antiqua"/>
              </w:rPr>
              <w:t xml:space="preserve">, </w:t>
            </w:r>
            <w:proofErr w:type="spellStart"/>
            <w:r w:rsidRPr="008251AD">
              <w:rPr>
                <w:rFonts w:ascii="Book Antiqua" w:hAnsi="Book Antiqua"/>
              </w:rPr>
              <w:t>kenyamanan</w:t>
            </w:r>
            <w:proofErr w:type="spellEnd"/>
            <w:r w:rsidRPr="008251AD">
              <w:rPr>
                <w:rFonts w:ascii="Book Antiqua" w:hAnsi="Book Antiqua"/>
              </w:rPr>
              <w:t xml:space="preserve">, dan </w:t>
            </w:r>
            <w:proofErr w:type="spellStart"/>
            <w:r w:rsidRPr="008251AD">
              <w:rPr>
                <w:rFonts w:ascii="Book Antiqua" w:hAnsi="Book Antiqua"/>
              </w:rPr>
              <w:t>kepuasan</w:t>
            </w:r>
            <w:proofErr w:type="spellEnd"/>
            <w:r w:rsidRPr="008251AD">
              <w:rPr>
                <w:rFonts w:ascii="Book Antiqua" w:hAnsi="Book Antiqua"/>
              </w:rPr>
              <w:t xml:space="preserve"> </w:t>
            </w:r>
            <w:proofErr w:type="spellStart"/>
            <w:proofErr w:type="gramStart"/>
            <w:r w:rsidRPr="008251AD">
              <w:rPr>
                <w:rFonts w:ascii="Book Antiqua" w:hAnsi="Book Antiqua"/>
              </w:rPr>
              <w:t>pelanggan.Kesimpulan</w:t>
            </w:r>
            <w:proofErr w:type="spellEnd"/>
            <w:proofErr w:type="gramEnd"/>
            <w:r w:rsidRPr="008251AD">
              <w:rPr>
                <w:rFonts w:ascii="Book Antiqua" w:hAnsi="Book Antiqua"/>
              </w:rPr>
              <w:t xml:space="preserve"> </w:t>
            </w:r>
            <w:proofErr w:type="spellStart"/>
            <w:r w:rsidRPr="008251AD">
              <w:rPr>
                <w:rFonts w:ascii="Book Antiqua" w:hAnsi="Book Antiqua"/>
              </w:rPr>
              <w:t>dari</w:t>
            </w:r>
            <w:proofErr w:type="spellEnd"/>
            <w:r w:rsidRPr="008251AD">
              <w:rPr>
                <w:rFonts w:ascii="Book Antiqua" w:hAnsi="Book Antiqua"/>
              </w:rPr>
              <w:t xml:space="preserve"> </w:t>
            </w:r>
            <w:proofErr w:type="spellStart"/>
            <w:r w:rsidRPr="008251AD">
              <w:rPr>
                <w:rFonts w:ascii="Book Antiqua" w:hAnsi="Book Antiqua"/>
              </w:rPr>
              <w:t>penelitian</w:t>
            </w:r>
            <w:proofErr w:type="spellEnd"/>
            <w:r w:rsidRPr="008251AD">
              <w:rPr>
                <w:rFonts w:ascii="Book Antiqua" w:hAnsi="Book Antiqua"/>
              </w:rPr>
              <w:t xml:space="preserve"> </w:t>
            </w:r>
            <w:proofErr w:type="spellStart"/>
            <w:r w:rsidRPr="008251AD">
              <w:rPr>
                <w:rFonts w:ascii="Book Antiqua" w:hAnsi="Book Antiqua"/>
              </w:rPr>
              <w:t>ini</w:t>
            </w:r>
            <w:proofErr w:type="spellEnd"/>
            <w:r w:rsidRPr="008251AD">
              <w:rPr>
                <w:rFonts w:ascii="Book Antiqua" w:hAnsi="Book Antiqua"/>
              </w:rPr>
              <w:t xml:space="preserve"> </w:t>
            </w:r>
            <w:proofErr w:type="spellStart"/>
            <w:r w:rsidRPr="008251AD">
              <w:rPr>
                <w:rFonts w:ascii="Book Antiqua" w:hAnsi="Book Antiqua"/>
              </w:rPr>
              <w:t>menegaskan</w:t>
            </w:r>
            <w:proofErr w:type="spellEnd"/>
            <w:r w:rsidRPr="008251AD">
              <w:rPr>
                <w:rFonts w:ascii="Book Antiqua" w:hAnsi="Book Antiqua"/>
              </w:rPr>
              <w:t xml:space="preserve"> </w:t>
            </w:r>
            <w:proofErr w:type="spellStart"/>
            <w:r w:rsidRPr="008251AD">
              <w:rPr>
                <w:rFonts w:ascii="Book Antiqua" w:hAnsi="Book Antiqua"/>
              </w:rPr>
              <w:t>bahwa</w:t>
            </w:r>
            <w:proofErr w:type="spellEnd"/>
            <w:r w:rsidRPr="008251AD">
              <w:rPr>
                <w:rFonts w:ascii="Book Antiqua" w:hAnsi="Book Antiqua"/>
              </w:rPr>
              <w:t xml:space="preserve"> strategi </w:t>
            </w:r>
            <w:proofErr w:type="spellStart"/>
            <w:r w:rsidRPr="008251AD">
              <w:rPr>
                <w:rFonts w:ascii="Book Antiqua" w:hAnsi="Book Antiqua"/>
              </w:rPr>
              <w:t>pemasaran</w:t>
            </w:r>
            <w:proofErr w:type="spellEnd"/>
            <w:r w:rsidRPr="008251AD">
              <w:rPr>
                <w:rFonts w:ascii="Book Antiqua" w:hAnsi="Book Antiqua"/>
              </w:rPr>
              <w:t xml:space="preserve"> digital yang </w:t>
            </w:r>
            <w:proofErr w:type="spellStart"/>
            <w:r w:rsidRPr="008251AD">
              <w:rPr>
                <w:rFonts w:ascii="Book Antiqua" w:hAnsi="Book Antiqua"/>
              </w:rPr>
              <w:t>efektif</w:t>
            </w:r>
            <w:proofErr w:type="spellEnd"/>
            <w:r w:rsidRPr="008251AD">
              <w:rPr>
                <w:rFonts w:ascii="Book Antiqua" w:hAnsi="Book Antiqua"/>
              </w:rPr>
              <w:t xml:space="preserve">, </w:t>
            </w:r>
            <w:proofErr w:type="spellStart"/>
            <w:r w:rsidRPr="008251AD">
              <w:rPr>
                <w:rFonts w:ascii="Book Antiqua" w:hAnsi="Book Antiqua"/>
              </w:rPr>
              <w:t>didukung</w:t>
            </w:r>
            <w:proofErr w:type="spellEnd"/>
            <w:r w:rsidRPr="008251AD">
              <w:rPr>
                <w:rFonts w:ascii="Book Antiqua" w:hAnsi="Book Antiqua"/>
              </w:rPr>
              <w:t xml:space="preserve"> oleh </w:t>
            </w:r>
            <w:proofErr w:type="spellStart"/>
            <w:r w:rsidRPr="008251AD">
              <w:rPr>
                <w:rFonts w:ascii="Book Antiqua" w:hAnsi="Book Antiqua"/>
              </w:rPr>
              <w:t>komunikasi</w:t>
            </w:r>
            <w:proofErr w:type="spellEnd"/>
            <w:r w:rsidRPr="008251AD">
              <w:rPr>
                <w:rFonts w:ascii="Book Antiqua" w:hAnsi="Book Antiqua"/>
              </w:rPr>
              <w:t xml:space="preserve"> </w:t>
            </w:r>
            <w:proofErr w:type="spellStart"/>
            <w:r w:rsidRPr="008251AD">
              <w:rPr>
                <w:rFonts w:ascii="Book Antiqua" w:hAnsi="Book Antiqua"/>
              </w:rPr>
              <w:t>dari</w:t>
            </w:r>
            <w:proofErr w:type="spellEnd"/>
            <w:r w:rsidRPr="008251AD">
              <w:rPr>
                <w:rFonts w:ascii="Book Antiqua" w:hAnsi="Book Antiqua"/>
              </w:rPr>
              <w:t xml:space="preserve"> </w:t>
            </w:r>
            <w:proofErr w:type="spellStart"/>
            <w:r w:rsidRPr="008251AD">
              <w:rPr>
                <w:rFonts w:ascii="Book Antiqua" w:hAnsi="Book Antiqua"/>
              </w:rPr>
              <w:t>mulut</w:t>
            </w:r>
            <w:proofErr w:type="spellEnd"/>
            <w:r w:rsidRPr="008251AD">
              <w:rPr>
                <w:rFonts w:ascii="Book Antiqua" w:hAnsi="Book Antiqua"/>
              </w:rPr>
              <w:t xml:space="preserve"> </w:t>
            </w:r>
            <w:proofErr w:type="spellStart"/>
            <w:r w:rsidRPr="008251AD">
              <w:rPr>
                <w:rFonts w:ascii="Book Antiqua" w:hAnsi="Book Antiqua"/>
              </w:rPr>
              <w:t>ke</w:t>
            </w:r>
            <w:proofErr w:type="spellEnd"/>
            <w:r w:rsidRPr="008251AD">
              <w:rPr>
                <w:rFonts w:ascii="Book Antiqua" w:hAnsi="Book Antiqua"/>
              </w:rPr>
              <w:t xml:space="preserve"> </w:t>
            </w:r>
            <w:proofErr w:type="spellStart"/>
            <w:r w:rsidRPr="008251AD">
              <w:rPr>
                <w:rFonts w:ascii="Book Antiqua" w:hAnsi="Book Antiqua"/>
              </w:rPr>
              <w:t>mulut</w:t>
            </w:r>
            <w:proofErr w:type="spellEnd"/>
            <w:r w:rsidRPr="008251AD">
              <w:rPr>
                <w:rFonts w:ascii="Book Antiqua" w:hAnsi="Book Antiqua"/>
              </w:rPr>
              <w:t xml:space="preserve"> yang </w:t>
            </w:r>
            <w:proofErr w:type="spellStart"/>
            <w:r w:rsidRPr="008251AD">
              <w:rPr>
                <w:rFonts w:ascii="Book Antiqua" w:hAnsi="Book Antiqua"/>
              </w:rPr>
              <w:t>kuat</w:t>
            </w:r>
            <w:proofErr w:type="spellEnd"/>
            <w:r w:rsidRPr="008251AD">
              <w:rPr>
                <w:rFonts w:ascii="Book Antiqua" w:hAnsi="Book Antiqua"/>
              </w:rPr>
              <w:t xml:space="preserve"> </w:t>
            </w:r>
            <w:proofErr w:type="spellStart"/>
            <w:r w:rsidRPr="008251AD">
              <w:rPr>
                <w:rFonts w:ascii="Book Antiqua" w:hAnsi="Book Antiqua"/>
              </w:rPr>
              <w:t>serta</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w:t>
            </w:r>
            <w:proofErr w:type="spellStart"/>
            <w:r w:rsidRPr="008251AD">
              <w:rPr>
                <w:rFonts w:ascii="Book Antiqua" w:hAnsi="Book Antiqua"/>
              </w:rPr>
              <w:t>berkualitas</w:t>
            </w:r>
            <w:proofErr w:type="spellEnd"/>
            <w:r w:rsidRPr="008251AD">
              <w:rPr>
                <w:rFonts w:ascii="Book Antiqua" w:hAnsi="Book Antiqua"/>
              </w:rPr>
              <w:t xml:space="preserve">, </w:t>
            </w:r>
            <w:proofErr w:type="spellStart"/>
            <w:r w:rsidRPr="008251AD">
              <w:rPr>
                <w:rFonts w:ascii="Book Antiqua" w:hAnsi="Book Antiqua"/>
              </w:rPr>
              <w:t>dapat</w:t>
            </w:r>
            <w:proofErr w:type="spellEnd"/>
            <w:r w:rsidRPr="008251AD">
              <w:rPr>
                <w:rFonts w:ascii="Book Antiqua" w:hAnsi="Book Antiqua"/>
              </w:rPr>
              <w:t xml:space="preserve"> </w:t>
            </w:r>
            <w:proofErr w:type="spellStart"/>
            <w:r w:rsidRPr="008251AD">
              <w:rPr>
                <w:rFonts w:ascii="Book Antiqua" w:hAnsi="Book Antiqua"/>
              </w:rPr>
              <w:t>meningkatkan</w:t>
            </w:r>
            <w:proofErr w:type="spellEnd"/>
            <w:r w:rsidRPr="008251AD">
              <w:rPr>
                <w:rFonts w:ascii="Book Antiqua" w:hAnsi="Book Antiqua"/>
              </w:rPr>
              <w:t xml:space="preserve"> </w:t>
            </w:r>
            <w:proofErr w:type="spellStart"/>
            <w:r w:rsidRPr="008251AD">
              <w:rPr>
                <w:rFonts w:ascii="Book Antiqua" w:hAnsi="Book Antiqua"/>
              </w:rPr>
              <w:t>keputusan</w:t>
            </w:r>
            <w:proofErr w:type="spellEnd"/>
            <w:r w:rsidRPr="008251AD">
              <w:rPr>
                <w:rFonts w:ascii="Book Antiqua" w:hAnsi="Book Antiqua"/>
              </w:rPr>
              <w:t xml:space="preserve"> </w:t>
            </w:r>
            <w:proofErr w:type="spellStart"/>
            <w:r w:rsidRPr="008251AD">
              <w:rPr>
                <w:rFonts w:ascii="Book Antiqua" w:hAnsi="Book Antiqua"/>
              </w:rPr>
              <w:t>konsumen</w:t>
            </w:r>
            <w:proofErr w:type="spellEnd"/>
            <w:r w:rsidRPr="008251AD">
              <w:rPr>
                <w:rFonts w:ascii="Book Antiqua" w:hAnsi="Book Antiqua"/>
              </w:rPr>
              <w:t xml:space="preserve"> </w:t>
            </w:r>
            <w:proofErr w:type="spellStart"/>
            <w:r w:rsidRPr="008251AD">
              <w:rPr>
                <w:rFonts w:ascii="Book Antiqua" w:hAnsi="Book Antiqua"/>
              </w:rPr>
              <w:t>dalam</w:t>
            </w:r>
            <w:proofErr w:type="spellEnd"/>
            <w:r w:rsidRPr="008251AD">
              <w:rPr>
                <w:rFonts w:ascii="Book Antiqua" w:hAnsi="Book Antiqua"/>
              </w:rPr>
              <w:t xml:space="preserve"> </w:t>
            </w:r>
            <w:proofErr w:type="spellStart"/>
            <w:r w:rsidRPr="008251AD">
              <w:rPr>
                <w:rFonts w:ascii="Book Antiqua" w:hAnsi="Book Antiqua"/>
              </w:rPr>
              <w:t>memilih</w:t>
            </w:r>
            <w:proofErr w:type="spellEnd"/>
            <w:r w:rsidRPr="008251AD">
              <w:rPr>
                <w:rFonts w:ascii="Book Antiqua" w:hAnsi="Book Antiqua"/>
              </w:rPr>
              <w:t xml:space="preserve"> </w:t>
            </w:r>
            <w:proofErr w:type="spellStart"/>
            <w:r w:rsidRPr="008251AD">
              <w:rPr>
                <w:rFonts w:ascii="Book Antiqua" w:hAnsi="Book Antiqua"/>
              </w:rPr>
              <w:t>IndiHome</w:t>
            </w:r>
            <w:proofErr w:type="spellEnd"/>
            <w:r w:rsidRPr="008251AD">
              <w:rPr>
                <w:rFonts w:ascii="Book Antiqua" w:hAnsi="Book Antiqua"/>
              </w:rPr>
              <w:t xml:space="preserve"> </w:t>
            </w:r>
            <w:proofErr w:type="spellStart"/>
            <w:r w:rsidRPr="008251AD">
              <w:rPr>
                <w:rFonts w:ascii="Book Antiqua" w:hAnsi="Book Antiqua"/>
              </w:rPr>
              <w:t>sebagai</w:t>
            </w:r>
            <w:proofErr w:type="spellEnd"/>
            <w:r w:rsidRPr="008251AD">
              <w:rPr>
                <w:rFonts w:ascii="Book Antiqua" w:hAnsi="Book Antiqua"/>
              </w:rPr>
              <w:t xml:space="preserve"> </w:t>
            </w:r>
            <w:proofErr w:type="spellStart"/>
            <w:r w:rsidRPr="008251AD">
              <w:rPr>
                <w:rFonts w:ascii="Book Antiqua" w:hAnsi="Book Antiqua"/>
              </w:rPr>
              <w:t>penyedia</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internet </w:t>
            </w:r>
            <w:proofErr w:type="spellStart"/>
            <w:r w:rsidRPr="008251AD">
              <w:rPr>
                <w:rFonts w:ascii="Book Antiqua" w:hAnsi="Book Antiqua"/>
              </w:rPr>
              <w:t>mereka</w:t>
            </w:r>
            <w:proofErr w:type="spellEnd"/>
            <w:r w:rsidRPr="008251AD">
              <w:rPr>
                <w:rFonts w:ascii="Book Antiqua" w:hAnsi="Book Antiqua"/>
              </w:rPr>
              <w:t xml:space="preserve">. Hasil </w:t>
            </w:r>
            <w:proofErr w:type="spellStart"/>
            <w:r w:rsidRPr="008251AD">
              <w:rPr>
                <w:rFonts w:ascii="Book Antiqua" w:hAnsi="Book Antiqua"/>
              </w:rPr>
              <w:t>penelitian</w:t>
            </w:r>
            <w:proofErr w:type="spellEnd"/>
            <w:r w:rsidRPr="008251AD">
              <w:rPr>
                <w:rFonts w:ascii="Book Antiqua" w:hAnsi="Book Antiqua"/>
              </w:rPr>
              <w:t xml:space="preserve"> </w:t>
            </w:r>
            <w:proofErr w:type="spellStart"/>
            <w:r w:rsidRPr="008251AD">
              <w:rPr>
                <w:rFonts w:ascii="Book Antiqua" w:hAnsi="Book Antiqua"/>
              </w:rPr>
              <w:t>ini</w:t>
            </w:r>
            <w:proofErr w:type="spellEnd"/>
            <w:r w:rsidRPr="008251AD">
              <w:rPr>
                <w:rFonts w:ascii="Book Antiqua" w:hAnsi="Book Antiqua"/>
              </w:rPr>
              <w:t xml:space="preserve"> </w:t>
            </w:r>
            <w:proofErr w:type="spellStart"/>
            <w:r w:rsidRPr="008251AD">
              <w:rPr>
                <w:rFonts w:ascii="Book Antiqua" w:hAnsi="Book Antiqua"/>
              </w:rPr>
              <w:t>diharapkan</w:t>
            </w:r>
            <w:proofErr w:type="spellEnd"/>
            <w:r w:rsidRPr="008251AD">
              <w:rPr>
                <w:rFonts w:ascii="Book Antiqua" w:hAnsi="Book Antiqua"/>
              </w:rPr>
              <w:t xml:space="preserve"> </w:t>
            </w:r>
            <w:proofErr w:type="spellStart"/>
            <w:r w:rsidRPr="008251AD">
              <w:rPr>
                <w:rFonts w:ascii="Book Antiqua" w:hAnsi="Book Antiqua"/>
              </w:rPr>
              <w:t>dapat</w:t>
            </w:r>
            <w:proofErr w:type="spellEnd"/>
            <w:r w:rsidRPr="008251AD">
              <w:rPr>
                <w:rFonts w:ascii="Book Antiqua" w:hAnsi="Book Antiqua"/>
              </w:rPr>
              <w:t xml:space="preserve"> </w:t>
            </w:r>
            <w:proofErr w:type="spellStart"/>
            <w:r w:rsidRPr="008251AD">
              <w:rPr>
                <w:rFonts w:ascii="Book Antiqua" w:hAnsi="Book Antiqua"/>
              </w:rPr>
              <w:t>menjadi</w:t>
            </w:r>
            <w:proofErr w:type="spellEnd"/>
            <w:r w:rsidRPr="008251AD">
              <w:rPr>
                <w:rFonts w:ascii="Book Antiqua" w:hAnsi="Book Antiqua"/>
              </w:rPr>
              <w:t xml:space="preserve"> </w:t>
            </w:r>
            <w:proofErr w:type="spellStart"/>
            <w:r w:rsidRPr="008251AD">
              <w:rPr>
                <w:rFonts w:ascii="Book Antiqua" w:hAnsi="Book Antiqua"/>
              </w:rPr>
              <w:t>referensi</w:t>
            </w:r>
            <w:proofErr w:type="spellEnd"/>
            <w:r w:rsidRPr="008251AD">
              <w:rPr>
                <w:rFonts w:ascii="Book Antiqua" w:hAnsi="Book Antiqua"/>
              </w:rPr>
              <w:t xml:space="preserve"> </w:t>
            </w:r>
            <w:proofErr w:type="spellStart"/>
            <w:r w:rsidRPr="008251AD">
              <w:rPr>
                <w:rFonts w:ascii="Book Antiqua" w:hAnsi="Book Antiqua"/>
              </w:rPr>
              <w:t>bagi</w:t>
            </w:r>
            <w:proofErr w:type="spellEnd"/>
            <w:r w:rsidRPr="008251AD">
              <w:rPr>
                <w:rFonts w:ascii="Book Antiqua" w:hAnsi="Book Antiqua"/>
              </w:rPr>
              <w:t xml:space="preserve"> </w:t>
            </w:r>
            <w:proofErr w:type="spellStart"/>
            <w:r w:rsidRPr="008251AD">
              <w:rPr>
                <w:rFonts w:ascii="Book Antiqua" w:hAnsi="Book Antiqua"/>
              </w:rPr>
              <w:t>IndiHome</w:t>
            </w:r>
            <w:proofErr w:type="spellEnd"/>
            <w:r w:rsidRPr="008251AD">
              <w:rPr>
                <w:rFonts w:ascii="Book Antiqua" w:hAnsi="Book Antiqua"/>
              </w:rPr>
              <w:t xml:space="preserve"> </w:t>
            </w:r>
            <w:proofErr w:type="spellStart"/>
            <w:r w:rsidRPr="008251AD">
              <w:rPr>
                <w:rFonts w:ascii="Book Antiqua" w:hAnsi="Book Antiqua"/>
              </w:rPr>
              <w:t>dalam</w:t>
            </w:r>
            <w:proofErr w:type="spellEnd"/>
            <w:r w:rsidRPr="008251AD">
              <w:rPr>
                <w:rFonts w:ascii="Book Antiqua" w:hAnsi="Book Antiqua"/>
              </w:rPr>
              <w:t xml:space="preserve"> </w:t>
            </w:r>
            <w:proofErr w:type="spellStart"/>
            <w:r w:rsidRPr="008251AD">
              <w:rPr>
                <w:rFonts w:ascii="Book Antiqua" w:hAnsi="Book Antiqua"/>
              </w:rPr>
              <w:t>meningkatkan</w:t>
            </w:r>
            <w:proofErr w:type="spellEnd"/>
            <w:r w:rsidRPr="008251AD">
              <w:rPr>
                <w:rFonts w:ascii="Book Antiqua" w:hAnsi="Book Antiqua"/>
              </w:rPr>
              <w:t xml:space="preserve"> strategi </w:t>
            </w:r>
            <w:proofErr w:type="spellStart"/>
            <w:r w:rsidRPr="008251AD">
              <w:rPr>
                <w:rFonts w:ascii="Book Antiqua" w:hAnsi="Book Antiqua"/>
              </w:rPr>
              <w:t>pemasaran</w:t>
            </w:r>
            <w:proofErr w:type="spellEnd"/>
            <w:r w:rsidRPr="008251AD">
              <w:rPr>
                <w:rFonts w:ascii="Book Antiqua" w:hAnsi="Book Antiqua"/>
              </w:rPr>
              <w:t xml:space="preserve"> dan </w:t>
            </w:r>
            <w:proofErr w:type="spellStart"/>
            <w:r w:rsidRPr="008251AD">
              <w:rPr>
                <w:rFonts w:ascii="Book Antiqua" w:hAnsi="Book Antiqua"/>
              </w:rPr>
              <w:t>kualitas</w:t>
            </w:r>
            <w:proofErr w:type="spellEnd"/>
            <w:r w:rsidRPr="008251AD">
              <w:rPr>
                <w:rFonts w:ascii="Book Antiqua" w:hAnsi="Book Antiqua"/>
              </w:rPr>
              <w:t xml:space="preserve"> </w:t>
            </w:r>
            <w:proofErr w:type="spellStart"/>
            <w:r w:rsidRPr="008251AD">
              <w:rPr>
                <w:rFonts w:ascii="Book Antiqua" w:hAnsi="Book Antiqua"/>
              </w:rPr>
              <w:t>layanan</w:t>
            </w:r>
            <w:proofErr w:type="spellEnd"/>
            <w:r w:rsidRPr="008251AD">
              <w:rPr>
                <w:rFonts w:ascii="Book Antiqua" w:hAnsi="Book Antiqua"/>
              </w:rPr>
              <w:t xml:space="preserve"> </w:t>
            </w:r>
            <w:proofErr w:type="spellStart"/>
            <w:r w:rsidRPr="008251AD">
              <w:rPr>
                <w:rFonts w:ascii="Book Antiqua" w:hAnsi="Book Antiqua"/>
              </w:rPr>
              <w:t>untuk</w:t>
            </w:r>
            <w:proofErr w:type="spellEnd"/>
            <w:r w:rsidRPr="008251AD">
              <w:rPr>
                <w:rFonts w:ascii="Book Antiqua" w:hAnsi="Book Antiqua"/>
              </w:rPr>
              <w:t xml:space="preserve"> </w:t>
            </w:r>
            <w:proofErr w:type="spellStart"/>
            <w:r w:rsidRPr="008251AD">
              <w:rPr>
                <w:rFonts w:ascii="Book Antiqua" w:hAnsi="Book Antiqua"/>
              </w:rPr>
              <w:t>mempertahankan</w:t>
            </w:r>
            <w:proofErr w:type="spellEnd"/>
            <w:r w:rsidRPr="008251AD">
              <w:rPr>
                <w:rFonts w:ascii="Book Antiqua" w:hAnsi="Book Antiqua"/>
              </w:rPr>
              <w:t xml:space="preserve"> </w:t>
            </w:r>
            <w:proofErr w:type="spellStart"/>
            <w:r w:rsidRPr="008251AD">
              <w:rPr>
                <w:rFonts w:ascii="Book Antiqua" w:hAnsi="Book Antiqua"/>
              </w:rPr>
              <w:t>loyalitas</w:t>
            </w:r>
            <w:proofErr w:type="spellEnd"/>
            <w:r w:rsidRPr="008251AD">
              <w:rPr>
                <w:rFonts w:ascii="Book Antiqua" w:hAnsi="Book Antiqua"/>
              </w:rPr>
              <w:t xml:space="preserve"> </w:t>
            </w:r>
            <w:proofErr w:type="spellStart"/>
            <w:r w:rsidRPr="008251AD">
              <w:rPr>
                <w:rFonts w:ascii="Book Antiqua" w:hAnsi="Book Antiqua"/>
              </w:rPr>
              <w:t>pelanggan</w:t>
            </w:r>
            <w:proofErr w:type="spellEnd"/>
            <w:r w:rsidRPr="008251AD">
              <w:rPr>
                <w:rFonts w:ascii="Book Antiqua" w:hAnsi="Book Antiqua"/>
              </w:rPr>
              <w:t xml:space="preserve"> di </w:t>
            </w:r>
            <w:proofErr w:type="spellStart"/>
            <w:r w:rsidRPr="008251AD">
              <w:rPr>
                <w:rFonts w:ascii="Book Antiqua" w:hAnsi="Book Antiqua"/>
              </w:rPr>
              <w:t>tengah</w:t>
            </w:r>
            <w:proofErr w:type="spellEnd"/>
            <w:r w:rsidRPr="008251AD">
              <w:rPr>
                <w:rFonts w:ascii="Book Antiqua" w:hAnsi="Book Antiqua"/>
              </w:rPr>
              <w:t xml:space="preserve"> </w:t>
            </w:r>
            <w:proofErr w:type="spellStart"/>
            <w:r w:rsidRPr="008251AD">
              <w:rPr>
                <w:rFonts w:ascii="Book Antiqua" w:hAnsi="Book Antiqua"/>
              </w:rPr>
              <w:t>persaingan</w:t>
            </w:r>
            <w:proofErr w:type="spellEnd"/>
            <w:r w:rsidRPr="008251AD">
              <w:rPr>
                <w:rFonts w:ascii="Book Antiqua" w:hAnsi="Book Antiqua"/>
              </w:rPr>
              <w:t xml:space="preserve"> yang </w:t>
            </w:r>
            <w:proofErr w:type="spellStart"/>
            <w:r w:rsidRPr="008251AD">
              <w:rPr>
                <w:rFonts w:ascii="Book Antiqua" w:hAnsi="Book Antiqua"/>
              </w:rPr>
              <w:t>ketat</w:t>
            </w:r>
            <w:proofErr w:type="spellEnd"/>
            <w:r w:rsidRPr="008251AD">
              <w:rPr>
                <w:rFonts w:ascii="Book Antiqua" w:hAnsi="Book Antiqua"/>
              </w:rPr>
              <w:t>.</w:t>
            </w:r>
          </w:p>
        </w:tc>
      </w:tr>
      <w:tr w:rsidR="00970420" w:rsidRPr="00882012" w14:paraId="40BEEDAA" w14:textId="77777777">
        <w:trPr>
          <w:trHeight w:val="1064"/>
        </w:trPr>
        <w:tc>
          <w:tcPr>
            <w:tcW w:w="2940" w:type="dxa"/>
            <w:tcBorders>
              <w:left w:val="nil"/>
              <w:right w:val="nil"/>
            </w:tcBorders>
            <w:vAlign w:val="center"/>
          </w:tcPr>
          <w:p w14:paraId="426A1F4C" w14:textId="1F90453E"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Pelatihan</w:t>
            </w:r>
            <w:proofErr w:type="spellEnd"/>
            <w:r w:rsidR="00F1642C" w:rsidRPr="00F1642C">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Kerja</w:t>
            </w:r>
            <w:proofErr w:type="spellEnd"/>
            <w:r w:rsidR="00F1642C" w:rsidRPr="00F1642C">
              <w:rPr>
                <w:rFonts w:ascii="Book Antiqua" w:eastAsia="Book Antiqua" w:hAnsi="Book Antiqua" w:cs="Book Antiqua"/>
                <w:bCs/>
                <w:iCs/>
                <w:color w:val="000000"/>
              </w:rPr>
              <w:t xml:space="preserve">, Career Development, </w:t>
            </w:r>
            <w:proofErr w:type="spellStart"/>
            <w:r w:rsidR="00F1642C" w:rsidRPr="00F1642C">
              <w:rPr>
                <w:rFonts w:ascii="Book Antiqua" w:eastAsia="Book Antiqua" w:hAnsi="Book Antiqua" w:cs="Book Antiqua"/>
                <w:bCs/>
                <w:iCs/>
                <w:color w:val="000000"/>
              </w:rPr>
              <w:t>Budaya</w:t>
            </w:r>
            <w:proofErr w:type="spellEnd"/>
            <w:r w:rsidR="00F1642C" w:rsidRPr="00F1642C">
              <w:rPr>
                <w:rFonts w:ascii="Book Antiqua" w:eastAsia="Book Antiqua" w:hAnsi="Book Antiqua" w:cs="Book Antiqua"/>
                <w:bCs/>
                <w:iCs/>
                <w:color w:val="000000"/>
              </w:rPr>
              <w:t xml:space="preserve"> </w:t>
            </w:r>
            <w:proofErr w:type="spellStart"/>
            <w:r w:rsidR="00F1642C" w:rsidRPr="00F1642C">
              <w:rPr>
                <w:rFonts w:ascii="Book Antiqua" w:eastAsia="Book Antiqua" w:hAnsi="Book Antiqua" w:cs="Book Antiqua"/>
                <w:bCs/>
                <w:iCs/>
                <w:color w:val="000000"/>
              </w:rPr>
              <w:t>Organisasi</w:t>
            </w:r>
            <w:proofErr w:type="spellEnd"/>
            <w:r w:rsidR="00F1642C" w:rsidRPr="00F1642C">
              <w:rPr>
                <w:rFonts w:ascii="Book Antiqua" w:eastAsia="Book Antiqua" w:hAnsi="Book Antiqua" w:cs="Book Antiqua"/>
                <w:bCs/>
                <w:iCs/>
                <w:color w:val="000000"/>
              </w:rPr>
              <w:t>, Kinerja</w:t>
            </w:r>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2F027A05" w:rsidR="00970420" w:rsidRPr="00A53BA6" w:rsidRDefault="008251AD" w:rsidP="00A53BA6">
            <w:pPr>
              <w:spacing w:after="160" w:line="259" w:lineRule="auto"/>
              <w:jc w:val="both"/>
              <w:rPr>
                <w:rFonts w:ascii="Book Antiqua" w:eastAsia="Book Antiqua" w:hAnsi="Book Antiqua" w:cs="Book Antiqua"/>
                <w:i/>
                <w:iCs/>
                <w:color w:val="000000"/>
              </w:rPr>
            </w:pPr>
            <w:r w:rsidRPr="008251AD">
              <w:rPr>
                <w:rFonts w:ascii="Book Antiqua" w:eastAsia="Book Antiqua" w:hAnsi="Book Antiqua" w:cs="Book Antiqua"/>
                <w:i/>
                <w:iCs/>
                <w:color w:val="000000"/>
              </w:rPr>
              <w:t xml:space="preserve">This study aims to analyze the influence of promotional strategies through social media, word of mouth, and service quality on consumer decision-making in using </w:t>
            </w:r>
            <w:proofErr w:type="spellStart"/>
            <w:r w:rsidRPr="008251AD">
              <w:rPr>
                <w:rFonts w:ascii="Book Antiqua" w:eastAsia="Book Antiqua" w:hAnsi="Book Antiqua" w:cs="Book Antiqua"/>
                <w:i/>
                <w:iCs/>
                <w:color w:val="000000"/>
              </w:rPr>
              <w:t>IndiHome</w:t>
            </w:r>
            <w:proofErr w:type="spellEnd"/>
            <w:r w:rsidRPr="008251AD">
              <w:rPr>
                <w:rFonts w:ascii="Book Antiqua" w:eastAsia="Book Antiqua" w:hAnsi="Book Antiqua" w:cs="Book Antiqua"/>
                <w:i/>
                <w:iCs/>
                <w:color w:val="000000"/>
              </w:rPr>
              <w:t xml:space="preserve"> services in Jember. With the advancement of technology and the increasing penetration of the internet, competition among internet service providers has become more intense. As one of the leading internet service providers in Indonesia, </w:t>
            </w:r>
            <w:proofErr w:type="spellStart"/>
            <w:r w:rsidRPr="008251AD">
              <w:rPr>
                <w:rFonts w:ascii="Book Antiqua" w:eastAsia="Book Antiqua" w:hAnsi="Book Antiqua" w:cs="Book Antiqua"/>
                <w:i/>
                <w:iCs/>
                <w:color w:val="000000"/>
              </w:rPr>
              <w:t>IndiHome</w:t>
            </w:r>
            <w:proofErr w:type="spellEnd"/>
            <w:r w:rsidRPr="008251AD">
              <w:rPr>
                <w:rFonts w:ascii="Book Antiqua" w:eastAsia="Book Antiqua" w:hAnsi="Book Antiqua" w:cs="Book Antiqua"/>
                <w:i/>
                <w:iCs/>
                <w:color w:val="000000"/>
              </w:rPr>
              <w:t xml:space="preserve"> needs to implement effective marketing strategies to maintain its market share. This research adopts a quantitative approach using a survey method by distributing questionnaires to 120 respondents who are users of </w:t>
            </w:r>
            <w:proofErr w:type="spellStart"/>
            <w:r w:rsidRPr="008251AD">
              <w:rPr>
                <w:rFonts w:ascii="Book Antiqua" w:eastAsia="Book Antiqua" w:hAnsi="Book Antiqua" w:cs="Book Antiqua"/>
                <w:i/>
                <w:iCs/>
                <w:color w:val="000000"/>
              </w:rPr>
              <w:t>IndiHome</w:t>
            </w:r>
            <w:proofErr w:type="spellEnd"/>
            <w:r w:rsidRPr="008251AD">
              <w:rPr>
                <w:rFonts w:ascii="Book Antiqua" w:eastAsia="Book Antiqua" w:hAnsi="Book Antiqua" w:cs="Book Antiqua"/>
                <w:i/>
                <w:iCs/>
                <w:color w:val="000000"/>
              </w:rPr>
              <w:t xml:space="preserve"> </w:t>
            </w:r>
            <w:r w:rsidRPr="008251AD">
              <w:rPr>
                <w:rFonts w:ascii="Book Antiqua" w:eastAsia="Book Antiqua" w:hAnsi="Book Antiqua" w:cs="Book Antiqua"/>
                <w:i/>
                <w:iCs/>
                <w:color w:val="000000"/>
              </w:rPr>
              <w:lastRenderedPageBreak/>
              <w:t xml:space="preserve">services in Jember. The data analysis technique used is multiple linear regression to measure the effect of each independent variable on consumer decisions. The results show that promotional strategies through social media have a positive and significant effect on consumer decisions. Word of mouth also has a positive impact, where customer recommendations and reviews play an important role in purchasing decisions. Meanwhile, service quality shows varying effects depending on factors such as reliability, convenience, and customer satisfaction. The conclusion of this study confirms that effective digital marketing strategies, supported by strong word-of-mouth communication and quality service, can enhance consumer decisions in choosing </w:t>
            </w:r>
            <w:proofErr w:type="spellStart"/>
            <w:r w:rsidRPr="008251AD">
              <w:rPr>
                <w:rFonts w:ascii="Book Antiqua" w:eastAsia="Book Antiqua" w:hAnsi="Book Antiqua" w:cs="Book Antiqua"/>
                <w:i/>
                <w:iCs/>
                <w:color w:val="000000"/>
              </w:rPr>
              <w:t>IndiHome</w:t>
            </w:r>
            <w:proofErr w:type="spellEnd"/>
            <w:r w:rsidRPr="008251AD">
              <w:rPr>
                <w:rFonts w:ascii="Book Antiqua" w:eastAsia="Book Antiqua" w:hAnsi="Book Antiqua" w:cs="Book Antiqua"/>
                <w:i/>
                <w:iCs/>
                <w:color w:val="000000"/>
              </w:rPr>
              <w:t xml:space="preserve"> as their internet service provider. These findings are expected to serve as a reference for </w:t>
            </w:r>
            <w:proofErr w:type="spellStart"/>
            <w:r w:rsidRPr="008251AD">
              <w:rPr>
                <w:rFonts w:ascii="Book Antiqua" w:eastAsia="Book Antiqua" w:hAnsi="Book Antiqua" w:cs="Book Antiqua"/>
                <w:i/>
                <w:iCs/>
                <w:color w:val="000000"/>
              </w:rPr>
              <w:t>IndiHome</w:t>
            </w:r>
            <w:proofErr w:type="spellEnd"/>
            <w:r w:rsidRPr="008251AD">
              <w:rPr>
                <w:rFonts w:ascii="Book Antiqua" w:eastAsia="Book Antiqua" w:hAnsi="Book Antiqua" w:cs="Book Antiqua"/>
                <w:i/>
                <w:iCs/>
                <w:color w:val="000000"/>
              </w:rPr>
              <w:t xml:space="preserve"> in improving its marketing strategies and service quality to retain customer loyalty amid intense competition.</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68CA6434" w14:textId="77777777" w:rsidR="00C525D5" w:rsidRDefault="00C525D5" w:rsidP="00F1642C">
      <w:pPr>
        <w:spacing w:after="0" w:line="360" w:lineRule="auto"/>
        <w:jc w:val="both"/>
        <w:rPr>
          <w:rFonts w:ascii="Book Antiqua" w:eastAsia="Book Antiqua" w:hAnsi="Book Antiqua" w:cs="Book Antiqua"/>
          <w:b/>
          <w:sz w:val="24"/>
          <w:szCs w:val="24"/>
        </w:rPr>
      </w:pPr>
    </w:p>
    <w:p w14:paraId="2872CEFC" w14:textId="1D7691F7" w:rsidR="00F1642C" w:rsidRPr="00F1642C" w:rsidRDefault="00F42C08" w:rsidP="00F1642C">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INTRODUCTION</w:t>
      </w:r>
    </w:p>
    <w:p w14:paraId="6730AC8B" w14:textId="77777777" w:rsidR="008251AD" w:rsidRPr="008251AD" w:rsidRDefault="008251AD" w:rsidP="008251AD">
      <w:pPr>
        <w:spacing w:after="0" w:line="360" w:lineRule="auto"/>
        <w:ind w:right="11" w:firstLine="720"/>
        <w:jc w:val="both"/>
        <w:rPr>
          <w:rFonts w:ascii="Book Antiqua" w:hAnsi="Book Antiqua" w:cs="Times New Roman"/>
          <w:sz w:val="24"/>
          <w:szCs w:val="24"/>
        </w:rPr>
      </w:pPr>
      <w:r w:rsidRPr="008251AD">
        <w:rPr>
          <w:rFonts w:ascii="Book Antiqua" w:hAnsi="Book Antiqua" w:cs="Times New Roman"/>
          <w:sz w:val="24"/>
          <w:szCs w:val="24"/>
        </w:rPr>
        <w:t xml:space="preserve">Indonesia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negara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perkembangan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signifikan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sektor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teknologi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komunikasi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termasuk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jaringan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{"citationItems":[{"id":"ITEM-1","itemData":{"DOI":"10.57084/jmb.v1i2.453","abstract":"AbstractThis type of research is quantitative and in this study uses descriptive analysis. Method to collect data in the field is by taking a sample of a population of 60 respondents in Lampung Art Project consumers. The requirements analysis test uses normality test, linearity test and homogeneity test. Testing the analysis model using multiple regression, partial test (t-test), simultaneous test (F-test), and coefficient of determination (R2), and statistical hypothesis test. Based on the results of research with multiple linear regression analysis with t-test obtained promotion  through  social  media  has  a  positive  and  significant  effect  on consumers’ decision to choose a wedding organizer, while word of mouth has a positive and not significant effect on consumers' decision to choose a wedding organizer. From the F-test obtained promotion through social media and word of mouth simultaneously give significant influence on the decision of consumers to choose a wedding organizer.Keywords : Promotion through Social Media, Word of Mouth, Consumer Decisions","author":[{"dropping-particle":"","family":"Ali","given":"Karnila","non-dropping-particle":"","parse-names":false,"suffix":""}],"container-title":"Jurnal Manajemen dan Bisnis (JMB)","id":"ITEM-1","issue":"2","issued":{"date-parts":[["2020"]]},"page":"11-24","title":"Pengaruh Promosi Melalui Media Sosial Dan Word Of Mouth Terhadap Keputusan Konsumen Memilih Wedding Organizer (Studi Pada Konsumen Art Project Lampung di Kecamatan Trimurjo Lampung Tengah)","type":"article-journal","volume":"1"},"uris":["http://www.mendeley.com/documents/?uuid=9442a831-d89c-4582-8b51-7bcf662ba7dd"]}],"mendeley":{"formattedCitation":"(Ali, 2020)","plainTextFormattedCitation":"(Ali, 2020)","previouslyFormattedCitation":"(Ali, 2020)"},"properties":{"noteIndex":0},"schema":"https://github.com/citation-style-language/schema/raw/master/csl-citation.json"}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Ali (2020)</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Perubahan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sistem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yaitu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perubahan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sistem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perdagangan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pemasaran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bertransaksi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sebagainya</w:t>
      </w:r>
      <w:proofErr w:type="spellEnd"/>
      <w:r w:rsidRPr="008251AD">
        <w:rPr>
          <w:rFonts w:ascii="Book Antiqua" w:hAnsi="Book Antiqua" w:cs="Times New Roman"/>
          <w:sz w:val="24"/>
          <w:szCs w:val="24"/>
        </w:rPr>
        <w:t xml:space="preserve">. Seiring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perkembangan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canggih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pelaku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memilih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memanfaatkan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berkomunikasi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mempromosikan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usahanya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khalayak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umum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Seiring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meningkatnya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penetrasi</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kebutuhan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masyarakat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akses</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stabil</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terjangkau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mendesak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author":[{"dropping-particle":"","family":"Insani","given":"Khaerul","non-dropping-particle":"","parse-names":false,"suffix":""},{"dropping-particle":"","family":"Antonius","given":"Fransciskus","non-dropping-particle":"","parse-names":false,"suffix":""}],"id":"ITEM-1","issue":"4","issued":{"date-parts":[["2024"]]},"page":"799-805","title":"Bisnis Jaringan Internet Fiber Optic di Era Digitalisasi untuk Pemerataan Infrastruktur Telekomunikasi","type":"article-journal","volume":"6"},"uris":["http://www.mendeley.com/documents/?uuid=a4c19e89-5c08-4cb1-934d-41790745670b"]}],"mendeley":{"formattedCitation":"(Insani &amp; Antonius, 2024)","plainTextFormattedCitation":"(Insani &amp; Antonius, 2024)","previouslyFormattedCitation":"(Insani &amp; Antonius, 2024)"},"properties":{"noteIndex":0},"schema":"https://github.com/citation-style-language/schema/raw/master/csl-citation.json"}</w:instrText>
      </w:r>
      <w:r w:rsidRPr="008251AD">
        <w:rPr>
          <w:rFonts w:ascii="Book Antiqua" w:hAnsi="Book Antiqua" w:cs="Times New Roman"/>
          <w:sz w:val="24"/>
          <w:szCs w:val="24"/>
        </w:rPr>
        <w:fldChar w:fldCharType="separate"/>
      </w:r>
      <w:proofErr w:type="spellStart"/>
      <w:r w:rsidRPr="008251AD">
        <w:rPr>
          <w:rFonts w:ascii="Book Antiqua" w:hAnsi="Book Antiqua" w:cs="Times New Roman"/>
          <w:sz w:val="24"/>
          <w:szCs w:val="24"/>
        </w:rPr>
        <w:t>Insani</w:t>
      </w:r>
      <w:proofErr w:type="spellEnd"/>
      <w:r w:rsidRPr="008251AD">
        <w:rPr>
          <w:rFonts w:ascii="Book Antiqua" w:hAnsi="Book Antiqua" w:cs="Times New Roman"/>
          <w:sz w:val="24"/>
          <w:szCs w:val="24"/>
        </w:rPr>
        <w:t xml:space="preserve"> &amp; Antonius (2024)</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Asosiasi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Penyelenggara</w:t>
      </w:r>
      <w:proofErr w:type="spellEnd"/>
      <w:r w:rsidRPr="008251AD">
        <w:rPr>
          <w:rFonts w:ascii="Book Antiqua" w:hAnsi="Book Antiqua" w:cs="Times New Roman"/>
          <w:sz w:val="24"/>
          <w:szCs w:val="24"/>
        </w:rPr>
        <w:t xml:space="preserve">  Jasa  Internet Indonesia   (APJII),   </w:t>
      </w:r>
      <w:proofErr w:type="spellStart"/>
      <w:r w:rsidRPr="008251AD">
        <w:rPr>
          <w:rFonts w:ascii="Book Antiqua" w:hAnsi="Book Antiqua" w:cs="Times New Roman"/>
          <w:sz w:val="24"/>
          <w:szCs w:val="24"/>
        </w:rPr>
        <w:t>jumlah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Internet   di  Indonesia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mencapai</w:t>
      </w:r>
      <w:proofErr w:type="spellEnd"/>
      <w:r w:rsidRPr="008251AD">
        <w:rPr>
          <w:rFonts w:ascii="Book Antiqua" w:hAnsi="Book Antiqua" w:cs="Times New Roman"/>
          <w:sz w:val="24"/>
          <w:szCs w:val="24"/>
        </w:rPr>
        <w:t xml:space="preserve">  221.563.479 </w:t>
      </w:r>
      <w:proofErr w:type="spellStart"/>
      <w:r w:rsidRPr="008251AD">
        <w:rPr>
          <w:rFonts w:ascii="Book Antiqua" w:hAnsi="Book Antiqua" w:cs="Times New Roman"/>
          <w:sz w:val="24"/>
          <w:szCs w:val="24"/>
        </w:rPr>
        <w:t>jiwa</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tahun</w:t>
      </w:r>
      <w:proofErr w:type="spellEnd"/>
      <w:r w:rsidRPr="008251AD">
        <w:rPr>
          <w:rFonts w:ascii="Book Antiqua" w:hAnsi="Book Antiqua" w:cs="Times New Roman"/>
          <w:sz w:val="24"/>
          <w:szCs w:val="24"/>
        </w:rPr>
        <w:t xml:space="preserve"> 2024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jumlah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penduduk</w:t>
      </w:r>
      <w:proofErr w:type="spellEnd"/>
      <w:r w:rsidRPr="008251AD">
        <w:rPr>
          <w:rFonts w:ascii="Book Antiqua" w:hAnsi="Book Antiqua" w:cs="Times New Roman"/>
          <w:sz w:val="24"/>
          <w:szCs w:val="24"/>
        </w:rPr>
        <w:t xml:space="preserve"> Indonesia </w:t>
      </w:r>
      <w:proofErr w:type="spellStart"/>
      <w:r w:rsidRPr="008251AD">
        <w:rPr>
          <w:rFonts w:ascii="Book Antiqua" w:hAnsi="Book Antiqua" w:cs="Times New Roman"/>
          <w:sz w:val="24"/>
          <w:szCs w:val="24"/>
        </w:rPr>
        <w:t>sebesar</w:t>
      </w:r>
      <w:proofErr w:type="spellEnd"/>
      <w:r w:rsidRPr="008251AD">
        <w:rPr>
          <w:rFonts w:ascii="Book Antiqua" w:hAnsi="Book Antiqua" w:cs="Times New Roman"/>
          <w:sz w:val="24"/>
          <w:szCs w:val="24"/>
        </w:rPr>
        <w:t xml:space="preserve"> 278.696.200 </w:t>
      </w:r>
      <w:proofErr w:type="spellStart"/>
      <w:r w:rsidRPr="008251AD">
        <w:rPr>
          <w:rFonts w:ascii="Book Antiqua" w:hAnsi="Book Antiqua" w:cs="Times New Roman"/>
          <w:sz w:val="24"/>
          <w:szCs w:val="24"/>
        </w:rPr>
        <w:t>jiwa</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tahun</w:t>
      </w:r>
      <w:proofErr w:type="spellEnd"/>
      <w:r w:rsidRPr="008251AD">
        <w:rPr>
          <w:rFonts w:ascii="Book Antiqua" w:hAnsi="Book Antiqua" w:cs="Times New Roman"/>
          <w:sz w:val="24"/>
          <w:szCs w:val="24"/>
        </w:rPr>
        <w:t xml:space="preserve"> 2023. Data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Asosiasi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Penyelenggara</w:t>
      </w:r>
      <w:proofErr w:type="spellEnd"/>
      <w:r w:rsidRPr="008251AD">
        <w:rPr>
          <w:rFonts w:ascii="Book Antiqua" w:hAnsi="Book Antiqua" w:cs="Times New Roman"/>
          <w:sz w:val="24"/>
          <w:szCs w:val="24"/>
        </w:rPr>
        <w:t xml:space="preserve"> Jasa Internet Indonesia (APJII) </w:t>
      </w:r>
      <w:proofErr w:type="spellStart"/>
      <w:r w:rsidRPr="008251AD">
        <w:rPr>
          <w:rFonts w:ascii="Book Antiqua" w:hAnsi="Book Antiqua" w:cs="Times New Roman"/>
          <w:sz w:val="24"/>
          <w:szCs w:val="24"/>
        </w:rPr>
        <w:t>menunjukkan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bahwa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jumlah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bertumbuh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setiap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tahunnya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didorong</w:t>
      </w:r>
      <w:proofErr w:type="spellEnd"/>
      <w:r w:rsidRPr="008251AD">
        <w:rPr>
          <w:rFonts w:ascii="Book Antiqua" w:hAnsi="Book Antiqua" w:cs="Times New Roman"/>
          <w:sz w:val="24"/>
          <w:szCs w:val="24"/>
        </w:rPr>
        <w:t xml:space="preserve"> oleh </w:t>
      </w:r>
      <w:proofErr w:type="spellStart"/>
      <w:r w:rsidRPr="008251AD">
        <w:rPr>
          <w:rFonts w:ascii="Book Antiqua" w:hAnsi="Book Antiqua" w:cs="Times New Roman"/>
          <w:sz w:val="24"/>
          <w:szCs w:val="24"/>
        </w:rPr>
        <w:t>peningkatan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perangkat</w:t>
      </w:r>
      <w:proofErr w:type="spellEnd"/>
      <w:r w:rsidRPr="008251AD">
        <w:rPr>
          <w:rFonts w:ascii="Book Antiqua" w:hAnsi="Book Antiqua" w:cs="Times New Roman"/>
          <w:sz w:val="24"/>
          <w:szCs w:val="24"/>
        </w:rPr>
        <w:t xml:space="preserve"> digital dan </w:t>
      </w:r>
      <w:proofErr w:type="spellStart"/>
      <w:r w:rsidRPr="008251AD">
        <w:rPr>
          <w:rFonts w:ascii="Book Antiqua" w:hAnsi="Book Antiqua" w:cs="Times New Roman"/>
          <w:sz w:val="24"/>
          <w:szCs w:val="24"/>
        </w:rPr>
        <w:t>aplikasi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berbasis</w:t>
      </w:r>
      <w:proofErr w:type="spellEnd"/>
      <w:r w:rsidRPr="008251AD">
        <w:rPr>
          <w:rFonts w:ascii="Book Antiqua" w:hAnsi="Book Antiqua" w:cs="Times New Roman"/>
          <w:sz w:val="24"/>
          <w:szCs w:val="24"/>
        </w:rPr>
        <w:t xml:space="preserve"> online. </w:t>
      </w:r>
      <w:proofErr w:type="spellStart"/>
      <w:r w:rsidRPr="008251AD">
        <w:rPr>
          <w:rFonts w:ascii="Book Antiqua" w:hAnsi="Book Antiqua" w:cs="Times New Roman"/>
          <w:sz w:val="24"/>
          <w:szCs w:val="24"/>
        </w:rPr>
        <w:t>Namun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kondisi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juga </w:t>
      </w:r>
      <w:proofErr w:type="spellStart"/>
      <w:r w:rsidRPr="008251AD">
        <w:rPr>
          <w:rFonts w:ascii="Book Antiqua" w:hAnsi="Book Antiqua" w:cs="Times New Roman"/>
          <w:sz w:val="24"/>
          <w:szCs w:val="24"/>
        </w:rPr>
        <w:t>memicu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persaingan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ketat</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antara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(Internet Service Providers/ISPs)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inovasi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teknologi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berupaya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perhatian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strategi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merancang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pengalaman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positif</w:t>
      </w:r>
      <w:proofErr w:type="spellEnd"/>
      <w:r w:rsidRPr="008251AD">
        <w:rPr>
          <w:rFonts w:ascii="Book Antiqua" w:hAnsi="Book Antiqua" w:cs="Times New Roman"/>
          <w:sz w:val="24"/>
          <w:szCs w:val="24"/>
        </w:rPr>
        <w:t xml:space="preserve"> agar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merasakan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menghasilkan</w:t>
      </w:r>
      <w:proofErr w:type="spellEnd"/>
      <w:r w:rsidRPr="008251AD">
        <w:rPr>
          <w:rFonts w:ascii="Book Antiqua" w:hAnsi="Book Antiqua" w:cs="Times New Roman"/>
          <w:sz w:val="24"/>
          <w:szCs w:val="24"/>
        </w:rPr>
        <w:t xml:space="preserve"> Word of </w:t>
      </w:r>
      <w:proofErr w:type="gramStart"/>
      <w:r w:rsidRPr="008251AD">
        <w:rPr>
          <w:rFonts w:ascii="Book Antiqua" w:hAnsi="Book Antiqua" w:cs="Times New Roman"/>
          <w:sz w:val="24"/>
          <w:szCs w:val="24"/>
        </w:rPr>
        <w:t>Mouth ,</w:t>
      </w:r>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agar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memutuskan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lastRenderedPageBreak/>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menggunakan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di </w:t>
      </w:r>
      <w:proofErr w:type="spellStart"/>
      <w:r w:rsidRPr="008251AD">
        <w:rPr>
          <w:rFonts w:ascii="Book Antiqua" w:hAnsi="Book Antiqua" w:cs="Times New Roman"/>
          <w:sz w:val="24"/>
          <w:szCs w:val="24"/>
        </w:rPr>
        <w:t>tawarkan</w:t>
      </w:r>
      <w:proofErr w:type="spellEnd"/>
      <w:r w:rsidRPr="008251AD">
        <w:rPr>
          <w:rFonts w:ascii="Book Antiqua" w:hAnsi="Book Antiqua" w:cs="Times New Roman"/>
          <w:sz w:val="24"/>
          <w:szCs w:val="24"/>
        </w:rPr>
        <w:t xml:space="preserve">. Hal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penting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karena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perilaku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berubah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sewaktu-waktu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akibat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faktor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tertentu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Perilaku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perilaku</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diperlihatkan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menggunakan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mengevaluasi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menghabiskan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jasa</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harapkan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memuaskan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kebutuhan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{"citationItems":[{"id":"ITEM-1","itemData":{"ISBN":"9786232964761","author":[{"dropping-particle":"","family":"Dewi","given":"W W A","non-dropping-particle":"","parse-names":false,"suffix":""},{"dropping-particle":"","family":"Febriani","given":"N","non-dropping-particle":"","parse-names":false,"suffix":""},{"dropping-particle":"","family":"Destrity","given":"N A","non-dropping-particle":"","parse-names":false,"suffix":""},{"dropping-particle":"","family":"Tamitiadini","given":"D","non-dropping-particle":"","parse-names":false,"suffix":""},{"dropping-particle":"","family":"Illahi","given":"A K","non-dropping-particle":"","parse-names":false,"suffix":""},{"dropping-particle":"","family":"Syauki","given":"W R","non-dropping-particle":"","parse-names":false,"suffix":""},{"dropping-particle":"","family":"Avicenna","given":"F","non-dropping-particle":"","parse-names":false,"suffix":""},{"dropping-particle":"","family":"Avina","given":"D A A","non-dropping-particle":"","parse-names":false,"suffix":""},{"dropping-particle":"","family":"Prasetyo","given":"B D","non-dropping-particle":"","parse-names":false,"suffix":""}],"id":"ITEM-1","issued":{"date-parts":[["2022"]]},"publisher":"Universitas Brawijaya Press","title":"Teori Perilaku Konsumen","type":"book"},"uris":["http://www.mendeley.com/documents/?uuid=49b5dfe2-589d-4a5b-8486-2bd093b74162"]}],"mendeley":{"formattedCitation":"(W. W. A. Dewi et al., 2022)","manualFormatting":"(Dewi et al., 2022)","plainTextFormattedCitation":"(W. W. A. Dewi et al., 2022)","previouslyFormattedCitation":"(W. W. A. Dewi et al., 2022)"},"properties":{"noteIndex":0},"schema":"https://github.com/citation-style-language/schema/raw/master/csl-citation.json"}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(Dewi et al., 2022)</w:t>
      </w:r>
      <w:r w:rsidRPr="008251AD">
        <w:rPr>
          <w:rFonts w:ascii="Book Antiqua" w:hAnsi="Book Antiqua" w:cs="Times New Roman"/>
          <w:sz w:val="24"/>
          <w:szCs w:val="24"/>
        </w:rPr>
        <w:fldChar w:fldCharType="end"/>
      </w:r>
      <w:r w:rsidRPr="008251AD">
        <w:rPr>
          <w:rFonts w:ascii="Book Antiqua" w:hAnsi="Book Antiqua" w:cs="Times New Roman"/>
          <w:sz w:val="24"/>
          <w:szCs w:val="24"/>
        </w:rPr>
        <w:t>.</w:t>
      </w:r>
    </w:p>
    <w:p w14:paraId="51583FFE" w14:textId="77777777" w:rsidR="008251AD" w:rsidRPr="008251AD" w:rsidRDefault="008251AD" w:rsidP="008251AD">
      <w:pPr>
        <w:spacing w:after="0" w:line="360" w:lineRule="auto"/>
        <w:ind w:right="11" w:firstLine="720"/>
        <w:jc w:val="both"/>
        <w:rPr>
          <w:rFonts w:ascii="Book Antiqua" w:hAnsi="Book Antiqua" w:cs="Times New Roman"/>
          <w:sz w:val="24"/>
          <w:szCs w:val="24"/>
        </w:rPr>
      </w:pPr>
      <w:r w:rsidRPr="008251AD">
        <w:rPr>
          <w:rFonts w:ascii="Book Antiqua" w:hAnsi="Book Antiqua" w:cs="Times New Roman"/>
          <w:sz w:val="24"/>
          <w:szCs w:val="24"/>
        </w:rPr>
        <w:t xml:space="preserve">Keputusan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tahapan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proses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sebelum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perilaku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pasca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ISBN":"9786239922849","author":[{"dropping-particle":"","family":"Arfah","given":"Y","non-dropping-particle":"","parse-names":false,"suffix":""},{"dropping-particle":"","family":"Nasution","given":"B","non-dropping-particle":"","parse-names":false,"suffix":""},{"dropping-particle":"","family":"Siregar","given":"R J","non-dropping-particle":"","parse-names":false,"suffix":""}],"id":"ITEM-1","issued":{"date-parts":[["2022"]]},"publisher":"PT Inovasi Pratama Internasional","title":"Keputusan Pembelian Produk","type":"book"},"uris":["http://www.mendeley.com/documents/?uuid=aee0f450-134f-4e35-b895-f9f47883500e"]}],"mendeley":{"formattedCitation":"(Arfah et al., 2022)","plainTextFormattedCitation":"(Arfah et al., 2022)","previouslyFormattedCitation":"(Arfah et al., 2022)"},"properties":{"noteIndex":0},"schema":"https://github.com/citation-style-language/schema/raw/master/csl-citation.json"}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(Arfah et al., 2022)</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memasuki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sebelumnya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sudah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dihadapkan</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beberapa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alternatif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tahap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memutuskan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berdasarkan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ditentukan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Definisi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dikatakan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apabila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bahwa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setelah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mempertimbangkan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beberapa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alternatif</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tahap</w:t>
      </w:r>
      <w:proofErr w:type="spellEnd"/>
      <w:r w:rsidRPr="008251AD">
        <w:rPr>
          <w:rFonts w:ascii="Book Antiqua" w:hAnsi="Book Antiqua" w:cs="Times New Roman"/>
          <w:sz w:val="24"/>
          <w:szCs w:val="24"/>
        </w:rPr>
        <w:t xml:space="preserve"> di mana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akhirnya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memutuskan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berdasarkan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telah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ditentukan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{"citationItems":[{"id":"ITEM-1","itemData":{"DOI":"10.51747/ecobuss.v8i2.622","ISSN":"2337-9340","abstract":"A place to live is an important requirement for students because where they live they can rest after carrying out the process of learning activities during campus or after doing other activities. For that they need a place to live, whether they choose to live with their family for those who have a family in the city where the college is located or a boarding house that suits their needs. A boarding house is a type of rental room that is rented (booked) for a certain period of time. Generally, a room rental is carried out for a period of one year and has a function as a temporary residence. The function of this boarding house is what makes migrant students prefer alternative boarding houses because of the cost and time saving considerations because a nearby place will be the initial destination for someone to move. The boarding house has a positive function, namely a place as a temporary house, a place to study, and a place to rest. If it is related to the function of boarding houses, it is found that there are many phenomena of moving boarding houses carried out by tenants. In order to get a boarding house as desired, there are several factors that students may consider before deciding which boarding house to choose. This study aims to determine the effect of promotion on student decisions in choosing boarding houses in Tulungagung.","author":[{"dropping-particle":"","family":"Wdyanti","given":"Sri","non-dropping-particle":"","parse-names":false,"suffix":""}],"container-title":"Jurnal Ilmiah Ecobuss","id":"ITEM-1","issue":"2","issued":{"date-parts":[["2020"]]},"page":"99-102","title":"Pengaruh Promosi Terhadap Keputusan Pembelian","type":"article-journal","volume":"8"},"uris":["http://www.mendeley.com/documents/?uuid=9b63c112-dbd2-45ac-9481-786fecf8ccaf"]}],"mendeley":{"formattedCitation":"(Wdyanti, 2020)","plainTextFormattedCitation":"(Wdyanti, 2020)","previouslyFormattedCitation":"(Wdyanti, 2020)"},"properties":{"noteIndex":0},"schema":"https://github.com/citation-style-language/schema/raw/master/csl-citation.json"}</w:instrText>
      </w:r>
      <w:r w:rsidRPr="008251AD">
        <w:rPr>
          <w:rFonts w:ascii="Book Antiqua" w:hAnsi="Book Antiqua" w:cs="Times New Roman"/>
          <w:sz w:val="24"/>
          <w:szCs w:val="24"/>
        </w:rPr>
        <w:fldChar w:fldCharType="separate"/>
      </w:r>
      <w:proofErr w:type="spellStart"/>
      <w:r w:rsidRPr="008251AD">
        <w:rPr>
          <w:rFonts w:ascii="Book Antiqua" w:hAnsi="Book Antiqua" w:cs="Times New Roman"/>
          <w:sz w:val="24"/>
          <w:szCs w:val="24"/>
        </w:rPr>
        <w:t>Widyanti</w:t>
      </w:r>
      <w:proofErr w:type="spellEnd"/>
      <w:r w:rsidRPr="008251AD">
        <w:rPr>
          <w:rFonts w:ascii="Book Antiqua" w:hAnsi="Book Antiqua" w:cs="Times New Roman"/>
          <w:sz w:val="24"/>
          <w:szCs w:val="24"/>
        </w:rPr>
        <w:t xml:space="preserve"> (2020)</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Pengambilan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dasarnya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proses </w:t>
      </w:r>
      <w:proofErr w:type="spellStart"/>
      <w:r w:rsidRPr="008251AD">
        <w:rPr>
          <w:rFonts w:ascii="Book Antiqua" w:hAnsi="Book Antiqua" w:cs="Times New Roman"/>
          <w:sz w:val="24"/>
          <w:szCs w:val="24"/>
        </w:rPr>
        <w:t>pemilihan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alteratif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tindakan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mungkin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dipilih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harapan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menghasilkan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sebuah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Analisis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jelas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terkait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harapan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jaminan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bahwa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ditawarkan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benar-benar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sesuai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harapan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{"citationItems":[{"id":"ITEM-1","itemData":{"ISBN":"9781784399696","abstract":"This study aimed to determine the effect of online promotions and price perception on purchase decisions. Type of research is explanatory research or research explanation using hypothesis testing using a quantitative approach. Total population in this study amounted to 91 customers Aryka Shop. The sampling technique used in this research is to use a judgmental sampling technique. Analysis of the data used is descriptive statistics and multiple linear regression analysis. These results indicate that simultaneous independent variables Online Promotion and Perception Price significantly influence the dependent variable is the purchase decision.. Partially, it can be seen from the results of t-test showed that variables Online Promotion has a significance level of 0.000 &lt;0.05 and perception of price variables has a significance level of 0.000 &lt;0.05. Based on these calculations, it can be concluded that partial Online Promotion and Perception Price has a significant influence on the purchase decision. Meanwhile, descriptive analysis showed that with well doing online promotion, eating will increase the interest of someone for making purchasing decisions and as well as creating the perception that prices in accordance with the products on offer. Keywords:","author":[{"dropping-particle":"","family":"Jamaludin","given":"Achmad","non-dropping-particle":"","parse-names":false,"suffix":""},{"dropping-particle":"","family":"Arifin","given":"Zainul","non-dropping-particle":"","parse-names":false,"suffix":""},{"dropping-particle":"","family":"Hidayat","given":"Kadarisman","non-dropping-particle":"","parse-names":false,"suffix":""}],"container-title":"Pengaruh Promosi Online dan Persepsi Harga Terhadap Keputusan Pembelian","id":"ITEM-1","issue":"1","issued":{"date-parts":[["2015"]]},"page":"1-8","title":"KEPUTUSAN PEMBELIAN ( Survei Pada Pelanggan Aryka Shop di Kota Malang )","type":"article-journal","volume":"21"},"uris":["http://www.mendeley.com/documents/?uuid=b0009166-1235-4613-a466-16b5ef318c08"]}],"mendeley":{"formattedCitation":"(Jamaludin et al., 2015)","plainTextFormattedCitation":"(Jamaludin et al., 2015)","previouslyFormattedCitation":"(Jamaludin et al., 2015)"},"properties":{"noteIndex":0},"schema":"https://github.com/citation-style-language/schema/raw/master/csl-citation.json"}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(Jamaludin et al., 2015)</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Kunci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menghasilkan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melalukan</w:t>
      </w:r>
      <w:proofErr w:type="spellEnd"/>
      <w:r w:rsidRPr="008251AD">
        <w:rPr>
          <w:rFonts w:ascii="Book Antiqua" w:hAnsi="Book Antiqua" w:cs="Times New Roman"/>
          <w:sz w:val="24"/>
          <w:szCs w:val="24"/>
        </w:rPr>
        <w:t xml:space="preserve"> strategi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menarik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pengalaman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positif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membagikan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pengalamannya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menggunakan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yaitu</w:t>
      </w:r>
      <w:proofErr w:type="spellEnd"/>
      <w:r w:rsidRPr="008251AD">
        <w:rPr>
          <w:rFonts w:ascii="Book Antiqua" w:hAnsi="Book Antiqua" w:cs="Times New Roman"/>
          <w:sz w:val="24"/>
          <w:szCs w:val="24"/>
        </w:rPr>
        <w:t xml:space="preserve"> Word of </w:t>
      </w:r>
      <w:proofErr w:type="gramStart"/>
      <w:r w:rsidRPr="008251AD">
        <w:rPr>
          <w:rFonts w:ascii="Book Antiqua" w:hAnsi="Book Antiqua" w:cs="Times New Roman"/>
          <w:sz w:val="24"/>
          <w:szCs w:val="24"/>
        </w:rPr>
        <w:t>Mouth  dan</w:t>
      </w:r>
      <w:proofErr w:type="gramEnd"/>
      <w:r w:rsidRPr="008251AD">
        <w:rPr>
          <w:rFonts w:ascii="Book Antiqua" w:hAnsi="Book Antiqua" w:cs="Times New Roman"/>
          <w:sz w:val="24"/>
          <w:szCs w:val="24"/>
        </w:rPr>
        <w:t xml:space="preserve"> 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mempengaruhi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w:t>
      </w:r>
    </w:p>
    <w:p w14:paraId="419BC88B" w14:textId="77777777" w:rsidR="008251AD" w:rsidRPr="00170971" w:rsidRDefault="008251AD" w:rsidP="008251AD">
      <w:pPr>
        <w:spacing w:after="0" w:line="360" w:lineRule="auto"/>
        <w:ind w:right="11" w:firstLine="720"/>
        <w:jc w:val="both"/>
        <w:rPr>
          <w:rFonts w:ascii="Book Antiqua" w:hAnsi="Book Antiqua" w:cs="Times New Roman"/>
          <w:sz w:val="24"/>
          <w:szCs w:val="24"/>
          <w:lang w:val="fi-FI"/>
        </w:rPr>
      </w:pP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{"citationItems":[{"id":"ITEM-1","itemData":{"DOI":"10.59031/jmsc.v1i2.161","ISSN":"2964-2043","abstract":"This study aims to determine digital marketing strategies through Instagram social media in increasing sales at the Arunazma Online Shop. This type of research is descriptive research. Data sources will be taken from documents, observation results, and interview results. The digital marketing strategy carried out by Arunazma includes the planning, implementation and monitoring stages to increase sales at Arunazma. The obstacles faced by Arunazma in implementing digital marketing, namely delays in delivery and lack of human resources. Arunazma can overcome these obstacles by accelerating the packing process and adding employees to make it more efficient. The positive impact of implementing digital marketing by Arunazma is that digital marketing can increase sales of products in the Arunazma Online Shop.","author":[{"dropping-particle":"","family":"Vania","given":"Regita","non-dropping-particle":"","parse-names":false,"suffix":""}],"container-title":"Jurnal of Management and Social Sciences","id":"ITEM-1","issue":"2","issued":{"date-parts":[["2023"]]},"page":"01-10","title":"Penerapan Strategi Pemasaran Digital Melalui Media Sosial Instagram Dalam Meningkatkan Penjualan Pada Arunazma","type":"article-journal","volume":"1"},"uris":["http://www.mendeley.com/documents/?uuid=ebb624f2-3ec8-406e-9159-542021ffd3d9"]}],"mendeley":{"formattedCitation":"(Vania, 2023)","plainTextFormattedCitation":"(Vania, 2023)","previouslyFormattedCitation":"(Vania, 2023)"},"properties":{"noteIndex":0},"schema":"https://github.com/citation-style-language/schema/raw/master/csl-citation.json"}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Vania (2023)</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Strategi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biasa</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kenal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pemasaran</w:t>
      </w:r>
      <w:proofErr w:type="spellEnd"/>
      <w:r w:rsidRPr="008251AD">
        <w:rPr>
          <w:rFonts w:ascii="Book Antiqua" w:hAnsi="Book Antiqua" w:cs="Times New Roman"/>
          <w:sz w:val="24"/>
          <w:szCs w:val="24"/>
        </w:rPr>
        <w:t xml:space="preserve"> digital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kegiatan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mempromosikan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mencari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banyak</w:t>
      </w:r>
      <w:proofErr w:type="spellEnd"/>
      <w:r w:rsidRPr="008251AD">
        <w:rPr>
          <w:rFonts w:ascii="Book Antiqua" w:hAnsi="Book Antiqua" w:cs="Times New Roman"/>
          <w:sz w:val="24"/>
          <w:szCs w:val="24"/>
        </w:rPr>
        <w:t xml:space="preserve">  pasar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platform digital  </w:t>
      </w:r>
      <w:proofErr w:type="spellStart"/>
      <w:r w:rsidRPr="008251AD">
        <w:rPr>
          <w:rFonts w:ascii="Book Antiqua" w:hAnsi="Book Antiqua" w:cs="Times New Roman"/>
          <w:sz w:val="24"/>
          <w:szCs w:val="24"/>
        </w:rPr>
        <w:t>karena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telah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memfasilitasi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koneksi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antara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individu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belahan</w:t>
      </w:r>
      <w:proofErr w:type="spellEnd"/>
      <w:r w:rsidRPr="008251AD">
        <w:rPr>
          <w:rFonts w:ascii="Book Antiqua" w:hAnsi="Book Antiqua" w:cs="Times New Roman"/>
          <w:sz w:val="24"/>
          <w:szCs w:val="24"/>
        </w:rPr>
        <w:t xml:space="preserve"> dunia. Media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Fenomena</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mengglobal</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mengakar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keberadaannya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tidak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dipisahkan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berkomunikasi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antar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manusia</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lastRenderedPageBreak/>
        <w:fldChar w:fldCharType="begin" w:fldLock="1"/>
      </w:r>
      <w:r w:rsidRPr="008251AD">
        <w:rPr>
          <w:rFonts w:ascii="Book Antiqua" w:hAnsi="Book Antiqua" w:cs="Times New Roman"/>
          <w:sz w:val="24"/>
          <w:szCs w:val="24"/>
        </w:rPr>
        <w:instrText>ADDIN CSL_CITATION {"citationItems":[{"id":"ITEM-1","itemData":{"abstract":"An The purpose of this study was to determine and analyze the effect of Promotion with Social Media on the Purchase Decision of Ortuseight Sports Shoes in the Tanjung Morawa Community. The population of this study were 170 people from Dusun II Desa Limau Manis aged 17-25 years, with the sample of 43 people from the people of Gang Purwo Dusun II Desa Limau Manis aged 17-25 years. The analysis method used is descriptive statistical analysis and simple linear regression analysis. This type of research is associative research, and the data used are primary data and secondary data obtained through documentary studies and a list of statements measured using a Likert scale. Data were processed statistically using SPSS version 22 for windows, namely the t test model and the coefficient of determination (R2). The results of this study indicate that promotion with social media has a positive and significant effect on the purchasing decision of Ortuseight sports shoes in the Tanjung Morawa community. The amount of the dtermination coefficient (R Square) is 0.691, this means that 69.1% of the variation in the Promotion with Social Media variable can be explained by the Ortuseight Sports Shoes Purchase Decision variable, while the remaining 30.9% is explained by other variables not proposed in this study.","author":[{"dropping-particle":"","family":"Lukito","given":"Wibi Anindra","non-dropping-particle":"","parse-names":false,"suffix":""}],"container-title":"Journal of Economics and Accounting","id":"ITEM-1","issue":"2","issued":{"date-parts":[["2020"]]},"page":"90-95","title":"Pengaruh Promosi dengan Media Sosial Terhadap Keputusan Pembelian Sepatu Olahraga Ortuseight Pada Masyarakat Tanjung Morawa","type":"article-journal","volume":"1"},"uris":["http://www.mendeley.com/documents/?uuid=b354eb54-2c88-4c9b-b843-bc9f161a84db"]}],"mendeley":{"formattedCitation":"(Lukito, 2020)","plainTextFormattedCitation":"(Lukito, 2020)","previouslyFormattedCitation":"(Lukito, 2020)"},"properties":{"noteIndex":0},"schema":"https://github.com/citation-style-language/schema/raw/master/csl-citation.json"}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w:t>
      </w:r>
      <w:proofErr w:type="spellStart"/>
      <w:r w:rsidRPr="008251AD">
        <w:rPr>
          <w:rFonts w:ascii="Book Antiqua" w:hAnsi="Book Antiqua" w:cs="Times New Roman"/>
          <w:sz w:val="24"/>
          <w:szCs w:val="24"/>
        </w:rPr>
        <w:t>Lukito</w:t>
      </w:r>
      <w:proofErr w:type="spellEnd"/>
      <w:r w:rsidRPr="008251AD">
        <w:rPr>
          <w:rFonts w:ascii="Book Antiqua" w:hAnsi="Book Antiqua" w:cs="Times New Roman"/>
          <w:sz w:val="24"/>
          <w:szCs w:val="24"/>
        </w:rPr>
        <w:t>, 2020)</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Pendekatan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strategi yang </w:t>
      </w:r>
      <w:proofErr w:type="spellStart"/>
      <w:r w:rsidRPr="008251AD">
        <w:rPr>
          <w:rFonts w:ascii="Book Antiqua" w:hAnsi="Book Antiqua" w:cs="Times New Roman"/>
          <w:sz w:val="24"/>
          <w:szCs w:val="24"/>
        </w:rPr>
        <w:t>efektif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era digital </w:t>
      </w:r>
      <w:proofErr w:type="spellStart"/>
      <w:r w:rsidRPr="008251AD">
        <w:rPr>
          <w:rFonts w:ascii="Book Antiqua" w:hAnsi="Book Antiqua" w:cs="Times New Roman"/>
          <w:sz w:val="24"/>
          <w:szCs w:val="24"/>
        </w:rPr>
        <w:t>saat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{"citationItems":[{"id":"ITEM-1","itemData":{"ISBN":"9780070423138","author":[{"dropping-particle":"","family":"Parker","given":"S P","non-dropping-particle":"","parse-names":false,"suffix":""}],"collection-title":"McGraw-Hill Dictionary of Scientific &amp; Technical Terms","id":"ITEM-1","issued":{"date-parts":[["2012"]]},"publisher":"McGraw-Hill Education","title":"McGraw-Hill Dictionary of Scientific and Technical Terms","type":"book"},"uris":["http://www.mendeley.com/documents/?uuid=acacbbac-f700-404a-b5ac-2729f111c94e"]}],"mendeley":{"formattedCitation":"(Parker, 2012)","plainTextFormattedCitation":"(Parker, 2012)","previouslyFormattedCitation":"(Parker, 2012)"},"properties":{"noteIndex":0},"schema":"https://github.com/citation-style-language/schema/raw/master/csl-citation.json"}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Parker (2012)</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sarana</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digunakan</w:t>
      </w:r>
      <w:proofErr w:type="spellEnd"/>
      <w:r w:rsidRPr="008251AD">
        <w:rPr>
          <w:rFonts w:ascii="Book Antiqua" w:hAnsi="Book Antiqua" w:cs="Times New Roman"/>
          <w:sz w:val="24"/>
          <w:szCs w:val="24"/>
        </w:rPr>
        <w:t xml:space="preserve"> oleh orang-orang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berinteraksi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sama</w:t>
      </w:r>
      <w:proofErr w:type="spellEnd"/>
      <w:r w:rsidRPr="008251AD">
        <w:rPr>
          <w:rFonts w:ascii="Book Antiqua" w:hAnsi="Book Antiqua" w:cs="Times New Roman"/>
          <w:sz w:val="24"/>
          <w:szCs w:val="24"/>
        </w:rPr>
        <w:t xml:space="preserve"> lain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menciptakan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bertukar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gagasan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sebuah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Jaringan</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komunitas</w:t>
      </w:r>
      <w:proofErr w:type="spellEnd"/>
      <w:r w:rsidRPr="008251AD">
        <w:rPr>
          <w:rFonts w:ascii="Book Antiqua" w:hAnsi="Book Antiqua" w:cs="Times New Roman"/>
          <w:sz w:val="24"/>
          <w:szCs w:val="24"/>
        </w:rPr>
        <w:t xml:space="preserve"> virtual. </w:t>
      </w:r>
      <w:r w:rsidRPr="00170971">
        <w:rPr>
          <w:rFonts w:ascii="Book Antiqua" w:hAnsi="Book Antiqua" w:cs="Times New Roman"/>
          <w:sz w:val="24"/>
          <w:szCs w:val="24"/>
          <w:lang w:val="fi-FI"/>
        </w:rPr>
        <w:t xml:space="preserve">Pemasaran sendiri bisa dilakukan melalui tiga macam media. Media cetak, media audio visual dan media online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{"citationItems":[{"id":"ITEM-1","itemData":{"DOI":"10.30737/ekonika.v3i1.78","ISSN":"2502-9304","abstract":"This study examined the Influence of Online advertising Via Instagram consisting of attitude towards the ad, ad recall and clik throught rates, against the decision of the purchase for the increased sales of Local Culinary Products.The purpose of this research was to describe the activity of young culinary entrepreneurs in social media that is instagram the current phenomenon of increased numbers of their accounts as well as how much influence the activity of the young culinary entrepreneurs on instagram can increase sales of local culinary products. With the right marketing activities on instagram can be beneficial against purchasing decisions so that it will enhance local culinary products. sales.This research use questionnaire as a research instrument to get the data from the consumer Pasta Resembles and Markobar1996. In this study the criteria of respondennya i.e. the respondent must as followers, and never eat the product by the number of samples planned is 200 people. Analysis tools that will be used Multiple Linear Regression is to test the influence of the dependent and independent variables.The results of the data processing has been done the third factor i.e. attitude towards the advertising, ad recall and click rates are throught to have simultaneous and partial influence against the purchasing decision. Factor Ad Recall is the most dominant factor and Factor Click Throught Rates is the factor that has the most influence diminished purchasing decisions","author":[{"dropping-particle":"","family":"Dewi","given":"Adhita Maharani","non-dropping-particle":"","parse-names":false,"suffix":""}],"container-title":"Ekonika : Jurnal ekonomi universitas kadiri","id":"ITEM-1","issue":"1","issued":{"date-parts":[["2018"]]},"page":"1","title":"Pengaruh Iklan Online Melalui Instagram Terhadap Keputusan Pembelian Bagi Peningkatan Penjualan Produk Kuliner Lokal","type":"article-journal","volume":"3"},"uris":["http://www.mendeley.com/documents/?uuid=7afa27ff-15b1-4110-b444-d8b4194d42df"]}],"mendeley":{"formattedCitation":"(A. M. Dewi, 2018)","plainTextFormattedCitation":"(A. M. Dewi, 2018)","previouslyFormattedCitation":"(A. M. Dewi, 2018)"},"properties":{"noteIndex":0},"schema":"https://github.com/citation-style-language/schema/raw/master/csl-citation.json"}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(A. M. Dewi, 2018)</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Tujuan utama dari pemasaran melalui media digital ialah untuk menarik konsumen dan calon konsumen secara cepat dan berkomunikasi serta terhubung dengan berbagai pihak di berbagai wilayah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{"citationItems":[{"id":"ITEM-1","itemData":{"DOI":"10.1515/9781400845965-016","abstract":"Kearns, David R; Merkel, P. B. (1972). ARemarkable Solvent Effects on the Lifetime of Singlet Oxygen. Journal of the American Chemical Society, 94(3), 1029–1030.","author":[{"dropping-particle":"","family":"Diyatma","given":"Aris Jatmika","non-dropping-particle":"","parse-names":false,"suffix":""}],"container-title":"A Glossary of Chickens","id":"ITEM-1","issue":"1","issued":{"date-parts":[["2017"]]},"page":"33-34","title":"PENGARUH PROMOSI MELALUI MEDIA SOSIAL INSTAGRAM TERHADAP KEPUTUSAN PEMBELIAN PRODUK SAKA BISTRO &amp; BAR","type":"article-journal","volume":"4"},"uris":["http://www.mendeley.com/documents/?uuid=cf023986-5dac-4047-aef0-56cdba5f61ef"]}],"mendeley":{"formattedCitation":"(Diyatma, 2017)","plainTextFormattedCitation":"(Diyatma, 2017)","previouslyFormattedCitation":"(Diyatma, 2017)"},"properties":{"noteIndex":0},"schema":"https://github.com/citation-style-language/schema/raw/master/csl-citation.json"}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(Diyatma, 2017)</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w:t>
      </w:r>
    </w:p>
    <w:p w14:paraId="10694B19" w14:textId="77777777" w:rsidR="008251AD" w:rsidRPr="008251AD" w:rsidRDefault="008251AD" w:rsidP="008251AD">
      <w:pPr>
        <w:spacing w:after="0" w:line="360" w:lineRule="auto"/>
        <w:ind w:right="11" w:firstLine="720"/>
        <w:jc w:val="both"/>
        <w:rPr>
          <w:rFonts w:ascii="Book Antiqua" w:hAnsi="Book Antiqua" w:cs="Times New Roman"/>
          <w:sz w:val="24"/>
          <w:szCs w:val="24"/>
        </w:rPr>
      </w:pPr>
      <w:r w:rsidRPr="00170971">
        <w:rPr>
          <w:rFonts w:ascii="Book Antiqua" w:hAnsi="Book Antiqua" w:cs="Times New Roman"/>
          <w:sz w:val="24"/>
          <w:szCs w:val="24"/>
          <w:lang w:val="fi-FI"/>
        </w:rPr>
        <w:t xml:space="preserve">Word of Mouth merupakan strategi marketing untuk memasarkan suatu produk atau jasa yang dilakukan dari mulut ke mulut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{"citationItems":[{"id":"ITEM-1","itemData":{"DOI":"10.46306/vls.v2i2.114","ISSN":"2774-6437","abstract":"This study aims to determine whether there is an influence of Word of Mouth (x1), Brand awareness (x2) and product quality (x3) on purchasing decisions (y) on Consumers of Mie Gacoan in Yogyakarta. This research is a quantitative research, using descriptive analysis. By sampling using the nonprobability sampling technique method with questionnaire instruments. Meanwhile, the data retrieval technique uses purposive sampling. The sample in this study was 122 respondents calculated by the ancient rao formula. Analyzed using multiple regression analysis. The results showed that the Word Of Mouth variable (x1) had no influence on the purchase decision (y) as evidenced by the significance value of 0.395 &gt; 0.05 and the T-count value of -0.853 &lt; the T-table value of 1.980 then Ho1 was accepted and Ha1 was rejected. And there is an effect of Brand Awareness (x2) on the Purchase decision (y) the significance value of 0.000 &lt; 0.05 and the T-count value of 5.679 &gt; T-table 1.980 then Ho1 is rejected and Ha2 is accepted. And there is an effect of Product Quality (x3) on purchasing decision (y) with a significance value of 0.000 &lt; 0.05 and a T-count value of 8.230 &gt; T-table 1.980, then Ho1 is rejected and Ha2 is accepted. And from the results of the coefficient of determination analysis test, it is known that the value of R Square is 0.747, this means that the variables word of mouth (WOM) (x1), brand awareness (x2), and product quality (x3) simultaneously affect the variable purchase decision (y) which is 74.7%. Based on the calculations above, it can be concluded that there is an influence of brand awareness variables (x2) and product quality (x3) on purchasing decisions. Meanwhile, there is no influence on the Word of Mouth (x1) variable on purchasing decisions. Based on the analysis above, it can be concluded that there is a simultaneous influence of the variables word of mouth, brand awareness, product quality on the purchasing decision of Mie Gacoan in Yogyakarta","author":[{"dropping-particle":"","family":"Ghozali","given":"","non-dropping-particle":"","parse-names":false,"suffix":""}],"container-title":"Jurnal Valuasi: Jurnal Ilmiah Ilmu Manajemen dan Kewirausahaan","id":"ITEM-1","issue":"2","issued":{"date-parts":[["2016"]]},"page":"851-866","title":"Pengaruh Word of Mouth, Kesadaran Merek Dan Kualitas Produk Terhadap Keputusan Pembelian PRODUK KOSMETIK HALAL DI KOTA SEMARANG","type":"article-journal","volume":"2"},"uris":["http://www.mendeley.com/documents/?uuid=502418a9-76f2-4622-88af-0b274308165f"]}],"mendeley":{"formattedCitation":"(Ghozali, 2016)","plainTextFormattedCitation":"(Ghozali, 2016)","previouslyFormattedCitation":"(Ghozali, 2016)"},"properties":{"noteIndex":0},"schema":"https://github.com/citation-</w:instrText>
      </w:r>
      <w:r w:rsidRPr="008251AD">
        <w:rPr>
          <w:rFonts w:ascii="Book Antiqua" w:hAnsi="Book Antiqua" w:cs="Times New Roman"/>
          <w:sz w:val="24"/>
          <w:szCs w:val="24"/>
        </w:rPr>
        <w:instrText>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w:t>
      </w:r>
      <w:proofErr w:type="spellStart"/>
      <w:r w:rsidRPr="008251AD">
        <w:rPr>
          <w:rFonts w:ascii="Book Antiqua" w:hAnsi="Book Antiqua" w:cs="Times New Roman"/>
          <w:sz w:val="24"/>
          <w:szCs w:val="24"/>
        </w:rPr>
        <w:t>Ghozali</w:t>
      </w:r>
      <w:proofErr w:type="spellEnd"/>
      <w:r w:rsidRPr="008251AD">
        <w:rPr>
          <w:rFonts w:ascii="Book Antiqua" w:hAnsi="Book Antiqua" w:cs="Times New Roman"/>
          <w:sz w:val="24"/>
          <w:szCs w:val="24"/>
        </w:rPr>
        <w:t>, 2016)</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Rekomendasi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Word of </w:t>
      </w:r>
      <w:proofErr w:type="gramStart"/>
      <w:r w:rsidRPr="008251AD">
        <w:rPr>
          <w:rFonts w:ascii="Book Antiqua" w:hAnsi="Book Antiqua" w:cs="Times New Roman"/>
          <w:sz w:val="24"/>
          <w:szCs w:val="24"/>
        </w:rPr>
        <w:t>Mouth .</w:t>
      </w:r>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Komunikasi</w:t>
      </w:r>
      <w:proofErr w:type="spellEnd"/>
      <w:r w:rsidRPr="008251AD">
        <w:rPr>
          <w:rFonts w:ascii="Book Antiqua" w:hAnsi="Book Antiqua" w:cs="Times New Roman"/>
          <w:sz w:val="24"/>
          <w:szCs w:val="24"/>
        </w:rPr>
        <w:t xml:space="preserve"> Word of Mouth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dimana</w:t>
      </w:r>
      <w:proofErr w:type="spellEnd"/>
      <w:r w:rsidRPr="008251AD">
        <w:rPr>
          <w:rFonts w:ascii="Book Antiqua" w:hAnsi="Book Antiqua" w:cs="Times New Roman"/>
          <w:sz w:val="24"/>
          <w:szCs w:val="24"/>
        </w:rPr>
        <w:t xml:space="preserve"> para </w:t>
      </w:r>
      <w:proofErr w:type="spellStart"/>
      <w:r w:rsidRPr="008251AD">
        <w:rPr>
          <w:rFonts w:ascii="Book Antiqua" w:hAnsi="Book Antiqua" w:cs="Times New Roman"/>
          <w:sz w:val="24"/>
          <w:szCs w:val="24"/>
        </w:rPr>
        <w:t>individu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saling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menukar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khususnya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tentang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hal-hal</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bagus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mempengaruhi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mencapai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sukses</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{"citationItems":[{"id":"ITEM-1","itemData":{"author":[{"dropping-particle":"","family":"Supranto","given":"Johanes","non-dropping-particle":"","parse-names":false,"suffix":""}],"container-title":"Jakarta: Mitra Wacana Media","id":"ITEM-1","issued":{"date-parts":[["2007"]]},"page":"14","title":"Perilaku konsumen dan strategi pemasaran untuk memenangkan persaingan bisnis","type":"article-journal","volume":"12"},"uris":["http://www.mendeley.com/documents/?uuid=b1b78939-fa7b-4f35-b8ff-d47defb05eea"]}],"mendeley":{"formattedCitation":"(Supranto, 2007)","plainTextFormattedCitation":"(Supranto, 2007)","previouslyFormattedCitation":"(Supranto, 2007)"},"properties":{"noteIndex":0},"schema":"https://github.com/citation-style-language/schema/raw/master/csl-citation.json"}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w:t>
      </w:r>
      <w:proofErr w:type="spellStart"/>
      <w:r w:rsidRPr="008251AD">
        <w:rPr>
          <w:rFonts w:ascii="Book Antiqua" w:hAnsi="Book Antiqua" w:cs="Times New Roman"/>
          <w:sz w:val="24"/>
          <w:szCs w:val="24"/>
        </w:rPr>
        <w:t>Supranto</w:t>
      </w:r>
      <w:proofErr w:type="spellEnd"/>
      <w:r w:rsidRPr="008251AD">
        <w:rPr>
          <w:rFonts w:ascii="Book Antiqua" w:hAnsi="Book Antiqua" w:cs="Times New Roman"/>
          <w:sz w:val="24"/>
          <w:szCs w:val="24"/>
        </w:rPr>
        <w:t>, 2007)</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Di era digital, Word of </w:t>
      </w:r>
      <w:proofErr w:type="gramStart"/>
      <w:r w:rsidRPr="008251AD">
        <w:rPr>
          <w:rFonts w:ascii="Book Antiqua" w:hAnsi="Book Antiqua" w:cs="Times New Roman"/>
          <w:sz w:val="24"/>
          <w:szCs w:val="24"/>
        </w:rPr>
        <w:t>Mouth  juga</w:t>
      </w:r>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berkembang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platform online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forum </w:t>
      </w:r>
      <w:proofErr w:type="spellStart"/>
      <w:r w:rsidRPr="008251AD">
        <w:rPr>
          <w:rFonts w:ascii="Book Antiqua" w:hAnsi="Book Antiqua" w:cs="Times New Roman"/>
          <w:sz w:val="24"/>
          <w:szCs w:val="24"/>
        </w:rPr>
        <w:t>diskusi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ulasan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memungkinkan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menjangkau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audiens</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luas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{"citationItems":[{"id":"ITEM-1","itemData":{"author":[{"dropping-particle":"","family":"Sudarmi","given":"","non-dropping-particle":"","parse-names":false,"suffix":""}],"id":"ITEM-1","issue":"3","issued":{"date-parts":[["2023"]]},"page":"310-316","title":"PENGARUH WORD OF MOUTH DAN CITRA MEREK TERHADAP PENDAHULUAN Pada saat ini , globalisasi telah membawa perubahan di dunia yang semakin terindustrialisasi . Hal ini disebabkan oleh pertumbuhan globalisasi yang terbuka bagi setiap pengusaha . Munculnya persa","type":"article-journal","volume":"21"},"uris":["http://www.mendeley.com/documents/?uuid=9729d3d7-994d-4cb5-b2fb-d6d89ac9a4c5"]}],"mendeley":{"formattedCitation":"(Sudarmi, 2023)","plainTextFormattedCitation":"(Sudarmi, 2023)","previouslyFormattedCitation":"(Sudarmi, 2023)"},"properties":{"noteIndex":0},"schema":"https://github.com/citation-style-language/schema/raw/master/csl-citation.json"}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Sudarmi (2023)</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Word of Mouth </w:t>
      </w:r>
      <w:proofErr w:type="spellStart"/>
      <w:r w:rsidRPr="008251AD">
        <w:rPr>
          <w:rFonts w:ascii="Book Antiqua" w:hAnsi="Book Antiqua" w:cs="Times New Roman"/>
          <w:sz w:val="24"/>
          <w:szCs w:val="24"/>
        </w:rPr>
        <w:t>mempunyai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hubungan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Dalam </w:t>
      </w:r>
      <w:proofErr w:type="spellStart"/>
      <w:r w:rsidRPr="008251AD">
        <w:rPr>
          <w:rFonts w:ascii="Book Antiqua" w:hAnsi="Book Antiqua" w:cs="Times New Roman"/>
          <w:sz w:val="24"/>
          <w:szCs w:val="24"/>
        </w:rPr>
        <w:t>hal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ketika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individu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sumber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pribadi</w:t>
      </w:r>
      <w:proofErr w:type="spellEnd"/>
      <w:r w:rsidRPr="008251AD">
        <w:rPr>
          <w:rFonts w:ascii="Book Antiqua" w:hAnsi="Book Antiqua" w:cs="Times New Roman"/>
          <w:sz w:val="24"/>
          <w:szCs w:val="24"/>
        </w:rPr>
        <w:t xml:space="preserve"> lain yang </w:t>
      </w:r>
      <w:proofErr w:type="spellStart"/>
      <w:r w:rsidRPr="008251AD">
        <w:rPr>
          <w:rFonts w:ascii="Book Antiqua" w:hAnsi="Book Antiqua" w:cs="Times New Roman"/>
          <w:sz w:val="24"/>
          <w:szCs w:val="24"/>
        </w:rPr>
        <w:t>sudah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kita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kenal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menceritakan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tentang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hal-hal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positif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suatu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besar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keinginan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kemudahan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tertentu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karena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diterima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orang lain sangat </w:t>
      </w:r>
      <w:proofErr w:type="spellStart"/>
      <w:r w:rsidRPr="008251AD">
        <w:rPr>
          <w:rFonts w:ascii="Book Antiqua" w:hAnsi="Book Antiqua" w:cs="Times New Roman"/>
          <w:sz w:val="24"/>
          <w:szCs w:val="24"/>
        </w:rPr>
        <w:t>membantu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mempengaruhi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{"citationItems":[{"id":"ITEM-1","itemData":{"ISSN":"2580-7927","abstract":"… baik didarat maupan dilaut, perubahan iklim, kekeringan, … pesisir, ekosistem mangrove merupakan sumberdaya lahan … mangrove secara fisik antara lain; 1) Penahan abrasi pantai. …","author":[{"dropping-particle":"","family":"Asia","given":"Nur","non-dropping-particle":"","parse-names":false,"suffix":""}],"container-title":"Ekonomi dan Bisnis Islam Institut Agama Islam Negeri Parepare","id":"ITEM-1","issued":{"date-parts":[["2023"]]},"title":"Pengaruh Word of Mouth (Wom) Terhadap Keputusan Pembelian Bagi Konsumen Alfamart Di Lembang Kabupaten Pinrang","type":"article-journal"},"uris":["http://www.mendeley.com/documents/?uuid=2ae021cd-a5a3-4e88-8c6d-2b206f62659c"]}],"mendeley":{"formattedCitation":"(Asia, 2023)","plainTextFormattedCitation":"(Asia, 2023)","previouslyFormattedCitation":"(Asia, 2023)"},"properties":{"noteIndex":0},"schema":"https://github.com/citation-style-language/schema/raw/master/csl-citation.json"}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(Asia, 2023)</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Efektivitas</w:t>
      </w:r>
      <w:proofErr w:type="spellEnd"/>
      <w:r w:rsidRPr="008251AD">
        <w:rPr>
          <w:rFonts w:ascii="Book Antiqua" w:hAnsi="Book Antiqua" w:cs="Times New Roman"/>
          <w:sz w:val="24"/>
          <w:szCs w:val="24"/>
        </w:rPr>
        <w:t xml:space="preserve"> Word of </w:t>
      </w:r>
      <w:proofErr w:type="gramStart"/>
      <w:r w:rsidRPr="008251AD">
        <w:rPr>
          <w:rFonts w:ascii="Book Antiqua" w:hAnsi="Book Antiqua" w:cs="Times New Roman"/>
          <w:sz w:val="24"/>
          <w:szCs w:val="24"/>
        </w:rPr>
        <w:t xml:space="preserve">Mouth  </w:t>
      </w:r>
      <w:proofErr w:type="spellStart"/>
      <w:r w:rsidRPr="008251AD">
        <w:rPr>
          <w:rFonts w:ascii="Book Antiqua" w:hAnsi="Book Antiqua" w:cs="Times New Roman"/>
          <w:sz w:val="24"/>
          <w:szCs w:val="24"/>
        </w:rPr>
        <w:t>dalam</w:t>
      </w:r>
      <w:proofErr w:type="spellEnd"/>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memengaruhi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menjadikannya</w:t>
      </w:r>
      <w:proofErr w:type="spellEnd"/>
      <w:r w:rsidRPr="008251AD">
        <w:rPr>
          <w:rFonts w:ascii="Book Antiqua" w:hAnsi="Book Antiqua" w:cs="Times New Roman"/>
          <w:sz w:val="24"/>
          <w:szCs w:val="24"/>
        </w:rPr>
        <w:t xml:space="preserve"> 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alat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pemasaran</w:t>
      </w:r>
      <w:proofErr w:type="spellEnd"/>
      <w:r w:rsidRPr="008251AD">
        <w:rPr>
          <w:rFonts w:ascii="Book Antiqua" w:hAnsi="Book Antiqua" w:cs="Times New Roman"/>
          <w:sz w:val="24"/>
          <w:szCs w:val="24"/>
        </w:rPr>
        <w:t xml:space="preserve"> yang sangat </w:t>
      </w:r>
      <w:proofErr w:type="spellStart"/>
      <w:r w:rsidRPr="008251AD">
        <w:rPr>
          <w:rFonts w:ascii="Book Antiqua" w:hAnsi="Book Antiqua" w:cs="Times New Roman"/>
          <w:sz w:val="24"/>
          <w:szCs w:val="24"/>
        </w:rPr>
        <w:t>berharga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{"citationItems":[{"id":"ITEM-1","itemData":{"abstract":"Penelitian ini dilakukan pada Toko Meisya yang beralamat di Jalan D.I Penjaitan No. 01 RT. 024 RW. 004 Mentawa Baru Hilir, Mentawa Baru Ketapang, Kab. Kotawaringin Timur, Kalimantan Tengah. Penelitian ini menggunakan Accidental sampling. Dan data diuji dengan menggunakan uji validitas, uji reliabilitas, uji hipotesis. Untuk analisis data penelitian dengan menggunakan analisis deskriptif, analisis regresi linier berganda, analisis koefisien korelasi, dan analisis determinasi. Berdasarkan hasil uji hipotesis pada penelitian ini adalah uji-t (parsial) untuk variabel Promotion Word Of Mouth (X1) yaitu thitung 7.516 &gt; ttabel 1.99346 dan tingkat signifikan 0,000 &lt; 0,05 maka H0 ditolak dan Ha diterima, artinya terdapat pengaruh signifikan antara promotion word of mouth terhadap keputusan pembelian. Sedangkan uji-t (parsial) untuk variabel Citra Merek (X2) yaitu thitung 7.890 &gt; ttabel 1.99346 dan tingkat signifikan 0,000 &lt; 0,05 maka H0 ditolak dan Ha diterima, artinya terdapat pengaruh signifikan antara citra merek terhadap keputusan pembelian. Kemudian untuk uji-f (simultan) fhitung 88.977 &gt; ftabel 3,12 dan tingkat signifikan 0,000 &lt; 0,05, menunjukan bahwa secara simultan terdapat pengaruh promotion word of mouth dan citra merek terhadap keputusan pembelian Rokok Mocacino pada Toko Meisya di Sampit. Berdasarkan analisis korelasi diperoleh angka R sebesar 0,844 menunjukkan bahwa promotion word of mouth (X1) dan citra merek (X2) secara bersama-sama memiliki hubungan yang sangat kuat terhadap keputusan pembelian Rokok Mocacino. R square sebesar 0,712 artinya 71,2% variabel keputusan pembelian (Y). Sedangkan sisanya sebesar 28.8% dipengaruhi variabel lain yang tidak dimasukkan kedalam penelitian ini seperti harga, saluran distribusi, dan kualitas produk. Untuk hasil uji regresi linier berganda diperoleh persamaan Y = 4,454 + 0,431 (X1) + 0,327 (X2) artinya nilai konstanta (α) menunjukkan apabila tidak ada kenaikan dari variabel promotion word of mouth dan citra merek, maka nilai keputusan pembelian adalah sebesar 4,454. Dan setiap penambahan satu nilai variabel promotion word of mouth memberikan kenaikan sebesar 0,431 terhadap keputusan pembelian Rokok Mocacino dengan syarat X2 tetap, serta setiap penambahan satu nilai variabel citra merek memberikan nilai yang sama sebesar 0,327 terhadap keputusan pembelian Rokok Mocacino dengan X1 tetap.","author":[{"dropping-particle":"","family":"Purnomo","given":"Eko Cahyo","non-dropping-particle":"","parse-names":false,"suffix":""}],"container-title":"Media Bina Ilmiah","id":"ITEM-1","issue":"12","issued":{"date-parts":[["2024"]]},"page":"3297-3312","title":"Pengaruh Promotion Word of Mouth Dan Citra Merek Terhadap Keputusan Pembelian Rokok Mocacino Pada Toko Meisya Di Sampit","type":"article-journal","volume":"18"},"uris":["http://www.mendeley.com/documents/?uuid=ca110154-5122-488f-9f73-61eb4b780bec"]}],"mendeley":{"formattedCitation":"(Purnomo, 2024)","plainTextFormattedCitation":"(Purnomo, 2024)","previouslyFormattedCitation":"(Purnomo, 2024)"},"properties":{"noteIndex":0},"schema":"https://github.com/citation-style-language/schema/raw/master/csl-citation.json"}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Purnomo (2024)</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diperoleh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Word of Mouth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jelas</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mudah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dipahami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karena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berasal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langsung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orang yang </w:t>
      </w:r>
      <w:proofErr w:type="spellStart"/>
      <w:r w:rsidRPr="008251AD">
        <w:rPr>
          <w:rFonts w:ascii="Book Antiqua" w:hAnsi="Book Antiqua" w:cs="Times New Roman"/>
          <w:sz w:val="24"/>
          <w:szCs w:val="24"/>
        </w:rPr>
        <w:t>pernah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mengalaminya</w:t>
      </w:r>
      <w:proofErr w:type="spellEnd"/>
      <w:r w:rsidRPr="008251AD">
        <w:rPr>
          <w:rFonts w:ascii="Book Antiqua" w:hAnsi="Book Antiqua" w:cs="Times New Roman"/>
          <w:sz w:val="24"/>
          <w:szCs w:val="24"/>
        </w:rPr>
        <w:t xml:space="preserve">. Wajar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merekomendasikan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baik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orang-orang di </w:t>
      </w:r>
      <w:proofErr w:type="spellStart"/>
      <w:r w:rsidRPr="008251AD">
        <w:rPr>
          <w:rFonts w:ascii="Book Antiqua" w:hAnsi="Book Antiqua" w:cs="Times New Roman"/>
          <w:sz w:val="24"/>
          <w:szCs w:val="24"/>
        </w:rPr>
        <w:t>sekitar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ketika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senang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lastRenderedPageBreak/>
        <w:t>berinteraksi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teman</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keluarga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Mengikutinya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muncul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iklan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mulut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mulut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{"citationItems":[{"id":"ITEM-1","itemData":{"DOI":"10.55927/fjmr.v1i3.798","abstract":"Tujuan dari penelitian ini adalah untuk mengetahui seberapa signifikan word of mouth, lokasi, dan harga dalam pengambilan keputusan konsumen untuk pembelian di Tahu Gejrot Mitoha peserta. Non probability sampling digunakan dalam kasus ini, dan accidential sampling adalah jenis sampel yang digunakan, dengan total 100 responden yang menjadi sampel. Di sini, analisis regresi linier berganda adalah teknik analisis yang digunakan. Untuk penelitian ini digunakan aplikasi SPSS versi 2022. Hasil koefisien determinasi menunjukkan bahwa 15,21% dari waktu ke waktu, pengaruh harga tidak berdampak besar pada pengambilan keputusan tentang pembelian, dengan temuan koefisien korelasi termasuk dalam kelompok yang sangat lemah. Koefisien korelasi cukup rendah, dan koefisien determinasi untuk pengaruh lokasi terhadap keputusan pembelian adalah 3,16 persen. 15,60% merupakan hasil koefisien determinasi, dan merupakan hasil koefisien korelasi. Angka-angka ini menunjukkan bahwa factor dari Word Of Mouth memiliki dampak paling besar. Pandangan pelanggan tentang persepsi harga, lokasi, dan dari Word Of Mouth dapat berinteraksi secara signifikan ketika mereka memutuskan untuk membeli tahu gejrot dari Mitoha Galak atau tidak.","author":[{"dropping-particle":"","family":"Varamita","given":"Andioni","non-dropping-particle":"","parse-names":false,"suffix":""}],"container-title":"Formosa Journal of Multidisciplinary Research","id":"ITEM-1","issue":"3","issued":{"date-parts":[["2022"]]},"page":"835-850","title":"Pengaruh Persepsi Harga, Lokasi, dan Word of Mouth Terhadap Keputusan Pembelian di Tahu Gejrot Mitoha Galak","type":"article-journal","volume":"1"},"uris":["http://www.mendeley.com/documents/?uuid=81c68617-7f09-4cd3-820a-7d14c1a8e58a"]}],"mendeley":{"formattedCitation":"(Varamita, 2022)","plainTextFormattedCitation":"(Varamita, 2022)","previouslyFormattedCitation":"(Varamita, 2022)"},"properties":{"noteIndex":0},"schema":"https://github.com/citation-style-language/schema/raw/master/csl-citation.json"}</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w:t>
      </w:r>
      <w:proofErr w:type="spellStart"/>
      <w:r w:rsidRPr="008251AD">
        <w:rPr>
          <w:rFonts w:ascii="Book Antiqua" w:hAnsi="Book Antiqua" w:cs="Times New Roman"/>
          <w:sz w:val="24"/>
          <w:szCs w:val="24"/>
        </w:rPr>
        <w:t>Varamita</w:t>
      </w:r>
      <w:proofErr w:type="spellEnd"/>
      <w:r w:rsidRPr="008251AD">
        <w:rPr>
          <w:rFonts w:ascii="Book Antiqua" w:hAnsi="Book Antiqua" w:cs="Times New Roman"/>
          <w:sz w:val="24"/>
          <w:szCs w:val="24"/>
        </w:rPr>
        <w:t>, 2022)</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
    <w:p w14:paraId="3272C650" w14:textId="77777777" w:rsidR="008251AD" w:rsidRPr="00170971" w:rsidRDefault="008251AD" w:rsidP="008251AD">
      <w:pPr>
        <w:spacing w:after="0" w:line="360" w:lineRule="auto"/>
        <w:ind w:right="11" w:firstLine="720"/>
        <w:jc w:val="both"/>
        <w:rPr>
          <w:rFonts w:ascii="Book Antiqua" w:hAnsi="Book Antiqua" w:cs="Times New Roman"/>
          <w:sz w:val="24"/>
          <w:szCs w:val="24"/>
          <w:lang w:val="fi-FI"/>
        </w:rPr>
      </w:pPr>
      <w:r w:rsidRPr="008251AD">
        <w:rPr>
          <w:rFonts w:ascii="Book Antiqua" w:hAnsi="Book Antiqua" w:cs="Times New Roman"/>
          <w:sz w:val="24"/>
          <w:szCs w:val="24"/>
        </w:rPr>
        <w:t xml:space="preserve">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faktor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penting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r w:rsidRPr="00170971">
        <w:rPr>
          <w:rFonts w:ascii="Book Antiqua" w:hAnsi="Book Antiqua" w:cs="Times New Roman"/>
          <w:sz w:val="24"/>
          <w:szCs w:val="24"/>
          <w:lang w:val="fi-FI"/>
        </w:rPr>
        <w:t xml:space="preserve">Kualitas layanan dapat diartikan sebagai salah satu bentuk harapan dari konsumen dari yang konsumen rasakan atau terima terkait iklan, promosi, ataupun pengalaman dari masa lalu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{"citationItems":[{"id":"ITEM-1","itemData":{"abstract":"… semua golongan adalah kebutuhan fashion. Ada berbagai macam produk fashion yang telah … Metode penelitian metode kualitatif berpendakatan literature review. Data yang digunakan …","author":[{"dropping-particle":"","family":"Layanah","given":"Nida","non-dropping-particle":"","parse-names":false,"suffix":""}],"container-title":"Nusantara Journal of Multidisciplinary Science","id":"ITEM-1","issue":"4","issued":{"date-parts":[["2023"]]},"page":"685-693","title":"Faktor-Faktor Yang Memperngaruhi Marketing Information System: Harga Produk, Kualitas Layanan, Promosi","type":"article-journal","volume":"1"},"uris":["http://www.mendeley.com/documents/?uuid=ec81eba3-a8aa-4c1c-a7a0-a3d55693df78"]}],"mendeley":{"formattedCitation":"(Layanah, 2023)","plainTextFormattedCitation":"(Layanah, 2023)","previouslyFormattedCitation":"(Layanah, 2023)"},"properties":{"noteIndex":0},"schema":"https://github.com/citation-style-language/schema/raw/master/csl-citation.json"}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(Layanah, 2023)</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Jenis kualitas pelayanan yang baik adalah jenis pelayanan yang memuaskan dan sesuai dengan pelayanan yang diharapkan konsumen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{"citationItems":[{"id":"ITEM-1","itemData":{"author":[{"dropping-particle":"","family":"Jilhansyah","given":"Ani","non-dropping-particle":"","parse-names":false,"suffix":""}],"id":"ITEM-1","issue":"2","issued":{"date-parts":[["2021"]]},"page":"663-674","title":"PENGARUH CITRA MEREK, PROMOSI DAN KUALITAS LAYANAN TERHADAP KEPUTUSAN PEMBELIAN KONSUMEN PADA E-COMMERCE TOKOPEDIA DI KOTA MANADO","type":"article-journal","volume":"9"},"uris":["http://www.mendeley.com/documents/?uuid=0a215d7b-3119-4046-9d19-d9a1c0f01447"]}],"mendeley":{"formattedCitation":"(Jilhansyah, 2021)","plainTextFormattedCitation":"(Jilhansyah, 2021)","previouslyFormattedCitation":"(Jilhansyah, 2021)"},"properties":{"noteIndex":0},"schema":"https://github.com/citation-style-language/schema/raw/master/csl-citation.json"}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(Jilhansyah, 2021)</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Dengan hal tersebut kualitas pelayanan merupakan semua upaya yang dilakukan oleh perusahaan dalam memenuhi keinginan para konsumennya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{"citationItems":[{"id":"ITEM-1","itemData":{"author":[{"dropping-particle":"","family":"Salsabila","given":"Aisyah","non-dropping-particle":"","parse-names":false,"suffix":""}],"container-title":"Journal of Management &amp; Business ISSN : 2598-831X","id":"ITEM-1","issue":"c","issued":{"date-parts":[["2022"]]},"page":"156-167","title":"Pengaruh Kualitas Produk , Citra Merek , Persepsi Harga dan Kualitas Layanan Terhadap Keputusan Pembelian Mie Gacoan ( Studi Pada Pelanggan Mie Gacoan di Kota Semarang ) Abstrak","type":"article-journal","volume":"5"},"uris":["http://www.mendeley.com/documents/?uuid=e6899331-fb00-4f45-b110-47c8f9350468"]}],"mendeley":{"formattedCitation":"(Salsabila, 2022)","plainTextFormattedCitation":"(Salsabila, 2022)","previouslyFormattedCitation":"(Salsabila, 2022)"},"properties":{"noteIndex":0},"schema":"https://github.com/citation-style-language/schema/raw/master/csl-citation.json"}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(Salsabila, 2022)</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Kualitas layanan biasanya dipengaruhi oleh bagaimana konsumen memandang kesesuaian antara layanan yang diterima dengan ekspektasi mereka, yang dibentuk melalui faktor-faktor seperti informasi yang diperoleh dari iklan, promosi yang ditawarkan, dan pengalaman mereka sebelumnya dengan produk atau layanan serupa. Menurut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{"citationItems":[{"id":"ITEM-1","itemData":{"author":[{"dropping-particle":"","family":"Brahmadi","given":"Halilintar","non-dropping-particle":"","parse-names":false,"suffix":""}],"id":"ITEM-1","issued":{"date-parts":[["2018"]]},"page":"149-164","title":"JURNAL MANAJEMEN FE-UB PENGARUH IKLAN DAN LAYANAN PURNA JUAL TERHADAP KEPUTUSAN PEMBELIAN SEPEDA MOTOR YAMAHA JUPITER MX Oleh :Muhammad Halilintar Brahmadi Bagus","type":"article-journal"},"uris":["http://www.mendeley.com/documents/?uuid=df52d36d-4a20-4038-83bc-6fc932251150"]}],"mendeley":{"formattedCitation":"(Brahmadi, 2018)","plainTextFormattedCitation":"(Brahmadi, 2018)","previouslyFormattedCitation":"(Brahmadi, 2018)"},"properties":{"noteIndex":0},"schema":"https://github.com/citation-style-language/schema/raw/master/csl-citation.json"}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Brahmadi (2018)</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kualitas pelayanan yang diberikan perusahaan sebagai tanggung jawab atas produk yang telah dijual. Apabila suatu perusahaan akan mengeluarkan produk maka sebaiknya harus disesuaikan dengan kebutuhan dan keinginan konsumen. Apabila konsumen merasa puas dengan layanan yang diberikan atau bahkan melebihi harapan konsumen sejak awal menggunakan, maka akan berdampak terhadap keputusan konsumen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{"citationItems":[{"id":"ITEM-1","itemData":{"abstract":"Bacterial Blight of Coffee (BBC) caused by Pseudomonas syringae pv garcae has become of major concern in Kenya due to its increasing incidence and severity. For decades, the disease was confined within and to the west of the Great Rift Valley, but recently it has spread to reach other coffee growing areas. In order to minimize the chemical input in its management, which apart from polluting the environment have high cost implications, development of resistant/tolerant cultivars is highly recommended. This study aimed at developing an effective method(s) for early evaluation of resistance to BBC and to use the method(s) to evaluate the reaction of selected coffee genotypes to different isolates of P. syringae pv garcae. Three isolates from different coffee growing areas in Kenya were used to inoculate thirteen coffee genotypes using injection and cut methods. The two inoculation methods were found to be effective and can be recommended with slight modifications. However, it was not possible to clearly authenticate the reaction of the different genotypes to BBC since the genotypes responded differently to different isolates and inoculation methods.","author":[{"dropping-particle":"","family":"Fatimah","given":"Feti","non-dropping-particle":"","parse-names":false,"suffix":""}],"id":"ITEM-1","issue":"1","issued":{"date-parts":[["2017"]]},"page":"31-46","title":"FAKTOR-FAKTOR YANG MEMPENGARUHI KEPUTUSAN PEMBELIAN KONSUMEN DI ERA DIGITAL ( Studi Kasus pada Ritel Tradisional di Desa Balung Lor Balung Jember ) PENDAHULUAN Perekonomian yang tidak menentu dan di era digital saat ini membuat persaingan bisnis disemua b","type":"article-journal","volume":"3"},"uris":["http://www.mendeley.com/documents/?uuid=a79d7014-7509-4f86-a979-f476a2951338"]}],"mendeley":{"formattedCitation":"(Fatimah, 2017)","plainTextFormattedCitation":"(Fatimah, 2017)","previouslyFormattedCitation":"(Fatimah, 2017)"},"properties":{"noteIndex":0},"schema":"https://github.com/citation-style-language/schema/raw/master/csl-citation.json"}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(Fatimah, 2017)</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Proses ini mencerminkan bagaimana konsumen mengevaluasi berbagai pilihan yang ada sebelum akhirnya memutuskan untuk membeli suatu produk atau jasa. Kualitas pelayanan berperan penting dalam merangkul konsumen untuk melakukan pembelian. Dengan kualitas pelayanan yang memuaskan, mendorong konsumen untuk melakukan pembelian produk yang bersangkutan ataupun untuk melakukan pembelian ulang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{"citationItems":[{"id":"ITEM-1","itemData":{"author":[{"dropping-particle":"","family":"Fadillah","given":"Haris","non-dropping-particle":"","parse-names":false,"suffix":""}],"id":"ITEM-1","issue":"2","issued":{"date-parts":[["2023"]]},"page":"1-12","title":"PENGARUH KUALITAS PELAYANAN, KUALITAS PRODUK, PROMOSI DAN HARGA TERHADAP KEPUTUSAN PEMBELIAN DI DEALER YAMAHA SURYANATA AMUNTAI Haris Fadillah","type":"article-journal","volume":"5"},"uris":["http://www.mendeley.com/documents/?uuid=fb29460f-87f7-4c8e-b2d6-4160dc6eae4c"]}],"mendeley":{"formattedCitation":"(Fadillah, 2023)","plainTextFormattedCitation":"(Fadillah, 2023)","previouslyFormattedCitation":"(Fadillah, 2023)"},"properties":{"noteIndex":0},"schema":"https://github.com/citation-style-language/schema/raw/master/csl-citation.json"}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(Fadillah, 2023)</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w:t>
      </w:r>
    </w:p>
    <w:p w14:paraId="782EC8CB" w14:textId="77777777" w:rsidR="008251AD" w:rsidRPr="00170971" w:rsidRDefault="008251AD" w:rsidP="008251AD">
      <w:pPr>
        <w:spacing w:after="0" w:line="360" w:lineRule="auto"/>
        <w:ind w:right="11" w:firstLine="720"/>
        <w:jc w:val="both"/>
        <w:rPr>
          <w:rFonts w:ascii="Book Antiqua" w:hAnsi="Book Antiqua" w:cs="Times New Roman"/>
          <w:sz w:val="24"/>
          <w:szCs w:val="24"/>
          <w:lang w:val="fi-FI"/>
        </w:rPr>
      </w:pPr>
      <w:r w:rsidRPr="00170971">
        <w:rPr>
          <w:rFonts w:ascii="Book Antiqua" w:hAnsi="Book Antiqua" w:cs="Times New Roman"/>
          <w:sz w:val="24"/>
          <w:szCs w:val="24"/>
          <w:lang w:val="fi-FI"/>
        </w:rPr>
        <w:t xml:space="preserve">Pentingnya strategi promosi, Word of Mouth , dan kualitas layanan yang pengaruhnya merujuk kepada keputusan konsumen yang diperkuat oleh penelitian terdahulu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{"citationItems":[{"id":"ITEM-1","itemData":{"author":[{"dropping-particle":"","family":"Sudarmi","given":"","non-dropping-particle":"","parse-names":false,"suffix":""}],"id":"ITEM-1","issue":"3","issued":{"date-parts":[["2023"]]},"page":"310-316","title":"PENGARUH WORD OF MOUTH DAN CITRA MEREK TERHADAP PENDAHULUAN Pada saat ini , globalisasi telah membawa perubahan di dunia yang semakin terindustrialisasi . Hal ini disebabkan oleh pertumbuhan globalisasi yang terbuka bagi setiap pengusaha . Munculnya persa","type":"article-journal","volume":"21"},"uris":["http://www.mendeley.com/documents/?uuid=9729d3d7-994d-4cb5-b2fb-d6d89ac9a4c5"]}],"mendeley":{"formattedCitation":"(Sudarmi, 2023)","plainTextFormattedCitation":"(Sudarmi, 2023)","previouslyFormattedCitation":"(Sudarmi, 2023)"},"properties":{"noteIndex":0},"schema":"https://github.com/citation-style-language/schema/raw/master/csl-citation.json"}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(Sudarmi, 2023)</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&amp;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{"citationItems":[{"id":"ITEM-1","itemData":{"ISSN":"2580-7927","abstract":"… baik didarat maupan dilaut, perubahan iklim, kekeringan, … pesisir, ekosistem mangrove merupakan sumberdaya lahan … mangrove secara fisik antara lain; 1) Penahan abrasi pantai. …","author":[{"dropping-particle":"","family":"Asia","given":"Nur","non-dropping-particle":"","parse-names":false,"suffix":""}],"container-title":"Ekonomi dan Bisnis Islam Institut Agama Islam Negeri Parepare","id":"ITEM-1","issued":{"date-parts":[["2023"]]},"title":"Pengaruh Word of Mouth (Wom) Terhadap Keputusan Pembelian Bagi Konsumen Alfamart Di Lembang Kabupaten Pinrang","type":"article-journal"},"uris":["http://www.mendeley.com/documents/?uuid=2ae021cd-a5a3-4e88-8c6d-2b206f62659c"]}],"mendeley":{"formattedCitation":"(Asia, 2023)","plainTextFormattedCitation":"(Asia, 2023)","previouslyFormattedCitation":"(Asia, 2023)"},"properties":{"noteIndex":0},"schema":"https://github.com/citation-style-language/schema/raw/master/csl-citation.json"}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(Asia, 2023)</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tentang strategi promosi dan Word of Mouth  yang berpengaruh terhadap keputusan pembelian konsumen yang mengatakan strategi promosi berpengaruh signifikan terhadap keputusan pembelian konsumen dan Word of Mouth  memiliki peran positif terhadap keputusan pembelian </w:t>
      </w:r>
      <w:r w:rsidRPr="00170971">
        <w:rPr>
          <w:rFonts w:ascii="Book Antiqua" w:hAnsi="Book Antiqua" w:cs="Times New Roman"/>
          <w:sz w:val="24"/>
          <w:szCs w:val="24"/>
          <w:lang w:val="fi-FI"/>
        </w:rPr>
        <w:lastRenderedPageBreak/>
        <w:t xml:space="preserve">konsumen. Akan tetapi kualitas layanan tidak selalu mempengaruhi keputusan konsumen, diambil dari peneliti terdahulu yang dilakukan oleh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{"citationItems":[{"id":"ITEM-1","itemData":{"author":[{"dropping-particle":"","family":"Jilhansyah","given":"Ani","non-dropping-particle":"","parse-names":false,"suffix":""}],"id":"ITEM-1","issue":"2","issued":{"date-parts":[["2021"]]},"page":"663-674","title":"PENGARUH CITRA MEREK, PROMOSI DAN KUALITAS LAYANAN TERHADAP KEPUTUSAN PEMBELIAN KONSUMEN PADA E-COMMERCE TOKOPEDIA DI KOTA MANADO","type":"article-journal","volume":"9"},"uris":["http://www.mendeley.com/documents/?uuid=0a215d7b-3119-4046-9d19-d9a1c0f01447"]}],"mendeley":{"formattedCitation":"(Jilhansyah, 2021)","plainTextFormattedCitation":"(Jilhansyah, 2021)","previouslyFormattedCitation":"(Jilhansyah, 2021)"},"properties":{"noteIndex":0},"schema":"https://github.com/citation-style-language/schema/raw/master/csl-citation.json"}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(Jilhansyah, 2021)</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mengemukakan bahwa tidak terdapat pengaruh yang signifikan dari kualitas layanan terhadap keputusan pembelian konsumen dan hal ini diperkuat dari hasil penelitian yang didukung oleh penelitian lain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{"citationItems":[{"id":"ITEM-1","itemData":{"author":[{"dropping-particle":"","family":"Polla, F. C.","given":"Mananeke","non-dropping-particle":"","parse-names":false,"suffix":""}],"container-title":"Jurnal EMBA: Jurnal Riset Ekonomi, Manajemen, Bisnis Dan Akuntansi","id":"ITEM-1","issued":{"date-parts":[["2018"]]},"title":"Analisis Pengaruh Harga, Promosi, Lokasi Dan Kualitas Pelayanan Terhadap Keputusan Pembelian Pada Pt. Indomaret Manado Unit Jalan Sea","type":"article-journal"},"uris":["http://www.mendeley.com/documents/?uuid=9252401c-4434-405e-9842-ec24b7a0e729"]}],"mendeley":{"formattedCitation":"(Polla, F. C., 2018)","plainTextFormattedCitation":"(Polla, F. C., 2018)","previouslyFormattedCitation":"(Polla, F. C., 2018)"},"properties":{"noteIndex":0},"schema":"https://github.com/citation-style-language/schema/raw/master/csl-citation.json"}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(Polla, F. C., 2018)</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dalam penelitiannya yang berjudul Analisis Pengaruh Harga, Promosi, Lokasi dan Kualitas Pelayanan Terhadap Keputusan Pembelian Pada PT. Indomaret Manado Unit Jalan Sea bahwa variabel kualitas pelayanan tidak berpengaruh  signifikan terhadap keputusan pembelian konsumen. Berdasarkan penelitian yang dilakukan oleh Purnama (2023) dan </w:t>
      </w:r>
      <w:r w:rsidRPr="008251AD">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{"citationItems":[{"id":"ITEM-1","itemData":{"author":[{"dropping-particle":"","family":"Polla, F. C.","given":"Mananeke","non-dropping-particle":"","parse-names":false,"suffix":""}],"container-title":"Jurnal EMBA: Jurnal Riset Ekonomi, Manajemen, Bisnis Dan Akuntansi","id":"ITEM-1","issued":{"date-parts":[["2018"]]},"title":"Analisis Pengaruh Harga, Promosi, Lokasi Dan Kualitas Pelayanan Terhadap Keputusan Pembelian Pada Pt. Indomaret Manado Unit Jalan Sea","type":"article-journal"},"uris":["http://www.mendeley.com/documents/?uuid=9252401c-4434-405e-9842-ec24b7a0e729"]}],"mendeley":{"formattedCitation":"(Polla, F. C., 2018)","plainTextFormattedCitation":"(Polla, F. C., 2018)","previouslyFormattedCitation":"(Polla, F. C., 2018)"},"properties":{"noteIndex":0},"schema":"https://github.com/citation-style-language/schema/raw/master/csl-citation.json"}</w:instrText>
      </w:r>
      <w:r w:rsidRPr="008251AD">
        <w:rPr>
          <w:rFonts w:ascii="Book Antiqua" w:hAnsi="Book Antiqua" w:cs="Times New Roman"/>
          <w:sz w:val="24"/>
          <w:szCs w:val="24"/>
        </w:rPr>
        <w:fldChar w:fldCharType="separate"/>
      </w:r>
      <w:r w:rsidRPr="00170971">
        <w:rPr>
          <w:rFonts w:ascii="Book Antiqua" w:hAnsi="Book Antiqua" w:cs="Times New Roman"/>
          <w:sz w:val="24"/>
          <w:szCs w:val="24"/>
          <w:lang w:val="fi-FI"/>
        </w:rPr>
        <w:t>Polla, F. C. (2018)</w:t>
      </w:r>
      <w:r w:rsidRPr="008251AD">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terdapat perbedaan dari hasil penelitian tersebut. Hasil penelitian tersebut menunjukkan adanya ketidakpastian hasil penelitian tentang kualitas layanan terhadap keputusan pembelian konsumen. Sehingga hal ini dapat digunakan sebagai referensi bahan penelitian untuk mengetahui terkait variabel kualitas layanan pengaruhnya terhadap keputusan pembelian.</w:t>
      </w:r>
    </w:p>
    <w:p w14:paraId="753CD17B" w14:textId="3CD5EE99" w:rsidR="008251AD" w:rsidRDefault="008251AD" w:rsidP="008251AD">
      <w:pPr>
        <w:spacing w:after="0" w:line="360" w:lineRule="auto"/>
        <w:ind w:right="11" w:firstLine="720"/>
        <w:jc w:val="both"/>
        <w:rPr>
          <w:rFonts w:ascii="Book Antiqua" w:hAnsi="Book Antiqua" w:cs="Times New Roman"/>
          <w:sz w:val="24"/>
          <w:szCs w:val="24"/>
        </w:rPr>
      </w:pP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terbesar</w:t>
      </w:r>
      <w:proofErr w:type="spellEnd"/>
      <w:r w:rsidRPr="008251AD">
        <w:rPr>
          <w:rFonts w:ascii="Book Antiqua" w:hAnsi="Book Antiqua" w:cs="Times New Roman"/>
          <w:sz w:val="24"/>
          <w:szCs w:val="24"/>
        </w:rPr>
        <w:t xml:space="preserve"> di Indonesia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Indonesia Digital HOME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biasa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ditawarkan</w:t>
      </w:r>
      <w:proofErr w:type="spellEnd"/>
      <w:r w:rsidRPr="008251AD">
        <w:rPr>
          <w:rFonts w:ascii="Book Antiqua" w:hAnsi="Book Antiqua" w:cs="Times New Roman"/>
          <w:sz w:val="24"/>
          <w:szCs w:val="24"/>
        </w:rPr>
        <w:t xml:space="preserve"> oleh Telkom Indonesia. Di Jember,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juga </w:t>
      </w:r>
      <w:proofErr w:type="spellStart"/>
      <w:r w:rsidRPr="008251AD">
        <w:rPr>
          <w:rFonts w:ascii="Book Antiqua" w:hAnsi="Book Antiqua" w:cs="Times New Roman"/>
          <w:sz w:val="24"/>
          <w:szCs w:val="24"/>
        </w:rPr>
        <w:t>telah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utama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banyak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rumah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tangga</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membutuhkan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stabil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utama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paket</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sesuai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kebutuhan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mulai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koneksi</w:t>
      </w:r>
      <w:proofErr w:type="spellEnd"/>
      <w:r w:rsidRPr="008251AD">
        <w:rPr>
          <w:rFonts w:ascii="Book Antiqua" w:hAnsi="Book Antiqua" w:cs="Times New Roman"/>
          <w:sz w:val="24"/>
          <w:szCs w:val="24"/>
        </w:rPr>
        <w:t xml:space="preserve"> fiber optic </w:t>
      </w:r>
      <w:proofErr w:type="spellStart"/>
      <w:r w:rsidRPr="008251AD">
        <w:rPr>
          <w:rFonts w:ascii="Book Antiqua" w:hAnsi="Book Antiqua" w:cs="Times New Roman"/>
          <w:sz w:val="24"/>
          <w:szCs w:val="24"/>
        </w:rPr>
        <w:t>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TV </w:t>
      </w:r>
      <w:proofErr w:type="spellStart"/>
      <w:r w:rsidRPr="008251AD">
        <w:rPr>
          <w:rFonts w:ascii="Book Antiqua" w:hAnsi="Book Antiqua" w:cs="Times New Roman"/>
          <w:sz w:val="24"/>
          <w:szCs w:val="24"/>
        </w:rPr>
        <w:t>kabel</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telepon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rumah</w:t>
      </w:r>
      <w:proofErr w:type="spellEnd"/>
      <w:r w:rsidRPr="008251AD">
        <w:rPr>
          <w:rFonts w:ascii="Book Antiqua" w:hAnsi="Book Antiqua" w:cs="Times New Roman"/>
          <w:sz w:val="24"/>
          <w:szCs w:val="24"/>
        </w:rPr>
        <w:t xml:space="preserve">. Saat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akun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di Jember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dan update </w:t>
      </w:r>
      <w:proofErr w:type="spellStart"/>
      <w:r w:rsidRPr="008251AD">
        <w:rPr>
          <w:rFonts w:ascii="Book Antiqua" w:hAnsi="Book Antiqua" w:cs="Times New Roman"/>
          <w:sz w:val="24"/>
          <w:szCs w:val="24"/>
        </w:rPr>
        <w:t>terkait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platform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Instagram, dan Tik </w:t>
      </w:r>
      <w:proofErr w:type="spellStart"/>
      <w:r w:rsidRPr="008251AD">
        <w:rPr>
          <w:rFonts w:ascii="Book Antiqua" w:hAnsi="Book Antiqua" w:cs="Times New Roman"/>
          <w:sz w:val="24"/>
          <w:szCs w:val="24"/>
        </w:rPr>
        <w:t>tok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platform </w:t>
      </w:r>
      <w:proofErr w:type="spellStart"/>
      <w:r w:rsidRPr="008251AD">
        <w:rPr>
          <w:rFonts w:ascii="Book Antiqua" w:hAnsi="Book Antiqua" w:cs="Times New Roman"/>
          <w:sz w:val="24"/>
          <w:szCs w:val="24"/>
        </w:rPr>
        <w:t>lainnya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Jember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berinteraksi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masyarakat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setempat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tips </w:t>
      </w:r>
      <w:proofErr w:type="spellStart"/>
      <w:r w:rsidRPr="008251AD">
        <w:rPr>
          <w:rFonts w:ascii="Book Antiqua" w:hAnsi="Book Antiqua" w:cs="Times New Roman"/>
          <w:sz w:val="24"/>
          <w:szCs w:val="24"/>
        </w:rPr>
        <w:t>tentang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pemanfaatan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merespons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keluhan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atau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pertanyaan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konten-konten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meliputi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seputar</w:t>
      </w:r>
      <w:proofErr w:type="spellEnd"/>
      <w:r w:rsidRPr="008251AD">
        <w:rPr>
          <w:rFonts w:ascii="Book Antiqua" w:hAnsi="Book Antiqua" w:cs="Times New Roman"/>
          <w:sz w:val="24"/>
          <w:szCs w:val="24"/>
        </w:rPr>
        <w:t xml:space="preserve"> promo </w:t>
      </w:r>
      <w:proofErr w:type="spellStart"/>
      <w:r w:rsidRPr="008251AD">
        <w:rPr>
          <w:rFonts w:ascii="Book Antiqua" w:hAnsi="Book Antiqua" w:cs="Times New Roman"/>
          <w:sz w:val="24"/>
          <w:szCs w:val="24"/>
        </w:rPr>
        <w:t>terbaru</w:t>
      </w:r>
      <w:proofErr w:type="spellEnd"/>
      <w:r w:rsidRPr="008251AD">
        <w:rPr>
          <w:rFonts w:ascii="Book Antiqua" w:hAnsi="Book Antiqua" w:cs="Times New Roman"/>
          <w:sz w:val="24"/>
          <w:szCs w:val="24"/>
        </w:rPr>
        <w:t xml:space="preserve">. Hal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dekat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penggunanya</w:t>
      </w:r>
      <w:proofErr w:type="spellEnd"/>
      <w:r w:rsidRPr="008251AD">
        <w:rPr>
          <w:rFonts w:ascii="Book Antiqua" w:hAnsi="Book Antiqua" w:cs="Times New Roman"/>
          <w:sz w:val="24"/>
          <w:szCs w:val="24"/>
        </w:rPr>
        <w:t xml:space="preserve"> di Jember,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kemudahan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akses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mendukung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kepuasan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berkembangnya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infrastruktur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jaringan</w:t>
      </w:r>
      <w:proofErr w:type="spellEnd"/>
      <w:r w:rsidRPr="008251AD">
        <w:rPr>
          <w:rFonts w:ascii="Book Antiqua" w:hAnsi="Book Antiqua" w:cs="Times New Roman"/>
          <w:sz w:val="24"/>
          <w:szCs w:val="24"/>
        </w:rPr>
        <w:t xml:space="preserve"> Telkom Indonesia di wilayah Jember,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kecepatan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meningkat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memungkinkan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daerah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lastRenderedPageBreak/>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menikmati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akses</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aktivitas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sehari-hari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bekerja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belajar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hiburan</w:t>
      </w:r>
      <w:proofErr w:type="spellEnd"/>
      <w:r w:rsidRPr="008251AD">
        <w:rPr>
          <w:rFonts w:ascii="Book Antiqua" w:hAnsi="Book Antiqua" w:cs="Times New Roman"/>
          <w:sz w:val="24"/>
          <w:szCs w:val="24"/>
        </w:rPr>
        <w:t xml:space="preserve"> digital. </w:t>
      </w:r>
      <w:proofErr w:type="spellStart"/>
      <w:r w:rsidRPr="008251AD">
        <w:rPr>
          <w:rFonts w:ascii="Book Antiqua" w:hAnsi="Book Antiqua" w:cs="Times New Roman"/>
          <w:sz w:val="24"/>
          <w:szCs w:val="24"/>
        </w:rPr>
        <w:t>Sebagai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Telkom Indonesia,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memiliki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akses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infrastruktur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telekomunikasi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canggih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memungkinkan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menghadirkan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andal</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inovatif</w:t>
      </w:r>
      <w:proofErr w:type="spellEnd"/>
      <w:r w:rsidRPr="008251AD">
        <w:rPr>
          <w:rFonts w:ascii="Book Antiqua" w:hAnsi="Book Antiqua" w:cs="Times New Roman"/>
          <w:sz w:val="24"/>
          <w:szCs w:val="24"/>
        </w:rPr>
        <w:t>.</w:t>
      </w:r>
    </w:p>
    <w:p w14:paraId="378C5026" w14:textId="7F77D223" w:rsidR="008251AD" w:rsidRDefault="008251AD" w:rsidP="008251AD">
      <w:pPr>
        <w:spacing w:after="0" w:line="360" w:lineRule="auto"/>
        <w:ind w:right="11" w:firstLine="720"/>
        <w:jc w:val="both"/>
        <w:rPr>
          <w:rFonts w:ascii="Book Antiqua" w:hAnsi="Book Antiqua" w:cs="Times New Roman"/>
          <w:sz w:val="24"/>
          <w:szCs w:val="24"/>
        </w:rPr>
      </w:pP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Jember </w:t>
      </w:r>
      <w:proofErr w:type="spellStart"/>
      <w:r w:rsidRPr="008251AD">
        <w:rPr>
          <w:rFonts w:ascii="Book Antiqua" w:hAnsi="Book Antiqua" w:cs="Times New Roman"/>
          <w:sz w:val="24"/>
          <w:szCs w:val="24"/>
        </w:rPr>
        <w:t>aktif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berkomunikasi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pengikutnya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platform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Instagram, Tik </w:t>
      </w:r>
      <w:proofErr w:type="spellStart"/>
      <w:r w:rsidRPr="008251AD">
        <w:rPr>
          <w:rFonts w:ascii="Book Antiqua" w:hAnsi="Book Antiqua" w:cs="Times New Roman"/>
          <w:sz w:val="24"/>
          <w:szCs w:val="24"/>
        </w:rPr>
        <w:t>tok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dll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terkait</w:t>
      </w:r>
      <w:proofErr w:type="spellEnd"/>
      <w:r w:rsidRPr="008251AD">
        <w:rPr>
          <w:rFonts w:ascii="Book Antiqua" w:hAnsi="Book Antiqua" w:cs="Times New Roman"/>
          <w:sz w:val="24"/>
          <w:szCs w:val="24"/>
        </w:rPr>
        <w:t xml:space="preserve"> promo, tips </w:t>
      </w:r>
      <w:proofErr w:type="spellStart"/>
      <w:r w:rsidRPr="008251AD">
        <w:rPr>
          <w:rFonts w:ascii="Book Antiqua" w:hAnsi="Book Antiqua" w:cs="Times New Roman"/>
          <w:sz w:val="24"/>
          <w:szCs w:val="24"/>
        </w:rPr>
        <w:t>penggunaan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update </w:t>
      </w:r>
      <w:proofErr w:type="spellStart"/>
      <w:r w:rsidRPr="008251AD">
        <w:rPr>
          <w:rFonts w:ascii="Book Antiqua" w:hAnsi="Book Antiqua" w:cs="Times New Roman"/>
          <w:sz w:val="24"/>
          <w:szCs w:val="24"/>
        </w:rPr>
        <w:t>terkini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mengenai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jaringan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Keaktifan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tidak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meningkatkan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keterlibatan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pelanggan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tetapi</w:t>
      </w:r>
      <w:proofErr w:type="spellEnd"/>
      <w:r w:rsidRPr="008251AD">
        <w:rPr>
          <w:rFonts w:ascii="Book Antiqua" w:hAnsi="Book Antiqua" w:cs="Times New Roman"/>
          <w:sz w:val="24"/>
          <w:szCs w:val="24"/>
        </w:rPr>
        <w:t xml:space="preserve"> juga </w:t>
      </w:r>
      <w:proofErr w:type="spellStart"/>
      <w:r w:rsidRPr="008251AD">
        <w:rPr>
          <w:rFonts w:ascii="Book Antiqua" w:hAnsi="Book Antiqua" w:cs="Times New Roman"/>
          <w:sz w:val="24"/>
          <w:szCs w:val="24"/>
        </w:rPr>
        <w:t>memperkuat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terpercaya</w:t>
      </w:r>
      <w:proofErr w:type="spellEnd"/>
      <w:r>
        <w:rPr>
          <w:rFonts w:ascii="Book Antiqua" w:hAnsi="Book Antiqua" w:cs="Times New Roman"/>
          <w:sz w:val="24"/>
          <w:szCs w:val="24"/>
        </w:rPr>
        <w:t xml:space="preserve"> </w:t>
      </w:r>
      <w:r w:rsidRPr="008251AD">
        <w:rPr>
          <w:rFonts w:ascii="Book Antiqua" w:hAnsi="Book Antiqua" w:cs="Times New Roman"/>
          <w:noProof/>
          <w:sz w:val="24"/>
          <w:szCs w:val="24"/>
        </w:rPr>
        <w:drawing>
          <wp:anchor distT="0" distB="0" distL="114300" distR="114300" simplePos="0" relativeHeight="251662336" behindDoc="0" locked="0" layoutInCell="1" allowOverlap="1" wp14:anchorId="0DE9A32F" wp14:editId="74057143">
            <wp:simplePos x="0" y="0"/>
            <wp:positionH relativeFrom="margin">
              <wp:posOffset>1568604</wp:posOffset>
            </wp:positionH>
            <wp:positionV relativeFrom="paragraph">
              <wp:posOffset>1191461</wp:posOffset>
            </wp:positionV>
            <wp:extent cx="2708910" cy="1875155"/>
            <wp:effectExtent l="0" t="0" r="0" b="0"/>
            <wp:wrapTopAndBottom/>
            <wp:docPr id="18179513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44280" name="Picture 19420442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8910" cy="1875155"/>
                    </a:xfrm>
                    <a:prstGeom prst="rect">
                      <a:avLst/>
                    </a:prstGeom>
                  </pic:spPr>
                </pic:pic>
              </a:graphicData>
            </a:graphic>
            <wp14:sizeRelH relativeFrom="margin">
              <wp14:pctWidth>0</wp14:pctWidth>
            </wp14:sizeRelH>
            <wp14:sizeRelV relativeFrom="margin">
              <wp14:pctHeight>0</wp14:pctHeight>
            </wp14:sizeRelV>
          </wp:anchor>
        </w:drawing>
      </w:r>
      <w:r w:rsidRPr="008251AD">
        <w:rPr>
          <w:rFonts w:ascii="Book Antiqua" w:hAnsi="Book Antiqua" w:cs="Times New Roman"/>
          <w:sz w:val="24"/>
          <w:szCs w:val="24"/>
        </w:rPr>
        <w:t xml:space="preserve">dan </w:t>
      </w:r>
      <w:proofErr w:type="spellStart"/>
      <w:r w:rsidRPr="008251AD">
        <w:rPr>
          <w:rFonts w:ascii="Book Antiqua" w:hAnsi="Book Antiqua" w:cs="Times New Roman"/>
          <w:sz w:val="24"/>
          <w:szCs w:val="24"/>
        </w:rPr>
        <w:t>responsif</w:t>
      </w:r>
      <w:proofErr w:type="spellEnd"/>
      <w:r w:rsidRPr="008251AD">
        <w:rPr>
          <w:rFonts w:ascii="Book Antiqua" w:hAnsi="Book Antiqua" w:cs="Times New Roman"/>
          <w:sz w:val="24"/>
          <w:szCs w:val="24"/>
        </w:rPr>
        <w:t xml:space="preserve"> di Jember. </w:t>
      </w:r>
    </w:p>
    <w:p w14:paraId="31116A1B" w14:textId="5AA4CDCB" w:rsidR="008251AD" w:rsidRPr="008251AD" w:rsidRDefault="008251AD" w:rsidP="008251AD">
      <w:pPr>
        <w:spacing w:after="0" w:line="360" w:lineRule="auto"/>
        <w:ind w:right="11" w:firstLine="720"/>
        <w:jc w:val="both"/>
        <w:rPr>
          <w:rFonts w:ascii="Book Antiqua" w:hAnsi="Book Antiqua" w:cs="Times New Roman"/>
          <w:sz w:val="24"/>
          <w:szCs w:val="24"/>
        </w:rPr>
      </w:pPr>
    </w:p>
    <w:p w14:paraId="1CEB9A5F" w14:textId="77777777" w:rsidR="008251AD" w:rsidRPr="008251AD" w:rsidRDefault="008251AD" w:rsidP="008251AD">
      <w:pPr>
        <w:spacing w:after="0" w:line="360" w:lineRule="auto"/>
        <w:ind w:right="11" w:firstLine="720"/>
        <w:jc w:val="both"/>
        <w:rPr>
          <w:rFonts w:ascii="Book Antiqua" w:hAnsi="Book Antiqua" w:cs="Times New Roman"/>
          <w:sz w:val="24"/>
          <w:szCs w:val="24"/>
        </w:rPr>
      </w:pPr>
      <w:r w:rsidRPr="008251AD">
        <w:rPr>
          <w:rFonts w:ascii="Book Antiqua" w:hAnsi="Book Antiqua" w:cs="Times New Roman"/>
          <w:sz w:val="24"/>
          <w:szCs w:val="24"/>
        </w:rPr>
        <w:t xml:space="preserve">Gambar 1.1 dan 1.2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keunggulan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perhatian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banyak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bersaing</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meningkatkan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layanannya</w:t>
      </w:r>
      <w:proofErr w:type="spellEnd"/>
      <w:r w:rsidRPr="008251AD">
        <w:rPr>
          <w:rFonts w:ascii="Book Antiqua" w:hAnsi="Book Antiqua" w:cs="Times New Roman"/>
          <w:sz w:val="24"/>
          <w:szCs w:val="24"/>
        </w:rPr>
        <w:t xml:space="preserve"> agar </w:t>
      </w:r>
      <w:proofErr w:type="spellStart"/>
      <w:r w:rsidRPr="008251AD">
        <w:rPr>
          <w:rFonts w:ascii="Book Antiqua" w:hAnsi="Book Antiqua" w:cs="Times New Roman"/>
          <w:sz w:val="24"/>
          <w:szCs w:val="24"/>
        </w:rPr>
        <w:t>tetap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mempertahankan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pangsa</w:t>
      </w:r>
      <w:proofErr w:type="spellEnd"/>
      <w:r w:rsidRPr="008251AD">
        <w:rPr>
          <w:rFonts w:ascii="Book Antiqua" w:hAnsi="Book Antiqua" w:cs="Times New Roman"/>
          <w:sz w:val="24"/>
          <w:szCs w:val="24"/>
        </w:rPr>
        <w:t xml:space="preserve"> pasar dan </w:t>
      </w:r>
      <w:proofErr w:type="spellStart"/>
      <w:r w:rsidRPr="008251AD">
        <w:rPr>
          <w:rFonts w:ascii="Book Antiqua" w:hAnsi="Book Antiqua" w:cs="Times New Roman"/>
          <w:sz w:val="24"/>
          <w:szCs w:val="24"/>
        </w:rPr>
        <w:t>daya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industri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kompetitif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Kondisi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memunculkan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persaingan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ketat</w:t>
      </w:r>
      <w:proofErr w:type="spellEnd"/>
      <w:r w:rsidRPr="008251AD">
        <w:rPr>
          <w:rFonts w:ascii="Book Antiqua" w:hAnsi="Book Antiqua" w:cs="Times New Roman"/>
          <w:sz w:val="24"/>
          <w:szCs w:val="24"/>
        </w:rPr>
        <w:t xml:space="preserve"> di pasar,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menentukan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penyedia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paling </w:t>
      </w:r>
      <w:proofErr w:type="spellStart"/>
      <w:r w:rsidRPr="008251AD">
        <w:rPr>
          <w:rFonts w:ascii="Book Antiqua" w:hAnsi="Book Antiqua" w:cs="Times New Roman"/>
          <w:sz w:val="24"/>
          <w:szCs w:val="24"/>
        </w:rPr>
        <w:t>memenuhi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kebutuhan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Variasi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ditawarkan</w:t>
      </w:r>
      <w:proofErr w:type="spellEnd"/>
      <w:r w:rsidRPr="008251AD">
        <w:rPr>
          <w:rFonts w:ascii="Book Antiqua" w:hAnsi="Book Antiqua" w:cs="Times New Roman"/>
          <w:sz w:val="24"/>
          <w:szCs w:val="24"/>
        </w:rPr>
        <w:t xml:space="preserve"> oleh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tantangan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tetap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keunggulannya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Peningkatan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jumlah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di pasar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menuntut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bersaing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kompetitor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lainnya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halnya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umumnya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selalu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produk-produk</w:t>
      </w:r>
      <w:proofErr w:type="spellEnd"/>
      <w:r w:rsidRPr="008251AD">
        <w:rPr>
          <w:rFonts w:ascii="Book Antiqua" w:hAnsi="Book Antiqua" w:cs="Times New Roman"/>
          <w:sz w:val="24"/>
          <w:szCs w:val="24"/>
        </w:rPr>
        <w:t xml:space="preserve"> lain yang </w:t>
      </w:r>
      <w:proofErr w:type="spellStart"/>
      <w:r w:rsidRPr="008251AD">
        <w:rPr>
          <w:rFonts w:ascii="Book Antiqua" w:hAnsi="Book Antiqua" w:cs="Times New Roman"/>
          <w:sz w:val="24"/>
          <w:szCs w:val="24"/>
        </w:rPr>
        <w:t>serupa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Begitu</w:t>
      </w:r>
      <w:proofErr w:type="spellEnd"/>
      <w:r w:rsidRPr="008251AD">
        <w:rPr>
          <w:rFonts w:ascii="Book Antiqua" w:hAnsi="Book Antiqua" w:cs="Times New Roman"/>
          <w:sz w:val="24"/>
          <w:szCs w:val="24"/>
        </w:rPr>
        <w:t xml:space="preserve"> juga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Indonesia Digital Home yang </w:t>
      </w:r>
      <w:proofErr w:type="spellStart"/>
      <w:r w:rsidRPr="008251AD">
        <w:rPr>
          <w:rFonts w:ascii="Book Antiqua" w:hAnsi="Book Antiqua" w:cs="Times New Roman"/>
          <w:sz w:val="24"/>
          <w:szCs w:val="24"/>
        </w:rPr>
        <w:t>memiliki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beberapa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pesaing</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sekitar</w:t>
      </w:r>
      <w:proofErr w:type="spellEnd"/>
      <w:r w:rsidRPr="008251AD">
        <w:rPr>
          <w:rFonts w:ascii="Book Antiqua" w:hAnsi="Book Antiqua" w:cs="Times New Roman"/>
          <w:sz w:val="24"/>
          <w:szCs w:val="24"/>
        </w:rPr>
        <w:t xml:space="preserve"> wilayah </w:t>
      </w:r>
      <w:proofErr w:type="spellStart"/>
      <w:r w:rsidRPr="008251AD">
        <w:rPr>
          <w:rFonts w:ascii="Book Antiqua" w:hAnsi="Book Antiqua" w:cs="Times New Roman"/>
          <w:sz w:val="24"/>
          <w:szCs w:val="24"/>
        </w:rPr>
        <w:t>operasional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termasuk</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sekitar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kota</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lastRenderedPageBreak/>
        <w:t xml:space="preserve">Jember. </w:t>
      </w:r>
      <w:proofErr w:type="spellStart"/>
      <w:r w:rsidRPr="008251AD">
        <w:rPr>
          <w:rFonts w:ascii="Book Antiqua" w:hAnsi="Book Antiqua" w:cs="Times New Roman"/>
          <w:sz w:val="24"/>
          <w:szCs w:val="24"/>
        </w:rPr>
        <w:t>Berikut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sebagian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sejenis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berada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disekitar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kota</w:t>
      </w:r>
      <w:proofErr w:type="spellEnd"/>
      <w:r w:rsidRPr="008251AD">
        <w:rPr>
          <w:rFonts w:ascii="Book Antiqua" w:hAnsi="Book Antiqua" w:cs="Times New Roman"/>
          <w:sz w:val="24"/>
          <w:szCs w:val="24"/>
        </w:rPr>
        <w:t xml:space="preserve"> Jember:</w:t>
      </w:r>
    </w:p>
    <w:p w14:paraId="158DFCD1" w14:textId="77777777" w:rsidR="008251AD" w:rsidRPr="008251AD" w:rsidRDefault="008251AD" w:rsidP="008251AD">
      <w:pPr>
        <w:spacing w:after="0" w:line="360" w:lineRule="auto"/>
        <w:ind w:right="11" w:firstLine="720"/>
        <w:jc w:val="both"/>
        <w:rPr>
          <w:rFonts w:ascii="Book Antiqua" w:hAnsi="Book Antiqua" w:cs="Times New Roman"/>
          <w:sz w:val="24"/>
          <w:szCs w:val="24"/>
        </w:rPr>
      </w:pPr>
      <w:bookmarkStart w:id="0" w:name="_Toc186645058"/>
      <w:bookmarkStart w:id="1" w:name="_Toc195306408"/>
      <w:bookmarkStart w:id="2" w:name="_Toc195308514"/>
      <w:bookmarkStart w:id="3" w:name="_Toc195308772"/>
      <w:r w:rsidRPr="008251AD">
        <w:rPr>
          <w:rFonts w:ascii="Book Antiqua" w:hAnsi="Book Antiqua" w:cs="Times New Roman"/>
          <w:sz w:val="24"/>
          <w:szCs w:val="24"/>
        </w:rPr>
        <w:t xml:space="preserve">Tabel 1. </w:t>
      </w:r>
      <w:r w:rsidRPr="008251AD">
        <w:rPr>
          <w:rFonts w:ascii="Book Antiqua" w:hAnsi="Book Antiqua" w:cs="Times New Roman"/>
          <w:sz w:val="24"/>
          <w:szCs w:val="24"/>
        </w:rPr>
        <w:fldChar w:fldCharType="begin"/>
      </w:r>
      <w:r w:rsidRPr="008251AD">
        <w:rPr>
          <w:rFonts w:ascii="Book Antiqua" w:hAnsi="Book Antiqua" w:cs="Times New Roman"/>
          <w:sz w:val="24"/>
          <w:szCs w:val="24"/>
        </w:rPr>
        <w:instrText xml:space="preserve"> SEQ Tabel_1. \* ARABIC </w:instrText>
      </w:r>
      <w:r w:rsidRPr="008251AD">
        <w:rPr>
          <w:rFonts w:ascii="Book Antiqua" w:hAnsi="Book Antiqua" w:cs="Times New Roman"/>
          <w:sz w:val="24"/>
          <w:szCs w:val="24"/>
        </w:rPr>
        <w:fldChar w:fldCharType="separate"/>
      </w:r>
      <w:r w:rsidRPr="008251AD">
        <w:rPr>
          <w:rFonts w:ascii="Book Antiqua" w:hAnsi="Book Antiqua" w:cs="Times New Roman"/>
          <w:sz w:val="24"/>
          <w:szCs w:val="24"/>
        </w:rPr>
        <w:t>1</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Daftar </w:t>
      </w:r>
      <w:proofErr w:type="spellStart"/>
      <w:r w:rsidRPr="008251AD">
        <w:rPr>
          <w:rFonts w:ascii="Book Antiqua" w:hAnsi="Book Antiqua" w:cs="Times New Roman"/>
          <w:sz w:val="24"/>
          <w:szCs w:val="24"/>
        </w:rPr>
        <w:t>Pesaing</w:t>
      </w:r>
      <w:bookmarkEnd w:id="0"/>
      <w:bookmarkEnd w:id="1"/>
      <w:bookmarkEnd w:id="2"/>
      <w:bookmarkEnd w:id="3"/>
      <w:proofErr w:type="spellEnd"/>
    </w:p>
    <w:tbl>
      <w:tblPr>
        <w:tblStyle w:val="TableGrid"/>
        <w:tblW w:w="8935" w:type="dxa"/>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2727"/>
        <w:gridCol w:w="4870"/>
      </w:tblGrid>
      <w:tr w:rsidR="008251AD" w:rsidRPr="008251AD" w14:paraId="0A23DE5B" w14:textId="77777777" w:rsidTr="006E57E8">
        <w:trPr>
          <w:trHeight w:val="136"/>
        </w:trPr>
        <w:tc>
          <w:tcPr>
            <w:tcW w:w="570" w:type="dxa"/>
          </w:tcPr>
          <w:p w14:paraId="03288A4A"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No.</w:t>
            </w:r>
          </w:p>
        </w:tc>
        <w:tc>
          <w:tcPr>
            <w:tcW w:w="2896" w:type="dxa"/>
          </w:tcPr>
          <w:p w14:paraId="454DDA60"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Nama Pesaing</w:t>
            </w:r>
          </w:p>
        </w:tc>
        <w:tc>
          <w:tcPr>
            <w:tcW w:w="5469" w:type="dxa"/>
          </w:tcPr>
          <w:p w14:paraId="56BF7622"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Alamat</w:t>
            </w:r>
          </w:p>
        </w:tc>
      </w:tr>
      <w:tr w:rsidR="008251AD" w:rsidRPr="008251AD" w14:paraId="6BB3FE84" w14:textId="77777777" w:rsidTr="006E57E8">
        <w:trPr>
          <w:trHeight w:val="401"/>
        </w:trPr>
        <w:tc>
          <w:tcPr>
            <w:tcW w:w="570" w:type="dxa"/>
          </w:tcPr>
          <w:p w14:paraId="1D160108"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1</w:t>
            </w:r>
          </w:p>
        </w:tc>
        <w:tc>
          <w:tcPr>
            <w:tcW w:w="2896" w:type="dxa"/>
          </w:tcPr>
          <w:p w14:paraId="70325DAE"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Biznet Home</w:t>
            </w:r>
          </w:p>
        </w:tc>
        <w:tc>
          <w:tcPr>
            <w:tcW w:w="5469" w:type="dxa"/>
          </w:tcPr>
          <w:p w14:paraId="5740CAE1"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5FCDBCD8" wp14:editId="72D28A60">
                      <wp:simplePos x="0" y="0"/>
                      <wp:positionH relativeFrom="column">
                        <wp:posOffset>-2280920</wp:posOffset>
                      </wp:positionH>
                      <wp:positionV relativeFrom="paragraph">
                        <wp:posOffset>2540</wp:posOffset>
                      </wp:positionV>
                      <wp:extent cx="5632450" cy="0"/>
                      <wp:effectExtent l="0" t="0" r="0" b="0"/>
                      <wp:wrapNone/>
                      <wp:docPr id="122593622" name="Straight Connector 9"/>
                      <wp:cNvGraphicFramePr/>
                      <a:graphic xmlns:a="http://schemas.openxmlformats.org/drawingml/2006/main">
                        <a:graphicData uri="http://schemas.microsoft.com/office/word/2010/wordprocessingShape">
                          <wps:wsp>
                            <wps:cNvCnPr/>
                            <wps:spPr>
                              <a:xfrm>
                                <a:off x="0" y="0"/>
                                <a:ext cx="563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1BAA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6pt,.2pt" to="26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18mQEAAIgDAAAOAAAAZHJzL2Uyb0RvYy54bWysU9uO0zAQfUfiHyy/06SFXaG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" strokecolor="black [3040]"/>
                  </w:pict>
                </mc:Fallback>
              </mc:AlternateContent>
            </w:r>
            <w:r w:rsidRPr="008251AD">
              <w:rPr>
                <w:rFonts w:ascii="Book Antiqua" w:hAnsi="Book Antiqua"/>
                <w:sz w:val="24"/>
                <w:szCs w:val="24"/>
              </w:rPr>
              <w:t>Ruko gajah mada square a1</w:t>
            </w:r>
            <w:r w:rsidRPr="008251AD">
              <w:rPr>
                <w:rFonts w:ascii="Book Antiqua" w:hAnsi="Book Antiqua"/>
                <w:sz w:val="24"/>
                <w:szCs w:val="24"/>
              </w:rPr>
              <w:br/>
              <w:t>jl gajah mada no 187</w:t>
            </w:r>
            <w:r w:rsidRPr="008251AD">
              <w:rPr>
                <w:rFonts w:ascii="Book Antiqua" w:hAnsi="Book Antiqua"/>
                <w:sz w:val="24"/>
                <w:szCs w:val="24"/>
              </w:rPr>
              <w:br/>
              <w:t>kab jember , jawa timur 68131</w:t>
            </w:r>
          </w:p>
        </w:tc>
      </w:tr>
      <w:tr w:rsidR="008251AD" w:rsidRPr="008251AD" w14:paraId="597C6A45" w14:textId="77777777" w:rsidTr="006E57E8">
        <w:trPr>
          <w:trHeight w:val="543"/>
        </w:trPr>
        <w:tc>
          <w:tcPr>
            <w:tcW w:w="570" w:type="dxa"/>
          </w:tcPr>
          <w:p w14:paraId="7337F38E"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2</w:t>
            </w:r>
          </w:p>
        </w:tc>
        <w:tc>
          <w:tcPr>
            <w:tcW w:w="2896" w:type="dxa"/>
          </w:tcPr>
          <w:p w14:paraId="4487741D"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ID NET</w:t>
            </w:r>
          </w:p>
        </w:tc>
        <w:tc>
          <w:tcPr>
            <w:tcW w:w="5469" w:type="dxa"/>
          </w:tcPr>
          <w:p w14:paraId="1B7E5B2C"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Ruko Gajah Mada Square, Jl. Gajah Mada.187 Blok A 21, Kaliwates Kidul, Kaliwates, Kec. Kaliwates, Kabupaten Jember, Jawa Timur 68131</w:t>
            </w:r>
          </w:p>
        </w:tc>
      </w:tr>
      <w:tr w:rsidR="008251AD" w:rsidRPr="008251AD" w14:paraId="479125E4" w14:textId="77777777" w:rsidTr="006E57E8">
        <w:trPr>
          <w:trHeight w:val="405"/>
        </w:trPr>
        <w:tc>
          <w:tcPr>
            <w:tcW w:w="570" w:type="dxa"/>
          </w:tcPr>
          <w:p w14:paraId="1505B741"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3</w:t>
            </w:r>
          </w:p>
        </w:tc>
        <w:tc>
          <w:tcPr>
            <w:tcW w:w="2896" w:type="dxa"/>
          </w:tcPr>
          <w:p w14:paraId="1753F874"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Iconnect by PLN</w:t>
            </w:r>
          </w:p>
        </w:tc>
        <w:tc>
          <w:tcPr>
            <w:tcW w:w="5469" w:type="dxa"/>
          </w:tcPr>
          <w:p w14:paraId="0B6F4AB1"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Jl. Cendrawasih No.14, Kreongan Atas, Jemberlor, Kec. Patrang, Kabupaten Jember, Jawa Timur 68118</w:t>
            </w:r>
          </w:p>
        </w:tc>
      </w:tr>
      <w:tr w:rsidR="008251AD" w:rsidRPr="00170971" w14:paraId="732AA00D" w14:textId="77777777" w:rsidTr="006E57E8">
        <w:trPr>
          <w:trHeight w:val="538"/>
        </w:trPr>
        <w:tc>
          <w:tcPr>
            <w:tcW w:w="570" w:type="dxa"/>
          </w:tcPr>
          <w:p w14:paraId="26678182"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4</w:t>
            </w:r>
          </w:p>
        </w:tc>
        <w:tc>
          <w:tcPr>
            <w:tcW w:w="2896" w:type="dxa"/>
          </w:tcPr>
          <w:p w14:paraId="6BE01E5B"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Jember Wifi</w:t>
            </w:r>
          </w:p>
        </w:tc>
        <w:tc>
          <w:tcPr>
            <w:tcW w:w="5469" w:type="dxa"/>
          </w:tcPr>
          <w:p w14:paraId="0FF989DD"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Jl. Raden Rahmad II No.27, Kelurahan Jember Kidu, Jember Kidul, Kec. Kaliwates, Kabupaten Jember, Jawa Timur 68131</w:t>
            </w:r>
          </w:p>
        </w:tc>
      </w:tr>
      <w:tr w:rsidR="008251AD" w:rsidRPr="008251AD" w14:paraId="5D16FE6F" w14:textId="77777777" w:rsidTr="006E57E8">
        <w:trPr>
          <w:trHeight w:val="538"/>
        </w:trPr>
        <w:tc>
          <w:tcPr>
            <w:tcW w:w="570" w:type="dxa"/>
          </w:tcPr>
          <w:p w14:paraId="454AF87A"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5</w:t>
            </w:r>
          </w:p>
        </w:tc>
        <w:tc>
          <w:tcPr>
            <w:tcW w:w="2896" w:type="dxa"/>
          </w:tcPr>
          <w:p w14:paraId="682B2D92"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My Republic</w:t>
            </w:r>
          </w:p>
        </w:tc>
        <w:tc>
          <w:tcPr>
            <w:tcW w:w="5469" w:type="dxa"/>
          </w:tcPr>
          <w:p w14:paraId="5B801E4B" w14:textId="77777777" w:rsidR="008251AD" w:rsidRPr="008251AD" w:rsidRDefault="008251AD" w:rsidP="008251AD">
            <w:pPr>
              <w:spacing w:line="360" w:lineRule="auto"/>
              <w:ind w:right="11" w:firstLine="720"/>
              <w:jc w:val="both"/>
              <w:rPr>
                <w:rFonts w:ascii="Book Antiqua" w:hAnsi="Book Antiqua"/>
                <w:sz w:val="24"/>
                <w:szCs w:val="24"/>
              </w:rPr>
            </w:pPr>
            <w:r w:rsidRPr="008251AD">
              <w:rPr>
                <w:rFonts w:ascii="Book Antiqua" w:hAnsi="Book Antiqua"/>
                <w:sz w:val="24"/>
                <w:szCs w:val="24"/>
              </w:rPr>
              <w:t>Ruko, Jl. Gajah Mada Square No.B-7, Kaliwates Kidul, Kaliwates, Kec. Kaliwates, Kabupaten Jember, Jawa Timur 68131</w:t>
            </w:r>
          </w:p>
        </w:tc>
      </w:tr>
    </w:tbl>
    <w:p w14:paraId="562BC456" w14:textId="77777777" w:rsidR="008251AD" w:rsidRPr="008251AD" w:rsidRDefault="008251AD" w:rsidP="008251AD">
      <w:pPr>
        <w:spacing w:after="0" w:line="360" w:lineRule="auto"/>
        <w:ind w:right="11" w:firstLine="720"/>
        <w:jc w:val="both"/>
        <w:rPr>
          <w:rFonts w:ascii="Book Antiqua" w:hAnsi="Book Antiqua" w:cs="Times New Roman"/>
          <w:sz w:val="24"/>
          <w:szCs w:val="24"/>
        </w:rPr>
      </w:pPr>
      <w:proofErr w:type="spellStart"/>
      <w:proofErr w:type="gramStart"/>
      <w:r w:rsidRPr="008251AD">
        <w:rPr>
          <w:rFonts w:ascii="Book Antiqua" w:hAnsi="Book Antiqua" w:cs="Times New Roman"/>
          <w:sz w:val="24"/>
          <w:szCs w:val="24"/>
        </w:rPr>
        <w:t>Sumber</w:t>
      </w:r>
      <w:proofErr w:type="spellEnd"/>
      <w:r w:rsidRPr="008251AD">
        <w:rPr>
          <w:rFonts w:ascii="Book Antiqua" w:hAnsi="Book Antiqua" w:cs="Times New Roman"/>
          <w:sz w:val="24"/>
          <w:szCs w:val="24"/>
        </w:rPr>
        <w:t xml:space="preserve"> :</w:t>
      </w:r>
      <w:proofErr w:type="gramEnd"/>
      <w:r w:rsidRPr="008251AD">
        <w:rPr>
          <w:rFonts w:ascii="Book Antiqua" w:hAnsi="Book Antiqua" w:cs="Times New Roman"/>
          <w:sz w:val="24"/>
          <w:szCs w:val="24"/>
        </w:rPr>
        <w:t xml:space="preserve"> Data </w:t>
      </w:r>
      <w:proofErr w:type="spellStart"/>
      <w:r w:rsidRPr="008251AD">
        <w:rPr>
          <w:rFonts w:ascii="Book Antiqua" w:hAnsi="Book Antiqua" w:cs="Times New Roman"/>
          <w:sz w:val="24"/>
          <w:szCs w:val="24"/>
        </w:rPr>
        <w:t>diolah</w:t>
      </w:r>
      <w:proofErr w:type="spellEnd"/>
      <w:r w:rsidRPr="008251AD">
        <w:rPr>
          <w:rFonts w:ascii="Book Antiqua" w:hAnsi="Book Antiqua" w:cs="Times New Roman"/>
          <w:sz w:val="24"/>
          <w:szCs w:val="24"/>
        </w:rPr>
        <w:t>, 2024</w:t>
      </w:r>
    </w:p>
    <w:p w14:paraId="6817F32D" w14:textId="77777777" w:rsidR="008251AD" w:rsidRPr="008251AD" w:rsidRDefault="008251AD" w:rsidP="008251AD">
      <w:pPr>
        <w:spacing w:after="0" w:line="360" w:lineRule="auto"/>
        <w:ind w:right="11" w:firstLine="720"/>
        <w:jc w:val="both"/>
        <w:rPr>
          <w:rFonts w:ascii="Book Antiqua" w:hAnsi="Book Antiqua" w:cs="Times New Roman"/>
          <w:sz w:val="24"/>
          <w:szCs w:val="24"/>
        </w:rPr>
      </w:pPr>
      <w:r w:rsidRPr="008251AD">
        <w:rPr>
          <w:rFonts w:ascii="Book Antiqua" w:hAnsi="Book Antiqua" w:cs="Times New Roman"/>
          <w:sz w:val="24"/>
          <w:szCs w:val="24"/>
        </w:rPr>
        <w:t xml:space="preserve">Tabel 1.1 daftar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di Jember, </w:t>
      </w:r>
      <w:proofErr w:type="spellStart"/>
      <w:r w:rsidRPr="008251AD">
        <w:rPr>
          <w:rFonts w:ascii="Book Antiqua" w:hAnsi="Book Antiqua" w:cs="Times New Roman"/>
          <w:sz w:val="24"/>
          <w:szCs w:val="24"/>
        </w:rPr>
        <w:t>hal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ancaman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tersendiri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karena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hasil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survei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pesaing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harga</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cenderung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murah</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bawah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hampir</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sama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Dibandingkan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merek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mencerminkan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sekumpulan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nilai</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ditawarkan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kepada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mulai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kecepatan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tahan</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kestabilan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ketika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digunakan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demikian</w:t>
      </w:r>
      <w:proofErr w:type="spellEnd"/>
      <w:r w:rsidRPr="008251AD">
        <w:rPr>
          <w:rFonts w:ascii="Book Antiqua" w:hAnsi="Book Antiqua" w:cs="Times New Roman"/>
          <w:sz w:val="24"/>
          <w:szCs w:val="24"/>
        </w:rPr>
        <w:t xml:space="preserve"> strategi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Word of </w:t>
      </w:r>
      <w:proofErr w:type="gramStart"/>
      <w:r w:rsidRPr="008251AD">
        <w:rPr>
          <w:rFonts w:ascii="Book Antiqua" w:hAnsi="Book Antiqua" w:cs="Times New Roman"/>
          <w:sz w:val="24"/>
          <w:szCs w:val="24"/>
        </w:rPr>
        <w:t>Mouth  dan</w:t>
      </w:r>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kelebihan</w:t>
      </w:r>
      <w:proofErr w:type="spellEnd"/>
      <w:r w:rsidRPr="008251AD">
        <w:rPr>
          <w:rFonts w:ascii="Book Antiqua" w:hAnsi="Book Antiqua" w:cs="Times New Roman"/>
          <w:sz w:val="24"/>
          <w:szCs w:val="24"/>
        </w:rPr>
        <w:t xml:space="preserve"> – </w:t>
      </w:r>
      <w:proofErr w:type="spellStart"/>
      <w:r w:rsidRPr="008251AD">
        <w:rPr>
          <w:rFonts w:ascii="Book Antiqua" w:hAnsi="Book Antiqua" w:cs="Times New Roman"/>
          <w:sz w:val="24"/>
          <w:szCs w:val="24"/>
        </w:rPr>
        <w:t>kelebihan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dimiliki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tetap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bertahan</w:t>
      </w:r>
      <w:proofErr w:type="spellEnd"/>
      <w:r w:rsidRPr="008251AD">
        <w:rPr>
          <w:rFonts w:ascii="Book Antiqua" w:hAnsi="Book Antiqua" w:cs="Times New Roman"/>
          <w:sz w:val="24"/>
          <w:szCs w:val="24"/>
        </w:rPr>
        <w:t xml:space="preserve"> pada </w:t>
      </w:r>
      <w:proofErr w:type="spellStart"/>
      <w:r w:rsidRPr="008251AD">
        <w:rPr>
          <w:rFonts w:ascii="Book Antiqua" w:hAnsi="Book Antiqua" w:cs="Times New Roman"/>
          <w:sz w:val="24"/>
          <w:szCs w:val="24"/>
        </w:rPr>
        <w:t>posisinya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lastRenderedPageBreak/>
        <w:t>melakukan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upaya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mempertahankan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eksistensinya</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kalangan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pesaing</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minat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Kelebihan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dimiiliki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bersaing</w:t>
      </w:r>
      <w:proofErr w:type="spellEnd"/>
      <w:r w:rsidRPr="008251AD">
        <w:rPr>
          <w:rFonts w:ascii="Book Antiqua" w:hAnsi="Book Antiqua" w:cs="Times New Roman"/>
          <w:sz w:val="24"/>
          <w:szCs w:val="24"/>
        </w:rPr>
        <w:t xml:space="preserve"> di pasar </w:t>
      </w:r>
      <w:proofErr w:type="spellStart"/>
      <w:r w:rsidRPr="008251AD">
        <w:rPr>
          <w:rFonts w:ascii="Book Antiqua" w:hAnsi="Book Antiqua" w:cs="Times New Roman"/>
          <w:sz w:val="24"/>
          <w:szCs w:val="24"/>
        </w:rPr>
        <w:t>diantaranya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yaitu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memiliki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beragam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mulai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jumlah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paket</w:t>
      </w:r>
      <w:proofErr w:type="spellEnd"/>
      <w:r w:rsidRPr="008251AD">
        <w:rPr>
          <w:rFonts w:ascii="Book Antiqua" w:hAnsi="Book Antiqua" w:cs="Times New Roman"/>
          <w:sz w:val="24"/>
          <w:szCs w:val="24"/>
        </w:rPr>
        <w:t xml:space="preserve"> internet dan </w:t>
      </w:r>
      <w:proofErr w:type="spellStart"/>
      <w:r w:rsidRPr="008251AD">
        <w:rPr>
          <w:rFonts w:ascii="Book Antiqua" w:hAnsi="Book Antiqua" w:cs="Times New Roman"/>
          <w:sz w:val="24"/>
          <w:szCs w:val="24"/>
        </w:rPr>
        <w:t>kecepatan</w:t>
      </w:r>
      <w:proofErr w:type="spellEnd"/>
      <w:r w:rsidRPr="008251AD">
        <w:rPr>
          <w:rFonts w:ascii="Book Antiqua" w:hAnsi="Book Antiqua" w:cs="Times New Roman"/>
          <w:sz w:val="24"/>
          <w:szCs w:val="24"/>
        </w:rPr>
        <w:t xml:space="preserve"> internet. Selain </w:t>
      </w:r>
      <w:proofErr w:type="spellStart"/>
      <w:r w:rsidRPr="008251AD">
        <w:rPr>
          <w:rFonts w:ascii="Book Antiqua" w:hAnsi="Book Antiqua" w:cs="Times New Roman"/>
          <w:sz w:val="24"/>
          <w:szCs w:val="24"/>
        </w:rPr>
        <w:t>itu</w:t>
      </w:r>
      <w:proofErr w:type="spellEnd"/>
      <w:r w:rsidRPr="008251AD">
        <w:rPr>
          <w:rFonts w:ascii="Book Antiqua" w:hAnsi="Book Antiqua" w:cs="Times New Roman"/>
          <w:sz w:val="24"/>
          <w:szCs w:val="24"/>
        </w:rPr>
        <w:t xml:space="preserve"> juga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digunakan</w:t>
      </w:r>
      <w:proofErr w:type="spellEnd"/>
      <w:r w:rsidRPr="008251AD">
        <w:rPr>
          <w:rFonts w:ascii="Book Antiqua" w:hAnsi="Book Antiqua" w:cs="Times New Roman"/>
          <w:sz w:val="24"/>
          <w:szCs w:val="24"/>
        </w:rPr>
        <w:t xml:space="preserve"> sangat </w:t>
      </w:r>
      <w:proofErr w:type="spellStart"/>
      <w:r w:rsidRPr="008251AD">
        <w:rPr>
          <w:rFonts w:ascii="Book Antiqua" w:hAnsi="Book Antiqua" w:cs="Times New Roman"/>
          <w:sz w:val="24"/>
          <w:szCs w:val="24"/>
        </w:rPr>
        <w:t>berkualitas</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pemasangan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secara</w:t>
      </w:r>
      <w:proofErr w:type="spellEnd"/>
      <w:r w:rsidRPr="008251AD">
        <w:rPr>
          <w:rFonts w:ascii="Book Antiqua" w:hAnsi="Book Antiqua" w:cs="Times New Roman"/>
          <w:sz w:val="24"/>
          <w:szCs w:val="24"/>
        </w:rPr>
        <w:t xml:space="preserve"> gratis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call center yang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membantu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selama</w:t>
      </w:r>
      <w:proofErr w:type="spellEnd"/>
      <w:r w:rsidRPr="008251AD">
        <w:rPr>
          <w:rFonts w:ascii="Book Antiqua" w:hAnsi="Book Antiqua" w:cs="Times New Roman"/>
          <w:sz w:val="24"/>
          <w:szCs w:val="24"/>
        </w:rPr>
        <w:t xml:space="preserve"> 24 jam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mempermudah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berpengaruh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pembelian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
    <w:p w14:paraId="79D900AD" w14:textId="77777777" w:rsidR="008251AD" w:rsidRPr="008251AD" w:rsidRDefault="008251AD" w:rsidP="008251AD">
      <w:pPr>
        <w:spacing w:after="0" w:line="360" w:lineRule="auto"/>
        <w:ind w:right="11" w:firstLine="720"/>
        <w:jc w:val="both"/>
        <w:rPr>
          <w:rFonts w:ascii="Book Antiqua" w:hAnsi="Book Antiqua" w:cs="Times New Roman"/>
          <w:sz w:val="24"/>
          <w:szCs w:val="24"/>
        </w:rPr>
      </w:pPr>
      <w:proofErr w:type="spellStart"/>
      <w:r w:rsidRPr="008251AD">
        <w:rPr>
          <w:rFonts w:ascii="Book Antiqua" w:hAnsi="Book Antiqua" w:cs="Times New Roman"/>
          <w:sz w:val="24"/>
          <w:szCs w:val="24"/>
        </w:rPr>
        <w:t>Fenomena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mendorong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di Indonesia </w:t>
      </w:r>
      <w:proofErr w:type="spellStart"/>
      <w:r w:rsidRPr="008251AD">
        <w:rPr>
          <w:rFonts w:ascii="Book Antiqua" w:hAnsi="Book Antiqua" w:cs="Times New Roman"/>
          <w:sz w:val="24"/>
          <w:szCs w:val="24"/>
        </w:rPr>
        <w:t>khususnya</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kota</w:t>
      </w:r>
      <w:proofErr w:type="spellEnd"/>
      <w:r w:rsidRPr="008251AD">
        <w:rPr>
          <w:rFonts w:ascii="Book Antiqua" w:hAnsi="Book Antiqua" w:cs="Times New Roman"/>
          <w:sz w:val="24"/>
          <w:szCs w:val="24"/>
        </w:rPr>
        <w:t xml:space="preserve"> Jember.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berupaya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provider internet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di Jember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menawarkan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stabil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jaringan</w:t>
      </w:r>
      <w:proofErr w:type="spellEnd"/>
      <w:r w:rsidRPr="008251AD">
        <w:rPr>
          <w:rFonts w:ascii="Book Antiqua" w:hAnsi="Book Antiqua" w:cs="Times New Roman"/>
          <w:sz w:val="24"/>
          <w:szCs w:val="24"/>
        </w:rPr>
        <w:t xml:space="preserve"> fiber optic.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pengalaman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w:t>
      </w:r>
      <w:proofErr w:type="spellEnd"/>
      <w:r w:rsidRPr="008251AD">
        <w:rPr>
          <w:rFonts w:ascii="Book Antiqua" w:hAnsi="Book Antiqua" w:cs="Times New Roman"/>
          <w:sz w:val="24"/>
          <w:szCs w:val="24"/>
        </w:rPr>
        <w:t xml:space="preserve"> yang optimal, </w:t>
      </w:r>
      <w:proofErr w:type="spellStart"/>
      <w:r w:rsidRPr="008251AD">
        <w:rPr>
          <w:rFonts w:ascii="Book Antiqua" w:hAnsi="Book Antiqua" w:cs="Times New Roman"/>
          <w:sz w:val="24"/>
          <w:szCs w:val="24"/>
        </w:rPr>
        <w:t>ditunjang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dukungan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aktif</w:t>
      </w:r>
      <w:proofErr w:type="spellEnd"/>
      <w:r w:rsidRPr="008251AD">
        <w:rPr>
          <w:rFonts w:ascii="Book Antiqua" w:hAnsi="Book Antiqua" w:cs="Times New Roman"/>
          <w:sz w:val="24"/>
          <w:szCs w:val="24"/>
        </w:rPr>
        <w:t xml:space="preserve"> di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membuat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semakin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dipercaya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pilihan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utama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masyarakat</w:t>
      </w:r>
      <w:proofErr w:type="spellEnd"/>
      <w:r w:rsidRPr="008251AD">
        <w:rPr>
          <w:rFonts w:ascii="Book Antiqua" w:hAnsi="Book Antiqua" w:cs="Times New Roman"/>
          <w:sz w:val="24"/>
          <w:szCs w:val="24"/>
        </w:rPr>
        <w:t xml:space="preserve"> Jember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kebutuhan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rumah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maupun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pendekatan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berupaya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meningkatan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pengalaman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positif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penggunanya</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mengembangkan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agar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merasakan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yang optimal.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penggunaan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fenomena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memicu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peningkatan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pengalaman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positif</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bagi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agar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mampu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terus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menjadi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internet yang </w:t>
      </w:r>
      <w:proofErr w:type="spellStart"/>
      <w:r w:rsidRPr="008251AD">
        <w:rPr>
          <w:rFonts w:ascii="Book Antiqua" w:hAnsi="Book Antiqua" w:cs="Times New Roman"/>
          <w:sz w:val="24"/>
          <w:szCs w:val="24"/>
        </w:rPr>
        <w:t>terbaik</w:t>
      </w:r>
      <w:proofErr w:type="spellEnd"/>
      <w:r w:rsidRPr="008251AD">
        <w:rPr>
          <w:rFonts w:ascii="Book Antiqua" w:hAnsi="Book Antiqua" w:cs="Times New Roman"/>
          <w:sz w:val="24"/>
          <w:szCs w:val="24"/>
        </w:rPr>
        <w:t xml:space="preserve"> di Indonesia. </w:t>
      </w:r>
    </w:p>
    <w:p w14:paraId="02969DCE" w14:textId="10C2F521" w:rsidR="008251AD" w:rsidRPr="008251AD" w:rsidRDefault="008251AD" w:rsidP="008251AD">
      <w:pPr>
        <w:spacing w:after="0" w:line="360" w:lineRule="auto"/>
        <w:ind w:right="11" w:firstLine="720"/>
        <w:jc w:val="both"/>
        <w:rPr>
          <w:rFonts w:ascii="Book Antiqua" w:hAnsi="Book Antiqua" w:cs="Times New Roman"/>
          <w:sz w:val="24"/>
          <w:szCs w:val="24"/>
        </w:rPr>
      </w:pPr>
      <w:proofErr w:type="spellStart"/>
      <w:r w:rsidRPr="008251AD">
        <w:rPr>
          <w:rFonts w:ascii="Book Antiqua" w:hAnsi="Book Antiqua" w:cs="Times New Roman"/>
          <w:sz w:val="24"/>
          <w:szCs w:val="24"/>
        </w:rPr>
        <w:t>Berdasarkan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fenomena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diatas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peneliti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tertarik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menganalisa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jauh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terkait</w:t>
      </w:r>
      <w:proofErr w:type="spellEnd"/>
      <w:r w:rsidRPr="008251AD">
        <w:rPr>
          <w:rFonts w:ascii="Book Antiqua" w:hAnsi="Book Antiqua" w:cs="Times New Roman"/>
          <w:sz w:val="24"/>
          <w:szCs w:val="24"/>
        </w:rPr>
        <w:t xml:space="preserve"> strategi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Word of </w:t>
      </w:r>
      <w:proofErr w:type="gramStart"/>
      <w:r w:rsidRPr="008251AD">
        <w:rPr>
          <w:rFonts w:ascii="Book Antiqua" w:hAnsi="Book Antiqua" w:cs="Times New Roman"/>
          <w:sz w:val="24"/>
          <w:szCs w:val="24"/>
        </w:rPr>
        <w:t>Mouth  dan</w:t>
      </w:r>
      <w:proofErr w:type="gram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kualitas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layanan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dimana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hal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berpengaruh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keputusan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konsumen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menggunakan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jasa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Fenomena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masalah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perlu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dikaji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lebih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nantinya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diharapkan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dapat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membantu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serta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memberi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inovasi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terhadap</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perusahaan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IndiHome</w:t>
      </w:r>
      <w:proofErr w:type="spellEnd"/>
      <w:r w:rsidRPr="008251AD">
        <w:rPr>
          <w:rFonts w:ascii="Book Antiqua" w:hAnsi="Book Antiqua" w:cs="Times New Roman"/>
          <w:sz w:val="24"/>
          <w:szCs w:val="24"/>
        </w:rPr>
        <w:t xml:space="preserve">. </w:t>
      </w:r>
    </w:p>
    <w:p w14:paraId="293D3100" w14:textId="10475B82" w:rsidR="00AE33ED" w:rsidRPr="00170971" w:rsidRDefault="00AE33ED" w:rsidP="00AE33ED">
      <w:pPr>
        <w:spacing w:line="360" w:lineRule="auto"/>
        <w:ind w:right="13"/>
        <w:jc w:val="both"/>
        <w:rPr>
          <w:rFonts w:ascii="Book Antiqua" w:hAnsi="Book Antiqua" w:cs="Times New Roman"/>
          <w:b/>
          <w:bCs/>
          <w:sz w:val="24"/>
          <w:szCs w:val="24"/>
        </w:rPr>
      </w:pPr>
      <w:r w:rsidRPr="00170971">
        <w:rPr>
          <w:rFonts w:ascii="Book Antiqua" w:hAnsi="Book Antiqua" w:cs="Times New Roman"/>
          <w:b/>
          <w:bCs/>
          <w:sz w:val="24"/>
          <w:szCs w:val="24"/>
        </w:rPr>
        <w:t>TINJAUAN PUSTAKA</w:t>
      </w:r>
    </w:p>
    <w:p w14:paraId="178FE588" w14:textId="5AB00CED" w:rsidR="007D1D67" w:rsidRPr="00170971" w:rsidRDefault="008251AD" w:rsidP="00B7532E">
      <w:pPr>
        <w:spacing w:line="360" w:lineRule="auto"/>
        <w:ind w:right="13"/>
        <w:jc w:val="both"/>
        <w:rPr>
          <w:rFonts w:ascii="Book Antiqua" w:eastAsia="Book Antiqua" w:hAnsi="Book Antiqua" w:cs="Book Antiqua"/>
          <w:b/>
          <w:sz w:val="24"/>
          <w:szCs w:val="24"/>
        </w:rPr>
      </w:pPr>
      <w:r w:rsidRPr="00170971">
        <w:rPr>
          <w:rFonts w:ascii="Book Antiqua" w:eastAsia="Book Antiqua" w:hAnsi="Book Antiqua" w:cs="Book Antiqua"/>
          <w:b/>
          <w:sz w:val="24"/>
          <w:szCs w:val="24"/>
        </w:rPr>
        <w:t xml:space="preserve">Strategi </w:t>
      </w:r>
      <w:proofErr w:type="spellStart"/>
      <w:r w:rsidRPr="00170971">
        <w:rPr>
          <w:rFonts w:ascii="Book Antiqua" w:eastAsia="Book Antiqua" w:hAnsi="Book Antiqua" w:cs="Book Antiqua"/>
          <w:b/>
          <w:sz w:val="24"/>
          <w:szCs w:val="24"/>
        </w:rPr>
        <w:t>Promosi</w:t>
      </w:r>
      <w:proofErr w:type="spellEnd"/>
    </w:p>
    <w:p w14:paraId="3978FDB2" w14:textId="71A95A5F" w:rsidR="008251AD" w:rsidRPr="008251AD" w:rsidRDefault="008251AD" w:rsidP="008251AD">
      <w:pPr>
        <w:spacing w:after="0" w:line="360" w:lineRule="auto"/>
        <w:ind w:right="11" w:firstLine="720"/>
        <w:jc w:val="both"/>
        <w:rPr>
          <w:rFonts w:ascii="Book Antiqua" w:hAnsi="Book Antiqua" w:cs="Times New Roman"/>
          <w:sz w:val="24"/>
          <w:szCs w:val="24"/>
        </w:rPr>
      </w:pP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{"citationItems":[{"id":"ITEM-1","itemData":{"DOI":"10.35870/emt.v6i1.483","ISSN":"2579-7972","abstract":"Abstrak. Berkembangnya teknologi pada bidang Â pemasaran sangat membantu para small busines delam kegiatan penjualan. Saat ini tiktok menjadi salah satu media yang sedang populer, dimana menjadi media yang efektif dalam memasakan produk. TN Official Store adalah salah satu small business yang menggunakan tiktok secara aktif sebagai media untuk mempromosikan produknya. Penelitian ini bertujuan untuk megetahui faktor-faktor apa saja yang menjdikan platform tiktok ssebagai media promosi yang efektif dalam memasarkan suatu produk dan meningkatkan penjualan. Dalam penelitian ini metode yang digunakan yaitu dengan pendekatan deskriptif, penelitian ini merupakan penelitian lapangan, data yang digunakan dari penelitian ini yaitu data primer dan sekunder, dengan teknik pengumpulan data observasi, dan wawancara. Hasil penelitian menunjukkan bahwa promosi penjualan dengan pemberian diskon atau penurunan harga, pemberian voucer dan kupon, batrang gratis dan garansi produk. Publisitas dengan pendekan langsung dengan konsumen. Pemasaran interaktif dengan melibatkan konsumen dalam kegiatan penjualan. Tiktok dengan berbagai fitur menarik didalamnya. Hal-hal tersebut yang membantu TN Official Store untuk memasarkan produk dan meningkatkan penjualannya. Jadi pemanfaatan fitur-fitur tiktok yang optimal dan pendekan yang baik dengan konsumen, dapat membantu dalam meningkatkan penjualan. Dengan demikian tiktok menjadi media promosi yang efektif dalam kegiatan pemasaran.","author":[{"dropping-particle":"","family":"Nufus","given":"Hayatun","non-dropping-particle":"","parse-names":false,"suffix":""},{"dropping-particle":"","family":"Handayani","given":"Trisni","non-dropping-particle":"","parse-names":false,"suffix":""}],"container-title":"Jurnal EMT KITA","id":"ITEM-1","issue":"1","issued":{"date-parts":[["2022"]]},"page":"21-34","title":"STRATEGI PROMOSI DENGAN MEMANFAATKAN MEDIA SOSIAL TIKTOK DALAM MENINGKATKAN PENJUALAN (Studi Kasus Pada TN Official Store)","type":"article-journal","volume":"6"},"uris":["http://www.mendeley.com/documents/?uuid=7dd9a380-f3d6-4f1c-98f7-286c06388d6d"]}],"mendeley":{"formattedCitation":"(Nufus &amp; Handayani, 2022)","plainTextFormattedCitation":"(Nufus &amp; Handayani, 2022)","previouslyFormattedCitation":"(Nufus &amp; Handayani, 2022)"},"properties":{"noteIndex":0},"schema":"https://github.com/citation-style-language/schema/raw/master/csl-citation.json"}</w:instrText>
      </w:r>
      <w:r w:rsidRPr="008251AD">
        <w:rPr>
          <w:rFonts w:ascii="Book Antiqua" w:hAnsi="Book Antiqua" w:cs="Times New Roman"/>
          <w:sz w:val="24"/>
          <w:szCs w:val="24"/>
        </w:rPr>
        <w:fldChar w:fldCharType="separate"/>
      </w:r>
      <w:proofErr w:type="spellStart"/>
      <w:r w:rsidRPr="008251AD">
        <w:rPr>
          <w:rFonts w:ascii="Book Antiqua" w:hAnsi="Book Antiqua" w:cs="Times New Roman"/>
          <w:sz w:val="24"/>
          <w:szCs w:val="24"/>
        </w:rPr>
        <w:t>Nufus</w:t>
      </w:r>
      <w:proofErr w:type="spellEnd"/>
      <w:r w:rsidRPr="008251AD">
        <w:rPr>
          <w:rFonts w:ascii="Book Antiqua" w:hAnsi="Book Antiqua" w:cs="Times New Roman"/>
          <w:sz w:val="24"/>
          <w:szCs w:val="24"/>
        </w:rPr>
        <w:t xml:space="preserve"> &amp; </w:t>
      </w:r>
      <w:proofErr w:type="spellStart"/>
      <w:r w:rsidRPr="008251AD">
        <w:rPr>
          <w:rFonts w:ascii="Book Antiqua" w:hAnsi="Book Antiqua" w:cs="Times New Roman"/>
          <w:sz w:val="24"/>
          <w:szCs w:val="24"/>
        </w:rPr>
        <w:t>Handayani</w:t>
      </w:r>
      <w:proofErr w:type="spellEnd"/>
      <w:r w:rsidRPr="008251AD">
        <w:rPr>
          <w:rFonts w:ascii="Book Antiqua" w:hAnsi="Book Antiqua" w:cs="Times New Roman"/>
          <w:sz w:val="24"/>
          <w:szCs w:val="24"/>
        </w:rPr>
        <w:t xml:space="preserve"> (2022)</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promosi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melalui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merupakan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wadah</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bersosialisasi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berbagai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aktivitas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lainnya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seperti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memasarkan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lastRenderedPageBreak/>
        <w:t>produk</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memberikan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informasi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tentang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produknya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sehingga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masyarakat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tahu</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tertarik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untuk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membeli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produk</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tersebut</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Sedangkan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menurut</w:t>
      </w:r>
      <w:proofErr w:type="spellEnd"/>
      <w:r w:rsidRPr="008251AD">
        <w:rPr>
          <w:rFonts w:ascii="Book Antiqua" w:hAnsi="Book Antiqua" w:cs="Times New Roman"/>
          <w:sz w:val="24"/>
          <w:szCs w:val="24"/>
        </w:rPr>
        <w:t xml:space="preserve"> </w:t>
      </w:r>
      <w:r w:rsidRPr="008251AD">
        <w:rPr>
          <w:rFonts w:ascii="Book Antiqua" w:hAnsi="Book Antiqua" w:cs="Times New Roman"/>
          <w:sz w:val="24"/>
          <w:szCs w:val="24"/>
        </w:rPr>
        <w:fldChar w:fldCharType="begin" w:fldLock="1"/>
      </w:r>
      <w:r w:rsidRPr="008251AD">
        <w:rPr>
          <w:rFonts w:ascii="Book Antiqua" w:hAnsi="Book Antiqua" w:cs="Times New Roman"/>
          <w:sz w:val="24"/>
          <w:szCs w:val="24"/>
        </w:rPr>
        <w:instrText>ADDIN CSL_CITATION {"citationItems":[{"id":"ITEM-1","itemData":{"DOI":"10.1080/00472330080000221","ISSN":"17527554","author":[{"dropping-particle":"","family":"Untari","given":"Dewi","non-dropping-particle":"","parse-names":false,"suffix":""}],"container-title":"Journal of Contemporary Asia","id":"ITEM-1","issue":"E-ISSN 2550-0791","issued":{"date-parts":[["2018"]]},"page":"308-321","title":"Strategi Pemasaran Melalui Media Sosial Instagram (Studi Deskriptif Pada Akun @Subur_Batik)","type":"article-journal","volume":"2"},"uris":["http://www.mendeley.com/documents/?uuid=aaa1817d-b357-433c-a63f-27fd4f421417"]}],"mendeley":{"formattedCitation":"(Untari, 2018)","plainTextFormattedCitation":"(Untari, 2018)","previouslyFormattedCitation":"(Untari, 2018)"},"properties":{"noteIndex":0},"schema":"https://github.com/citation-style-language/schema/raw/master/csl-citation.json"}</w:instrText>
      </w:r>
      <w:r w:rsidRPr="008251AD">
        <w:rPr>
          <w:rFonts w:ascii="Book Antiqua" w:hAnsi="Book Antiqua" w:cs="Times New Roman"/>
          <w:sz w:val="24"/>
          <w:szCs w:val="24"/>
        </w:rPr>
        <w:fldChar w:fldCharType="separate"/>
      </w:r>
      <w:proofErr w:type="spellStart"/>
      <w:r w:rsidRPr="008251AD">
        <w:rPr>
          <w:rFonts w:ascii="Book Antiqua" w:hAnsi="Book Antiqua" w:cs="Times New Roman"/>
          <w:sz w:val="24"/>
          <w:szCs w:val="24"/>
        </w:rPr>
        <w:t>Untari</w:t>
      </w:r>
      <w:proofErr w:type="spellEnd"/>
      <w:r w:rsidRPr="008251AD">
        <w:rPr>
          <w:rFonts w:ascii="Book Antiqua" w:hAnsi="Book Antiqua" w:cs="Times New Roman"/>
          <w:sz w:val="24"/>
          <w:szCs w:val="24"/>
        </w:rPr>
        <w:t xml:space="preserve"> (2018)</w:t>
      </w:r>
      <w:r w:rsidRPr="008251AD">
        <w:rPr>
          <w:rFonts w:ascii="Book Antiqua" w:hAnsi="Book Antiqua" w:cs="Times New Roman"/>
          <w:sz w:val="24"/>
          <w:szCs w:val="24"/>
        </w:rPr>
        <w:fldChar w:fldCharType="end"/>
      </w:r>
      <w:r w:rsidRPr="008251AD">
        <w:rPr>
          <w:rFonts w:ascii="Book Antiqua" w:hAnsi="Book Antiqua" w:cs="Times New Roman"/>
          <w:sz w:val="24"/>
          <w:szCs w:val="24"/>
        </w:rPr>
        <w:t xml:space="preserve"> Dalam  </w:t>
      </w:r>
      <w:proofErr w:type="spellStart"/>
      <w:r w:rsidRPr="008251AD">
        <w:rPr>
          <w:rFonts w:ascii="Book Antiqua" w:hAnsi="Book Antiqua" w:cs="Times New Roman"/>
          <w:sz w:val="24"/>
          <w:szCs w:val="24"/>
        </w:rPr>
        <w:t>bisnis</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sosial</w:t>
      </w:r>
      <w:proofErr w:type="spellEnd"/>
      <w:r w:rsidRPr="008251AD">
        <w:rPr>
          <w:rFonts w:ascii="Book Antiqua" w:hAnsi="Book Antiqua" w:cs="Times New Roman"/>
          <w:sz w:val="24"/>
          <w:szCs w:val="24"/>
        </w:rPr>
        <w:t xml:space="preserve">  media  </w:t>
      </w:r>
      <w:proofErr w:type="spellStart"/>
      <w:r w:rsidRPr="008251AD">
        <w:rPr>
          <w:rFonts w:ascii="Book Antiqua" w:hAnsi="Book Antiqua" w:cs="Times New Roman"/>
          <w:sz w:val="24"/>
          <w:szCs w:val="24"/>
        </w:rPr>
        <w:t>adalah</w:t>
      </w:r>
      <w:proofErr w:type="spellEnd"/>
      <w:r w:rsidRPr="008251AD">
        <w:rPr>
          <w:rFonts w:ascii="Book Antiqua" w:hAnsi="Book Antiqua" w:cs="Times New Roman"/>
          <w:sz w:val="24"/>
          <w:szCs w:val="24"/>
        </w:rPr>
        <w:t xml:space="preserve"> salah  </w:t>
      </w:r>
      <w:proofErr w:type="spellStart"/>
      <w:r w:rsidRPr="008251AD">
        <w:rPr>
          <w:rFonts w:ascii="Book Antiqua" w:hAnsi="Book Antiqua" w:cs="Times New Roman"/>
          <w:sz w:val="24"/>
          <w:szCs w:val="24"/>
        </w:rPr>
        <w:t>satu</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saluran</w:t>
      </w:r>
      <w:proofErr w:type="spellEnd"/>
      <w:r w:rsidRPr="008251AD">
        <w:rPr>
          <w:rFonts w:ascii="Book Antiqua" w:hAnsi="Book Antiqua" w:cs="Times New Roman"/>
          <w:sz w:val="24"/>
          <w:szCs w:val="24"/>
        </w:rPr>
        <w:t xml:space="preserve"> yang   </w:t>
      </w:r>
      <w:proofErr w:type="spellStart"/>
      <w:r w:rsidRPr="008251AD">
        <w:rPr>
          <w:rFonts w:ascii="Book Antiqua" w:hAnsi="Book Antiqua" w:cs="Times New Roman"/>
          <w:sz w:val="24"/>
          <w:szCs w:val="24"/>
        </w:rPr>
        <w:t>mendukung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komunikasi</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dalam</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memasarkan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barang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dagangan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secara</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cepat</w:t>
      </w:r>
      <w:proofErr w:type="spellEnd"/>
      <w:r w:rsidRPr="008251AD">
        <w:rPr>
          <w:rFonts w:ascii="Book Antiqua" w:hAnsi="Book Antiqua" w:cs="Times New Roman"/>
          <w:sz w:val="24"/>
          <w:szCs w:val="24"/>
        </w:rPr>
        <w:t xml:space="preserve"> dan </w:t>
      </w:r>
      <w:proofErr w:type="spellStart"/>
      <w:r w:rsidRPr="008251AD">
        <w:rPr>
          <w:rFonts w:ascii="Book Antiqua" w:hAnsi="Book Antiqua" w:cs="Times New Roman"/>
          <w:sz w:val="24"/>
          <w:szCs w:val="24"/>
        </w:rPr>
        <w:t>menguntungkan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dibandingkan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dengan</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menjual</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langsung</w:t>
      </w:r>
      <w:proofErr w:type="spellEnd"/>
      <w:r w:rsidRPr="008251AD">
        <w:rPr>
          <w:rFonts w:ascii="Book Antiqua" w:hAnsi="Book Antiqua" w:cs="Times New Roman"/>
          <w:sz w:val="24"/>
          <w:szCs w:val="24"/>
        </w:rPr>
        <w:t xml:space="preserve"> </w:t>
      </w:r>
      <w:proofErr w:type="spellStart"/>
      <w:r w:rsidRPr="008251AD">
        <w:rPr>
          <w:rFonts w:ascii="Book Antiqua" w:hAnsi="Book Antiqua" w:cs="Times New Roman"/>
          <w:sz w:val="24"/>
          <w:szCs w:val="24"/>
        </w:rPr>
        <w:t>ke</w:t>
      </w:r>
      <w:proofErr w:type="spellEnd"/>
      <w:r w:rsidRPr="008251AD">
        <w:rPr>
          <w:rFonts w:ascii="Book Antiqua" w:hAnsi="Book Antiqua" w:cs="Times New Roman"/>
          <w:sz w:val="24"/>
          <w:szCs w:val="24"/>
        </w:rPr>
        <w:t xml:space="preserve"> pasar.</w:t>
      </w:r>
    </w:p>
    <w:p w14:paraId="6A234DEF" w14:textId="77777777" w:rsidR="008251AD" w:rsidRDefault="008251AD" w:rsidP="008251AD">
      <w:pPr>
        <w:spacing w:line="360" w:lineRule="auto"/>
        <w:ind w:right="13"/>
        <w:jc w:val="both"/>
        <w:rPr>
          <w:rFonts w:ascii="Book Antiqua" w:eastAsia="Book Antiqua" w:hAnsi="Book Antiqua" w:cs="Book Antiqua"/>
          <w:b/>
          <w:i/>
          <w:iCs/>
          <w:sz w:val="24"/>
          <w:szCs w:val="24"/>
          <w:lang w:val="en-ID"/>
        </w:rPr>
      </w:pPr>
      <w:bookmarkStart w:id="4" w:name="_Hlk173759346"/>
      <w:r w:rsidRPr="008251AD">
        <w:rPr>
          <w:rFonts w:ascii="Book Antiqua" w:eastAsia="Book Antiqua" w:hAnsi="Book Antiqua" w:cs="Book Antiqua"/>
          <w:b/>
          <w:i/>
          <w:iCs/>
          <w:sz w:val="24"/>
          <w:szCs w:val="24"/>
          <w:lang w:val="en-ID"/>
        </w:rPr>
        <w:t xml:space="preserve">Word of Mouth </w:t>
      </w:r>
    </w:p>
    <w:p w14:paraId="48566445" w14:textId="1FD2841F" w:rsidR="008251AD" w:rsidRDefault="008251AD" w:rsidP="00F1642C">
      <w:pPr>
        <w:spacing w:line="360" w:lineRule="auto"/>
        <w:ind w:right="13" w:firstLine="720"/>
        <w:jc w:val="both"/>
        <w:rPr>
          <w:rFonts w:ascii="Book Antiqua" w:hAnsi="Book Antiqua"/>
          <w:sz w:val="24"/>
          <w:szCs w:val="24"/>
        </w:rPr>
      </w:pPr>
      <w:proofErr w:type="spellStart"/>
      <w:r w:rsidRPr="008251AD">
        <w:rPr>
          <w:rFonts w:ascii="Book Antiqua" w:hAnsi="Book Antiqua"/>
          <w:sz w:val="24"/>
          <w:szCs w:val="24"/>
        </w:rPr>
        <w:t>Pendapat</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dari</w:t>
      </w:r>
      <w:proofErr w:type="spellEnd"/>
      <w:r w:rsidRPr="008251AD">
        <w:rPr>
          <w:rFonts w:ascii="Book Antiqua" w:hAnsi="Book Antiqua"/>
          <w:sz w:val="24"/>
          <w:szCs w:val="24"/>
        </w:rPr>
        <w:t xml:space="preserve"> </w:t>
      </w:r>
      <w:r w:rsidRPr="008251AD">
        <w:rPr>
          <w:rFonts w:ascii="Book Antiqua" w:hAnsi="Book Antiqua"/>
          <w:sz w:val="24"/>
          <w:szCs w:val="24"/>
        </w:rPr>
        <w:fldChar w:fldCharType="begin" w:fldLock="1"/>
      </w:r>
      <w:r w:rsidRPr="008251AD">
        <w:rPr>
          <w:rFonts w:ascii="Book Antiqua" w:hAnsi="Book Antiqua"/>
          <w:sz w:val="24"/>
          <w:szCs w:val="24"/>
        </w:rPr>
        <w:instrText>ADDIN CSL_CITATION {"citationItems":[{"id":"ITEM-1","itemData":{"abstract":"Penelitian ini dilakukan pada Toko Meisya yang beralamat di Jalan D.I Penjaitan No. 01 RT. 024 RW. 004 Mentawa Baru Hilir, Mentawa Baru Ketapang, Kab. Kotawaringin Timur, Kalimantan Tengah. Penelitian ini menggunakan Accidental sampling. Dan data diuji dengan menggunakan uji validitas, uji reliabilitas, uji hipotesis. Untuk analisis data penelitian dengan menggunakan analisis deskriptif, analisis regresi linier berganda, analisis koefisien korelasi, dan analisis determinasi. Berdasarkan hasil uji hipotesis pada penelitian ini adalah uji-t (parsial) untuk variabel Promotion Word Of Mouth (X1) yaitu thitung 7.516 &gt; ttabel 1.99346 dan tingkat signifikan 0,000 &lt; 0,05 maka H0 ditolak dan Ha diterima, artinya terdapat pengaruh signifikan antara promotion word of mouth terhadap keputusan pembelian. Sedangkan uji-t (parsial) untuk variabel Citra Merek (X2) yaitu thitung 7.890 &gt; ttabel 1.99346 dan tingkat signifikan 0,000 &lt; 0,05 maka H0 ditolak dan Ha diterima, artinya terdapat pengaruh signifikan antara citra merek terhadap keputusan pembelian. Kemudian untuk uji-f (simultan) fhitung 88.977 &gt; ftabel 3,12 dan tingkat signifikan 0,000 &lt; 0,05, menunjukan bahwa secara simultan terdapat pengaruh promotion word of mouth dan citra merek terhadap keputusan pembelian Rokok Mocacino pada Toko Meisya di Sampit. Berdasarkan analisis korelasi diperoleh angka R sebesar 0,844 menunjukkan bahwa promotion word of mouth (X1) dan citra merek (X2) secara bersama-sama memiliki hubungan yang sangat kuat terhadap keputusan pembelian Rokok Mocacino. R square sebesar 0,712 artinya 71,2% variabel keputusan pembelian (Y). Sedangkan sisanya sebesar 28.8% dipengaruhi variabel lain yang tidak dimasukkan kedalam penelitian ini seperti harga, saluran distribusi, dan kualitas produk. Untuk hasil uji regresi linier berganda diperoleh persamaan Y = 4,454 + 0,431 (X1) + 0,327 (X2) artinya nilai konstanta (α) menunjukkan apabila tidak ada kenaikan dari variabel promotion word of mouth dan citra merek, maka nilai keputusan pembelian adalah sebesar 4,454. Dan setiap penambahan satu nilai variabel promotion word of mouth memberikan kenaikan sebesar 0,431 terhadap keputusan pembelian Rokok Mocacino dengan syarat X2 tetap, serta setiap penambahan satu nilai variabel citra merek memberikan nilai yang sama sebesar 0,327 terhadap keputusan pembelian Rokok Mocacino dengan X1 tetap.","author":[{"dropping-particle":"","family":"Purnomo","given":"Eko Cahyo","non-dropping-particle":"","parse-names":false,"suffix":""}],"container-title":"Media Bina Ilmiah","id":"ITEM-1","issue":"12","issued":{"date-parts":[["2024"]]},"page":"3297-3312","title":"Pengaruh Promotion Word of Mouth Dan Citra Merek Terhadap Keputusan Pembelian Rokok Mocacino Pada Toko Meisya Di Sampit","type":"article-journal","volume":"18"},"uris":["http://www.mendeley.com/documents/?uuid=ca110154-5122-488f-9f73-61eb4b780bec"]}],"mendeley":{"formattedCitation":"(Purnomo, 2024)","plainTextFormattedCitation":"(Purnomo, 2024)","previouslyFormattedCitation":"(Purnomo, 2024)"},"properties":{"noteIndex":0},"schema":"https://github.com/citation-style-language/schema/raw/master/csl-citation.json"}</w:instrText>
      </w:r>
      <w:r w:rsidRPr="008251AD">
        <w:rPr>
          <w:rFonts w:ascii="Book Antiqua" w:hAnsi="Book Antiqua"/>
          <w:sz w:val="24"/>
          <w:szCs w:val="24"/>
        </w:rPr>
        <w:fldChar w:fldCharType="separate"/>
      </w:r>
      <w:r w:rsidRPr="008251AD">
        <w:rPr>
          <w:rFonts w:ascii="Book Antiqua" w:hAnsi="Book Antiqua"/>
          <w:sz w:val="24"/>
          <w:szCs w:val="24"/>
        </w:rPr>
        <w:t>Purnomo (2024)</w:t>
      </w:r>
      <w:r w:rsidRPr="008251AD">
        <w:rPr>
          <w:rFonts w:ascii="Book Antiqua" w:hAnsi="Book Antiqua"/>
          <w:sz w:val="24"/>
          <w:szCs w:val="24"/>
        </w:rPr>
        <w:fldChar w:fldCharType="end"/>
      </w:r>
      <w:r w:rsidRPr="008251AD">
        <w:rPr>
          <w:rFonts w:ascii="Book Antiqua" w:hAnsi="Book Antiqua"/>
          <w:sz w:val="24"/>
          <w:szCs w:val="24"/>
        </w:rPr>
        <w:t xml:space="preserve"> Word of Mouth  </w:t>
      </w:r>
      <w:proofErr w:type="spellStart"/>
      <w:r w:rsidRPr="008251AD">
        <w:rPr>
          <w:rFonts w:ascii="Book Antiqua" w:hAnsi="Book Antiqua"/>
          <w:sz w:val="24"/>
          <w:szCs w:val="24"/>
        </w:rPr>
        <w:t>adalah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pertukaran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komentar</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pemikiran</w:t>
      </w:r>
      <w:proofErr w:type="spellEnd"/>
      <w:r w:rsidRPr="008251AD">
        <w:rPr>
          <w:rFonts w:ascii="Book Antiqua" w:hAnsi="Book Antiqua"/>
          <w:sz w:val="24"/>
          <w:szCs w:val="24"/>
        </w:rPr>
        <w:t xml:space="preserve">, dan ide </w:t>
      </w:r>
      <w:proofErr w:type="spellStart"/>
      <w:r w:rsidRPr="008251AD">
        <w:rPr>
          <w:rFonts w:ascii="Book Antiqua" w:hAnsi="Book Antiqua"/>
          <w:sz w:val="24"/>
          <w:szCs w:val="24"/>
        </w:rPr>
        <w:t>antara</w:t>
      </w:r>
      <w:proofErr w:type="spellEnd"/>
      <w:r w:rsidRPr="008251AD">
        <w:rPr>
          <w:rFonts w:ascii="Book Antiqua" w:hAnsi="Book Antiqua"/>
          <w:sz w:val="24"/>
          <w:szCs w:val="24"/>
        </w:rPr>
        <w:t xml:space="preserve"> dua </w:t>
      </w:r>
      <w:proofErr w:type="spellStart"/>
      <w:r w:rsidRPr="008251AD">
        <w:rPr>
          <w:rFonts w:ascii="Book Antiqua" w:hAnsi="Book Antiqua"/>
          <w:sz w:val="24"/>
          <w:szCs w:val="24"/>
        </w:rPr>
        <w:t>konsumen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atau</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lebih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kecuali</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mereka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adalah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pemasar</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resmi</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suatu</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perusahaan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Informasi</w:t>
      </w:r>
      <w:proofErr w:type="spellEnd"/>
      <w:r w:rsidRPr="008251AD">
        <w:rPr>
          <w:rFonts w:ascii="Book Antiqua" w:hAnsi="Book Antiqua"/>
          <w:sz w:val="24"/>
          <w:szCs w:val="24"/>
        </w:rPr>
        <w:t xml:space="preserve"> yang </w:t>
      </w:r>
      <w:proofErr w:type="spellStart"/>
      <w:r w:rsidRPr="008251AD">
        <w:rPr>
          <w:rFonts w:ascii="Book Antiqua" w:hAnsi="Book Antiqua"/>
          <w:sz w:val="24"/>
          <w:szCs w:val="24"/>
        </w:rPr>
        <w:t>diperoleh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melalui</w:t>
      </w:r>
      <w:proofErr w:type="spellEnd"/>
      <w:r w:rsidRPr="008251AD">
        <w:rPr>
          <w:rFonts w:ascii="Book Antiqua" w:hAnsi="Book Antiqua"/>
          <w:sz w:val="24"/>
          <w:szCs w:val="24"/>
        </w:rPr>
        <w:t xml:space="preserve"> Word of </w:t>
      </w:r>
      <w:proofErr w:type="gramStart"/>
      <w:r w:rsidRPr="008251AD">
        <w:rPr>
          <w:rFonts w:ascii="Book Antiqua" w:hAnsi="Book Antiqua"/>
          <w:sz w:val="24"/>
          <w:szCs w:val="24"/>
        </w:rPr>
        <w:t xml:space="preserve">Mouth  </w:t>
      </w:r>
      <w:proofErr w:type="spellStart"/>
      <w:r w:rsidRPr="008251AD">
        <w:rPr>
          <w:rFonts w:ascii="Book Antiqua" w:hAnsi="Book Antiqua"/>
          <w:sz w:val="24"/>
          <w:szCs w:val="24"/>
        </w:rPr>
        <w:t>lebih</w:t>
      </w:r>
      <w:proofErr w:type="spellEnd"/>
      <w:proofErr w:type="gramEnd"/>
      <w:r w:rsidRPr="008251AD">
        <w:rPr>
          <w:rFonts w:ascii="Book Antiqua" w:hAnsi="Book Antiqua"/>
          <w:sz w:val="24"/>
          <w:szCs w:val="24"/>
        </w:rPr>
        <w:t xml:space="preserve"> </w:t>
      </w:r>
      <w:proofErr w:type="spellStart"/>
      <w:r w:rsidRPr="008251AD">
        <w:rPr>
          <w:rFonts w:ascii="Book Antiqua" w:hAnsi="Book Antiqua"/>
          <w:sz w:val="24"/>
          <w:szCs w:val="24"/>
        </w:rPr>
        <w:t>jelas</w:t>
      </w:r>
      <w:proofErr w:type="spellEnd"/>
      <w:r w:rsidRPr="008251AD">
        <w:rPr>
          <w:rFonts w:ascii="Book Antiqua" w:hAnsi="Book Antiqua"/>
          <w:sz w:val="24"/>
          <w:szCs w:val="24"/>
        </w:rPr>
        <w:t xml:space="preserve"> dan </w:t>
      </w:r>
      <w:proofErr w:type="spellStart"/>
      <w:r w:rsidRPr="008251AD">
        <w:rPr>
          <w:rFonts w:ascii="Book Antiqua" w:hAnsi="Book Antiqua"/>
          <w:sz w:val="24"/>
          <w:szCs w:val="24"/>
        </w:rPr>
        <w:t>mudah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dipahami</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konsumen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karena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berasal</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langsung</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dari</w:t>
      </w:r>
      <w:proofErr w:type="spellEnd"/>
      <w:r w:rsidRPr="008251AD">
        <w:rPr>
          <w:rFonts w:ascii="Book Antiqua" w:hAnsi="Book Antiqua"/>
          <w:sz w:val="24"/>
          <w:szCs w:val="24"/>
        </w:rPr>
        <w:t xml:space="preserve"> orang yang </w:t>
      </w:r>
      <w:proofErr w:type="spellStart"/>
      <w:r w:rsidRPr="008251AD">
        <w:rPr>
          <w:rFonts w:ascii="Book Antiqua" w:hAnsi="Book Antiqua"/>
          <w:sz w:val="24"/>
          <w:szCs w:val="24"/>
        </w:rPr>
        <w:t>pernah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mengalaminya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Sedangkan</w:t>
      </w:r>
      <w:proofErr w:type="spellEnd"/>
      <w:r w:rsidRPr="008251AD">
        <w:rPr>
          <w:rFonts w:ascii="Book Antiqua" w:hAnsi="Book Antiqua"/>
          <w:sz w:val="24"/>
          <w:szCs w:val="24"/>
        </w:rPr>
        <w:t xml:space="preserve"> </w:t>
      </w:r>
      <w:r w:rsidRPr="008251AD">
        <w:rPr>
          <w:rFonts w:ascii="Book Antiqua" w:hAnsi="Book Antiqua"/>
          <w:sz w:val="24"/>
          <w:szCs w:val="24"/>
        </w:rPr>
        <w:fldChar w:fldCharType="begin" w:fldLock="1"/>
      </w:r>
      <w:r w:rsidRPr="008251AD">
        <w:rPr>
          <w:rFonts w:ascii="Book Antiqua" w:hAnsi="Book Antiqua"/>
          <w:sz w:val="24"/>
          <w:szCs w:val="24"/>
        </w:rPr>
        <w:instrText>ADDIN CSL_CITATION {"citationItems":[{"id":"ITEM-1","itemData":{"DOI":"10.46306/vls.v2i2.114","ISSN":"2774-6437","abstract":"This study aims to determine whether there is an influence of Word of Mouth (x1), Brand awareness (x2) and product quality (x3) on purchasing decisions (y) on Consumers of Mie Gacoan in Yogyakarta. This research is a quantitative research, using descriptive analysis. By sampling using the nonprobability sampling technique method with questionnaire instruments. Meanwhile, the data retrieval technique uses purposive sampling. The sample in this study was 122 respondents calculated by the ancient rao formula. Analyzed using multiple regression analysis. The results showed that the Word Of Mouth variable (x1) had no influence on the purchase decision (y) as evidenced by the significance value of 0.395 &gt; 0.05 and the T-count value of -0.853 &lt; the T-table value of 1.980 then Ho1 was accepted and Ha1 was rejected. And there is an effect of Brand Awareness (x2) on the Purchase decision (y) the significance value of 0.000 &lt; 0.05 and the T-count value of 5.679 &gt; T-table 1.980 then Ho1 is rejected and Ha2 is accepted. And there is an effect of Product Quality (x3) on purchasing decision (y) with a significance value of 0.000 &lt; 0.05 and a T-count value of 8.230 &gt; T-table 1.980, then Ho1 is rejected and Ha2 is accepted. And from the results of the coefficient of determination analysis test, it is known that the value of R Square is 0.747, this means that the variables word of mouth (WOM) (x1), brand awareness (x2), and product quality (x3) simultaneously affect the variable purchase decision (y) which is 74.7%. Based on the calculations above, it can be concluded that there is an influence of brand awareness variables (x2) and product quality (x3) on purchasing decisions. Meanwhile, there is no influence on the Word of Mouth (x1) variable on purchasing decisions. Based on the analysis above, it can be concluded that there is a simultaneous influence of the variables word of mouth, brand awareness, product quality on the purchasing decision of Mie Gacoan in Yogyakarta","author":[{"dropping-particle":"","family":"Ghozali","given":"","non-dropping-particle":"","parse-names":false,"suffix":""}],"container-title":"Jurnal Valuasi: Jurnal Ilmiah Ilmu Manajemen dan Kewirausahaan","id":"ITEM-1","issue":"2","issued":{"date-parts":[["2016"]]},"page":"851-866","title":"Pengaruh Word of Mouth, Kesadaran Merek Dan Kualitas Produk Terhadap Keputusan Pembelian PRODUK KOSMETIK HALAL DI KOTA SEMARANG","type":"article-journal","volume":"2"},"uris":["http://www.mendeley.com/documents/?uuid=502418a9-76f2-4622-88af-0b274308165f"]}],"mendeley":{"formattedCitation":"(Ghozali, 2016)","plainTextFormattedCitation":"(Ghozali, 2016)","previouslyFormattedCitation":"(Ghozali, 2016)"},"properties":{"noteIndex":0},"schema":"https://github.com/citation-style-language/schema/raw/master/csl-citation.json"}</w:instrText>
      </w:r>
      <w:r w:rsidRPr="008251AD">
        <w:rPr>
          <w:rFonts w:ascii="Book Antiqua" w:hAnsi="Book Antiqua"/>
          <w:sz w:val="24"/>
          <w:szCs w:val="24"/>
        </w:rPr>
        <w:fldChar w:fldCharType="separate"/>
      </w:r>
      <w:proofErr w:type="spellStart"/>
      <w:r w:rsidRPr="008251AD">
        <w:rPr>
          <w:rFonts w:ascii="Book Antiqua" w:hAnsi="Book Antiqua"/>
          <w:sz w:val="24"/>
          <w:szCs w:val="24"/>
        </w:rPr>
        <w:t>Ghozali</w:t>
      </w:r>
      <w:proofErr w:type="spellEnd"/>
      <w:r w:rsidRPr="008251AD">
        <w:rPr>
          <w:rFonts w:ascii="Book Antiqua" w:hAnsi="Book Antiqua"/>
          <w:sz w:val="24"/>
          <w:szCs w:val="24"/>
        </w:rPr>
        <w:t xml:space="preserve"> (2016)</w:t>
      </w:r>
      <w:r w:rsidRPr="008251AD">
        <w:rPr>
          <w:rFonts w:ascii="Book Antiqua" w:hAnsi="Book Antiqua"/>
          <w:sz w:val="24"/>
          <w:szCs w:val="24"/>
        </w:rPr>
        <w:fldChar w:fldCharType="end"/>
      </w:r>
      <w:r w:rsidRPr="008251AD">
        <w:rPr>
          <w:rFonts w:ascii="Book Antiqua" w:hAnsi="Book Antiqua"/>
          <w:sz w:val="24"/>
          <w:szCs w:val="24"/>
        </w:rPr>
        <w:t xml:space="preserve"> Word of Mouth  </w:t>
      </w:r>
      <w:proofErr w:type="spellStart"/>
      <w:r w:rsidRPr="008251AD">
        <w:rPr>
          <w:rFonts w:ascii="Book Antiqua" w:hAnsi="Book Antiqua"/>
          <w:sz w:val="24"/>
          <w:szCs w:val="24"/>
        </w:rPr>
        <w:t>adalah</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komunikasi</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dari</w:t>
      </w:r>
      <w:proofErr w:type="spellEnd"/>
      <w:r w:rsidRPr="008251AD">
        <w:rPr>
          <w:rFonts w:ascii="Book Antiqua" w:hAnsi="Book Antiqua"/>
          <w:sz w:val="24"/>
          <w:szCs w:val="24"/>
        </w:rPr>
        <w:t xml:space="preserve"> orang </w:t>
      </w:r>
      <w:proofErr w:type="spellStart"/>
      <w:r w:rsidRPr="008251AD">
        <w:rPr>
          <w:rFonts w:ascii="Book Antiqua" w:hAnsi="Book Antiqua"/>
          <w:sz w:val="24"/>
          <w:szCs w:val="24"/>
        </w:rPr>
        <w:t>ke</w:t>
      </w:r>
      <w:proofErr w:type="spellEnd"/>
      <w:r w:rsidRPr="008251AD">
        <w:rPr>
          <w:rFonts w:ascii="Book Antiqua" w:hAnsi="Book Antiqua"/>
          <w:sz w:val="24"/>
          <w:szCs w:val="24"/>
        </w:rPr>
        <w:t xml:space="preserve"> orang </w:t>
      </w:r>
      <w:proofErr w:type="spellStart"/>
      <w:r w:rsidRPr="008251AD">
        <w:rPr>
          <w:rFonts w:ascii="Book Antiqua" w:hAnsi="Book Antiqua"/>
          <w:sz w:val="24"/>
          <w:szCs w:val="24"/>
        </w:rPr>
        <w:t>antara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sumber</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pesan</w:t>
      </w:r>
      <w:proofErr w:type="spellEnd"/>
      <w:r w:rsidRPr="008251AD">
        <w:rPr>
          <w:rFonts w:ascii="Book Antiqua" w:hAnsi="Book Antiqua"/>
          <w:sz w:val="24"/>
          <w:szCs w:val="24"/>
        </w:rPr>
        <w:t xml:space="preserve"> dan </w:t>
      </w:r>
      <w:proofErr w:type="spellStart"/>
      <w:r w:rsidRPr="008251AD">
        <w:rPr>
          <w:rFonts w:ascii="Book Antiqua" w:hAnsi="Book Antiqua"/>
          <w:sz w:val="24"/>
          <w:szCs w:val="24"/>
        </w:rPr>
        <w:t>penerima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pesan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dimana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penerima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pesan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menerima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pesan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dengan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cara</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tidak</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komersil</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mengenai</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suatu</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produk</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pelayanan</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atau</w:t>
      </w:r>
      <w:proofErr w:type="spellEnd"/>
      <w:r w:rsidRPr="008251AD">
        <w:rPr>
          <w:rFonts w:ascii="Book Antiqua" w:hAnsi="Book Antiqua"/>
          <w:sz w:val="24"/>
          <w:szCs w:val="24"/>
        </w:rPr>
        <w:t xml:space="preserve"> </w:t>
      </w:r>
      <w:proofErr w:type="spellStart"/>
      <w:r w:rsidRPr="008251AD">
        <w:rPr>
          <w:rFonts w:ascii="Book Antiqua" w:hAnsi="Book Antiqua"/>
          <w:sz w:val="24"/>
          <w:szCs w:val="24"/>
        </w:rPr>
        <w:t>merek</w:t>
      </w:r>
      <w:proofErr w:type="spellEnd"/>
      <w:r w:rsidRPr="008251AD">
        <w:rPr>
          <w:rFonts w:ascii="Book Antiqua" w:hAnsi="Book Antiqua"/>
          <w:sz w:val="24"/>
          <w:szCs w:val="24"/>
        </w:rPr>
        <w:t>.</w:t>
      </w:r>
    </w:p>
    <w:bookmarkEnd w:id="4"/>
    <w:p w14:paraId="5F3B3040" w14:textId="38F0DC6D" w:rsidR="00E632CD" w:rsidRPr="00E632CD" w:rsidRDefault="00A84281" w:rsidP="00B7532E">
      <w:pPr>
        <w:spacing w:line="360" w:lineRule="auto"/>
        <w:ind w:right="13"/>
        <w:jc w:val="both"/>
        <w:rPr>
          <w:rFonts w:ascii="Book Antiqua" w:eastAsia="Book Antiqua" w:hAnsi="Book Antiqua" w:cs="Book Antiqua"/>
          <w:b/>
          <w:sz w:val="24"/>
          <w:szCs w:val="24"/>
        </w:rPr>
      </w:pPr>
      <w:proofErr w:type="spellStart"/>
      <w:r>
        <w:rPr>
          <w:rFonts w:ascii="Book Antiqua" w:eastAsia="Book Antiqua" w:hAnsi="Book Antiqua" w:cs="Book Antiqua"/>
          <w:b/>
          <w:sz w:val="24"/>
          <w:szCs w:val="24"/>
        </w:rPr>
        <w:t>Kualitas</w:t>
      </w:r>
      <w:proofErr w:type="spellEnd"/>
      <w:r>
        <w:rPr>
          <w:rFonts w:ascii="Book Antiqua" w:eastAsia="Book Antiqua" w:hAnsi="Book Antiqua" w:cs="Book Antiqua"/>
          <w:b/>
          <w:sz w:val="24"/>
          <w:szCs w:val="24"/>
        </w:rPr>
        <w:t xml:space="preserve"> </w:t>
      </w:r>
      <w:proofErr w:type="spellStart"/>
      <w:r>
        <w:rPr>
          <w:rFonts w:ascii="Book Antiqua" w:eastAsia="Book Antiqua" w:hAnsi="Book Antiqua" w:cs="Book Antiqua"/>
          <w:b/>
          <w:sz w:val="24"/>
          <w:szCs w:val="24"/>
        </w:rPr>
        <w:t>Layanan</w:t>
      </w:r>
      <w:proofErr w:type="spellEnd"/>
    </w:p>
    <w:p w14:paraId="76899F4F" w14:textId="0F08D150" w:rsidR="00F1642C" w:rsidRPr="00170971" w:rsidRDefault="00A84281" w:rsidP="00A84281">
      <w:pPr>
        <w:spacing w:line="360" w:lineRule="auto"/>
        <w:ind w:right="13" w:firstLine="720"/>
        <w:jc w:val="both"/>
        <w:rPr>
          <w:rFonts w:ascii="Book Antiqua" w:hAnsi="Book Antiqua" w:cs="Times New Roman"/>
          <w:sz w:val="24"/>
          <w:szCs w:val="24"/>
          <w:lang w:val="en-ID"/>
        </w:rPr>
      </w:pPr>
      <w:proofErr w:type="spellStart"/>
      <w:r w:rsidRPr="00170971">
        <w:rPr>
          <w:rFonts w:ascii="Book Antiqua" w:hAnsi="Book Antiqua" w:cs="Times New Roman"/>
          <w:sz w:val="24"/>
          <w:szCs w:val="24"/>
        </w:rPr>
        <w:t>Menurut</w:t>
      </w:r>
      <w:proofErr w:type="spellEnd"/>
      <w:r w:rsidRPr="00170971">
        <w:rPr>
          <w:rFonts w:ascii="Book Antiqua" w:hAnsi="Book Antiqua" w:cs="Times New Roman"/>
          <w:sz w:val="24"/>
          <w:szCs w:val="24"/>
        </w:rPr>
        <w:t xml:space="preserve"> </w:t>
      </w:r>
      <w:r w:rsidRPr="00A84281">
        <w:rPr>
          <w:rFonts w:ascii="Book Antiqua" w:hAnsi="Book Antiqua" w:cs="Times New Roman"/>
          <w:sz w:val="24"/>
          <w:szCs w:val="24"/>
          <w:lang w:val="fi-FI"/>
        </w:rPr>
        <w:fldChar w:fldCharType="begin" w:fldLock="1"/>
      </w:r>
      <w:r w:rsidRPr="00170971">
        <w:rPr>
          <w:rFonts w:ascii="Book Antiqua" w:hAnsi="Book Antiqua" w:cs="Times New Roman"/>
          <w:sz w:val="24"/>
          <w:szCs w:val="24"/>
        </w:rPr>
        <w:instrText>ADDIN CSL_CITATION {"citationItems":[{"id":"ITEM-1","itemData":{"author":[{"dropping-particle":"","family":"Tjiptono","given":"Fandy","non-dropping-particle":"","parse-names":false,"suffix":""}],"container-title":"Pemasaran Strategik. Yogyakarta: Andi","id":"ITEM-1","issued":{"date-parts":[["2008"]]},"title":"Gregorius dan Dadi Adriana. 2008","type":"article-journal"},"uris":["http://www.mendeley.com/documents/?uuid=b6d6e6d8-26c1-474c-ab27-18992daf9617"]}],"mendeley":{"formattedCitation":"(Tjiptono, 2008)","plainTextFormattedCitation":"(Tjiptono, 2008)","previouslyFormattedCitation":"(Tjiptono, 2008)"},"properties":{"noteIndex":0},"schema":"https://github.com/citation-style-language/schema/raw/master/csl-citation.json"}</w:instrText>
      </w:r>
      <w:r w:rsidRPr="00A84281">
        <w:rPr>
          <w:rFonts w:ascii="Book Antiqua" w:hAnsi="Book Antiqua" w:cs="Times New Roman"/>
          <w:sz w:val="24"/>
          <w:szCs w:val="24"/>
          <w:lang w:val="fi-FI"/>
        </w:rPr>
        <w:fldChar w:fldCharType="separate"/>
      </w:r>
      <w:proofErr w:type="spellStart"/>
      <w:r w:rsidRPr="00170971">
        <w:rPr>
          <w:rFonts w:ascii="Book Antiqua" w:hAnsi="Book Antiqua" w:cs="Times New Roman"/>
          <w:sz w:val="24"/>
          <w:szCs w:val="24"/>
        </w:rPr>
        <w:t>Tjiptono</w:t>
      </w:r>
      <w:proofErr w:type="spellEnd"/>
      <w:r w:rsidRPr="00170971">
        <w:rPr>
          <w:rFonts w:ascii="Book Antiqua" w:hAnsi="Book Antiqua" w:cs="Times New Roman"/>
          <w:sz w:val="24"/>
          <w:szCs w:val="24"/>
        </w:rPr>
        <w:t xml:space="preserve"> (2008)</w:t>
      </w:r>
      <w:r w:rsidRPr="00A84281">
        <w:rPr>
          <w:rFonts w:ascii="Book Antiqua" w:hAnsi="Book Antiqua" w:cs="Times New Roman"/>
          <w:sz w:val="24"/>
          <w:szCs w:val="24"/>
          <w:lang w:val="fi-FI"/>
        </w:rPr>
        <w:fldChar w:fldCharType="end"/>
      </w:r>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Kualitas</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layanan</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ialah</w:t>
      </w:r>
      <w:proofErr w:type="spellEnd"/>
      <w:r w:rsidRPr="00170971">
        <w:rPr>
          <w:rFonts w:ascii="Book Antiqua" w:hAnsi="Book Antiqua" w:cs="Times New Roman"/>
          <w:sz w:val="24"/>
          <w:szCs w:val="24"/>
        </w:rPr>
        <w:t xml:space="preserve"> salah </w:t>
      </w:r>
      <w:proofErr w:type="spellStart"/>
      <w:r w:rsidRPr="00170971">
        <w:rPr>
          <w:rFonts w:ascii="Book Antiqua" w:hAnsi="Book Antiqua" w:cs="Times New Roman"/>
          <w:sz w:val="24"/>
          <w:szCs w:val="24"/>
        </w:rPr>
        <w:t>satu</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faktor</w:t>
      </w:r>
      <w:proofErr w:type="spellEnd"/>
      <w:r w:rsidRPr="00170971">
        <w:rPr>
          <w:rFonts w:ascii="Book Antiqua" w:hAnsi="Book Antiqua" w:cs="Times New Roman"/>
          <w:sz w:val="24"/>
          <w:szCs w:val="24"/>
        </w:rPr>
        <w:t xml:space="preserve"> yang </w:t>
      </w:r>
      <w:proofErr w:type="spellStart"/>
      <w:r w:rsidRPr="00170971">
        <w:rPr>
          <w:rFonts w:ascii="Book Antiqua" w:hAnsi="Book Antiqua" w:cs="Times New Roman"/>
          <w:sz w:val="24"/>
          <w:szCs w:val="24"/>
        </w:rPr>
        <w:t>dijadikan</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pertimbangan</w:t>
      </w:r>
      <w:proofErr w:type="spellEnd"/>
      <w:r w:rsidRPr="00170971">
        <w:rPr>
          <w:rFonts w:ascii="Book Antiqua" w:hAnsi="Book Antiqua" w:cs="Times New Roman"/>
          <w:sz w:val="24"/>
          <w:szCs w:val="24"/>
        </w:rPr>
        <w:t xml:space="preserve"> oleh </w:t>
      </w:r>
      <w:proofErr w:type="spellStart"/>
      <w:r w:rsidRPr="00170971">
        <w:rPr>
          <w:rFonts w:ascii="Book Antiqua" w:hAnsi="Book Antiqua" w:cs="Times New Roman"/>
          <w:sz w:val="24"/>
          <w:szCs w:val="24"/>
        </w:rPr>
        <w:t>konsumen</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dalam</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rPr>
        <w:t>suatu</w:t>
      </w:r>
      <w:proofErr w:type="spellEnd"/>
      <w:r w:rsidRPr="00170971">
        <w:rPr>
          <w:rFonts w:ascii="Book Antiqua" w:hAnsi="Book Antiqua" w:cs="Times New Roman"/>
          <w:sz w:val="24"/>
          <w:szCs w:val="24"/>
        </w:rPr>
        <w:t xml:space="preserve"> proses </w:t>
      </w:r>
      <w:proofErr w:type="spellStart"/>
      <w:r w:rsidRPr="00170971">
        <w:rPr>
          <w:rFonts w:ascii="Book Antiqua" w:hAnsi="Book Antiqua" w:cs="Times New Roman"/>
          <w:sz w:val="24"/>
          <w:szCs w:val="24"/>
        </w:rPr>
        <w:t>pembelian</w:t>
      </w:r>
      <w:proofErr w:type="spellEnd"/>
      <w:r w:rsidRPr="00170971">
        <w:rPr>
          <w:rFonts w:ascii="Book Antiqua" w:hAnsi="Book Antiqua" w:cs="Times New Roman"/>
          <w:sz w:val="24"/>
          <w:szCs w:val="24"/>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sering</w:t>
      </w:r>
      <w:proofErr w:type="spellEnd"/>
      <w:r w:rsidRPr="00170971">
        <w:rPr>
          <w:rFonts w:ascii="Book Antiqua" w:hAnsi="Book Antiqua" w:cs="Times New Roman"/>
          <w:sz w:val="24"/>
          <w:szCs w:val="24"/>
          <w:lang w:val="en-ID"/>
        </w:rPr>
        <w:t xml:space="preserve"> kali </w:t>
      </w:r>
      <w:proofErr w:type="spellStart"/>
      <w:r w:rsidRPr="00170971">
        <w:rPr>
          <w:rFonts w:ascii="Book Antiqua" w:hAnsi="Book Antiqua" w:cs="Times New Roman"/>
          <w:sz w:val="24"/>
          <w:szCs w:val="24"/>
          <w:lang w:val="en-ID"/>
        </w:rPr>
        <w:t>membandingkan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bagaimana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kualitas</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layanan</w:t>
      </w:r>
      <w:proofErr w:type="spellEnd"/>
      <w:r w:rsidRPr="00170971">
        <w:rPr>
          <w:rFonts w:ascii="Book Antiqua" w:hAnsi="Book Antiqua" w:cs="Times New Roman"/>
          <w:sz w:val="24"/>
          <w:szCs w:val="24"/>
          <w:lang w:val="en-ID"/>
        </w:rPr>
        <w:t xml:space="preserve"> yang </w:t>
      </w:r>
      <w:proofErr w:type="spellStart"/>
      <w:r w:rsidRPr="00170971">
        <w:rPr>
          <w:rFonts w:ascii="Book Antiqua" w:hAnsi="Book Antiqua" w:cs="Times New Roman"/>
          <w:sz w:val="24"/>
          <w:szCs w:val="24"/>
          <w:lang w:val="en-ID"/>
        </w:rPr>
        <w:t>ditawarkan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penjual</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dibanding</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penjual</w:t>
      </w:r>
      <w:proofErr w:type="spellEnd"/>
      <w:r w:rsidRPr="00170971">
        <w:rPr>
          <w:rFonts w:ascii="Book Antiqua" w:hAnsi="Book Antiqua" w:cs="Times New Roman"/>
          <w:sz w:val="24"/>
          <w:szCs w:val="24"/>
          <w:lang w:val="en-ID"/>
        </w:rPr>
        <w:t xml:space="preserve"> yang lain. Pada </w:t>
      </w:r>
      <w:proofErr w:type="spellStart"/>
      <w:r w:rsidRPr="00170971">
        <w:rPr>
          <w:rFonts w:ascii="Book Antiqua" w:hAnsi="Book Antiqua" w:cs="Times New Roman"/>
          <w:sz w:val="24"/>
          <w:szCs w:val="24"/>
          <w:lang w:val="en-ID"/>
        </w:rPr>
        <w:t>kualitas</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layanan</w:t>
      </w:r>
      <w:proofErr w:type="spellEnd"/>
      <w:r w:rsidRPr="00170971">
        <w:rPr>
          <w:rFonts w:ascii="Book Antiqua" w:hAnsi="Book Antiqua" w:cs="Times New Roman"/>
          <w:sz w:val="24"/>
          <w:szCs w:val="24"/>
          <w:lang w:val="en-ID"/>
        </w:rPr>
        <w:t xml:space="preserve"> yang </w:t>
      </w:r>
      <w:proofErr w:type="spellStart"/>
      <w:r w:rsidRPr="00170971">
        <w:rPr>
          <w:rFonts w:ascii="Book Antiqua" w:hAnsi="Book Antiqua" w:cs="Times New Roman"/>
          <w:sz w:val="24"/>
          <w:szCs w:val="24"/>
          <w:lang w:val="en-ID"/>
        </w:rPr>
        <w:t>memuaskan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dapat</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menimbulkan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kepuasan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Jika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merasa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puas</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menimbulkan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sikap</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berulang</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sehingga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berguna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bagi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keberlangsungan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usaha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penjual</w:t>
      </w:r>
      <w:proofErr w:type="spellEnd"/>
      <w:r w:rsidR="00F1642C" w:rsidRPr="00170971">
        <w:rPr>
          <w:rFonts w:ascii="Book Antiqua" w:hAnsi="Book Antiqua" w:cs="Times New Roman"/>
          <w:sz w:val="24"/>
          <w:szCs w:val="24"/>
          <w:lang w:val="en-ID"/>
        </w:rPr>
        <w:t>.</w:t>
      </w:r>
    </w:p>
    <w:p w14:paraId="1D4CF339" w14:textId="70A5465E" w:rsidR="007D1D67" w:rsidRPr="00170971" w:rsidRDefault="00F1642C" w:rsidP="00156E88">
      <w:pPr>
        <w:spacing w:line="360" w:lineRule="auto"/>
        <w:ind w:right="13"/>
        <w:jc w:val="both"/>
        <w:rPr>
          <w:rFonts w:ascii="Book Antiqua" w:eastAsia="Book Antiqua" w:hAnsi="Book Antiqua" w:cs="Book Antiqua"/>
          <w:b/>
          <w:sz w:val="24"/>
          <w:szCs w:val="24"/>
          <w:lang w:val="en-ID"/>
        </w:rPr>
      </w:pPr>
      <w:r w:rsidRPr="00170971">
        <w:rPr>
          <w:rFonts w:ascii="Book Antiqua" w:eastAsia="Book Antiqua" w:hAnsi="Book Antiqua" w:cs="Book Antiqua"/>
          <w:b/>
          <w:sz w:val="24"/>
          <w:szCs w:val="24"/>
          <w:lang w:val="en-ID"/>
        </w:rPr>
        <w:t>K</w:t>
      </w:r>
      <w:r w:rsidR="00A84281" w:rsidRPr="00170971">
        <w:rPr>
          <w:rFonts w:ascii="Book Antiqua" w:eastAsia="Book Antiqua" w:hAnsi="Book Antiqua" w:cs="Book Antiqua"/>
          <w:b/>
          <w:sz w:val="24"/>
          <w:szCs w:val="24"/>
          <w:lang w:val="en-ID"/>
        </w:rPr>
        <w:t xml:space="preserve">eputusan </w:t>
      </w:r>
      <w:proofErr w:type="spellStart"/>
      <w:r w:rsidR="00A84281" w:rsidRPr="00170971">
        <w:rPr>
          <w:rFonts w:ascii="Book Antiqua" w:eastAsia="Book Antiqua" w:hAnsi="Book Antiqua" w:cs="Book Antiqua"/>
          <w:b/>
          <w:sz w:val="24"/>
          <w:szCs w:val="24"/>
          <w:lang w:val="en-ID"/>
        </w:rPr>
        <w:t>Pembelian</w:t>
      </w:r>
      <w:proofErr w:type="spellEnd"/>
    </w:p>
    <w:p w14:paraId="5E54748A" w14:textId="65DE1842" w:rsidR="00A84281" w:rsidRPr="00170971" w:rsidRDefault="00A84281" w:rsidP="00A84281">
      <w:pPr>
        <w:spacing w:line="360" w:lineRule="auto"/>
        <w:ind w:right="13" w:firstLine="720"/>
        <w:jc w:val="both"/>
        <w:rPr>
          <w:rFonts w:ascii="Book Antiqua" w:hAnsi="Book Antiqua" w:cs="Times New Roman"/>
          <w:sz w:val="24"/>
          <w:szCs w:val="24"/>
          <w:lang w:val="en-ID"/>
        </w:rPr>
      </w:pPr>
      <w:proofErr w:type="spellStart"/>
      <w:r w:rsidRPr="00170971">
        <w:rPr>
          <w:rFonts w:ascii="Book Antiqua" w:hAnsi="Book Antiqua" w:cs="Times New Roman"/>
          <w:sz w:val="24"/>
          <w:szCs w:val="24"/>
          <w:lang w:val="en-ID"/>
        </w:rPr>
        <w:t>Menurut</w:t>
      </w:r>
      <w:proofErr w:type="spellEnd"/>
      <w:r w:rsidRPr="00170971">
        <w:rPr>
          <w:rFonts w:ascii="Book Antiqua" w:hAnsi="Book Antiqua" w:cs="Times New Roman"/>
          <w:sz w:val="24"/>
          <w:szCs w:val="24"/>
          <w:lang w:val="en-ID"/>
        </w:rPr>
        <w:t xml:space="preserve"> </w:t>
      </w:r>
      <w:r w:rsidRPr="00A84281">
        <w:rPr>
          <w:rFonts w:ascii="Book Antiqua" w:hAnsi="Book Antiqua" w:cs="Times New Roman"/>
          <w:sz w:val="24"/>
          <w:szCs w:val="24"/>
          <w:lang w:val="fi-FI"/>
        </w:rPr>
        <w:fldChar w:fldCharType="begin" w:fldLock="1"/>
      </w:r>
      <w:r w:rsidRPr="00170971">
        <w:rPr>
          <w:rFonts w:ascii="Book Antiqua" w:hAnsi="Book Antiqua" w:cs="Times New Roman"/>
          <w:sz w:val="24"/>
          <w:szCs w:val="24"/>
          <w:lang w:val="en-ID"/>
        </w:rPr>
        <w:instrText>ADDIN CSL_CITATION {"citationItems":[{"id":"ITEM-1","itemData":{"author":[{"dropping-particle":"","family":"Kotler","given":"Philip","non-dropping-particle":"","parse-names":false,"suffix":""},{"dropping-particle":"","family":"Keller","given":"Kevin Lane","non-dropping-particle":"","parse-names":false,"suffix":""}],"container-title":"Jakarta: erlangga","id":"ITEM-1","issued":{"date-parts":[["2009"]]},"title":"Manajemen pemasaran edisi ketiga belas","type":"article-journal","volume":"64"},"uris":["http://www.mendeley.com/documents/?uuid=08e9c380-2631-4136-adf1-c697502410fc"]}],"mendeley":{"formattedCitation":"(Kotler &amp; Keller, 2009)","plainTextFormattedCitation":"(Kotler &amp; Keller, 2009)","previouslyFormattedCitation":"(Kotler &amp; Keller, 2009)"},"properties":{"noteIndex":0},"schema":"https://github.com/citation-style-language/schema/raw/master/csl-citation.json"}</w:instrText>
      </w:r>
      <w:r w:rsidRPr="00A84281">
        <w:rPr>
          <w:rFonts w:ascii="Book Antiqua" w:hAnsi="Book Antiqua" w:cs="Times New Roman"/>
          <w:sz w:val="24"/>
          <w:szCs w:val="24"/>
          <w:lang w:val="fi-FI"/>
        </w:rPr>
        <w:fldChar w:fldCharType="separate"/>
      </w:r>
      <w:r w:rsidRPr="00170971">
        <w:rPr>
          <w:rFonts w:ascii="Book Antiqua" w:hAnsi="Book Antiqua" w:cs="Times New Roman"/>
          <w:sz w:val="24"/>
          <w:szCs w:val="24"/>
          <w:lang w:val="en-ID"/>
        </w:rPr>
        <w:t>Kotler &amp; Keller (2009)</w:t>
      </w:r>
      <w:r w:rsidRPr="00A84281">
        <w:rPr>
          <w:rFonts w:ascii="Book Antiqua" w:hAnsi="Book Antiqua" w:cs="Times New Roman"/>
          <w:sz w:val="24"/>
          <w:szCs w:val="24"/>
          <w:lang w:val="fi-FI"/>
        </w:rPr>
        <w:fldChar w:fldCharType="end"/>
      </w:r>
      <w:r w:rsidRPr="00170971">
        <w:rPr>
          <w:rFonts w:ascii="Book Antiqua" w:hAnsi="Book Antiqua" w:cs="Times New Roman"/>
          <w:sz w:val="24"/>
          <w:szCs w:val="24"/>
          <w:lang w:val="en-ID"/>
        </w:rPr>
        <w:t xml:space="preserve"> Keputusan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merupakan</w:t>
      </w:r>
      <w:proofErr w:type="spellEnd"/>
      <w:r w:rsidRPr="00170971">
        <w:rPr>
          <w:rFonts w:ascii="Book Antiqua" w:hAnsi="Book Antiqua" w:cs="Times New Roman"/>
          <w:sz w:val="24"/>
          <w:szCs w:val="24"/>
          <w:lang w:val="en-ID"/>
        </w:rPr>
        <w:t xml:space="preserve"> salah </w:t>
      </w:r>
      <w:proofErr w:type="spellStart"/>
      <w:r w:rsidRPr="00170971">
        <w:rPr>
          <w:rFonts w:ascii="Book Antiqua" w:hAnsi="Book Antiqua" w:cs="Times New Roman"/>
          <w:sz w:val="24"/>
          <w:szCs w:val="24"/>
          <w:lang w:val="en-ID"/>
        </w:rPr>
        <w:t>satu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tahapan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dalam</w:t>
      </w:r>
      <w:proofErr w:type="spellEnd"/>
      <w:r w:rsidRPr="00170971">
        <w:rPr>
          <w:rFonts w:ascii="Book Antiqua" w:hAnsi="Book Antiqua" w:cs="Times New Roman"/>
          <w:sz w:val="24"/>
          <w:szCs w:val="24"/>
          <w:lang w:val="en-ID"/>
        </w:rPr>
        <w:t xml:space="preserve"> proses </w:t>
      </w:r>
      <w:proofErr w:type="spellStart"/>
      <w:r w:rsidRPr="00170971">
        <w:rPr>
          <w:rFonts w:ascii="Book Antiqua" w:hAnsi="Book Antiqua" w:cs="Times New Roman"/>
          <w:sz w:val="24"/>
          <w:szCs w:val="24"/>
          <w:lang w:val="en-ID"/>
        </w:rPr>
        <w:t>keputusan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sebelum</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perilaku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pasca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Dalam </w:t>
      </w:r>
      <w:proofErr w:type="spellStart"/>
      <w:r w:rsidRPr="00170971">
        <w:rPr>
          <w:rFonts w:ascii="Book Antiqua" w:hAnsi="Book Antiqua" w:cs="Times New Roman"/>
          <w:sz w:val="24"/>
          <w:szCs w:val="24"/>
          <w:lang w:val="en-ID"/>
        </w:rPr>
        <w:t>memasuki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tahap</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keputusan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sebelumnya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sudah</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dihadapkan</w:t>
      </w:r>
      <w:proofErr w:type="spellEnd"/>
      <w:r w:rsidRPr="00170971">
        <w:rPr>
          <w:rFonts w:ascii="Book Antiqua" w:hAnsi="Book Antiqua" w:cs="Times New Roman"/>
          <w:sz w:val="24"/>
          <w:szCs w:val="24"/>
          <w:lang w:val="en-ID"/>
        </w:rPr>
        <w:t xml:space="preserve"> pada </w:t>
      </w:r>
      <w:proofErr w:type="spellStart"/>
      <w:r w:rsidRPr="00170971">
        <w:rPr>
          <w:rFonts w:ascii="Book Antiqua" w:hAnsi="Book Antiqua" w:cs="Times New Roman"/>
          <w:sz w:val="24"/>
          <w:szCs w:val="24"/>
          <w:lang w:val="en-ID"/>
        </w:rPr>
        <w:t>beberapa</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pilihan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alternatif</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sehingga</w:t>
      </w:r>
      <w:proofErr w:type="spellEnd"/>
      <w:r w:rsidRPr="00170971">
        <w:rPr>
          <w:rFonts w:ascii="Book Antiqua" w:hAnsi="Book Antiqua" w:cs="Times New Roman"/>
          <w:sz w:val="24"/>
          <w:szCs w:val="24"/>
          <w:lang w:val="en-ID"/>
        </w:rPr>
        <w:t xml:space="preserve"> pada </w:t>
      </w:r>
      <w:proofErr w:type="spellStart"/>
      <w:r w:rsidRPr="00170971">
        <w:rPr>
          <w:rFonts w:ascii="Book Antiqua" w:hAnsi="Book Antiqua" w:cs="Times New Roman"/>
          <w:sz w:val="24"/>
          <w:szCs w:val="24"/>
          <w:lang w:val="en-ID"/>
        </w:rPr>
        <w:t>tahap</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ini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melakukan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aksi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untuk</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memutuskan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untuk</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membeli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produk</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berdasarkan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pilihan</w:t>
      </w:r>
      <w:proofErr w:type="spellEnd"/>
      <w:r w:rsidRPr="00170971">
        <w:rPr>
          <w:rFonts w:ascii="Book Antiqua" w:hAnsi="Book Antiqua" w:cs="Times New Roman"/>
          <w:sz w:val="24"/>
          <w:szCs w:val="24"/>
          <w:lang w:val="en-ID"/>
        </w:rPr>
        <w:t xml:space="preserve"> yang </w:t>
      </w:r>
      <w:proofErr w:type="spellStart"/>
      <w:r w:rsidRPr="00170971">
        <w:rPr>
          <w:rFonts w:ascii="Book Antiqua" w:hAnsi="Book Antiqua" w:cs="Times New Roman"/>
          <w:sz w:val="24"/>
          <w:szCs w:val="24"/>
          <w:lang w:val="en-ID"/>
        </w:rPr>
        <w:t>ditentukan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Sedangkan</w:t>
      </w:r>
      <w:proofErr w:type="spellEnd"/>
      <w:r w:rsidRPr="00170971">
        <w:rPr>
          <w:rFonts w:ascii="Book Antiqua" w:hAnsi="Book Antiqua" w:cs="Times New Roman"/>
          <w:sz w:val="24"/>
          <w:szCs w:val="24"/>
          <w:lang w:val="en-ID"/>
        </w:rPr>
        <w:t xml:space="preserve"> </w:t>
      </w:r>
      <w:r w:rsidRPr="00A84281">
        <w:rPr>
          <w:rFonts w:ascii="Book Antiqua" w:hAnsi="Book Antiqua" w:cs="Times New Roman"/>
          <w:sz w:val="24"/>
          <w:szCs w:val="24"/>
          <w:lang w:val="fi-FI"/>
        </w:rPr>
        <w:fldChar w:fldCharType="begin" w:fldLock="1"/>
      </w:r>
      <w:r w:rsidRPr="00170971">
        <w:rPr>
          <w:rFonts w:ascii="Book Antiqua" w:hAnsi="Book Antiqua" w:cs="Times New Roman"/>
          <w:sz w:val="24"/>
          <w:szCs w:val="24"/>
          <w:lang w:val="en-ID"/>
        </w:rPr>
        <w:instrText>ADDIN CSL_CITATION {"citationItems":[{"id":"ITEM-1","itemData":{"DOI":"10.38035/jmpis.v3i1.876","ISSN":"2716-3768","abstract":"Riset terdahulu atau riset yang relevan sangat penting dalam suatu riset atau artikel ilmiah. Riset terdahulu atau riset yang relevan berfungsi untuk memperkuat teori dan fenomena hubungan atau pengaruh antar variable. Artikel ini mereview faktor yang mempengaruhi harga, promosi terhadap keputusan pembelian dengan minat beli, Suatu Studi Literatur Manajemen Pemasaran. Tujuan dari penulisan artikel literature review manajemen pemasaran ini ialah untuk membangun hipotesis yang dapat digunakan pada riset selanjutnya. Hasil dari library research ini  adalah  bahwa: 1) Pengaruh Harga Terhadap Keputusan Pembelian 2) Pengaruh Promosi Terhadap Keputusan Pembelian; 3) Pengaruh Promosi Terhadap Minat Beli; 4) Pengaruh Harga Terhadap Minat Beli; dan 5) Pengaruh Minat Beli Terhadap Keputusan Pembelian.","author":[{"dropping-particle":"","family":"Abdul Kohar Septyadi","given":"Muhammad","non-dropping-particle":"","parse-names":false,"suffix":""},{"dropping-particle":"","family":"Salamah","given":"Mukhayati","non-dropping-particle":"","parse-names":false,"suffix":""},{"dropping-particle":"","family":"Nujiyatillah","given":"Siti","non-dropping-particle":"","parse-names":false,"suffix":""}],"container-title":"JURNAL MANAJEMEN PENDIDIKAN DAN ILMU SOSIAL","id":"ITEM-1","issue":"1","issued":{"date-parts":[["2022"]]},"title":"LITERATURE REVIEW KEPUTUSAN PEMBELIAN DAN MINAT BELI KONSUMEN PADA SMARTPHONE: HARGA DAN PROMOSI","type":"article-journal","volume":"3"},"uris":["http://www.mendeley.com/documents/?uuid=e4f3a193-561d-38aa-af59-a5ba5b1ccf63"]}],"mendeley":{"formattedCitation":"(Abdul Kohar Septyadi et al., 2022)","plainTextFormattedCitation":"(Abdul Kohar Septyadi et al., 2022)","previouslyFormattedCitation":"(Abdul Kohar Septyadi et al., 2022)"},"properties":{"noteIndex":0},"schema":"https://github.com/citation-style-language/schema/raw/master/csl-citation.json"}</w:instrText>
      </w:r>
      <w:r w:rsidRPr="00A84281">
        <w:rPr>
          <w:rFonts w:ascii="Book Antiqua" w:hAnsi="Book Antiqua" w:cs="Times New Roman"/>
          <w:sz w:val="24"/>
          <w:szCs w:val="24"/>
          <w:lang w:val="fi-FI"/>
        </w:rPr>
        <w:fldChar w:fldCharType="separate"/>
      </w:r>
      <w:r w:rsidRPr="00170971">
        <w:rPr>
          <w:rFonts w:ascii="Book Antiqua" w:hAnsi="Book Antiqua" w:cs="Times New Roman"/>
          <w:sz w:val="24"/>
          <w:szCs w:val="24"/>
          <w:lang w:val="en-ID"/>
        </w:rPr>
        <w:t xml:space="preserve">Abdul Kohar </w:t>
      </w:r>
      <w:proofErr w:type="spellStart"/>
      <w:r w:rsidRPr="00170971">
        <w:rPr>
          <w:rFonts w:ascii="Book Antiqua" w:hAnsi="Book Antiqua" w:cs="Times New Roman"/>
          <w:sz w:val="24"/>
          <w:szCs w:val="24"/>
          <w:lang w:val="en-ID"/>
        </w:rPr>
        <w:t>Septyadi</w:t>
      </w:r>
      <w:proofErr w:type="spellEnd"/>
      <w:r w:rsidRPr="00170971">
        <w:rPr>
          <w:rFonts w:ascii="Book Antiqua" w:hAnsi="Book Antiqua" w:cs="Times New Roman"/>
          <w:sz w:val="24"/>
          <w:szCs w:val="24"/>
          <w:lang w:val="en-ID"/>
        </w:rPr>
        <w:t xml:space="preserve"> (2022)</w:t>
      </w:r>
      <w:r w:rsidRPr="00A84281">
        <w:rPr>
          <w:rFonts w:ascii="Book Antiqua" w:hAnsi="Book Antiqua" w:cs="Times New Roman"/>
          <w:sz w:val="24"/>
          <w:szCs w:val="24"/>
          <w:lang w:val="fi-FI"/>
        </w:rPr>
        <w:fldChar w:fldCharType="end"/>
      </w:r>
      <w:r w:rsidRPr="00170971">
        <w:rPr>
          <w:rFonts w:ascii="Book Antiqua" w:hAnsi="Book Antiqua" w:cs="Times New Roman"/>
          <w:sz w:val="24"/>
          <w:szCs w:val="24"/>
          <w:lang w:val="en-ID"/>
        </w:rPr>
        <w:t xml:space="preserve"> </w:t>
      </w:r>
      <w:r w:rsidRPr="00170971">
        <w:rPr>
          <w:rFonts w:ascii="Book Antiqua" w:hAnsi="Book Antiqua" w:cs="Times New Roman"/>
          <w:sz w:val="24"/>
          <w:szCs w:val="24"/>
          <w:lang w:val="en-ID"/>
        </w:rPr>
        <w:lastRenderedPageBreak/>
        <w:t xml:space="preserve">Keputusan </w:t>
      </w:r>
      <w:proofErr w:type="spellStart"/>
      <w:r w:rsidRPr="00170971">
        <w:rPr>
          <w:rFonts w:ascii="Book Antiqua" w:hAnsi="Book Antiqua" w:cs="Times New Roman"/>
          <w:sz w:val="24"/>
          <w:szCs w:val="24"/>
          <w:lang w:val="en-ID"/>
        </w:rPr>
        <w:t>pembelian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adalah</w:t>
      </w:r>
      <w:proofErr w:type="spellEnd"/>
      <w:r w:rsidRPr="00170971">
        <w:rPr>
          <w:rFonts w:ascii="Book Antiqua" w:hAnsi="Book Antiqua" w:cs="Times New Roman"/>
          <w:sz w:val="24"/>
          <w:szCs w:val="24"/>
          <w:lang w:val="en-ID"/>
        </w:rPr>
        <w:t xml:space="preserve">   salah   </w:t>
      </w:r>
      <w:proofErr w:type="spellStart"/>
      <w:r w:rsidRPr="00170971">
        <w:rPr>
          <w:rFonts w:ascii="Book Antiqua" w:hAnsi="Book Antiqua" w:cs="Times New Roman"/>
          <w:sz w:val="24"/>
          <w:szCs w:val="24"/>
          <w:lang w:val="en-ID"/>
        </w:rPr>
        <w:t>satu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bentuk</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perilaku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konsumen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dalam</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menggunakan</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atau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mengonsumsi</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suatu</w:t>
      </w:r>
      <w:proofErr w:type="spellEnd"/>
      <w:r w:rsidRPr="00170971">
        <w:rPr>
          <w:rFonts w:ascii="Book Antiqua" w:hAnsi="Book Antiqua" w:cs="Times New Roman"/>
          <w:sz w:val="24"/>
          <w:szCs w:val="24"/>
          <w:lang w:val="en-ID"/>
        </w:rPr>
        <w:t xml:space="preserve">  </w:t>
      </w:r>
      <w:proofErr w:type="spellStart"/>
      <w:r w:rsidRPr="00170971">
        <w:rPr>
          <w:rFonts w:ascii="Book Antiqua" w:hAnsi="Book Antiqua" w:cs="Times New Roman"/>
          <w:sz w:val="24"/>
          <w:szCs w:val="24"/>
          <w:lang w:val="en-ID"/>
        </w:rPr>
        <w:t>produk</w:t>
      </w:r>
      <w:proofErr w:type="spellEnd"/>
      <w:r w:rsidRPr="00170971">
        <w:rPr>
          <w:rFonts w:ascii="Book Antiqua" w:hAnsi="Book Antiqua" w:cs="Times New Roman"/>
          <w:sz w:val="24"/>
          <w:szCs w:val="24"/>
          <w:lang w:val="en-ID"/>
        </w:rPr>
        <w:t>.</w:t>
      </w:r>
    </w:p>
    <w:p w14:paraId="4BAAB3F4" w14:textId="12208537" w:rsidR="00970420" w:rsidRPr="00F1642C" w:rsidRDefault="00F42C08" w:rsidP="00D81EC2">
      <w:pPr>
        <w:spacing w:after="0" w:line="360" w:lineRule="auto"/>
        <w:ind w:right="13"/>
        <w:jc w:val="both"/>
        <w:rPr>
          <w:rFonts w:ascii="Book Antiqua" w:eastAsia="Book Antiqua" w:hAnsi="Book Antiqua" w:cs="Book Antiqua"/>
          <w:bCs/>
          <w:sz w:val="24"/>
          <w:szCs w:val="24"/>
          <w:lang w:val="fi-FI"/>
        </w:rPr>
      </w:pPr>
      <w:r w:rsidRPr="00F1642C">
        <w:rPr>
          <w:rFonts w:ascii="Book Antiqua" w:eastAsia="Book Antiqua" w:hAnsi="Book Antiqua" w:cs="Book Antiqua"/>
          <w:b/>
          <w:sz w:val="24"/>
          <w:szCs w:val="24"/>
          <w:lang w:val="fi-FI"/>
        </w:rPr>
        <w:t>METHODS</w:t>
      </w:r>
    </w:p>
    <w:p w14:paraId="622B5D75" w14:textId="706B61FC" w:rsidR="001052E2" w:rsidRPr="00170971" w:rsidRDefault="00F1642C" w:rsidP="00A84281">
      <w:pPr>
        <w:spacing w:line="276" w:lineRule="auto"/>
        <w:ind w:firstLine="720"/>
        <w:jc w:val="both"/>
        <w:rPr>
          <w:rFonts w:ascii="Book Antiqua" w:hAnsi="Book Antiqua"/>
          <w:sz w:val="24"/>
          <w:szCs w:val="24"/>
          <w:lang w:val="en-ID"/>
        </w:rPr>
      </w:pPr>
      <w:r w:rsidRPr="00F1642C">
        <w:rPr>
          <w:rFonts w:ascii="Book Antiqua" w:hAnsi="Book Antiqua"/>
          <w:sz w:val="24"/>
          <w:szCs w:val="24"/>
          <w:lang w:val="fi-FI"/>
        </w:rPr>
        <w:t xml:space="preserve">Jenis penelitian yang digunakan dalam penelitian ini adalah </w:t>
      </w:r>
      <w:r w:rsidR="00A84281" w:rsidRPr="00A84281">
        <w:rPr>
          <w:rFonts w:ascii="Book Antiqua" w:hAnsi="Book Antiqua"/>
          <w:sz w:val="24"/>
          <w:szCs w:val="24"/>
          <w:lang w:val="fi-FI"/>
        </w:rPr>
        <w:t xml:space="preserve">penelitian kuantitatif merupakan investigasi sistematis mengenai sebuah fenomena dengan mengumpulkan data yang dapat diukur menggunakan teknik statistik, matematika, atau komputasi. Dengan kata lain, hasil penelitian dapat disajikan dalam bentuk angka atau grafik, serta memberikan dasar yang kuat untuk pengambilan keputusan atau pengembangan teori. </w:t>
      </w:r>
      <w:r w:rsidRPr="00F1642C">
        <w:rPr>
          <w:rFonts w:ascii="Book Antiqua" w:hAnsi="Book Antiqua"/>
          <w:sz w:val="24"/>
          <w:szCs w:val="24"/>
          <w:lang w:val="fi-FI"/>
        </w:rPr>
        <w:t>Penelitian ini menggunakan tipe penelitian deskriptif. Menurut Sugiyono (2018) penelitian deskriptif  adalah metode yang berfungsi untuk mendeskripsikan atau memberi gambaran terhadap obyek yang diteliti melalui data atau sampel yang telah terkumpul sebagaimana adanya, tanpa melakukan analisis dan membuat kesimpulan yang umum</w:t>
      </w:r>
      <w:r w:rsidR="00997C8A" w:rsidRPr="00A84281">
        <w:rPr>
          <w:rFonts w:ascii="Book Antiqua" w:hAnsi="Book Antiqua"/>
          <w:sz w:val="24"/>
          <w:szCs w:val="24"/>
          <w:lang w:val="fi-FI"/>
        </w:rPr>
        <w:t xml:space="preserve">. Data yang terkumpul kemudian diolah dengan menggunakan uji validitas dan uji reabilitas. Kemudian di sajikan dengan hasil analisis data dan terahir diberikan kesimpulan serta saran. </w:t>
      </w:r>
      <w:r w:rsidR="00997C8A" w:rsidRPr="00170971">
        <w:rPr>
          <w:rFonts w:ascii="Book Antiqua" w:hAnsi="Book Antiqua"/>
          <w:sz w:val="24"/>
          <w:szCs w:val="24"/>
          <w:lang w:val="en-ID"/>
        </w:rPr>
        <w:t xml:space="preserve">Teknik </w:t>
      </w:r>
      <w:proofErr w:type="spellStart"/>
      <w:r w:rsidR="00997C8A" w:rsidRPr="00170971">
        <w:rPr>
          <w:rFonts w:ascii="Book Antiqua" w:hAnsi="Book Antiqua"/>
          <w:sz w:val="24"/>
          <w:szCs w:val="24"/>
          <w:lang w:val="en-ID"/>
        </w:rPr>
        <w:t>analisis</w:t>
      </w:r>
      <w:proofErr w:type="spellEnd"/>
      <w:r w:rsidR="00997C8A" w:rsidRPr="00170971">
        <w:rPr>
          <w:rFonts w:ascii="Book Antiqua" w:hAnsi="Book Antiqua"/>
          <w:sz w:val="24"/>
          <w:szCs w:val="24"/>
          <w:lang w:val="en-ID"/>
        </w:rPr>
        <w:t xml:space="preserve"> yang </w:t>
      </w:r>
      <w:proofErr w:type="spellStart"/>
      <w:r w:rsidR="00997C8A" w:rsidRPr="00170971">
        <w:rPr>
          <w:rFonts w:ascii="Book Antiqua" w:hAnsi="Book Antiqua"/>
          <w:sz w:val="24"/>
          <w:szCs w:val="24"/>
          <w:lang w:val="en-ID"/>
        </w:rPr>
        <w:t>digunakan</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dalam</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penelitian</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ini</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menggunakan</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analisis</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regresi</w:t>
      </w:r>
      <w:proofErr w:type="spellEnd"/>
      <w:r w:rsidR="00997C8A" w:rsidRPr="00170971">
        <w:rPr>
          <w:rFonts w:ascii="Book Antiqua" w:hAnsi="Book Antiqua"/>
          <w:sz w:val="24"/>
          <w:szCs w:val="24"/>
          <w:lang w:val="en-ID"/>
        </w:rPr>
        <w:t xml:space="preserve"> linier </w:t>
      </w:r>
      <w:proofErr w:type="spellStart"/>
      <w:proofErr w:type="gramStart"/>
      <w:r w:rsidR="00997C8A" w:rsidRPr="00170971">
        <w:rPr>
          <w:rFonts w:ascii="Book Antiqua" w:hAnsi="Book Antiqua"/>
          <w:sz w:val="24"/>
          <w:szCs w:val="24"/>
          <w:lang w:val="en-ID"/>
        </w:rPr>
        <w:t>berganda</w:t>
      </w:r>
      <w:proofErr w:type="spellEnd"/>
      <w:r w:rsidR="00997C8A" w:rsidRPr="00170971">
        <w:rPr>
          <w:rFonts w:ascii="Book Antiqua" w:hAnsi="Book Antiqua"/>
          <w:sz w:val="24"/>
          <w:szCs w:val="24"/>
          <w:lang w:val="en-ID"/>
        </w:rPr>
        <w:t xml:space="preserve"> </w:t>
      </w:r>
      <w:r w:rsidR="008A7D12" w:rsidRPr="00170971">
        <w:rPr>
          <w:rFonts w:ascii="Book Antiqua" w:hAnsi="Book Antiqua"/>
          <w:sz w:val="24"/>
          <w:szCs w:val="24"/>
          <w:lang w:val="en-ID"/>
        </w:rPr>
        <w:t>,</w:t>
      </w:r>
      <w:proofErr w:type="gramEnd"/>
      <w:r w:rsidR="008A7D12" w:rsidRPr="00170971">
        <w:rPr>
          <w:rFonts w:ascii="Book Antiqua" w:hAnsi="Book Antiqua"/>
          <w:sz w:val="24"/>
          <w:szCs w:val="24"/>
          <w:lang w:val="en-ID"/>
        </w:rPr>
        <w:t xml:space="preserve"> uji </w:t>
      </w:r>
      <w:proofErr w:type="spellStart"/>
      <w:r w:rsidR="008A7D12" w:rsidRPr="00170971">
        <w:rPr>
          <w:rFonts w:ascii="Book Antiqua" w:hAnsi="Book Antiqua"/>
          <w:sz w:val="24"/>
          <w:szCs w:val="24"/>
          <w:lang w:val="en-ID"/>
        </w:rPr>
        <w:t>hipotesis</w:t>
      </w:r>
      <w:proofErr w:type="spellEnd"/>
      <w:r w:rsidR="008A7D12" w:rsidRPr="00170971">
        <w:rPr>
          <w:rFonts w:ascii="Book Antiqua" w:hAnsi="Book Antiqua"/>
          <w:sz w:val="24"/>
          <w:szCs w:val="24"/>
          <w:lang w:val="en-ID"/>
        </w:rPr>
        <w:t xml:space="preserve"> dan </w:t>
      </w:r>
      <w:proofErr w:type="spellStart"/>
      <w:r w:rsidR="008A7D12" w:rsidRPr="00170971">
        <w:rPr>
          <w:rFonts w:ascii="Book Antiqua" w:hAnsi="Book Antiqua"/>
          <w:sz w:val="24"/>
          <w:szCs w:val="24"/>
          <w:lang w:val="en-ID"/>
        </w:rPr>
        <w:t>koefisiendeterminasi</w:t>
      </w:r>
      <w:proofErr w:type="spellEnd"/>
      <w:r w:rsidR="008A7D12" w:rsidRPr="00170971">
        <w:rPr>
          <w:rFonts w:ascii="Book Antiqua" w:hAnsi="Book Antiqua"/>
          <w:sz w:val="24"/>
          <w:szCs w:val="24"/>
          <w:lang w:val="en-ID"/>
        </w:rPr>
        <w:t xml:space="preserve"> R2 </w:t>
      </w:r>
      <w:proofErr w:type="spellStart"/>
      <w:r w:rsidR="00997C8A" w:rsidRPr="00170971">
        <w:rPr>
          <w:rFonts w:ascii="Book Antiqua" w:hAnsi="Book Antiqua"/>
          <w:sz w:val="24"/>
          <w:szCs w:val="24"/>
          <w:lang w:val="en-ID"/>
        </w:rPr>
        <w:t>dengan</w:t>
      </w:r>
      <w:proofErr w:type="spellEnd"/>
      <w:r w:rsidR="00997C8A" w:rsidRPr="00170971">
        <w:rPr>
          <w:rFonts w:ascii="Book Antiqua" w:hAnsi="Book Antiqua"/>
          <w:sz w:val="24"/>
          <w:szCs w:val="24"/>
          <w:lang w:val="en-ID"/>
        </w:rPr>
        <w:t xml:space="preserve"> </w:t>
      </w:r>
      <w:proofErr w:type="spellStart"/>
      <w:r w:rsidR="00997C8A" w:rsidRPr="00170971">
        <w:rPr>
          <w:rFonts w:ascii="Book Antiqua" w:hAnsi="Book Antiqua"/>
          <w:sz w:val="24"/>
          <w:szCs w:val="24"/>
          <w:lang w:val="en-ID"/>
        </w:rPr>
        <w:t>bantuan</w:t>
      </w:r>
      <w:proofErr w:type="spellEnd"/>
      <w:r w:rsidR="00997C8A" w:rsidRPr="00170971">
        <w:rPr>
          <w:rFonts w:ascii="Book Antiqua" w:hAnsi="Book Antiqua"/>
          <w:sz w:val="24"/>
          <w:szCs w:val="24"/>
          <w:lang w:val="en-ID"/>
        </w:rPr>
        <w:t xml:space="preserve"> SPSS 25 for Windows.</w:t>
      </w:r>
    </w:p>
    <w:p w14:paraId="061D95F6" w14:textId="7B2C00E5"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Populasi</w:t>
      </w:r>
    </w:p>
    <w:p w14:paraId="46759CFF" w14:textId="569C7A56" w:rsidR="00155F13" w:rsidRPr="00A45E8F" w:rsidRDefault="00170CC3" w:rsidP="00170CC3">
      <w:pPr>
        <w:spacing w:line="360" w:lineRule="auto"/>
        <w:ind w:right="13" w:firstLine="720"/>
        <w:jc w:val="both"/>
        <w:rPr>
          <w:rFonts w:ascii="Book Antiqua" w:eastAsia="Book Antiqua" w:hAnsi="Book Antiqua" w:cs="Book Antiqua"/>
          <w:bCs/>
          <w:sz w:val="24"/>
          <w:szCs w:val="24"/>
          <w:lang w:val="id-ID"/>
        </w:rPr>
      </w:pPr>
      <w:r w:rsidRPr="00A45E8F">
        <w:rPr>
          <w:rFonts w:ascii="Book Antiqua" w:eastAsia="Book Antiqua" w:hAnsi="Book Antiqua" w:cs="Book Antiqua"/>
          <w:bCs/>
          <w:sz w:val="24"/>
          <w:szCs w:val="24"/>
          <w:lang w:val="id-ID"/>
        </w:rPr>
        <w:t xml:space="preserve">Populasi adalah wilayah generalisai yang terdiri atas obyek atau subyek yang mempunyai kualitas dan karakteristik tertentu yang ditetapkan oleh peneliti untuk dipelajari dan kemudian ditarik kesimpulannya </w:t>
      </w:r>
      <w:r w:rsidRPr="00A45E8F">
        <w:rPr>
          <w:rFonts w:ascii="Book Antiqua" w:eastAsia="Book Antiqua" w:hAnsi="Book Antiqua" w:cs="Book Antiqua"/>
          <w:bCs/>
          <w:sz w:val="24"/>
          <w:szCs w:val="24"/>
        </w:rPr>
        <w:fldChar w:fldCharType="begin" w:fldLock="1"/>
      </w:r>
      <w:r w:rsidRPr="00A45E8F">
        <w:rPr>
          <w:rFonts w:ascii="Book Antiqua" w:eastAsia="Book Antiqua" w:hAnsi="Book Antiqua" w:cs="Book Antiqua"/>
          <w:bCs/>
          <w:sz w:val="24"/>
          <w:szCs w:val="24"/>
          <w:lang w:val="id-ID"/>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Pr="00A45E8F">
        <w:rPr>
          <w:rFonts w:ascii="Book Antiqua" w:eastAsia="Book Antiqua" w:hAnsi="Book Antiqua" w:cs="Book Antiqua"/>
          <w:bCs/>
          <w:sz w:val="24"/>
          <w:szCs w:val="24"/>
        </w:rPr>
        <w:fldChar w:fldCharType="separate"/>
      </w:r>
      <w:r w:rsidRPr="00A45E8F">
        <w:rPr>
          <w:rFonts w:ascii="Book Antiqua" w:eastAsia="Book Antiqua" w:hAnsi="Book Antiqua" w:cs="Book Antiqua"/>
          <w:bCs/>
          <w:noProof/>
          <w:sz w:val="24"/>
          <w:szCs w:val="24"/>
          <w:lang w:val="id-ID"/>
        </w:rPr>
        <w:t>(Sari &amp; Paludi, 2020)</w:t>
      </w:r>
      <w:r w:rsidRPr="00A45E8F">
        <w:rPr>
          <w:rFonts w:ascii="Book Antiqua" w:eastAsia="Book Antiqua" w:hAnsi="Book Antiqua" w:cs="Book Antiqua"/>
          <w:bCs/>
          <w:sz w:val="24"/>
          <w:szCs w:val="24"/>
        </w:rPr>
        <w:fldChar w:fldCharType="end"/>
      </w:r>
      <w:r w:rsidRPr="00A45E8F">
        <w:rPr>
          <w:rFonts w:ascii="Book Antiqua" w:eastAsia="Book Antiqua" w:hAnsi="Book Antiqua" w:cs="Book Antiqua"/>
          <w:bCs/>
          <w:sz w:val="24"/>
          <w:szCs w:val="24"/>
          <w:lang w:val="id-ID"/>
        </w:rPr>
        <w:t>.</w:t>
      </w:r>
      <w:r w:rsidR="001052E2" w:rsidRPr="00A45E8F">
        <w:rPr>
          <w:rFonts w:ascii="Book Antiqua" w:eastAsia="Book Antiqua" w:hAnsi="Book Antiqua" w:cs="Book Antiqua"/>
          <w:bCs/>
          <w:sz w:val="24"/>
          <w:szCs w:val="24"/>
          <w:lang w:val="id-ID"/>
        </w:rPr>
        <w:t xml:space="preserve"> </w:t>
      </w:r>
      <w:r w:rsidR="00A45E8F" w:rsidRPr="00A45E8F">
        <w:rPr>
          <w:rFonts w:ascii="Book Antiqua" w:hAnsi="Book Antiqua"/>
          <w:sz w:val="24"/>
          <w:szCs w:val="24"/>
          <w:lang w:val="id-ID"/>
        </w:rPr>
        <w:t xml:space="preserve">Dalam penelitian ini yang menjadi populasi adalah seluruh </w:t>
      </w:r>
      <w:r w:rsidR="00A84281" w:rsidRPr="00A84281">
        <w:rPr>
          <w:rFonts w:ascii="Book Antiqua" w:hAnsi="Book Antiqua"/>
          <w:sz w:val="24"/>
          <w:szCs w:val="24"/>
          <w:lang w:val="id-ID"/>
        </w:rPr>
        <w:t>menggunakan jasa layanan internet IndiHome di Jember.</w:t>
      </w: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074A1651" w14:textId="1F539A99" w:rsidR="00A45E8F" w:rsidRPr="00A84281" w:rsidRDefault="00C54F5A" w:rsidP="00A45E8F">
      <w:pPr>
        <w:spacing w:line="360" w:lineRule="auto"/>
        <w:ind w:right="13" w:firstLine="720"/>
        <w:jc w:val="both"/>
        <w:rPr>
          <w:rFonts w:ascii="Book Antiqua" w:eastAsia="Book Antiqua" w:hAnsi="Book Antiqua" w:cs="Book Antiqua"/>
          <w:bCs/>
          <w:sz w:val="24"/>
          <w:szCs w:val="24"/>
          <w:lang w:val="id-ID"/>
        </w:rPr>
      </w:pPr>
      <w:r w:rsidRPr="00A84281">
        <w:rPr>
          <w:rFonts w:ascii="Book Antiqua" w:eastAsia="Book Antiqua" w:hAnsi="Book Antiqua" w:cs="Book Antiqua"/>
          <w:bCs/>
          <w:sz w:val="24"/>
          <w:szCs w:val="24"/>
          <w:lang w:val="id-ID"/>
        </w:rPr>
        <w:t>Sampel penelitian adalah faktor dari jumlah dan karakteristik yang dimiliki oleh populasi tersebut</w:t>
      </w:r>
      <w:r w:rsidR="00B24855" w:rsidRPr="00A84281">
        <w:rPr>
          <w:rFonts w:ascii="Book Antiqua" w:eastAsia="Book Antiqua" w:hAnsi="Book Antiqua" w:cs="Book Antiqua"/>
          <w:bCs/>
          <w:sz w:val="24"/>
          <w:szCs w:val="24"/>
          <w:lang w:val="id-ID"/>
        </w:rPr>
        <w:t xml:space="preserve">. </w:t>
      </w:r>
      <w:r w:rsidRPr="00A84281">
        <w:rPr>
          <w:rFonts w:ascii="Book Antiqua" w:eastAsia="Book Antiqua" w:hAnsi="Book Antiqua" w:cs="Book Antiqua"/>
          <w:bCs/>
          <w:sz w:val="24"/>
          <w:szCs w:val="24"/>
          <w:lang w:val="id-ID"/>
        </w:rPr>
        <w:t xml:space="preserve">Menurut </w:t>
      </w:r>
      <w:r w:rsidRPr="00A84281">
        <w:rPr>
          <w:rFonts w:ascii="Book Antiqua" w:eastAsia="Book Antiqua" w:hAnsi="Book Antiqua" w:cs="Book Antiqua"/>
          <w:bCs/>
          <w:sz w:val="24"/>
          <w:szCs w:val="24"/>
          <w:lang w:val="id-ID"/>
        </w:rPr>
        <w:fldChar w:fldCharType="begin" w:fldLock="1"/>
      </w:r>
      <w:r w:rsidR="0027119F" w:rsidRPr="00A84281">
        <w:rPr>
          <w:rFonts w:ascii="Book Antiqua" w:eastAsia="Book Antiqua" w:hAnsi="Book Antiqua" w:cs="Book Antiqua"/>
          <w:bCs/>
          <w:sz w:val="24"/>
          <w:szCs w:val="24"/>
          <w:lang w:val="id-ID"/>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2018b)"},"properties":{"noteIndex":0},"schema":"https://github.com/citation-style-language/schema/raw/master/csl-citation.json"}</w:instrText>
      </w:r>
      <w:r w:rsidRPr="00A84281">
        <w:rPr>
          <w:rFonts w:ascii="Book Antiqua" w:eastAsia="Book Antiqua" w:hAnsi="Book Antiqua" w:cs="Book Antiqua"/>
          <w:bCs/>
          <w:sz w:val="24"/>
          <w:szCs w:val="24"/>
          <w:lang w:val="id-ID"/>
        </w:rPr>
        <w:fldChar w:fldCharType="separate"/>
      </w:r>
      <w:r w:rsidRPr="00A84281">
        <w:rPr>
          <w:rFonts w:ascii="Book Antiqua" w:eastAsia="Book Antiqua" w:hAnsi="Book Antiqua" w:cs="Book Antiqua"/>
          <w:bCs/>
          <w:sz w:val="24"/>
          <w:szCs w:val="24"/>
          <w:lang w:val="id-ID"/>
        </w:rPr>
        <w:t>(Sugiyono, 2018)</w:t>
      </w:r>
      <w:r w:rsidRPr="00A84281">
        <w:rPr>
          <w:rFonts w:ascii="Book Antiqua" w:eastAsia="Book Antiqua" w:hAnsi="Book Antiqua" w:cs="Book Antiqua"/>
          <w:bCs/>
          <w:sz w:val="24"/>
          <w:szCs w:val="24"/>
          <w:lang w:val="id-ID"/>
        </w:rPr>
        <w:fldChar w:fldCharType="end"/>
      </w:r>
      <w:r w:rsidRPr="00A84281">
        <w:rPr>
          <w:rFonts w:ascii="Book Antiqua" w:eastAsia="Book Antiqua" w:hAnsi="Book Antiqua" w:cs="Book Antiqua"/>
          <w:bCs/>
          <w:sz w:val="24"/>
          <w:szCs w:val="24"/>
          <w:lang w:val="id-ID"/>
        </w:rPr>
        <w:t xml:space="preserve">. </w:t>
      </w:r>
      <w:r w:rsidR="00A45E8F" w:rsidRPr="00A84281">
        <w:rPr>
          <w:rFonts w:ascii="Book Antiqua" w:eastAsia="Book Antiqua" w:hAnsi="Book Antiqua" w:cs="Book Antiqua"/>
          <w:bCs/>
          <w:sz w:val="24"/>
          <w:szCs w:val="24"/>
          <w:lang w:val="id-ID"/>
        </w:rPr>
        <w:t xml:space="preserve">Dalam penelitian ini, peneliti menggunakan metode nonprobability sampling dengan </w:t>
      </w:r>
      <w:r w:rsidR="00A84281" w:rsidRPr="00A84281">
        <w:rPr>
          <w:rFonts w:ascii="Book Antiqua" w:hAnsi="Book Antiqua" w:cs="Times New Roman"/>
          <w:i/>
          <w:iCs/>
          <w:sz w:val="24"/>
          <w:szCs w:val="24"/>
        </w:rPr>
        <w:t>purposive sampling</w:t>
      </w:r>
      <w:r w:rsidR="00A45E8F" w:rsidRPr="00A84281">
        <w:rPr>
          <w:rFonts w:ascii="Book Antiqua" w:eastAsia="Book Antiqua" w:hAnsi="Book Antiqua" w:cs="Book Antiqua"/>
          <w:bCs/>
          <w:sz w:val="24"/>
          <w:szCs w:val="24"/>
          <w:lang w:val="id-ID"/>
        </w:rPr>
        <w:t xml:space="preserve">. </w:t>
      </w:r>
      <w:r w:rsidR="00A84281" w:rsidRPr="00A84281">
        <w:rPr>
          <w:rFonts w:ascii="Book Antiqua" w:eastAsia="Book Antiqua" w:hAnsi="Book Antiqua" w:cs="Book Antiqua"/>
          <w:bCs/>
          <w:sz w:val="24"/>
          <w:szCs w:val="24"/>
          <w:lang w:val="id-ID"/>
        </w:rPr>
        <w:t xml:space="preserve">Menurut </w:t>
      </w:r>
      <w:r w:rsidR="00A84281" w:rsidRPr="00A84281">
        <w:rPr>
          <w:rFonts w:ascii="Book Antiqua" w:eastAsia="Book Antiqua" w:hAnsi="Book Antiqua" w:cs="Book Antiqua"/>
          <w:bCs/>
          <w:sz w:val="24"/>
          <w:szCs w:val="24"/>
          <w:lang w:val="id-ID"/>
        </w:rPr>
        <w:fldChar w:fldCharType="begin" w:fldLock="1"/>
      </w:r>
      <w:r w:rsidR="00A84281" w:rsidRPr="00A84281">
        <w:rPr>
          <w:rFonts w:ascii="Book Antiqua" w:eastAsia="Book Antiqua" w:hAnsi="Book Antiqua" w:cs="Book Antiqua"/>
          <w:bCs/>
          <w:sz w:val="24"/>
          <w:szCs w:val="24"/>
          <w:lang w:val="id-ID"/>
        </w:rPr>
        <w:instrText>ADDIN CSL_CITATION {"citationItems":[{"id":"ITEM-1","itemData":{"author":[{"dropping-particle":"","family":"Ferdinand","given":"Augusty","non-dropping-particle":"","parse-names":false,"suffix":""}],"id":"ITEM-1","issued":{"date-parts":[["2014"]]},"publisher":"Univ. Diponegoro Press","title":"Metode penelitian manajemen: Pedoman penelitian untuk penulisan skripsi tesis dan disertasi ilmu manajemen","type":"article-journal"},"uris":["http://www.mendeley.com/documents/?uuid=1765af8c-8541-4633-ae0c-37d2f60ba3b2"]}],"mendeley":{"formattedCitation":"(Ferdinand, 2014)","plainTextFormattedCitation":"(Ferdinand, 2014)","previouslyFormattedCitation":"(Ferdinand, 2014)"},"properties":{"noteIndex":0},"schema":"https://github.com/citation-style-language/schema/raw/master/csl-citation.json"}</w:instrText>
      </w:r>
      <w:r w:rsidR="00A84281" w:rsidRPr="00A84281">
        <w:rPr>
          <w:rFonts w:ascii="Book Antiqua" w:eastAsia="Book Antiqua" w:hAnsi="Book Antiqua" w:cs="Book Antiqua"/>
          <w:bCs/>
          <w:sz w:val="24"/>
          <w:szCs w:val="24"/>
          <w:lang w:val="id-ID"/>
        </w:rPr>
        <w:fldChar w:fldCharType="separate"/>
      </w:r>
      <w:r w:rsidR="00A84281" w:rsidRPr="00A84281">
        <w:rPr>
          <w:rFonts w:ascii="Book Antiqua" w:eastAsia="Book Antiqua" w:hAnsi="Book Antiqua" w:cs="Book Antiqua"/>
          <w:bCs/>
          <w:sz w:val="24"/>
          <w:szCs w:val="24"/>
          <w:lang w:val="id-ID"/>
        </w:rPr>
        <w:t>(Ferdinand, 2014)</w:t>
      </w:r>
      <w:r w:rsidR="00A84281" w:rsidRPr="00A84281">
        <w:rPr>
          <w:rFonts w:ascii="Book Antiqua" w:eastAsia="Book Antiqua" w:hAnsi="Book Antiqua" w:cs="Book Antiqua"/>
          <w:bCs/>
          <w:sz w:val="24"/>
          <w:szCs w:val="24"/>
          <w:lang w:val="id-ID"/>
        </w:rPr>
        <w:fldChar w:fldCharType="end"/>
      </w:r>
      <w:r w:rsidR="00A84281" w:rsidRPr="00A84281">
        <w:rPr>
          <w:rFonts w:ascii="Book Antiqua" w:eastAsia="Book Antiqua" w:hAnsi="Book Antiqua" w:cs="Book Antiqua"/>
          <w:bCs/>
          <w:sz w:val="24"/>
          <w:szCs w:val="24"/>
          <w:lang w:val="id-ID"/>
        </w:rPr>
        <w:t xml:space="preserve"> bahwasannya jumlah sampel adalah jumlah indikator dikalikan 5 sampai 10. Dalam penelitian ini terdapat 12 indikator, maka sampel yang diperoleh yaitu 12 x 10 = 120 responden.</w:t>
      </w:r>
    </w:p>
    <w:p w14:paraId="2F99C670" w14:textId="294520AE" w:rsidR="00160E3E" w:rsidRDefault="00C86B17" w:rsidP="00A45E8F">
      <w:pPr>
        <w:spacing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7ED5DBBE" w14:textId="6BD74FB4" w:rsidR="00A45E8F" w:rsidRDefault="002B763F" w:rsidP="00E632CD">
      <w:pPr>
        <w:spacing w:after="0" w:line="276" w:lineRule="auto"/>
        <w:jc w:val="both"/>
        <w:rPr>
          <w:rFonts w:ascii="Book Antiqua" w:hAnsi="Book Antiqua" w:cs="Times New Roman"/>
          <w:b/>
          <w:bCs/>
          <w:sz w:val="24"/>
          <w:szCs w:val="24"/>
          <w:lang w:val="id-ID"/>
        </w:rPr>
      </w:pPr>
      <w:bookmarkStart w:id="5" w:name="_Toc171540658"/>
      <w:bookmarkStart w:id="6" w:name="_Toc178685527"/>
      <w:bookmarkStart w:id="7" w:name="_Toc184595222"/>
      <w:r w:rsidRPr="00170971">
        <w:rPr>
          <w:rFonts w:ascii="Book Antiqua" w:hAnsi="Book Antiqua" w:cs="Times New Roman"/>
          <w:b/>
          <w:bCs/>
          <w:sz w:val="24"/>
          <w:szCs w:val="24"/>
          <w:lang w:val="en-ID"/>
        </w:rPr>
        <w:t xml:space="preserve">Strategi </w:t>
      </w:r>
      <w:proofErr w:type="spellStart"/>
      <w:r w:rsidRPr="00170971">
        <w:rPr>
          <w:rFonts w:ascii="Book Antiqua" w:hAnsi="Book Antiqua" w:cs="Times New Roman"/>
          <w:b/>
          <w:bCs/>
          <w:sz w:val="24"/>
          <w:szCs w:val="24"/>
          <w:lang w:val="en-ID"/>
        </w:rPr>
        <w:t>Promosi</w:t>
      </w:r>
      <w:proofErr w:type="spellEnd"/>
      <w:r w:rsidR="00E632CD" w:rsidRPr="00E632CD">
        <w:rPr>
          <w:rFonts w:ascii="Book Antiqua" w:hAnsi="Book Antiqua" w:cs="Times New Roman"/>
          <w:b/>
          <w:bCs/>
          <w:sz w:val="24"/>
          <w:szCs w:val="24"/>
          <w:lang w:val="id-ID"/>
        </w:rPr>
        <w:t xml:space="preserve"> (X1)</w:t>
      </w:r>
      <w:bookmarkStart w:id="8" w:name="_Toc153818275"/>
      <w:bookmarkEnd w:id="5"/>
      <w:bookmarkEnd w:id="6"/>
      <w:bookmarkEnd w:id="7"/>
    </w:p>
    <w:p w14:paraId="213A8BD7" w14:textId="77777777" w:rsidR="00A84281" w:rsidRPr="00A84281" w:rsidRDefault="00A84281" w:rsidP="00A84281">
      <w:pPr>
        <w:pStyle w:val="NoSpacing"/>
        <w:spacing w:line="276" w:lineRule="auto"/>
        <w:ind w:firstLine="720"/>
        <w:jc w:val="both"/>
        <w:rPr>
          <w:rFonts w:ascii="Book Antiqua" w:hAnsi="Book Antiqua"/>
          <w:sz w:val="24"/>
          <w:szCs w:val="24"/>
          <w:lang w:val="id-ID"/>
        </w:rPr>
      </w:pPr>
      <w:r w:rsidRPr="00A84281">
        <w:rPr>
          <w:rFonts w:ascii="Book Antiqua" w:hAnsi="Book Antiqua"/>
          <w:sz w:val="24"/>
          <w:szCs w:val="24"/>
          <w:lang w:val="id-ID"/>
        </w:rPr>
        <w:lastRenderedPageBreak/>
        <w:t xml:space="preserve">Menurut </w:t>
      </w:r>
      <w:r w:rsidRPr="00A84281">
        <w:rPr>
          <w:rFonts w:ascii="Book Antiqua" w:hAnsi="Book Antiqua"/>
          <w:sz w:val="24"/>
          <w:szCs w:val="24"/>
          <w:lang w:val="id-ID"/>
        </w:rPr>
        <w:fldChar w:fldCharType="begin" w:fldLock="1"/>
      </w:r>
      <w:r w:rsidRPr="00A84281">
        <w:rPr>
          <w:rFonts w:ascii="Book Antiqua" w:hAnsi="Book Antiqua"/>
          <w:sz w:val="24"/>
          <w:szCs w:val="24"/>
          <w:lang w:val="id-ID"/>
        </w:rPr>
        <w:instrText>ADDIN CSL_CITATION {"citationItems":[{"id":"ITEM-1","itemData":{"abstract":"Strategi pemasaran adalah tata cara dalam memasarkan suatu produk atau jasa yang terencana dam disusun dalam rangka mencapai tujuan perusahaan. Seiring berkembangnya berbagai lembaga-lembaga perbankan atau perusahaan, maka persaingan antar perusahaan tidak dapat dihindari lagi. Maka dari itu untuk menghadapi persaingan- persaingan tersebut sebuah perusahan memerlukan suatu proses pemahaman terhadap situasi internal perusahaan itu sendiri dan lingkungan eksternal dimana perusahaan akan bersaing. Kajian ini bertujuan untuk mengetahui bagaimana perbankan syariah menentukan strategi pemasaran produk-produknya untuk masa sekarang atau yang akan datang. Metode yang digunakan dalam penulisan ini adalah kualitatif dimana menggunakan pendekatan deskriptif. Hasil pembahasan menunjukan strategi promosi berpengaruh terhadap pengembangan produk perbankan syariah. Dengan adanya strategi promosi bagi pihak perbankan dapat memperluas target marketing perbangkan, dapat menarik nasabah sebanyak-banyaknya, meningkatkan jumlah nasabah serta membuat citra baik dimata public. Bagi nasabah dapat dijadikan sebagai nilai pedoman dalam memilih produk bank yang sesuai dengan keinginan dan kemampuannya. Kata","author":[{"dropping-particle":"","family":"Widyamati","given":"Sagita","non-dropping-particle":"","parse-names":false,"suffix":""},{"dropping-particle":"","family":"Fasa","given":"Muhammad Iqbal","non-dropping-particle":"","parse-names":false,"suffix":""},{"dropping-particle":"","family":"Suharto","given":"","non-dropping-particle":"","parse-names":false,"suffix":""}],"container-title":"Jurnal Ekonomi Bisnis, Manajemen dan Akuntansi (JEBMAK)","id":"ITEM-1","issue":"3","issued":{"date-parts":[["2022"]]},"page":"355-368","title":"Analisis Strategi Promosi terhadap Analisa Pengembangan Produk Perbankan Syariah","type":"article-journal","volume":"1"},"uris":["http://www.mendeley.com/documents/?uuid=781d4d9e-a0b7-4806-b444-835f8d3e73f5"]}],"mendeley":{"formattedCitation":"(Widyamati et al., 2022)","plainTextFormattedCitation":"(Widyamati et al., 2022)","previouslyFormattedCitation":"(Widyamati et al., 2022)"},"properties":{"noteIndex":0},"schema":"https://github.com/citation-style-language/schema/raw/master/csl-citation.json"}</w:instrText>
      </w:r>
      <w:r w:rsidRPr="00A84281">
        <w:rPr>
          <w:rFonts w:ascii="Book Antiqua" w:hAnsi="Book Antiqua"/>
          <w:sz w:val="24"/>
          <w:szCs w:val="24"/>
          <w:lang w:val="id-ID"/>
        </w:rPr>
        <w:fldChar w:fldCharType="separate"/>
      </w:r>
      <w:r w:rsidRPr="00A84281">
        <w:rPr>
          <w:rFonts w:ascii="Book Antiqua" w:hAnsi="Book Antiqua"/>
          <w:sz w:val="24"/>
          <w:szCs w:val="24"/>
          <w:lang w:val="id-ID"/>
        </w:rPr>
        <w:t>(Widyamati et al., 2022)</w:t>
      </w:r>
      <w:r w:rsidRPr="00A84281">
        <w:rPr>
          <w:rFonts w:ascii="Book Antiqua" w:hAnsi="Book Antiqua"/>
          <w:sz w:val="24"/>
          <w:szCs w:val="24"/>
          <w:lang w:val="id-ID"/>
        </w:rPr>
        <w:fldChar w:fldCharType="end"/>
      </w:r>
      <w:r w:rsidRPr="00A84281">
        <w:rPr>
          <w:rFonts w:ascii="Book Antiqua" w:hAnsi="Book Antiqua"/>
          <w:sz w:val="24"/>
          <w:szCs w:val="24"/>
          <w:lang w:val="id-ID"/>
        </w:rPr>
        <w:t xml:space="preserve"> Strategi promosi adalah tata  cara  dalam  memasarkan  suatu  produk  atau  jasa  yang terencana dam disusun dalam rangka mencapai tujuan perusahaan. Dapat disimpulkan bahwa strategi promosi merupakan langkah-langkah yang terencana dan terstruktur untuk memasarkan produk, jasa, atau merek perusahaan dengan tujuan utama meningkatkan kesadaran, minat, dan pembelian konsumen, sehingga dapat mendukung pencapaian tujuan perusahaan.</w:t>
      </w:r>
    </w:p>
    <w:p w14:paraId="5E136D6D" w14:textId="77777777" w:rsidR="00A84281" w:rsidRPr="00A84281" w:rsidRDefault="00A84281" w:rsidP="00A84281">
      <w:pPr>
        <w:pStyle w:val="NoSpacing"/>
        <w:spacing w:line="276" w:lineRule="auto"/>
        <w:ind w:firstLine="720"/>
        <w:jc w:val="both"/>
        <w:rPr>
          <w:rFonts w:ascii="Book Antiqua" w:hAnsi="Book Antiqua"/>
          <w:sz w:val="24"/>
          <w:szCs w:val="24"/>
          <w:lang w:val="id-ID"/>
        </w:rPr>
      </w:pPr>
      <w:r w:rsidRPr="00A84281">
        <w:rPr>
          <w:rFonts w:ascii="Book Antiqua" w:hAnsi="Book Antiqua"/>
          <w:sz w:val="24"/>
          <w:szCs w:val="24"/>
          <w:lang w:val="id-ID"/>
        </w:rPr>
        <w:t xml:space="preserve">Menurut </w:t>
      </w:r>
      <w:r w:rsidRPr="00A84281">
        <w:rPr>
          <w:rFonts w:ascii="Book Antiqua" w:hAnsi="Book Antiqua"/>
          <w:sz w:val="24"/>
          <w:szCs w:val="24"/>
          <w:lang w:val="id-ID"/>
        </w:rPr>
        <w:fldChar w:fldCharType="begin" w:fldLock="1"/>
      </w:r>
      <w:r w:rsidRPr="00A84281">
        <w:rPr>
          <w:rFonts w:ascii="Book Antiqua" w:hAnsi="Book Antiqua"/>
          <w:sz w:val="24"/>
          <w:szCs w:val="24"/>
          <w:lang w:val="id-ID"/>
        </w:rPr>
        <w:instrText>ADDIN CSL_CITATION {"citationItems":[{"id":"ITEM-1","itemData":{"author":[{"dropping-particle":"","family":"Kotler","given":"Philip","non-dropping-particle":"","parse-names":false,"suffix":""},{"dropping-particle":"","family":"Keller","given":"Kevin Lane","non-dropping-particle":"","parse-names":false,"suffix":""},{"dropping-particle":"","family":"MarkKotler","given":"P","non-dropping-particle":"","parse-names":false,"suffix":""},{"dropping-particle":"","family":"Keller","given":"K L","non-dropping-particle":"","parse-names":false,"suffix":""}],"id":"ITEM-1","issued":{"date-parts":[["2016"]]},"title":"Marketing Management. Global Edition (Vol. 15E)","type":"article"},"uris":["http://www.mendeley.com/documents/?uuid=2792411d-1ccc-436b-9121-bf5f4f9cad18"]}],"mendeley":{"formattedCitation":"(Kotler et al., 2016)","plainTextFormattedCitation":"(Kotler et al., 2016)","previouslyFormattedCitation":"(Kotler et al., 2016)"},"properties":{"noteIndex":0},"schema":"https://github.com/citation-style-language/schema/raw/master/csl-citation.json"}</w:instrText>
      </w:r>
      <w:r w:rsidRPr="00A84281">
        <w:rPr>
          <w:rFonts w:ascii="Book Antiqua" w:hAnsi="Book Antiqua"/>
          <w:sz w:val="24"/>
          <w:szCs w:val="24"/>
          <w:lang w:val="id-ID"/>
        </w:rPr>
        <w:fldChar w:fldCharType="separate"/>
      </w:r>
      <w:r w:rsidRPr="00A84281">
        <w:rPr>
          <w:rFonts w:ascii="Book Antiqua" w:hAnsi="Book Antiqua"/>
          <w:sz w:val="24"/>
          <w:szCs w:val="24"/>
          <w:lang w:val="id-ID"/>
        </w:rPr>
        <w:t>(Kotler et al., 2016)</w:t>
      </w:r>
      <w:r w:rsidRPr="00A84281">
        <w:rPr>
          <w:rFonts w:ascii="Book Antiqua" w:hAnsi="Book Antiqua"/>
          <w:sz w:val="24"/>
          <w:szCs w:val="24"/>
          <w:lang w:val="id-ID"/>
        </w:rPr>
        <w:fldChar w:fldCharType="end"/>
      </w:r>
      <w:r w:rsidRPr="00A84281">
        <w:rPr>
          <w:rFonts w:ascii="Book Antiqua" w:hAnsi="Book Antiqua"/>
          <w:sz w:val="24"/>
          <w:szCs w:val="24"/>
          <w:lang w:val="id-ID"/>
        </w:rPr>
        <w:t xml:space="preserve"> Adapun indikator promosi yang digunakan dalam penelitian ini yaitu sebegai berikut.</w:t>
      </w:r>
    </w:p>
    <w:p w14:paraId="2A59E2E3" w14:textId="0BE23B96" w:rsidR="00A84281" w:rsidRPr="00A84281" w:rsidRDefault="00A84281" w:rsidP="002B763F">
      <w:pPr>
        <w:pStyle w:val="NoSpacing"/>
        <w:numPr>
          <w:ilvl w:val="0"/>
          <w:numId w:val="16"/>
        </w:numPr>
        <w:spacing w:line="276" w:lineRule="auto"/>
        <w:jc w:val="both"/>
        <w:rPr>
          <w:rFonts w:ascii="Book Antiqua" w:hAnsi="Book Antiqua"/>
          <w:sz w:val="24"/>
          <w:szCs w:val="24"/>
          <w:lang w:val="id-ID"/>
        </w:rPr>
      </w:pPr>
      <w:r w:rsidRPr="00A84281">
        <w:rPr>
          <w:rFonts w:ascii="Book Antiqua" w:hAnsi="Book Antiqua"/>
          <w:sz w:val="24"/>
          <w:szCs w:val="24"/>
          <w:lang w:val="id-ID"/>
        </w:rPr>
        <w:t xml:space="preserve">Periklanan (Advertising) </w:t>
      </w:r>
    </w:p>
    <w:p w14:paraId="5561F4B5" w14:textId="77777777" w:rsidR="00A84281" w:rsidRPr="00A84281" w:rsidRDefault="00A84281" w:rsidP="002B763F">
      <w:pPr>
        <w:pStyle w:val="NoSpacing"/>
        <w:spacing w:line="276" w:lineRule="auto"/>
        <w:ind w:left="360"/>
        <w:jc w:val="both"/>
        <w:rPr>
          <w:rFonts w:ascii="Book Antiqua" w:hAnsi="Book Antiqua"/>
          <w:sz w:val="24"/>
          <w:szCs w:val="24"/>
          <w:lang w:val="id-ID"/>
        </w:rPr>
      </w:pPr>
      <w:r w:rsidRPr="00A84281">
        <w:rPr>
          <w:rFonts w:ascii="Book Antiqua" w:hAnsi="Book Antiqua"/>
          <w:sz w:val="24"/>
          <w:szCs w:val="24"/>
          <w:lang w:val="id-ID"/>
        </w:rPr>
        <w:t>Periklanan di media sosial. Daya tarik periklanan emosional merupakan daya tarik iklan yang berhubungan dengan kebutuhan sosial dan psikologis sehingga konsumen termotivasi untuk membeli produk yang diiklankan</w:t>
      </w:r>
    </w:p>
    <w:p w14:paraId="29F5A038" w14:textId="473176AE" w:rsidR="00A84281" w:rsidRPr="00A84281" w:rsidRDefault="00A84281" w:rsidP="002B763F">
      <w:pPr>
        <w:pStyle w:val="NoSpacing"/>
        <w:numPr>
          <w:ilvl w:val="0"/>
          <w:numId w:val="16"/>
        </w:numPr>
        <w:spacing w:line="276" w:lineRule="auto"/>
        <w:jc w:val="both"/>
        <w:rPr>
          <w:rFonts w:ascii="Book Antiqua" w:hAnsi="Book Antiqua"/>
          <w:sz w:val="24"/>
          <w:szCs w:val="24"/>
          <w:lang w:val="id-ID"/>
        </w:rPr>
      </w:pPr>
      <w:r w:rsidRPr="00A84281">
        <w:rPr>
          <w:rFonts w:ascii="Book Antiqua" w:hAnsi="Book Antiqua"/>
          <w:sz w:val="24"/>
          <w:szCs w:val="24"/>
          <w:lang w:val="id-ID"/>
        </w:rPr>
        <w:t>Komunitas Sosial (Social Community)</w:t>
      </w:r>
    </w:p>
    <w:p w14:paraId="2B98D545" w14:textId="7B69461F" w:rsidR="00A84281" w:rsidRPr="00A84281" w:rsidRDefault="00A84281" w:rsidP="002B763F">
      <w:pPr>
        <w:pStyle w:val="NoSpacing"/>
        <w:spacing w:line="276" w:lineRule="auto"/>
        <w:ind w:left="360"/>
        <w:jc w:val="both"/>
        <w:rPr>
          <w:rFonts w:ascii="Book Antiqua" w:hAnsi="Book Antiqua"/>
          <w:sz w:val="24"/>
          <w:szCs w:val="24"/>
        </w:rPr>
      </w:pPr>
      <w:r w:rsidRPr="00A84281">
        <w:rPr>
          <w:rFonts w:ascii="Book Antiqua" w:hAnsi="Book Antiqua"/>
          <w:sz w:val="24"/>
          <w:szCs w:val="24"/>
          <w:lang w:val="id-ID"/>
        </w:rPr>
        <w:t>para pemasar menggunakan social community yang terdiri dari berbagai bentuk interaksi mulai dari forum, seperti Facebook, Instagram, Twitter, Path maupun Youtube</w:t>
      </w:r>
      <w:r>
        <w:rPr>
          <w:rFonts w:ascii="Book Antiqua" w:hAnsi="Book Antiqua"/>
          <w:sz w:val="24"/>
          <w:szCs w:val="24"/>
        </w:rPr>
        <w:t>.</w:t>
      </w:r>
    </w:p>
    <w:p w14:paraId="7311C376" w14:textId="7AC20317" w:rsidR="00A45E8F" w:rsidRPr="00170971" w:rsidRDefault="002B763F" w:rsidP="00A45E8F">
      <w:pPr>
        <w:spacing w:after="0" w:line="276" w:lineRule="auto"/>
        <w:jc w:val="both"/>
        <w:rPr>
          <w:rFonts w:ascii="Book Antiqua" w:hAnsi="Book Antiqua"/>
          <w:b/>
          <w:bCs/>
          <w:sz w:val="24"/>
          <w:szCs w:val="24"/>
        </w:rPr>
      </w:pPr>
      <w:proofErr w:type="gramStart"/>
      <w:r w:rsidRPr="00170971">
        <w:rPr>
          <w:rFonts w:ascii="Book Antiqua" w:hAnsi="Book Antiqua"/>
          <w:b/>
          <w:bCs/>
          <w:i/>
          <w:iCs/>
          <w:sz w:val="24"/>
          <w:szCs w:val="24"/>
        </w:rPr>
        <w:t>Word  of</w:t>
      </w:r>
      <w:proofErr w:type="gramEnd"/>
      <w:r w:rsidRPr="00170971">
        <w:rPr>
          <w:rFonts w:ascii="Book Antiqua" w:hAnsi="Book Antiqua"/>
          <w:b/>
          <w:bCs/>
          <w:i/>
          <w:iCs/>
          <w:sz w:val="24"/>
          <w:szCs w:val="24"/>
        </w:rPr>
        <w:t xml:space="preserve">  mouth </w:t>
      </w:r>
      <w:r w:rsidR="00A45E8F" w:rsidRPr="00170971">
        <w:rPr>
          <w:rFonts w:ascii="Book Antiqua" w:hAnsi="Book Antiqua"/>
          <w:b/>
          <w:bCs/>
          <w:sz w:val="24"/>
          <w:szCs w:val="24"/>
        </w:rPr>
        <w:t>(X2)</w:t>
      </w:r>
    </w:p>
    <w:p w14:paraId="598177D9" w14:textId="1CD524E1" w:rsidR="002B763F" w:rsidRPr="00170971" w:rsidRDefault="002B763F" w:rsidP="002B763F">
      <w:pPr>
        <w:pStyle w:val="NoSpacing"/>
        <w:spacing w:line="276" w:lineRule="auto"/>
        <w:ind w:firstLine="720"/>
        <w:jc w:val="both"/>
        <w:rPr>
          <w:rFonts w:ascii="Book Antiqua" w:hAnsi="Book Antiqua"/>
          <w:sz w:val="24"/>
          <w:szCs w:val="24"/>
          <w:lang w:val="en-ID"/>
        </w:rPr>
      </w:pPr>
      <w:proofErr w:type="spellStart"/>
      <w:r w:rsidRPr="00170971">
        <w:rPr>
          <w:rFonts w:ascii="Book Antiqua" w:hAnsi="Book Antiqua"/>
          <w:sz w:val="24"/>
          <w:szCs w:val="24"/>
        </w:rPr>
        <w:t>Menurut</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Rifani</w:t>
      </w:r>
      <w:proofErr w:type="spellEnd"/>
      <w:r w:rsidRPr="00170971">
        <w:rPr>
          <w:rFonts w:ascii="Book Antiqua" w:hAnsi="Book Antiqua"/>
          <w:sz w:val="24"/>
          <w:szCs w:val="24"/>
        </w:rPr>
        <w:t xml:space="preserve"> et al., 2023) </w:t>
      </w:r>
      <w:proofErr w:type="spellStart"/>
      <w:r w:rsidRPr="00170971">
        <w:rPr>
          <w:rFonts w:ascii="Book Antiqua" w:hAnsi="Book Antiqua"/>
          <w:sz w:val="24"/>
          <w:szCs w:val="24"/>
        </w:rPr>
        <w:t>suatu</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kegiatan</w:t>
      </w:r>
      <w:proofErr w:type="spell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komunikasi</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pemasaran</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melalui</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promosi</w:t>
      </w:r>
      <w:proofErr w:type="spellEnd"/>
      <w:proofErr w:type="gramEnd"/>
      <w:r w:rsidRPr="00170971">
        <w:rPr>
          <w:rFonts w:ascii="Book Antiqua" w:hAnsi="Book Antiqua"/>
          <w:sz w:val="24"/>
          <w:szCs w:val="24"/>
        </w:rPr>
        <w:t xml:space="preserve">  </w:t>
      </w:r>
      <w:proofErr w:type="gramStart"/>
      <w:r w:rsidRPr="00170971">
        <w:rPr>
          <w:rFonts w:ascii="Book Antiqua" w:hAnsi="Book Antiqua"/>
          <w:sz w:val="24"/>
          <w:szCs w:val="24"/>
        </w:rPr>
        <w:t xml:space="preserve">yang  </w:t>
      </w:r>
      <w:proofErr w:type="spellStart"/>
      <w:r w:rsidRPr="00170971">
        <w:rPr>
          <w:rFonts w:ascii="Book Antiqua" w:hAnsi="Book Antiqua"/>
          <w:sz w:val="24"/>
          <w:szCs w:val="24"/>
        </w:rPr>
        <w:t>dilakukan</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pelanggan</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ke</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pelanggan</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lain</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baik</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secara</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lisan</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maupun</w:t>
      </w:r>
      <w:proofErr w:type="spellEnd"/>
      <w:r w:rsidRPr="00170971">
        <w:rPr>
          <w:rFonts w:ascii="Book Antiqua" w:hAnsi="Book Antiqua"/>
          <w:sz w:val="24"/>
          <w:szCs w:val="24"/>
        </w:rPr>
        <w:t xml:space="preserve">  tulisan</w:t>
      </w:r>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untuk</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saling</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berkomunikasi</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mengenai</w:t>
      </w:r>
      <w:proofErr w:type="spellEnd"/>
      <w:proofErr w:type="gramEnd"/>
      <w:r w:rsidRPr="00170971">
        <w:rPr>
          <w:rFonts w:ascii="Book Antiqua" w:hAnsi="Book Antiqua"/>
          <w:sz w:val="24"/>
          <w:szCs w:val="24"/>
        </w:rPr>
        <w:t xml:space="preserve">  </w:t>
      </w:r>
      <w:proofErr w:type="spellStart"/>
      <w:proofErr w:type="gramStart"/>
      <w:r w:rsidRPr="00170971">
        <w:rPr>
          <w:rFonts w:ascii="Book Antiqua" w:hAnsi="Book Antiqua"/>
          <w:sz w:val="24"/>
          <w:szCs w:val="24"/>
        </w:rPr>
        <w:t>sebuah</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perusahaan</w:t>
      </w:r>
      <w:proofErr w:type="spellEnd"/>
      <w:proofErr w:type="gramEnd"/>
      <w:r w:rsidRPr="00170971">
        <w:rPr>
          <w:rFonts w:ascii="Book Antiqua" w:hAnsi="Book Antiqua"/>
          <w:sz w:val="24"/>
          <w:szCs w:val="24"/>
        </w:rPr>
        <w:t xml:space="preserve">, </w:t>
      </w:r>
      <w:proofErr w:type="spellStart"/>
      <w:r w:rsidRPr="00170971">
        <w:rPr>
          <w:rFonts w:ascii="Book Antiqua" w:hAnsi="Book Antiqua"/>
          <w:sz w:val="24"/>
          <w:szCs w:val="24"/>
        </w:rPr>
        <w:t>produk</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atau</w:t>
      </w:r>
      <w:proofErr w:type="spellEnd"/>
      <w:r w:rsidRPr="00170971">
        <w:rPr>
          <w:rFonts w:ascii="Book Antiqua" w:hAnsi="Book Antiqua"/>
          <w:sz w:val="24"/>
          <w:szCs w:val="24"/>
        </w:rPr>
        <w:t xml:space="preserve"> </w:t>
      </w:r>
      <w:proofErr w:type="spellStart"/>
      <w:r w:rsidRPr="00170971">
        <w:rPr>
          <w:rFonts w:ascii="Book Antiqua" w:hAnsi="Book Antiqua"/>
          <w:sz w:val="24"/>
          <w:szCs w:val="24"/>
        </w:rPr>
        <w:t>jasa</w:t>
      </w:r>
      <w:proofErr w:type="spellEnd"/>
      <w:r w:rsidRPr="00170971">
        <w:rPr>
          <w:rFonts w:ascii="Book Antiqua" w:hAnsi="Book Antiqua"/>
          <w:sz w:val="24"/>
          <w:szCs w:val="24"/>
        </w:rPr>
        <w:t xml:space="preserve">. </w:t>
      </w:r>
      <w:proofErr w:type="gramStart"/>
      <w:r w:rsidRPr="00170971">
        <w:rPr>
          <w:rFonts w:ascii="Book Antiqua" w:hAnsi="Book Antiqua"/>
          <w:sz w:val="24"/>
          <w:szCs w:val="24"/>
          <w:lang w:val="en-ID"/>
        </w:rPr>
        <w:t xml:space="preserve">Adapun  </w:t>
      </w:r>
      <w:proofErr w:type="spellStart"/>
      <w:r w:rsidRPr="00170971">
        <w:rPr>
          <w:rFonts w:ascii="Book Antiqua" w:hAnsi="Book Antiqua"/>
          <w:sz w:val="24"/>
          <w:szCs w:val="24"/>
          <w:lang w:val="en-ID"/>
        </w:rPr>
        <w:t>indikator</w:t>
      </w:r>
      <w:proofErr w:type="spellEnd"/>
      <w:proofErr w:type="gramEnd"/>
      <w:r w:rsidRPr="00170971">
        <w:rPr>
          <w:rFonts w:ascii="Book Antiqua" w:hAnsi="Book Antiqua"/>
          <w:sz w:val="24"/>
          <w:szCs w:val="24"/>
          <w:lang w:val="en-ID"/>
        </w:rPr>
        <w:t xml:space="preserve"> </w:t>
      </w:r>
      <w:proofErr w:type="gramStart"/>
      <w:r w:rsidRPr="00170971">
        <w:rPr>
          <w:rFonts w:ascii="Book Antiqua" w:hAnsi="Book Antiqua"/>
          <w:i/>
          <w:iCs/>
          <w:sz w:val="24"/>
          <w:szCs w:val="24"/>
          <w:lang w:val="en-ID"/>
        </w:rPr>
        <w:t>Word  of</w:t>
      </w:r>
      <w:proofErr w:type="gramEnd"/>
      <w:r w:rsidRPr="00170971">
        <w:rPr>
          <w:rFonts w:ascii="Book Antiqua" w:hAnsi="Book Antiqua"/>
          <w:i/>
          <w:iCs/>
          <w:sz w:val="24"/>
          <w:szCs w:val="24"/>
          <w:lang w:val="en-ID"/>
        </w:rPr>
        <w:t xml:space="preserve">  mouth</w:t>
      </w:r>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menurut</w:t>
      </w:r>
      <w:proofErr w:type="spellEnd"/>
      <w:r w:rsidRPr="00170971">
        <w:rPr>
          <w:rFonts w:ascii="Book Antiqua" w:hAnsi="Book Antiqua"/>
          <w:sz w:val="24"/>
          <w:szCs w:val="24"/>
          <w:lang w:val="en-ID"/>
        </w:rPr>
        <w:t xml:space="preserve"> (Babin et al., 2005) </w:t>
      </w:r>
      <w:proofErr w:type="spellStart"/>
      <w:r w:rsidRPr="00170971">
        <w:rPr>
          <w:rFonts w:ascii="Book Antiqua" w:hAnsi="Book Antiqua"/>
          <w:sz w:val="24"/>
          <w:szCs w:val="24"/>
          <w:lang w:val="en-ID"/>
        </w:rPr>
        <w:t>sebagai</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berikut</w:t>
      </w:r>
      <w:proofErr w:type="spellEnd"/>
      <w:r w:rsidRPr="00170971">
        <w:rPr>
          <w:rFonts w:ascii="Book Antiqua" w:hAnsi="Book Antiqua"/>
          <w:sz w:val="24"/>
          <w:szCs w:val="24"/>
          <w:lang w:val="en-ID"/>
        </w:rPr>
        <w:t>:</w:t>
      </w:r>
    </w:p>
    <w:p w14:paraId="56DFA2F6" w14:textId="0271DBC6" w:rsidR="002B763F" w:rsidRPr="00170971" w:rsidRDefault="002B763F" w:rsidP="002B763F">
      <w:pPr>
        <w:pStyle w:val="NoSpacing"/>
        <w:numPr>
          <w:ilvl w:val="0"/>
          <w:numId w:val="17"/>
        </w:numPr>
        <w:spacing w:line="276" w:lineRule="auto"/>
        <w:jc w:val="both"/>
        <w:rPr>
          <w:rFonts w:ascii="Book Antiqua" w:hAnsi="Book Antiqua"/>
          <w:sz w:val="24"/>
          <w:szCs w:val="24"/>
          <w:lang w:val="en-ID"/>
        </w:rPr>
      </w:pPr>
      <w:proofErr w:type="spellStart"/>
      <w:r w:rsidRPr="00170971">
        <w:rPr>
          <w:rFonts w:ascii="Book Antiqua" w:hAnsi="Book Antiqua"/>
          <w:sz w:val="24"/>
          <w:szCs w:val="24"/>
          <w:lang w:val="en-ID"/>
        </w:rPr>
        <w:t>Kemauan</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konsumen</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dalam</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membicarakan</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hal</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hal</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positif</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tentang</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kualitas</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pelayanan</w:t>
      </w:r>
      <w:proofErr w:type="spellEnd"/>
      <w:r w:rsidRPr="00170971">
        <w:rPr>
          <w:rFonts w:ascii="Book Antiqua" w:hAnsi="Book Antiqua"/>
          <w:sz w:val="24"/>
          <w:szCs w:val="24"/>
          <w:lang w:val="en-ID"/>
        </w:rPr>
        <w:t xml:space="preserve"> dan </w:t>
      </w:r>
      <w:proofErr w:type="spellStart"/>
      <w:r w:rsidRPr="00170971">
        <w:rPr>
          <w:rFonts w:ascii="Book Antiqua" w:hAnsi="Book Antiqua"/>
          <w:sz w:val="24"/>
          <w:szCs w:val="24"/>
          <w:lang w:val="en-ID"/>
        </w:rPr>
        <w:t>produk</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kepada</w:t>
      </w:r>
      <w:proofErr w:type="spellEnd"/>
      <w:r w:rsidRPr="00170971">
        <w:rPr>
          <w:rFonts w:ascii="Book Antiqua" w:hAnsi="Book Antiqua"/>
          <w:sz w:val="24"/>
          <w:szCs w:val="24"/>
          <w:lang w:val="en-ID"/>
        </w:rPr>
        <w:t xml:space="preserve"> orang lain – </w:t>
      </w:r>
      <w:proofErr w:type="spellStart"/>
      <w:r w:rsidRPr="00170971">
        <w:rPr>
          <w:rFonts w:ascii="Book Antiqua" w:hAnsi="Book Antiqua"/>
          <w:sz w:val="24"/>
          <w:szCs w:val="24"/>
          <w:lang w:val="en-ID"/>
        </w:rPr>
        <w:t>Kemauan</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konsumen</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terhadap</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produk</w:t>
      </w:r>
      <w:proofErr w:type="spellEnd"/>
      <w:r w:rsidRPr="00170971">
        <w:rPr>
          <w:rFonts w:ascii="Book Antiqua" w:hAnsi="Book Antiqua"/>
          <w:sz w:val="24"/>
          <w:szCs w:val="24"/>
          <w:lang w:val="en-ID"/>
        </w:rPr>
        <w:t xml:space="preserve"> </w:t>
      </w:r>
      <w:proofErr w:type="spellStart"/>
      <w:r w:rsidRPr="00170971">
        <w:rPr>
          <w:rFonts w:ascii="Book Antiqua" w:hAnsi="Book Antiqua"/>
          <w:sz w:val="24"/>
          <w:szCs w:val="24"/>
          <w:lang w:val="en-ID"/>
        </w:rPr>
        <w:t>layanan</w:t>
      </w:r>
      <w:proofErr w:type="spellEnd"/>
      <w:r w:rsidRPr="00170971">
        <w:rPr>
          <w:rFonts w:ascii="Book Antiqua" w:hAnsi="Book Antiqua"/>
          <w:sz w:val="24"/>
          <w:szCs w:val="24"/>
          <w:lang w:val="en-ID"/>
        </w:rPr>
        <w:t xml:space="preserve"> internet </w:t>
      </w:r>
      <w:proofErr w:type="spellStart"/>
      <w:r w:rsidRPr="00170971">
        <w:rPr>
          <w:rFonts w:ascii="Book Antiqua" w:hAnsi="Book Antiqua"/>
          <w:sz w:val="24"/>
          <w:szCs w:val="24"/>
          <w:lang w:val="en-ID"/>
        </w:rPr>
        <w:t>IndiHome</w:t>
      </w:r>
      <w:proofErr w:type="spellEnd"/>
      <w:r w:rsidRPr="00170971">
        <w:rPr>
          <w:rFonts w:ascii="Book Antiqua" w:hAnsi="Book Antiqua"/>
          <w:sz w:val="24"/>
          <w:szCs w:val="24"/>
          <w:lang w:val="en-ID"/>
        </w:rPr>
        <w:t xml:space="preserve"> Jember </w:t>
      </w:r>
    </w:p>
    <w:p w14:paraId="5C7B9D1E" w14:textId="024CEBBB" w:rsidR="002B763F" w:rsidRPr="002B763F" w:rsidRDefault="002B763F" w:rsidP="002B763F">
      <w:pPr>
        <w:pStyle w:val="NoSpacing"/>
        <w:numPr>
          <w:ilvl w:val="0"/>
          <w:numId w:val="17"/>
        </w:numPr>
        <w:spacing w:line="276" w:lineRule="auto"/>
        <w:jc w:val="both"/>
        <w:rPr>
          <w:rFonts w:ascii="Book Antiqua" w:hAnsi="Book Antiqua"/>
          <w:sz w:val="24"/>
          <w:szCs w:val="24"/>
          <w:lang w:val="fi-FI"/>
        </w:rPr>
      </w:pPr>
      <w:r w:rsidRPr="002B763F">
        <w:rPr>
          <w:rFonts w:ascii="Book Antiqua" w:hAnsi="Book Antiqua"/>
          <w:sz w:val="24"/>
          <w:szCs w:val="24"/>
          <w:lang w:val="fi-FI"/>
        </w:rPr>
        <w:t xml:space="preserve">Rekomendasi jasa dan produk perusahaan kepada orang lain – Rekomendasi terhadap produk layanan internet IndiHome Jember </w:t>
      </w:r>
    </w:p>
    <w:p w14:paraId="3E47803E" w14:textId="5BFC0EBE" w:rsidR="002B763F" w:rsidRPr="002B763F" w:rsidRDefault="002B763F" w:rsidP="002B763F">
      <w:pPr>
        <w:pStyle w:val="NoSpacing"/>
        <w:numPr>
          <w:ilvl w:val="0"/>
          <w:numId w:val="17"/>
        </w:numPr>
        <w:spacing w:line="276" w:lineRule="auto"/>
        <w:jc w:val="both"/>
        <w:rPr>
          <w:rFonts w:ascii="Book Antiqua" w:hAnsi="Book Antiqua"/>
          <w:sz w:val="24"/>
          <w:szCs w:val="24"/>
          <w:lang w:val="fi-FI"/>
        </w:rPr>
      </w:pPr>
      <w:r w:rsidRPr="002B763F">
        <w:rPr>
          <w:rFonts w:ascii="Book Antiqua" w:hAnsi="Book Antiqua"/>
          <w:sz w:val="24"/>
          <w:szCs w:val="24"/>
          <w:lang w:val="fi-FI"/>
        </w:rPr>
        <w:t>Dorongan terhadap teman atau relasi untuk melakukan pembelian terhadap produk dan jasa perusahaan – Dorongan teman atau relasi terhadap pembelian produk layanan internet IndiHome Jember</w:t>
      </w:r>
    </w:p>
    <w:p w14:paraId="1D1FFD57" w14:textId="37F492EC" w:rsidR="00A45E8F" w:rsidRPr="00170971" w:rsidRDefault="00A45E8F" w:rsidP="00A45E8F">
      <w:pPr>
        <w:pStyle w:val="NoSpacing"/>
        <w:spacing w:line="276" w:lineRule="auto"/>
        <w:ind w:left="283"/>
        <w:jc w:val="both"/>
        <w:rPr>
          <w:rFonts w:ascii="Book Antiqua" w:hAnsi="Book Antiqua"/>
          <w:sz w:val="24"/>
          <w:szCs w:val="24"/>
          <w:lang w:val="fi-FI"/>
        </w:rPr>
      </w:pPr>
    </w:p>
    <w:p w14:paraId="6F46AD32" w14:textId="71C03EA2" w:rsidR="00A45E8F" w:rsidRPr="0027119F" w:rsidRDefault="002B763F" w:rsidP="00A45E8F">
      <w:pPr>
        <w:spacing w:after="0" w:line="276" w:lineRule="auto"/>
        <w:jc w:val="both"/>
        <w:rPr>
          <w:rFonts w:ascii="Book Antiqua" w:hAnsi="Book Antiqua"/>
          <w:b/>
          <w:bCs/>
          <w:sz w:val="24"/>
          <w:szCs w:val="24"/>
          <w:lang w:val="fi-FI"/>
        </w:rPr>
      </w:pPr>
      <w:r>
        <w:rPr>
          <w:rFonts w:ascii="Book Antiqua" w:hAnsi="Book Antiqua"/>
          <w:b/>
          <w:bCs/>
          <w:sz w:val="24"/>
          <w:szCs w:val="24"/>
          <w:lang w:val="fi-FI"/>
        </w:rPr>
        <w:t>Kualitas Layanan</w:t>
      </w:r>
      <w:r w:rsidR="00A45E8F" w:rsidRPr="0027119F">
        <w:rPr>
          <w:rFonts w:ascii="Book Antiqua" w:hAnsi="Book Antiqua"/>
          <w:b/>
          <w:bCs/>
          <w:sz w:val="24"/>
          <w:szCs w:val="24"/>
          <w:lang w:val="fi-FI"/>
        </w:rPr>
        <w:t xml:space="preserve"> (X3)</w:t>
      </w:r>
    </w:p>
    <w:p w14:paraId="00BB8A5F" w14:textId="52617F6D" w:rsidR="002B763F" w:rsidRPr="00170971" w:rsidRDefault="002B763F" w:rsidP="002B763F">
      <w:pPr>
        <w:spacing w:line="276" w:lineRule="auto"/>
        <w:ind w:firstLine="720"/>
        <w:jc w:val="both"/>
        <w:rPr>
          <w:rFonts w:ascii="Book Antiqua" w:hAnsi="Book Antiqua" w:cs="Times New Roman"/>
          <w:sz w:val="24"/>
          <w:szCs w:val="24"/>
          <w:lang w:val="fi-FI"/>
        </w:rPr>
      </w:pPr>
      <w:r w:rsidRPr="00170971">
        <w:rPr>
          <w:rFonts w:ascii="Book Antiqua" w:hAnsi="Book Antiqua" w:cs="Times New Roman"/>
          <w:sz w:val="24"/>
          <w:szCs w:val="24"/>
          <w:lang w:val="fi-FI"/>
        </w:rPr>
        <w:t xml:space="preserve">Menurut </w:t>
      </w:r>
      <w:r w:rsidRPr="002B763F">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{"citationItems":[{"id":"ITEM-1","itemData":{"DOI":"10.25134/equi.v19i02.4531","ISSN":"0216-5287","abstract":"AbstractCompanies that implement high quality services will meet customer expectations in a competitive and economical way. Improving service quality can be done by improving operational processes which include identifying problems quickly and systematically, establishing effective and reliable service performance indicators, and measuring customer satisfaction and other performance results. The purpose of this study was to determine the effect of service quality, product quality on customer satisfaction in shaping customer loyalty (a case study on customers at Indomaret Point Colombo Yogyakarta). This research is a quantitative study. The sample in this study are consumers who shop at Idomaret Point Colombo Yogyakarta. Furthermore, the data collection technique was carried out through the use of a questionnaire/questionnaire through several statement items. The data analysis process is carried out by testing data prerequisites and testing hypotheses through path analysis (path analysis), processing is carried out using the SPSS vs.21 application. The results of this study indicate that service quality has a negative and insignificant effect on customer satisfaction, product quality has a positive and significant effect on customer satisfaction and customer satisfaction has a positive and significant effect on customer loyalty. Keywords: customer loyalty; product quality; satisfaction; service quality; AbstrakPerusahaan yang menerapkan layanan berkualitas tinggi akan memenuhi harapan pelanggan dengan cara yang kompetitif dan ekonomis. Peningkatan kualitas layanan dapat dilakukan dengan memperbaiki proses operasional yang meliputi identifikasi masalah secara cepat dan sistematis, penetapan indikator kinerja layanan yang efektif dan andal, serta pengukuran kepuasan pelanggan dan hasil kinerja lainnya. Tujuan penelitian ini adalah untuk mengetahui Pengaruh Kualitas Layanan, Kualitas Produk terhadap Kepuasan Pelanggan dalam Membetuk Loyalitas Pelanggan (Studi Kasus pada Pelanggan Indomaret Point Colombo Yogyakarta) Penelitian ini merupakan penelitian kuantitatif. Sampel dalam penelitian ini adalah konsumen yang berbelanja di Idomaret Point Colombo Yogyakarta. Selanjutnya teknik pengambilan data dilakukan melalui penggunaan kuesioner/angket melalui beberapa item pernyataan. Proses analisis data dilakukan dengan uji prasyarat data dan pengujian hipotesis melalui analisis regresi berganda, pengolahan dilakukan dengan menggunakan aplikasi SPSS vs.21. Hasil dari…","author":[{"dropping-particle":"","family":"Budiarno","given":"Budiarno","non-dropping-particle":"","parse-names":false,"suffix":""},{"dropping-particle":"","family":"Udayana","given":"Ida Bagus Nyoman","non-dropping-particle":"","parse-names":false,"suffix":""},{"dropping-particle":"","family":"Lukitaningsih","given":"Ambar","non-dropping-particle":"","parse-names":false,"suffix":""}],"container-title":"Equilibrium: Jurnal Penelitian Pendidikan dan Ekonomi","id":"ITEM-1","issue":"02","issued":{"date-parts":[["2022"]]},"page":"226-233","title":"Pengaruh Kualitas Layanan, Kualitas Produk Terhadap Kepuasan Pelanggan Dalam Membentuk Loyalitas Pelanggan","type":"article-journal","volume":"19"},"uris":["http://www.mendeley.com/documents/?uuid=9f7a3f95-25fc-4e87-89b8-11e9ae7bf042"]}],"mendeley":{"formattedCitation":"(Budiarno et al., 2022)","plainTextFormattedCitation":"(Budiarno et al., 2022)","previouslyFormattedCitation":"(Budiarno et al., 2022)"},"properties":{"noteIndex":0},"schema":"https://github.com/citation-style-language/schema/raw/master/csl-citation.json"}</w:instrText>
      </w:r>
      <w:r w:rsidRPr="002B763F">
        <w:rPr>
          <w:rFonts w:ascii="Book Antiqua" w:hAnsi="Book Antiqua" w:cs="Times New Roman"/>
          <w:sz w:val="24"/>
          <w:szCs w:val="24"/>
        </w:rPr>
        <w:fldChar w:fldCharType="separate"/>
      </w:r>
      <w:r w:rsidRPr="00170971">
        <w:rPr>
          <w:rFonts w:ascii="Book Antiqua" w:hAnsi="Book Antiqua" w:cs="Times New Roman"/>
          <w:noProof/>
          <w:sz w:val="24"/>
          <w:szCs w:val="24"/>
          <w:lang w:val="fi-FI"/>
        </w:rPr>
        <w:t>(Budiarno et al., 2022)</w:t>
      </w:r>
      <w:r w:rsidRPr="002B763F">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Kualitas pelayanan merupakan upaya pemenuhan kebutuhan dan keinginan konsumen serta ketepatan penyampaiannya dalam memenuhi harapan konsumen. Adapun menurut </w:t>
      </w:r>
      <w:r w:rsidRPr="002B763F">
        <w:rPr>
          <w:rFonts w:ascii="Book Antiqua" w:hAnsi="Book Antiqua" w:cs="Times New Roman"/>
          <w:sz w:val="24"/>
          <w:szCs w:val="24"/>
        </w:rPr>
        <w:fldChar w:fldCharType="begin" w:fldLock="1"/>
      </w:r>
      <w:r w:rsidRPr="00170971">
        <w:rPr>
          <w:rFonts w:ascii="Book Antiqua" w:hAnsi="Book Antiqua" w:cs="Times New Roman"/>
          <w:sz w:val="24"/>
          <w:szCs w:val="24"/>
          <w:lang w:val="fi-FI"/>
        </w:rPr>
        <w:instrText>ADDIN CSL_CITATION {"citationItems":[{"id":"ITEM-1","itemData":{"DOI":"10.14710/jab.v13i1.56111","ISSN":"2252-3294","abstract":"The development of modern retail in Indonesia is so fast, this has an impact on the growth and development of various retailers in various regions. Nanostore as a micro business which is one of the traditional retailers which in Indonesia is known as a grocery shop is a business run by families in villages that support the daily needs of the surrounding community. In 2022 there will be 326 modern retailers which will result in competition leading to higher consumer expectations for service quality. That way, the purpose of this study is to determine the quality of services provided by nanostore owners, to determine the effect of service quality on nanostore consumer satisfaction in Subang Regency. Data collection was carried out by distributing questionnaires using a Likert scale to 230 nanostore respondents. The sampling method used purposive sampling technique. The research method used is descriptive quantitative method with correlation analysis techniques, simple regression analysis, coefficient of determination, and hypothesis testing. The results have shown that service quality affects customer satisfaction by 46.6%.","author":[{"dropping-particle":"","family":"Mulyadi","given":"Mulyadi","non-dropping-particle":"","parse-names":false,"suffix":""},{"dropping-particle":"","family":"Tiorida","given":"Ermina","non-dropping-particle":"","parse-names":false,"suffix":""}],"container-title":"Jurnal Administrasi Bisnis","id":"ITEM-1","issue":"1","issued":{"date-parts":[["2024"]]},"page":"60-71","title":"Effect of Service Quality on Consumer Satisfaction: A Study on Traditional Retail (Nanostore) in Kabupaten Subang","type":"article-journal","volume":"13"},"uris":["http://www.mendeley.com/documents/?uuid=293dbc39-a196-48ad-8923-f9a812b26700"]}],"mendeley":{"formattedCitation":"(Mulyadi &amp; Tiorida, 2024)","plainTextFormattedCitation":"(Mulyadi &amp; Tiorida, 2024)","previouslyFormattedCitation":"(Mulyadi &amp; Tiorida, 2024)"},"properties":{"noteIndex":0},"schema":"https://github.com/citation-style-language/schema/raw/master/csl-citation.json"}</w:instrText>
      </w:r>
      <w:r w:rsidRPr="002B763F">
        <w:rPr>
          <w:rFonts w:ascii="Book Antiqua" w:hAnsi="Book Antiqua" w:cs="Times New Roman"/>
          <w:sz w:val="24"/>
          <w:szCs w:val="24"/>
        </w:rPr>
        <w:fldChar w:fldCharType="separate"/>
      </w:r>
      <w:r w:rsidRPr="00170971">
        <w:rPr>
          <w:rFonts w:ascii="Book Antiqua" w:hAnsi="Book Antiqua" w:cs="Times New Roman"/>
          <w:noProof/>
          <w:sz w:val="24"/>
          <w:szCs w:val="24"/>
          <w:lang w:val="fi-FI"/>
        </w:rPr>
        <w:t>(Mulyadi &amp; Tiorida, 2024)</w:t>
      </w:r>
      <w:r w:rsidRPr="002B763F">
        <w:rPr>
          <w:rFonts w:ascii="Book Antiqua" w:hAnsi="Book Antiqua" w:cs="Times New Roman"/>
          <w:sz w:val="24"/>
          <w:szCs w:val="24"/>
        </w:rPr>
        <w:fldChar w:fldCharType="end"/>
      </w:r>
      <w:r w:rsidRPr="00170971">
        <w:rPr>
          <w:rFonts w:ascii="Book Antiqua" w:hAnsi="Book Antiqua" w:cs="Times New Roman"/>
          <w:sz w:val="24"/>
          <w:szCs w:val="24"/>
          <w:lang w:val="fi-FI"/>
        </w:rPr>
        <w:t xml:space="preserve"> terdapat lima elemen yang dibutuhkan agar Kualitas Layanan dapat menyebar yakni:</w:t>
      </w:r>
    </w:p>
    <w:p w14:paraId="35B81450" w14:textId="61A3954C" w:rsidR="002B763F" w:rsidRPr="002B763F" w:rsidRDefault="002B763F" w:rsidP="002B763F">
      <w:pPr>
        <w:pStyle w:val="ListParagraph"/>
        <w:numPr>
          <w:ilvl w:val="0"/>
          <w:numId w:val="20"/>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Aspek Fisik (</w:t>
      </w:r>
      <w:r w:rsidRPr="002B763F">
        <w:rPr>
          <w:rFonts w:ascii="Book Antiqua" w:hAnsi="Book Antiqua" w:cs="Times New Roman"/>
          <w:i/>
          <w:iCs/>
          <w:sz w:val="24"/>
          <w:szCs w:val="24"/>
        </w:rPr>
        <w:t>Physical Aspect</w:t>
      </w:r>
      <w:r w:rsidRPr="002B763F">
        <w:rPr>
          <w:rFonts w:ascii="Book Antiqua" w:hAnsi="Book Antiqua" w:cs="Times New Roman"/>
          <w:sz w:val="24"/>
          <w:szCs w:val="24"/>
        </w:rPr>
        <w:t>) - Aspek Fisik terhadap Produk Layanan Internet IndiHome Jember</w:t>
      </w:r>
    </w:p>
    <w:p w14:paraId="71F00492" w14:textId="38A5EE0C" w:rsidR="002B763F" w:rsidRPr="002B763F" w:rsidRDefault="002B763F" w:rsidP="002B763F">
      <w:pPr>
        <w:pStyle w:val="ListParagraph"/>
        <w:numPr>
          <w:ilvl w:val="0"/>
          <w:numId w:val="20"/>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Keandalan (</w:t>
      </w:r>
      <w:r w:rsidRPr="002B763F">
        <w:rPr>
          <w:rFonts w:ascii="Book Antiqua" w:hAnsi="Book Antiqua" w:cs="Times New Roman"/>
          <w:i/>
          <w:iCs/>
          <w:sz w:val="24"/>
          <w:szCs w:val="24"/>
        </w:rPr>
        <w:t>Reliability</w:t>
      </w:r>
      <w:r w:rsidRPr="002B763F">
        <w:rPr>
          <w:rFonts w:ascii="Book Antiqua" w:hAnsi="Book Antiqua" w:cs="Times New Roman"/>
          <w:sz w:val="24"/>
          <w:szCs w:val="24"/>
        </w:rPr>
        <w:t>) - Keandalan terhadap Produk Layanan Internet IndiHome Jember</w:t>
      </w:r>
    </w:p>
    <w:p w14:paraId="1FEC5398" w14:textId="6C80C373" w:rsidR="002B763F" w:rsidRPr="002B763F" w:rsidRDefault="002B763F" w:rsidP="002B763F">
      <w:pPr>
        <w:pStyle w:val="ListParagraph"/>
        <w:numPr>
          <w:ilvl w:val="0"/>
          <w:numId w:val="20"/>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lastRenderedPageBreak/>
        <w:t>Interaksi pribadi (</w:t>
      </w:r>
      <w:r w:rsidRPr="002B763F">
        <w:rPr>
          <w:rFonts w:ascii="Book Antiqua" w:hAnsi="Book Antiqua" w:cs="Times New Roman"/>
          <w:i/>
          <w:iCs/>
          <w:sz w:val="24"/>
          <w:szCs w:val="24"/>
        </w:rPr>
        <w:t>Personal Interaction</w:t>
      </w:r>
      <w:r w:rsidRPr="002B763F">
        <w:rPr>
          <w:rFonts w:ascii="Book Antiqua" w:hAnsi="Book Antiqua" w:cs="Times New Roman"/>
          <w:sz w:val="24"/>
          <w:szCs w:val="24"/>
        </w:rPr>
        <w:t>) - Interaksi Pribadi terhadap Produk Layanan Internet IndiHome Jember</w:t>
      </w:r>
    </w:p>
    <w:p w14:paraId="484FC01D" w14:textId="101C8FD4" w:rsidR="002B763F" w:rsidRPr="002B763F" w:rsidRDefault="002B763F" w:rsidP="002B763F">
      <w:pPr>
        <w:pStyle w:val="ListParagraph"/>
        <w:numPr>
          <w:ilvl w:val="0"/>
          <w:numId w:val="20"/>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Pemecahan masalah (</w:t>
      </w:r>
      <w:r w:rsidRPr="002B763F">
        <w:rPr>
          <w:rFonts w:ascii="Book Antiqua" w:hAnsi="Book Antiqua" w:cs="Times New Roman"/>
          <w:i/>
          <w:iCs/>
          <w:sz w:val="24"/>
          <w:szCs w:val="24"/>
        </w:rPr>
        <w:t>Problem Solving</w:t>
      </w:r>
      <w:r w:rsidRPr="002B763F">
        <w:rPr>
          <w:rFonts w:ascii="Book Antiqua" w:hAnsi="Book Antiqua" w:cs="Times New Roman"/>
          <w:sz w:val="24"/>
          <w:szCs w:val="24"/>
        </w:rPr>
        <w:t>) - Pemecahan masalah terhadap Produk Layanan Internet IndiHome Jember</w:t>
      </w:r>
    </w:p>
    <w:p w14:paraId="7ED4CF86" w14:textId="5E4BEEAE" w:rsidR="002B763F" w:rsidRPr="002B763F" w:rsidRDefault="002B763F" w:rsidP="002B763F">
      <w:pPr>
        <w:pStyle w:val="NoSpacing"/>
        <w:numPr>
          <w:ilvl w:val="0"/>
          <w:numId w:val="20"/>
        </w:numPr>
        <w:spacing w:line="276" w:lineRule="auto"/>
        <w:jc w:val="both"/>
        <w:rPr>
          <w:rFonts w:ascii="Book Antiqua" w:hAnsi="Book Antiqua" w:cs="Times New Roman"/>
          <w:sz w:val="24"/>
          <w:szCs w:val="24"/>
        </w:rPr>
      </w:pPr>
      <w:proofErr w:type="spellStart"/>
      <w:r w:rsidRPr="002B763F">
        <w:rPr>
          <w:rFonts w:ascii="Book Antiqua" w:hAnsi="Book Antiqua" w:cs="Times New Roman"/>
          <w:sz w:val="24"/>
          <w:szCs w:val="24"/>
        </w:rPr>
        <w:t>Kebijakan</w:t>
      </w:r>
      <w:proofErr w:type="spellEnd"/>
      <w:r w:rsidRPr="002B763F">
        <w:rPr>
          <w:rFonts w:ascii="Book Antiqua" w:hAnsi="Book Antiqua" w:cs="Times New Roman"/>
          <w:sz w:val="24"/>
          <w:szCs w:val="24"/>
        </w:rPr>
        <w:t xml:space="preserve"> (</w:t>
      </w:r>
      <w:r w:rsidRPr="002B763F">
        <w:rPr>
          <w:rFonts w:ascii="Book Antiqua" w:hAnsi="Book Antiqua" w:cs="Times New Roman"/>
          <w:i/>
          <w:iCs/>
          <w:sz w:val="24"/>
          <w:szCs w:val="24"/>
        </w:rPr>
        <w:t>Policy</w:t>
      </w:r>
      <w:r w:rsidRPr="002B763F">
        <w:rPr>
          <w:rFonts w:ascii="Book Antiqua" w:hAnsi="Book Antiqua" w:cs="Times New Roman"/>
          <w:sz w:val="24"/>
          <w:szCs w:val="24"/>
        </w:rPr>
        <w:t xml:space="preserve">) - </w:t>
      </w:r>
      <w:proofErr w:type="spellStart"/>
      <w:r w:rsidRPr="002B763F">
        <w:rPr>
          <w:rFonts w:ascii="Book Antiqua" w:hAnsi="Book Antiqua" w:cs="Times New Roman"/>
          <w:sz w:val="24"/>
          <w:szCs w:val="24"/>
        </w:rPr>
        <w:t>Kebijakan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terhadap</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Produk</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Layanan</w:t>
      </w:r>
      <w:proofErr w:type="spellEnd"/>
      <w:r w:rsidRPr="002B763F">
        <w:rPr>
          <w:rFonts w:ascii="Book Antiqua" w:hAnsi="Book Antiqua" w:cs="Times New Roman"/>
          <w:sz w:val="24"/>
          <w:szCs w:val="24"/>
        </w:rPr>
        <w:t xml:space="preserve"> Internet </w:t>
      </w:r>
      <w:proofErr w:type="spellStart"/>
      <w:r w:rsidRPr="002B763F">
        <w:rPr>
          <w:rFonts w:ascii="Book Antiqua" w:hAnsi="Book Antiqua" w:cs="Times New Roman"/>
          <w:sz w:val="24"/>
          <w:szCs w:val="24"/>
        </w:rPr>
        <w:t>IndiHome</w:t>
      </w:r>
      <w:proofErr w:type="spellEnd"/>
      <w:r w:rsidRPr="002B763F">
        <w:rPr>
          <w:rFonts w:ascii="Book Antiqua" w:hAnsi="Book Antiqua" w:cs="Times New Roman"/>
          <w:sz w:val="24"/>
          <w:szCs w:val="24"/>
        </w:rPr>
        <w:t xml:space="preserve"> Jember</w:t>
      </w:r>
    </w:p>
    <w:p w14:paraId="0064BA5C" w14:textId="77777777" w:rsidR="002B763F" w:rsidRDefault="002B763F" w:rsidP="002B763F">
      <w:pPr>
        <w:pStyle w:val="NoSpacing"/>
        <w:spacing w:line="276" w:lineRule="auto"/>
        <w:ind w:firstLine="720"/>
        <w:jc w:val="both"/>
        <w:rPr>
          <w:rFonts w:ascii="Book Antiqua" w:hAnsi="Book Antiqua"/>
          <w:sz w:val="24"/>
          <w:szCs w:val="24"/>
          <w:lang w:val="fi-FI"/>
        </w:rPr>
      </w:pPr>
    </w:p>
    <w:p w14:paraId="5375F694" w14:textId="0F72BC8C" w:rsidR="00A45E8F" w:rsidRPr="002B763F" w:rsidRDefault="00A45E8F" w:rsidP="00A45E8F">
      <w:pPr>
        <w:spacing w:after="0" w:line="276" w:lineRule="auto"/>
        <w:jc w:val="both"/>
        <w:rPr>
          <w:rFonts w:ascii="Book Antiqua" w:hAnsi="Book Antiqua"/>
          <w:b/>
          <w:bCs/>
          <w:sz w:val="24"/>
          <w:szCs w:val="24"/>
        </w:rPr>
      </w:pPr>
      <w:bookmarkStart w:id="9" w:name="_Toc190386127"/>
      <w:bookmarkStart w:id="10" w:name="_Toc190386205"/>
      <w:bookmarkStart w:id="11" w:name="_Toc190387065"/>
      <w:bookmarkStart w:id="12" w:name="_Toc190387231"/>
      <w:bookmarkStart w:id="13" w:name="_Toc190387411"/>
      <w:r w:rsidRPr="002B763F">
        <w:rPr>
          <w:rFonts w:ascii="Book Antiqua" w:hAnsi="Book Antiqua"/>
          <w:b/>
          <w:bCs/>
          <w:sz w:val="24"/>
          <w:szCs w:val="24"/>
        </w:rPr>
        <w:t>K</w:t>
      </w:r>
      <w:r w:rsidR="002B763F" w:rsidRPr="002B763F">
        <w:rPr>
          <w:rFonts w:ascii="Book Antiqua" w:hAnsi="Book Antiqua"/>
          <w:b/>
          <w:bCs/>
          <w:sz w:val="24"/>
          <w:szCs w:val="24"/>
        </w:rPr>
        <w:t xml:space="preserve">eputusan </w:t>
      </w:r>
      <w:proofErr w:type="spellStart"/>
      <w:r w:rsidR="002B763F" w:rsidRPr="002B763F">
        <w:rPr>
          <w:rFonts w:ascii="Book Antiqua" w:hAnsi="Book Antiqua"/>
          <w:b/>
          <w:bCs/>
          <w:sz w:val="24"/>
          <w:szCs w:val="24"/>
        </w:rPr>
        <w:t>Konsumen</w:t>
      </w:r>
      <w:proofErr w:type="spellEnd"/>
      <w:r w:rsidR="002B763F" w:rsidRPr="002B763F">
        <w:rPr>
          <w:rFonts w:ascii="Book Antiqua" w:hAnsi="Book Antiqua"/>
          <w:b/>
          <w:bCs/>
          <w:sz w:val="24"/>
          <w:szCs w:val="24"/>
        </w:rPr>
        <w:t xml:space="preserve"> </w:t>
      </w:r>
      <w:r w:rsidRPr="002B763F">
        <w:rPr>
          <w:rFonts w:ascii="Book Antiqua" w:hAnsi="Book Antiqua"/>
          <w:b/>
          <w:bCs/>
          <w:sz w:val="24"/>
          <w:szCs w:val="24"/>
        </w:rPr>
        <w:t>(Y)</w:t>
      </w:r>
      <w:bookmarkEnd w:id="9"/>
      <w:bookmarkEnd w:id="10"/>
      <w:bookmarkEnd w:id="11"/>
      <w:bookmarkEnd w:id="12"/>
      <w:bookmarkEnd w:id="13"/>
    </w:p>
    <w:p w14:paraId="47E48043" w14:textId="3F099BA5" w:rsidR="002B763F" w:rsidRPr="002B763F" w:rsidRDefault="002B763F" w:rsidP="002B763F">
      <w:pPr>
        <w:spacing w:line="276" w:lineRule="auto"/>
        <w:ind w:firstLine="720"/>
        <w:jc w:val="both"/>
        <w:rPr>
          <w:rFonts w:ascii="Book Antiqua" w:hAnsi="Book Antiqua" w:cs="Times New Roman"/>
          <w:sz w:val="24"/>
          <w:szCs w:val="24"/>
        </w:rPr>
      </w:pPr>
      <w:proofErr w:type="spellStart"/>
      <w:r w:rsidRPr="002B763F">
        <w:rPr>
          <w:rFonts w:ascii="Book Antiqua" w:hAnsi="Book Antiqua" w:cs="Times New Roman"/>
          <w:sz w:val="24"/>
          <w:szCs w:val="24"/>
        </w:rPr>
        <w:t>Menurut</w:t>
      </w:r>
      <w:proofErr w:type="spellEnd"/>
      <w:r w:rsidRPr="002B763F">
        <w:rPr>
          <w:rFonts w:ascii="Book Antiqua" w:hAnsi="Book Antiqua" w:cs="Times New Roman"/>
          <w:sz w:val="24"/>
          <w:szCs w:val="24"/>
        </w:rPr>
        <w:t xml:space="preserve"> </w:t>
      </w:r>
      <w:r w:rsidRPr="002B763F">
        <w:rPr>
          <w:rFonts w:ascii="Book Antiqua" w:hAnsi="Book Antiqua" w:cs="Times New Roman"/>
          <w:sz w:val="24"/>
          <w:szCs w:val="24"/>
        </w:rPr>
        <w:fldChar w:fldCharType="begin" w:fldLock="1"/>
      </w:r>
      <w:r w:rsidRPr="002B763F">
        <w:rPr>
          <w:rFonts w:ascii="Book Antiqua" w:hAnsi="Book Antiqua" w:cs="Times New Roman"/>
          <w:sz w:val="24"/>
          <w:szCs w:val="24"/>
        </w:rPr>
        <w:instrText>ADDIN CSL_CITATION {"citationItems":[{"id":"ITEM-1","itemData":{"DOI":"10.37531/sejaman.v5i1.1772","abstract":"Penelitian ini bertujuan untuk menganalisis pengaruh kualitas produk, persepsi harga, kualitas layanan, dan lokasi terhadap keputusan pembelian ( studi pada pelanggan Sinestesa Coffeeshop Pati ). Populasi pada penelitian ini yaitu pelanggan Sinestesa Coffeeshop Pati. Sampel yang diambil peneliti dalam penelitian ini yaitu sejumlah 100 responden dengan teknik pegambilan sampel menggunakan purposive sampling yaitu teknik pengumpulan sampel menggunakan kriteria tertentu. Data yang digunakan dalam penelitian ini merupakan data primer, dengan menggunakan kuesioner sebagai instrument penelitian. Alat analisis yang digunakan dalam penelitian ini yaitu uji validitas dengan loading factor, uji reliabilitas dengan alpha cronbach, uji F, koefisisen determinasi (R2). Regresi linear berganda, dan uji hipotesis (uji t ). Hasil penelitian ini menunjukkan bahwa kualitas produk berpengaru positif dan signifikan terhadapkeputusan pembelian, persepsi harga tidak berpengaruh signifikan terhadap keputusan pembelian, kualitas layanan berpengaruh positif dan signifikan terhadap keputusan pembelian, dan lokasi berpengaruh positif","author":[{"dropping-particle":"","family":"Yuliana","given":"Sinta","non-dropping-particle":"","parse-names":false,"suffix":""},{"dropping-particle":"","family":"Maskur","given":"Ali","non-dropping-particle":"","parse-names":false,"suffix":""}],"container-title":"SEIKO : Journal of Management &amp; Business","id":"ITEM-1","issue":"c","issued":{"date-parts":[["2022"]]},"page":"559-573","title":"Pengaruh Kualitas Produk , Persepsi Harga , Kualitas Layanan Abstrak","type":"article-journal","volume":"5"},"uris":["http://www.mendeley.com/documents/?uuid=6ad7f570-ee8e-4f00-a819-9556112dd563"]}],"mendeley":{"formattedCitation":"(Yuliana &amp; Maskur, 2022)","plainTextFormattedCitation":"(Yuliana &amp; Maskur, 2022)","previouslyFormattedCitation":"(Yuliana &amp; Maskur, 2022)"},"properties":{"noteIndex":0},"schema":"https://github.com/citation-style-language/schema/raw/master/csl-citation.json"}</w:instrText>
      </w:r>
      <w:r w:rsidRPr="002B763F">
        <w:rPr>
          <w:rFonts w:ascii="Book Antiqua" w:hAnsi="Book Antiqua" w:cs="Times New Roman"/>
          <w:sz w:val="24"/>
          <w:szCs w:val="24"/>
        </w:rPr>
        <w:fldChar w:fldCharType="separate"/>
      </w:r>
      <w:r w:rsidRPr="002B763F">
        <w:rPr>
          <w:rFonts w:ascii="Book Antiqua" w:hAnsi="Book Antiqua" w:cs="Times New Roman"/>
          <w:noProof/>
          <w:sz w:val="24"/>
          <w:szCs w:val="24"/>
        </w:rPr>
        <w:t>(Yuliana &amp; Maskur, 2022)</w:t>
      </w:r>
      <w:r w:rsidRPr="002B763F">
        <w:rPr>
          <w:rFonts w:ascii="Book Antiqua" w:hAnsi="Book Antiqua" w:cs="Times New Roman"/>
          <w:sz w:val="24"/>
          <w:szCs w:val="24"/>
        </w:rPr>
        <w:fldChar w:fldCharType="end"/>
      </w:r>
      <w:r w:rsidRPr="002B763F">
        <w:rPr>
          <w:rFonts w:ascii="Book Antiqua" w:hAnsi="Book Antiqua" w:cs="Times New Roman"/>
          <w:sz w:val="24"/>
          <w:szCs w:val="24"/>
        </w:rPr>
        <w:t xml:space="preserve"> Keputusan </w:t>
      </w:r>
      <w:proofErr w:type="spellStart"/>
      <w:r w:rsidRPr="002B763F">
        <w:rPr>
          <w:rFonts w:ascii="Book Antiqua" w:hAnsi="Book Antiqua" w:cs="Times New Roman"/>
          <w:sz w:val="24"/>
          <w:szCs w:val="24"/>
        </w:rPr>
        <w:t>Pembelian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merupakan</w:t>
      </w:r>
      <w:proofErr w:type="spellEnd"/>
      <w:r w:rsidRPr="002B763F">
        <w:rPr>
          <w:rFonts w:ascii="Book Antiqua" w:hAnsi="Book Antiqua" w:cs="Times New Roman"/>
          <w:sz w:val="24"/>
          <w:szCs w:val="24"/>
        </w:rPr>
        <w:t xml:space="preserve"> proses </w:t>
      </w:r>
      <w:proofErr w:type="spellStart"/>
      <w:r w:rsidRPr="002B763F">
        <w:rPr>
          <w:rFonts w:ascii="Book Antiqua" w:hAnsi="Book Antiqua" w:cs="Times New Roman"/>
          <w:sz w:val="24"/>
          <w:szCs w:val="24"/>
        </w:rPr>
        <w:t>keputusan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dimana</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konsumen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benar-benar</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memutuskan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untuk</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menggunakan</w:t>
      </w:r>
      <w:proofErr w:type="spellEnd"/>
      <w:r w:rsidRPr="002B763F">
        <w:rPr>
          <w:rFonts w:ascii="Book Antiqua" w:hAnsi="Book Antiqua" w:cs="Times New Roman"/>
          <w:sz w:val="24"/>
          <w:szCs w:val="24"/>
        </w:rPr>
        <w:t xml:space="preserve"> salah </w:t>
      </w:r>
      <w:proofErr w:type="spellStart"/>
      <w:r w:rsidRPr="002B763F">
        <w:rPr>
          <w:rFonts w:ascii="Book Antiqua" w:hAnsi="Book Antiqua" w:cs="Times New Roman"/>
          <w:sz w:val="24"/>
          <w:szCs w:val="24"/>
        </w:rPr>
        <w:t>satu</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produk</w:t>
      </w:r>
      <w:proofErr w:type="spellEnd"/>
      <w:r w:rsidRPr="002B763F">
        <w:rPr>
          <w:rFonts w:ascii="Book Antiqua" w:hAnsi="Book Antiqua" w:cs="Times New Roman"/>
          <w:sz w:val="24"/>
          <w:szCs w:val="24"/>
        </w:rPr>
        <w:t>/</w:t>
      </w:r>
      <w:proofErr w:type="spellStart"/>
      <w:r w:rsidRPr="002B763F">
        <w:rPr>
          <w:rFonts w:ascii="Book Antiqua" w:hAnsi="Book Antiqua" w:cs="Times New Roman"/>
          <w:sz w:val="24"/>
          <w:szCs w:val="24"/>
        </w:rPr>
        <w:t>jasa</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diantara</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berbagai</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macam</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alternatif</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pilihan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konsumen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dalam</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menetapkan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keputusan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pembelian</w:t>
      </w:r>
      <w:proofErr w:type="spellEnd"/>
      <w:r w:rsidRPr="002B763F">
        <w:rPr>
          <w:rFonts w:ascii="Book Antiqua" w:hAnsi="Book Antiqua" w:cs="Times New Roman"/>
          <w:sz w:val="24"/>
          <w:szCs w:val="24"/>
        </w:rPr>
        <w:t xml:space="preserve"> dan </w:t>
      </w:r>
      <w:proofErr w:type="spellStart"/>
      <w:r w:rsidRPr="002B763F">
        <w:rPr>
          <w:rFonts w:ascii="Book Antiqua" w:hAnsi="Book Antiqua" w:cs="Times New Roman"/>
          <w:sz w:val="24"/>
          <w:szCs w:val="24"/>
        </w:rPr>
        <w:t>terdapat</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beberapa</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faktor</w:t>
      </w:r>
      <w:proofErr w:type="spellEnd"/>
      <w:r w:rsidRPr="002B763F">
        <w:rPr>
          <w:rFonts w:ascii="Book Antiqua" w:hAnsi="Book Antiqua" w:cs="Times New Roman"/>
          <w:sz w:val="24"/>
          <w:szCs w:val="24"/>
        </w:rPr>
        <w:t xml:space="preserve"> yang </w:t>
      </w:r>
      <w:proofErr w:type="spellStart"/>
      <w:r w:rsidRPr="002B763F">
        <w:rPr>
          <w:rFonts w:ascii="Book Antiqua" w:hAnsi="Book Antiqua" w:cs="Times New Roman"/>
          <w:sz w:val="24"/>
          <w:szCs w:val="24"/>
        </w:rPr>
        <w:t>mendorong</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perilaku</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konsumen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Menurut</w:t>
      </w:r>
      <w:proofErr w:type="spellEnd"/>
      <w:r w:rsidRPr="002B763F">
        <w:rPr>
          <w:rFonts w:ascii="Book Antiqua" w:hAnsi="Book Antiqua" w:cs="Times New Roman"/>
          <w:sz w:val="24"/>
          <w:szCs w:val="24"/>
        </w:rPr>
        <w:t xml:space="preserve"> Kotler &amp; Keller </w:t>
      </w:r>
      <w:proofErr w:type="spellStart"/>
      <w:r w:rsidRPr="002B763F">
        <w:rPr>
          <w:rFonts w:ascii="Book Antiqua" w:hAnsi="Book Antiqua" w:cs="Times New Roman"/>
          <w:sz w:val="24"/>
          <w:szCs w:val="24"/>
        </w:rPr>
        <w:t>dalam</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buku</w:t>
      </w:r>
      <w:proofErr w:type="spellEnd"/>
      <w:r w:rsidRPr="002B763F">
        <w:rPr>
          <w:rFonts w:ascii="Book Antiqua" w:hAnsi="Book Antiqua" w:cs="Times New Roman"/>
          <w:sz w:val="24"/>
          <w:szCs w:val="24"/>
        </w:rPr>
        <w:t xml:space="preserve"> </w:t>
      </w:r>
      <w:r w:rsidRPr="002B763F">
        <w:rPr>
          <w:rFonts w:ascii="Book Antiqua" w:hAnsi="Book Antiqua" w:cs="Times New Roman"/>
          <w:sz w:val="24"/>
          <w:szCs w:val="24"/>
        </w:rPr>
        <w:fldChar w:fldCharType="begin" w:fldLock="1"/>
      </w:r>
      <w:r w:rsidRPr="002B763F">
        <w:rPr>
          <w:rFonts w:ascii="Book Antiqua" w:hAnsi="Book Antiqua" w:cs="Times New Roman"/>
          <w:sz w:val="24"/>
          <w:szCs w:val="24"/>
        </w:rPr>
        <w:instrText>ADDIN CSL_CITATION {"citationItems":[{"id":"ITEM-1","itemData":{"ISSN":"6022892910","author":[{"dropping-particle":"","family":"Wibowo","given":"Lili Adi","non-dropping-particle":"","parse-names":false,"suffix":""}],"id":"ITEM-1","issued":{"date-parts":[["2019"]]},"publisher":"Alfabeta","title":"Manajemen komunikasi dan pemasaran","type":"article-journal"},"uris":["http://www.mendeley.com/documents/?uuid=afa10cab-82a1-448d-b55f-6bb396b01465"]}],"mendeley":{"formattedCitation":"(Wibowo, 2019)","plainTextFormattedCitation":"(Wibowo, 2019)","previouslyFormattedCitation":"(Wibowo, 2019)"},"properties":{"noteIndex":0},"schema":"https://github.com/citation-style-language/schema/raw/master/csl-citation.json"}</w:instrText>
      </w:r>
      <w:r w:rsidRPr="002B763F">
        <w:rPr>
          <w:rFonts w:ascii="Book Antiqua" w:hAnsi="Book Antiqua" w:cs="Times New Roman"/>
          <w:sz w:val="24"/>
          <w:szCs w:val="24"/>
        </w:rPr>
        <w:fldChar w:fldCharType="separate"/>
      </w:r>
      <w:r w:rsidRPr="002B763F">
        <w:rPr>
          <w:rFonts w:ascii="Book Antiqua" w:hAnsi="Book Antiqua" w:cs="Times New Roman"/>
          <w:noProof/>
          <w:sz w:val="24"/>
          <w:szCs w:val="24"/>
        </w:rPr>
        <w:t>(Wibowo, 2019)</w:t>
      </w:r>
      <w:r w:rsidRPr="002B763F">
        <w:rPr>
          <w:rFonts w:ascii="Book Antiqua" w:hAnsi="Book Antiqua" w:cs="Times New Roman"/>
          <w:sz w:val="24"/>
          <w:szCs w:val="24"/>
        </w:rPr>
        <w:fldChar w:fldCharType="end"/>
      </w:r>
      <w:r w:rsidRPr="002B763F">
        <w:rPr>
          <w:rFonts w:ascii="Book Antiqua" w:hAnsi="Book Antiqua" w:cs="Times New Roman"/>
          <w:sz w:val="24"/>
          <w:szCs w:val="24"/>
        </w:rPr>
        <w:t xml:space="preserve"> (2017:300) </w:t>
      </w:r>
      <w:proofErr w:type="spellStart"/>
      <w:r w:rsidRPr="002B763F">
        <w:rPr>
          <w:rFonts w:ascii="Book Antiqua" w:hAnsi="Book Antiqua" w:cs="Times New Roman"/>
          <w:sz w:val="24"/>
          <w:szCs w:val="24"/>
        </w:rPr>
        <w:t>menjelaskan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bahwa</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keputusan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konsumen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untuk</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melakukan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pembelian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suatu</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produk</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meliputi</w:t>
      </w:r>
      <w:proofErr w:type="spellEnd"/>
      <w:r w:rsidRPr="002B763F">
        <w:rPr>
          <w:rFonts w:ascii="Book Antiqua" w:hAnsi="Book Antiqua" w:cs="Times New Roman"/>
          <w:sz w:val="24"/>
          <w:szCs w:val="24"/>
        </w:rPr>
        <w:t xml:space="preserve"> lima </w:t>
      </w:r>
      <w:proofErr w:type="spellStart"/>
      <w:r w:rsidRPr="002B763F">
        <w:rPr>
          <w:rFonts w:ascii="Book Antiqua" w:hAnsi="Book Antiqua" w:cs="Times New Roman"/>
          <w:sz w:val="24"/>
          <w:szCs w:val="24"/>
        </w:rPr>
        <w:t>indikator</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yaitu</w:t>
      </w:r>
      <w:proofErr w:type="spellEnd"/>
      <w:r w:rsidRPr="002B763F">
        <w:rPr>
          <w:rFonts w:ascii="Book Antiqua" w:hAnsi="Book Antiqua" w:cs="Times New Roman"/>
          <w:sz w:val="24"/>
          <w:szCs w:val="24"/>
        </w:rPr>
        <w:t>:</w:t>
      </w:r>
    </w:p>
    <w:p w14:paraId="24195F76" w14:textId="6B35BA39" w:rsidR="002B763F" w:rsidRPr="002B763F" w:rsidRDefault="002B763F" w:rsidP="002B763F">
      <w:pPr>
        <w:pStyle w:val="ListParagraph"/>
        <w:numPr>
          <w:ilvl w:val="0"/>
          <w:numId w:val="21"/>
        </w:numPr>
        <w:spacing w:line="276" w:lineRule="auto"/>
        <w:jc w:val="both"/>
        <w:rPr>
          <w:rFonts w:ascii="Book Antiqua" w:hAnsi="Book Antiqua" w:cs="Times New Roman"/>
          <w:sz w:val="24"/>
          <w:szCs w:val="24"/>
        </w:rPr>
      </w:pPr>
      <w:r w:rsidRPr="002B763F">
        <w:rPr>
          <w:rFonts w:ascii="Book Antiqua" w:hAnsi="Book Antiqua" w:cs="Times New Roman"/>
          <w:sz w:val="24"/>
          <w:szCs w:val="24"/>
        </w:rPr>
        <w:t xml:space="preserve">Pilihan Produk Konsumen  dapat  mengambil  keputusan untuk membeli sebuah produk atau menggunakan uangnya untuk tujuan yang lain – Pilihan produk layanan internet IndiHome Jember </w:t>
      </w:r>
    </w:p>
    <w:p w14:paraId="7C6FF287" w14:textId="6533FF5F" w:rsidR="002B763F" w:rsidRPr="002B763F" w:rsidRDefault="002B763F" w:rsidP="002B763F">
      <w:pPr>
        <w:pStyle w:val="ListParagraph"/>
        <w:numPr>
          <w:ilvl w:val="0"/>
          <w:numId w:val="21"/>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 xml:space="preserve">Pilihan Merek Konsumen  harus  mengambil  keputusan tentang  merek mana yang akan  dibeli. Setiap merek memiliki  perbedaan-perbedaan tersendiri – Pilihan merek layanan internet IndiHome Jember </w:t>
      </w:r>
    </w:p>
    <w:p w14:paraId="6DB81BE0" w14:textId="485C1031" w:rsidR="002B763F" w:rsidRPr="002B763F" w:rsidRDefault="002B763F" w:rsidP="002B763F">
      <w:pPr>
        <w:pStyle w:val="ListParagraph"/>
        <w:numPr>
          <w:ilvl w:val="0"/>
          <w:numId w:val="21"/>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 xml:space="preserve">Pilihan Penyalur Konsumen  harus  mengambil  keputusan dimana sebuah produk dibeli - Pilihan penyalur layanan internet IndiHome Jember </w:t>
      </w:r>
    </w:p>
    <w:p w14:paraId="4B1263E0" w14:textId="54DA92D5" w:rsidR="002B763F" w:rsidRPr="002B763F" w:rsidRDefault="002B763F" w:rsidP="002B763F">
      <w:pPr>
        <w:pStyle w:val="ListParagraph"/>
        <w:numPr>
          <w:ilvl w:val="0"/>
          <w:numId w:val="21"/>
        </w:numPr>
        <w:spacing w:after="0" w:line="276" w:lineRule="auto"/>
        <w:jc w:val="both"/>
        <w:rPr>
          <w:rFonts w:ascii="Book Antiqua" w:hAnsi="Book Antiqua" w:cs="Times New Roman"/>
          <w:sz w:val="24"/>
          <w:szCs w:val="24"/>
        </w:rPr>
      </w:pPr>
      <w:r w:rsidRPr="002B763F">
        <w:rPr>
          <w:rFonts w:ascii="Book Antiqua" w:hAnsi="Book Antiqua" w:cs="Times New Roman"/>
          <w:sz w:val="24"/>
          <w:szCs w:val="24"/>
        </w:rPr>
        <w:t xml:space="preserve">Waktu Pembelian Konsumen  dapat  mengambil  keputusan tantang  kapan ia harus melakukan pembelian – Waktu pembelian produk layanan internet IndiHome Jember </w:t>
      </w:r>
    </w:p>
    <w:p w14:paraId="0EBE2449" w14:textId="6E2FDAF4" w:rsidR="002B763F" w:rsidRPr="002B763F" w:rsidRDefault="002B763F" w:rsidP="002B763F">
      <w:pPr>
        <w:pStyle w:val="NoSpacing"/>
        <w:numPr>
          <w:ilvl w:val="0"/>
          <w:numId w:val="21"/>
        </w:numPr>
        <w:spacing w:line="276" w:lineRule="auto"/>
        <w:jc w:val="both"/>
        <w:rPr>
          <w:rFonts w:ascii="Book Antiqua" w:hAnsi="Book Antiqua" w:cs="Times New Roman"/>
          <w:sz w:val="24"/>
          <w:szCs w:val="24"/>
        </w:rPr>
      </w:pPr>
      <w:proofErr w:type="spellStart"/>
      <w:r w:rsidRPr="002B763F">
        <w:rPr>
          <w:rFonts w:ascii="Book Antiqua" w:hAnsi="Book Antiqua" w:cs="Times New Roman"/>
          <w:sz w:val="24"/>
          <w:szCs w:val="24"/>
          <w:lang w:eastAsia="zh-CN"/>
        </w:rPr>
        <w:t>Jumlah</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Pembelian</w:t>
      </w:r>
      <w:proofErr w:type="spellEnd"/>
      <w:r w:rsidRPr="002B763F">
        <w:rPr>
          <w:rFonts w:ascii="Book Antiqua" w:hAnsi="Book Antiqua" w:cs="Times New Roman"/>
          <w:sz w:val="24"/>
          <w:szCs w:val="24"/>
          <w:lang w:eastAsia="zh-CN"/>
        </w:rPr>
        <w:t xml:space="preserve"> </w:t>
      </w:r>
      <w:proofErr w:type="spellStart"/>
      <w:proofErr w:type="gramStart"/>
      <w:r w:rsidRPr="002B763F">
        <w:rPr>
          <w:rFonts w:ascii="Book Antiqua" w:hAnsi="Book Antiqua" w:cs="Times New Roman"/>
          <w:sz w:val="24"/>
          <w:szCs w:val="24"/>
          <w:lang w:eastAsia="zh-CN"/>
        </w:rPr>
        <w:t>Konsumen</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dapat</w:t>
      </w:r>
      <w:proofErr w:type="spellEnd"/>
      <w:proofErr w:type="gramEnd"/>
      <w:r w:rsidRPr="002B763F">
        <w:rPr>
          <w:rFonts w:ascii="Book Antiqua" w:hAnsi="Book Antiqua" w:cs="Times New Roman"/>
          <w:sz w:val="24"/>
          <w:szCs w:val="24"/>
          <w:lang w:eastAsia="zh-CN"/>
        </w:rPr>
        <w:t xml:space="preserve">  </w:t>
      </w:r>
      <w:proofErr w:type="spellStart"/>
      <w:proofErr w:type="gramStart"/>
      <w:r w:rsidRPr="002B763F">
        <w:rPr>
          <w:rFonts w:ascii="Book Antiqua" w:hAnsi="Book Antiqua" w:cs="Times New Roman"/>
          <w:sz w:val="24"/>
          <w:szCs w:val="24"/>
          <w:lang w:eastAsia="zh-CN"/>
        </w:rPr>
        <w:t>mengambil</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keputusan</w:t>
      </w:r>
      <w:proofErr w:type="spellEnd"/>
      <w:proofErr w:type="gram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tentang</w:t>
      </w:r>
      <w:proofErr w:type="spellEnd"/>
      <w:r w:rsidRPr="002B763F">
        <w:rPr>
          <w:rFonts w:ascii="Book Antiqua" w:hAnsi="Book Antiqua" w:cs="Times New Roman"/>
          <w:sz w:val="24"/>
          <w:szCs w:val="24"/>
          <w:lang w:eastAsia="zh-CN"/>
        </w:rPr>
        <w:t xml:space="preserve"> </w:t>
      </w:r>
      <w:proofErr w:type="spellStart"/>
      <w:proofErr w:type="gramStart"/>
      <w:r w:rsidRPr="002B763F">
        <w:rPr>
          <w:rFonts w:ascii="Book Antiqua" w:hAnsi="Book Antiqua" w:cs="Times New Roman"/>
          <w:sz w:val="24"/>
          <w:szCs w:val="24"/>
          <w:lang w:eastAsia="zh-CN"/>
        </w:rPr>
        <w:t>seberapa</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banyak</w:t>
      </w:r>
      <w:proofErr w:type="spellEnd"/>
      <w:proofErr w:type="gramEnd"/>
      <w:r w:rsidRPr="002B763F">
        <w:rPr>
          <w:rFonts w:ascii="Book Antiqua" w:hAnsi="Book Antiqua" w:cs="Times New Roman"/>
          <w:sz w:val="24"/>
          <w:szCs w:val="24"/>
          <w:lang w:eastAsia="zh-CN"/>
        </w:rPr>
        <w:t xml:space="preserve">  </w:t>
      </w:r>
      <w:proofErr w:type="spellStart"/>
      <w:proofErr w:type="gramStart"/>
      <w:r w:rsidRPr="002B763F">
        <w:rPr>
          <w:rFonts w:ascii="Book Antiqua" w:hAnsi="Book Antiqua" w:cs="Times New Roman"/>
          <w:sz w:val="24"/>
          <w:szCs w:val="24"/>
          <w:lang w:eastAsia="zh-CN"/>
        </w:rPr>
        <w:t>produk</w:t>
      </w:r>
      <w:proofErr w:type="spellEnd"/>
      <w:r w:rsidRPr="002B763F">
        <w:rPr>
          <w:rFonts w:ascii="Book Antiqua" w:hAnsi="Book Antiqua" w:cs="Times New Roman"/>
          <w:sz w:val="24"/>
          <w:szCs w:val="24"/>
          <w:lang w:eastAsia="zh-CN"/>
        </w:rPr>
        <w:t xml:space="preserve">  yang</w:t>
      </w:r>
      <w:proofErr w:type="gram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akan</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dibelinya</w:t>
      </w:r>
      <w:proofErr w:type="spellEnd"/>
      <w:r w:rsidRPr="002B763F">
        <w:rPr>
          <w:rFonts w:ascii="Book Antiqua" w:hAnsi="Book Antiqua" w:cs="Times New Roman"/>
          <w:sz w:val="24"/>
          <w:szCs w:val="24"/>
          <w:lang w:eastAsia="zh-CN"/>
        </w:rPr>
        <w:t xml:space="preserve"> pada </w:t>
      </w:r>
      <w:proofErr w:type="spellStart"/>
      <w:r w:rsidRPr="002B763F">
        <w:rPr>
          <w:rFonts w:ascii="Book Antiqua" w:hAnsi="Book Antiqua" w:cs="Times New Roman"/>
          <w:sz w:val="24"/>
          <w:szCs w:val="24"/>
          <w:lang w:eastAsia="zh-CN"/>
        </w:rPr>
        <w:t>suatu</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lang w:eastAsia="zh-CN"/>
        </w:rPr>
        <w:t>saat</w:t>
      </w:r>
      <w:proofErr w:type="spellEnd"/>
      <w:r w:rsidRPr="002B763F">
        <w:rPr>
          <w:rFonts w:ascii="Book Antiqua" w:hAnsi="Book Antiqua" w:cs="Times New Roman"/>
          <w:sz w:val="24"/>
          <w:szCs w:val="24"/>
          <w:lang w:eastAsia="zh-CN"/>
        </w:rPr>
        <w:t xml:space="preserve">. </w:t>
      </w:r>
      <w:proofErr w:type="spellStart"/>
      <w:r w:rsidRPr="002B763F">
        <w:rPr>
          <w:rFonts w:ascii="Book Antiqua" w:hAnsi="Book Antiqua" w:cs="Times New Roman"/>
          <w:sz w:val="24"/>
          <w:szCs w:val="24"/>
        </w:rPr>
        <w:t>Pembelian</w:t>
      </w:r>
      <w:proofErr w:type="spellEnd"/>
      <w:r w:rsidRPr="002B763F">
        <w:rPr>
          <w:rFonts w:ascii="Book Antiqua" w:hAnsi="Book Antiqua" w:cs="Times New Roman"/>
          <w:sz w:val="24"/>
          <w:szCs w:val="24"/>
        </w:rPr>
        <w:t xml:space="preserve"> yang </w:t>
      </w:r>
      <w:proofErr w:type="spellStart"/>
      <w:r w:rsidRPr="002B763F">
        <w:rPr>
          <w:rFonts w:ascii="Book Antiqua" w:hAnsi="Book Antiqua" w:cs="Times New Roman"/>
          <w:sz w:val="24"/>
          <w:szCs w:val="24"/>
        </w:rPr>
        <w:t>dilakukan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mungkin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lebih</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dari</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satu</w:t>
      </w:r>
      <w:proofErr w:type="spellEnd"/>
      <w:r w:rsidRPr="002B763F">
        <w:rPr>
          <w:rFonts w:ascii="Book Antiqua" w:hAnsi="Book Antiqua" w:cs="Times New Roman"/>
          <w:sz w:val="24"/>
          <w:szCs w:val="24"/>
        </w:rPr>
        <w:t xml:space="preserve"> – </w:t>
      </w:r>
      <w:proofErr w:type="spellStart"/>
      <w:r w:rsidRPr="002B763F">
        <w:rPr>
          <w:rFonts w:ascii="Book Antiqua" w:hAnsi="Book Antiqua" w:cs="Times New Roman"/>
          <w:sz w:val="24"/>
          <w:szCs w:val="24"/>
        </w:rPr>
        <w:t>Jumlah</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pembelian</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produk</w:t>
      </w:r>
      <w:proofErr w:type="spellEnd"/>
      <w:r w:rsidRPr="002B763F">
        <w:rPr>
          <w:rFonts w:ascii="Book Antiqua" w:hAnsi="Book Antiqua" w:cs="Times New Roman"/>
          <w:sz w:val="24"/>
          <w:szCs w:val="24"/>
        </w:rPr>
        <w:t xml:space="preserve"> </w:t>
      </w:r>
      <w:proofErr w:type="spellStart"/>
      <w:r w:rsidRPr="002B763F">
        <w:rPr>
          <w:rFonts w:ascii="Book Antiqua" w:hAnsi="Book Antiqua" w:cs="Times New Roman"/>
          <w:sz w:val="24"/>
          <w:szCs w:val="24"/>
        </w:rPr>
        <w:t>layanan</w:t>
      </w:r>
      <w:proofErr w:type="spellEnd"/>
      <w:r w:rsidRPr="002B763F">
        <w:rPr>
          <w:rFonts w:ascii="Book Antiqua" w:hAnsi="Book Antiqua" w:cs="Times New Roman"/>
          <w:sz w:val="24"/>
          <w:szCs w:val="24"/>
        </w:rPr>
        <w:t xml:space="preserve"> internet </w:t>
      </w:r>
      <w:proofErr w:type="spellStart"/>
      <w:r w:rsidRPr="002B763F">
        <w:rPr>
          <w:rFonts w:ascii="Book Antiqua" w:hAnsi="Book Antiqua" w:cs="Times New Roman"/>
          <w:sz w:val="24"/>
          <w:szCs w:val="24"/>
        </w:rPr>
        <w:t>IndiHome</w:t>
      </w:r>
      <w:proofErr w:type="spellEnd"/>
      <w:r w:rsidRPr="002B763F">
        <w:rPr>
          <w:rFonts w:ascii="Book Antiqua" w:hAnsi="Book Antiqua" w:cs="Times New Roman"/>
          <w:sz w:val="24"/>
          <w:szCs w:val="24"/>
        </w:rPr>
        <w:t xml:space="preserve"> Jember</w:t>
      </w:r>
    </w:p>
    <w:bookmarkEnd w:id="8"/>
    <w:p w14:paraId="1C42DB66" w14:textId="77777777" w:rsidR="001B4F0A" w:rsidRPr="00170971" w:rsidRDefault="001B4F0A" w:rsidP="00E632CD">
      <w:pPr>
        <w:spacing w:after="0" w:line="276" w:lineRule="auto"/>
        <w:jc w:val="both"/>
        <w:rPr>
          <w:rFonts w:ascii="Book Antiqua" w:hAnsi="Book Antiqua" w:cs="Times New Roman"/>
          <w:b/>
          <w:bCs/>
          <w:sz w:val="24"/>
          <w:szCs w:val="24"/>
          <w:lang w:val="en-ID"/>
        </w:rPr>
      </w:pP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1C06C37" w14:textId="441D46C1" w:rsidR="004E70A6" w:rsidRDefault="004E70A6" w:rsidP="00BC150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Uji </w:t>
      </w:r>
      <w:proofErr w:type="spellStart"/>
      <w:r>
        <w:rPr>
          <w:rFonts w:ascii="Book Antiqua" w:eastAsia="Book Antiqua" w:hAnsi="Book Antiqua" w:cs="Book Antiqua"/>
          <w:b/>
          <w:sz w:val="24"/>
          <w:szCs w:val="24"/>
        </w:rPr>
        <w:t>Validitas</w:t>
      </w:r>
      <w:proofErr w:type="spellEnd"/>
    </w:p>
    <w:p w14:paraId="3DA88BDD" w14:textId="77CDDEF6" w:rsidR="004E70A6" w:rsidRPr="00A45E8F" w:rsidRDefault="004E70A6" w:rsidP="00A45E8F">
      <w:pPr>
        <w:spacing w:after="0" w:line="360" w:lineRule="auto"/>
        <w:ind w:left="567"/>
        <w:jc w:val="center"/>
        <w:rPr>
          <w:rFonts w:ascii="Book Antiqua" w:hAnsi="Book Antiqua" w:cs="Times New Roman"/>
          <w:b/>
          <w:bCs/>
          <w:sz w:val="24"/>
          <w:szCs w:val="24"/>
        </w:rPr>
      </w:pPr>
      <w:r w:rsidRPr="00A45E8F">
        <w:rPr>
          <w:rFonts w:ascii="Book Antiqua" w:hAnsi="Book Antiqua" w:cs="Times New Roman"/>
          <w:b/>
          <w:bCs/>
          <w:sz w:val="24"/>
          <w:szCs w:val="24"/>
        </w:rPr>
        <w:t xml:space="preserve">Tabel 2 Hasil Uji </w:t>
      </w:r>
      <w:proofErr w:type="spellStart"/>
      <w:r w:rsidRPr="00A45E8F">
        <w:rPr>
          <w:rFonts w:ascii="Book Antiqua" w:hAnsi="Book Antiqua" w:cs="Times New Roman"/>
          <w:b/>
          <w:bCs/>
          <w:sz w:val="24"/>
          <w:szCs w:val="24"/>
        </w:rPr>
        <w:t>Validitas</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30"/>
        <w:gridCol w:w="2963"/>
        <w:gridCol w:w="1177"/>
        <w:gridCol w:w="50"/>
        <w:gridCol w:w="1220"/>
        <w:gridCol w:w="1510"/>
        <w:gridCol w:w="1511"/>
      </w:tblGrid>
      <w:tr w:rsidR="002B763F" w14:paraId="33D3EC5A" w14:textId="77777777" w:rsidTr="006E57E8">
        <w:trPr>
          <w:trHeight w:val="476"/>
        </w:trPr>
        <w:tc>
          <w:tcPr>
            <w:tcW w:w="630" w:type="dxa"/>
          </w:tcPr>
          <w:p w14:paraId="0AEBCED6" w14:textId="77777777" w:rsidR="002B763F" w:rsidRPr="00872654" w:rsidRDefault="002B763F" w:rsidP="006E57E8">
            <w:pPr>
              <w:spacing w:line="276" w:lineRule="auto"/>
              <w:jc w:val="center"/>
              <w:rPr>
                <w:b/>
                <w:bCs/>
                <w:sz w:val="24"/>
                <w:szCs w:val="24"/>
              </w:rPr>
            </w:pPr>
            <w:r>
              <w:rPr>
                <w:b/>
                <w:bCs/>
                <w:sz w:val="24"/>
                <w:szCs w:val="24"/>
              </w:rPr>
              <w:t>No</w:t>
            </w:r>
          </w:p>
        </w:tc>
        <w:tc>
          <w:tcPr>
            <w:tcW w:w="2963" w:type="dxa"/>
          </w:tcPr>
          <w:p w14:paraId="136A9BF8" w14:textId="77777777" w:rsidR="002B763F" w:rsidRPr="00872654" w:rsidRDefault="002B763F" w:rsidP="006E57E8">
            <w:pPr>
              <w:spacing w:line="276" w:lineRule="auto"/>
              <w:jc w:val="center"/>
              <w:rPr>
                <w:b/>
                <w:bCs/>
                <w:sz w:val="24"/>
                <w:szCs w:val="24"/>
              </w:rPr>
            </w:pPr>
            <w:r>
              <w:rPr>
                <w:b/>
                <w:bCs/>
                <w:noProof/>
                <w:sz w:val="24"/>
                <w:szCs w:val="24"/>
              </w:rPr>
              <mc:AlternateContent>
                <mc:Choice Requires="wps">
                  <w:drawing>
                    <wp:anchor distT="0" distB="0" distL="114300" distR="114300" simplePos="0" relativeHeight="251664384" behindDoc="0" locked="0" layoutInCell="1" allowOverlap="1" wp14:anchorId="43FDDC32" wp14:editId="7CF54B1E">
                      <wp:simplePos x="0" y="0"/>
                      <wp:positionH relativeFrom="column">
                        <wp:posOffset>258756</wp:posOffset>
                      </wp:positionH>
                      <wp:positionV relativeFrom="paragraph">
                        <wp:posOffset>183515</wp:posOffset>
                      </wp:positionV>
                      <wp:extent cx="1221425" cy="0"/>
                      <wp:effectExtent l="0" t="0" r="0" b="0"/>
                      <wp:wrapNone/>
                      <wp:docPr id="2084791787" name="Straight Connector 12"/>
                      <wp:cNvGraphicFramePr/>
                      <a:graphic xmlns:a="http://schemas.openxmlformats.org/drawingml/2006/main">
                        <a:graphicData uri="http://schemas.microsoft.com/office/word/2010/wordprocessingShape">
                          <wps:wsp>
                            <wps:cNvCnPr/>
                            <wps:spPr>
                              <a:xfrm>
                                <a:off x="0" y="0"/>
                                <a:ext cx="122142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C8213"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35pt,14.45pt" to="116.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" strokecolor="black [3213]" strokeweight="1.5pt"/>
                  </w:pict>
                </mc:Fallback>
              </mc:AlternateContent>
            </w:r>
            <w:r w:rsidRPr="00872654">
              <w:rPr>
                <w:b/>
                <w:bCs/>
                <w:sz w:val="24"/>
                <w:szCs w:val="24"/>
              </w:rPr>
              <w:t>Variabel</w:t>
            </w:r>
          </w:p>
          <w:p w14:paraId="7BEE43B8" w14:textId="77777777" w:rsidR="002B763F" w:rsidRPr="0075012F" w:rsidRDefault="002B763F" w:rsidP="006E57E8">
            <w:pPr>
              <w:spacing w:line="276" w:lineRule="auto"/>
              <w:jc w:val="center"/>
            </w:pPr>
            <w:r w:rsidRPr="0075012F">
              <w:t>Strategi Promosi (X1)</w:t>
            </w:r>
          </w:p>
        </w:tc>
        <w:tc>
          <w:tcPr>
            <w:tcW w:w="1177" w:type="dxa"/>
          </w:tcPr>
          <w:p w14:paraId="7EA8E6BF" w14:textId="77777777" w:rsidR="002B763F" w:rsidRPr="0075012F" w:rsidRDefault="002B763F" w:rsidP="006E57E8">
            <w:pPr>
              <w:spacing w:line="276" w:lineRule="auto"/>
              <w:jc w:val="center"/>
              <w:rPr>
                <w:b/>
                <w:bCs/>
              </w:rPr>
            </w:pPr>
            <w:r w:rsidRPr="0075012F">
              <w:rPr>
                <w:b/>
                <w:bCs/>
              </w:rPr>
              <w:t>R Hitung</w:t>
            </w:r>
          </w:p>
        </w:tc>
        <w:tc>
          <w:tcPr>
            <w:tcW w:w="1270" w:type="dxa"/>
            <w:gridSpan w:val="2"/>
          </w:tcPr>
          <w:p w14:paraId="30A925CC" w14:textId="77777777" w:rsidR="002B763F" w:rsidRPr="0075012F" w:rsidRDefault="002B763F" w:rsidP="006E57E8">
            <w:pPr>
              <w:spacing w:line="276" w:lineRule="auto"/>
              <w:jc w:val="center"/>
              <w:rPr>
                <w:b/>
                <w:bCs/>
              </w:rPr>
            </w:pPr>
            <w:r w:rsidRPr="0075012F">
              <w:rPr>
                <w:b/>
                <w:bCs/>
              </w:rPr>
              <w:t>R Tabel</w:t>
            </w:r>
          </w:p>
        </w:tc>
        <w:tc>
          <w:tcPr>
            <w:tcW w:w="1510" w:type="dxa"/>
          </w:tcPr>
          <w:p w14:paraId="641BD90D" w14:textId="77777777" w:rsidR="002B763F" w:rsidRPr="0075012F" w:rsidRDefault="002B763F" w:rsidP="006E57E8">
            <w:pPr>
              <w:spacing w:line="276" w:lineRule="auto"/>
              <w:jc w:val="center"/>
              <w:rPr>
                <w:b/>
                <w:bCs/>
              </w:rPr>
            </w:pPr>
            <w:r w:rsidRPr="0075012F">
              <w:rPr>
                <w:b/>
                <w:bCs/>
              </w:rPr>
              <w:t>Taraf Sig</w:t>
            </w:r>
          </w:p>
        </w:tc>
        <w:tc>
          <w:tcPr>
            <w:tcW w:w="1511" w:type="dxa"/>
          </w:tcPr>
          <w:p w14:paraId="1B62AEAD" w14:textId="77777777" w:rsidR="002B763F" w:rsidRPr="0075012F" w:rsidRDefault="002B763F" w:rsidP="006E57E8">
            <w:pPr>
              <w:spacing w:line="276" w:lineRule="auto"/>
              <w:jc w:val="center"/>
              <w:rPr>
                <w:b/>
                <w:bCs/>
              </w:rPr>
            </w:pPr>
            <w:r w:rsidRPr="0075012F">
              <w:rPr>
                <w:b/>
                <w:bCs/>
              </w:rPr>
              <w:t>Kriteria</w:t>
            </w:r>
          </w:p>
        </w:tc>
      </w:tr>
      <w:tr w:rsidR="002B763F" w14:paraId="21F4F69C" w14:textId="77777777" w:rsidTr="006E57E8">
        <w:tc>
          <w:tcPr>
            <w:tcW w:w="630" w:type="dxa"/>
          </w:tcPr>
          <w:p w14:paraId="641F19CD" w14:textId="77777777" w:rsidR="002B763F" w:rsidRDefault="002B763F" w:rsidP="006E57E8">
            <w:pPr>
              <w:spacing w:line="276" w:lineRule="auto"/>
              <w:jc w:val="both"/>
              <w:rPr>
                <w:sz w:val="24"/>
                <w:szCs w:val="24"/>
              </w:rPr>
            </w:pPr>
            <w:r>
              <w:rPr>
                <w:sz w:val="24"/>
                <w:szCs w:val="24"/>
              </w:rPr>
              <w:t>1</w:t>
            </w:r>
          </w:p>
        </w:tc>
        <w:tc>
          <w:tcPr>
            <w:tcW w:w="2963" w:type="dxa"/>
          </w:tcPr>
          <w:p w14:paraId="182DB6E6" w14:textId="77777777" w:rsidR="002B763F" w:rsidRDefault="002B763F" w:rsidP="006E57E8">
            <w:pPr>
              <w:spacing w:line="276" w:lineRule="auto"/>
              <w:jc w:val="both"/>
              <w:rPr>
                <w:sz w:val="24"/>
                <w:szCs w:val="24"/>
              </w:rPr>
            </w:pPr>
            <w:r>
              <w:rPr>
                <w:sz w:val="24"/>
                <w:szCs w:val="24"/>
              </w:rPr>
              <w:t>X1.1</w:t>
            </w:r>
          </w:p>
        </w:tc>
        <w:tc>
          <w:tcPr>
            <w:tcW w:w="1227" w:type="dxa"/>
            <w:gridSpan w:val="2"/>
          </w:tcPr>
          <w:p w14:paraId="2CCE5ED6" w14:textId="77777777" w:rsidR="002B763F" w:rsidRDefault="002B763F" w:rsidP="006E57E8">
            <w:pPr>
              <w:spacing w:line="276" w:lineRule="auto"/>
              <w:jc w:val="both"/>
              <w:rPr>
                <w:sz w:val="24"/>
                <w:szCs w:val="24"/>
              </w:rPr>
            </w:pPr>
            <w:r>
              <w:rPr>
                <w:sz w:val="24"/>
                <w:szCs w:val="24"/>
              </w:rPr>
              <w:t>0,958</w:t>
            </w:r>
          </w:p>
        </w:tc>
        <w:tc>
          <w:tcPr>
            <w:tcW w:w="1220" w:type="dxa"/>
          </w:tcPr>
          <w:p w14:paraId="041903F3" w14:textId="77777777" w:rsidR="002B763F" w:rsidRDefault="002B763F" w:rsidP="006E57E8">
            <w:pPr>
              <w:spacing w:line="276" w:lineRule="auto"/>
              <w:jc w:val="center"/>
              <w:rPr>
                <w:sz w:val="24"/>
                <w:szCs w:val="24"/>
              </w:rPr>
            </w:pPr>
            <w:r>
              <w:rPr>
                <w:sz w:val="24"/>
                <w:szCs w:val="24"/>
              </w:rPr>
              <w:t>0,1779</w:t>
            </w:r>
          </w:p>
        </w:tc>
        <w:tc>
          <w:tcPr>
            <w:tcW w:w="1510" w:type="dxa"/>
          </w:tcPr>
          <w:p w14:paraId="4EB92A56" w14:textId="77777777" w:rsidR="002B763F" w:rsidRDefault="002B763F" w:rsidP="006E57E8">
            <w:pPr>
              <w:spacing w:line="276" w:lineRule="auto"/>
              <w:jc w:val="center"/>
              <w:rPr>
                <w:sz w:val="24"/>
                <w:szCs w:val="24"/>
              </w:rPr>
            </w:pPr>
            <w:r>
              <w:rPr>
                <w:sz w:val="24"/>
                <w:szCs w:val="24"/>
              </w:rPr>
              <w:t>0.05</w:t>
            </w:r>
          </w:p>
        </w:tc>
        <w:tc>
          <w:tcPr>
            <w:tcW w:w="1511" w:type="dxa"/>
          </w:tcPr>
          <w:p w14:paraId="309A13C3" w14:textId="77777777" w:rsidR="002B763F" w:rsidRDefault="002B763F" w:rsidP="006E57E8">
            <w:pPr>
              <w:spacing w:line="276" w:lineRule="auto"/>
              <w:jc w:val="center"/>
              <w:rPr>
                <w:sz w:val="24"/>
                <w:szCs w:val="24"/>
              </w:rPr>
            </w:pPr>
            <w:r>
              <w:rPr>
                <w:sz w:val="24"/>
                <w:szCs w:val="24"/>
              </w:rPr>
              <w:t>Valid</w:t>
            </w:r>
          </w:p>
        </w:tc>
      </w:tr>
      <w:tr w:rsidR="002B763F" w14:paraId="6B92A8D4" w14:textId="77777777" w:rsidTr="006E57E8">
        <w:tc>
          <w:tcPr>
            <w:tcW w:w="630" w:type="dxa"/>
          </w:tcPr>
          <w:p w14:paraId="4DA57F2F" w14:textId="77777777" w:rsidR="002B763F" w:rsidRDefault="002B763F" w:rsidP="006E57E8">
            <w:pPr>
              <w:spacing w:line="276" w:lineRule="auto"/>
              <w:jc w:val="both"/>
              <w:rPr>
                <w:sz w:val="24"/>
                <w:szCs w:val="24"/>
              </w:rPr>
            </w:pPr>
            <w:r>
              <w:rPr>
                <w:sz w:val="24"/>
                <w:szCs w:val="24"/>
              </w:rPr>
              <w:t>2</w:t>
            </w:r>
          </w:p>
        </w:tc>
        <w:tc>
          <w:tcPr>
            <w:tcW w:w="2963" w:type="dxa"/>
          </w:tcPr>
          <w:p w14:paraId="610D16F9" w14:textId="77777777" w:rsidR="002B763F" w:rsidRDefault="002B763F" w:rsidP="006E57E8">
            <w:pPr>
              <w:spacing w:line="276" w:lineRule="auto"/>
              <w:jc w:val="both"/>
              <w:rPr>
                <w:sz w:val="24"/>
                <w:szCs w:val="24"/>
              </w:rPr>
            </w:pPr>
            <w:r>
              <w:rPr>
                <w:sz w:val="24"/>
                <w:szCs w:val="24"/>
              </w:rPr>
              <w:t>X1.2</w:t>
            </w:r>
          </w:p>
        </w:tc>
        <w:tc>
          <w:tcPr>
            <w:tcW w:w="1227" w:type="dxa"/>
            <w:gridSpan w:val="2"/>
          </w:tcPr>
          <w:p w14:paraId="4E3733AF" w14:textId="77777777" w:rsidR="002B763F" w:rsidRDefault="002B763F" w:rsidP="006E57E8">
            <w:pPr>
              <w:spacing w:line="276" w:lineRule="auto"/>
              <w:jc w:val="both"/>
              <w:rPr>
                <w:sz w:val="24"/>
                <w:szCs w:val="24"/>
              </w:rPr>
            </w:pPr>
            <w:r>
              <w:rPr>
                <w:sz w:val="24"/>
                <w:szCs w:val="24"/>
              </w:rPr>
              <w:t>0.955</w:t>
            </w:r>
          </w:p>
        </w:tc>
        <w:tc>
          <w:tcPr>
            <w:tcW w:w="1220" w:type="dxa"/>
          </w:tcPr>
          <w:p w14:paraId="36C6A9A0"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7E662BEC"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30B003E8" w14:textId="77777777" w:rsidR="002B763F" w:rsidRDefault="002B763F" w:rsidP="006E57E8">
            <w:pPr>
              <w:spacing w:line="276" w:lineRule="auto"/>
              <w:jc w:val="center"/>
              <w:rPr>
                <w:sz w:val="24"/>
                <w:szCs w:val="24"/>
              </w:rPr>
            </w:pPr>
            <w:r w:rsidRPr="0070533C">
              <w:rPr>
                <w:sz w:val="24"/>
                <w:szCs w:val="24"/>
              </w:rPr>
              <w:t>Valid</w:t>
            </w:r>
          </w:p>
        </w:tc>
      </w:tr>
      <w:tr w:rsidR="002B763F" w14:paraId="7AC02FBD" w14:textId="77777777" w:rsidTr="006E57E8">
        <w:tc>
          <w:tcPr>
            <w:tcW w:w="630" w:type="dxa"/>
          </w:tcPr>
          <w:p w14:paraId="7463CD24" w14:textId="77777777" w:rsidR="002B763F" w:rsidRDefault="002B763F" w:rsidP="006E57E8">
            <w:pPr>
              <w:spacing w:line="276" w:lineRule="auto"/>
              <w:jc w:val="both"/>
              <w:rPr>
                <w:sz w:val="24"/>
                <w:szCs w:val="24"/>
              </w:rPr>
            </w:pPr>
          </w:p>
        </w:tc>
        <w:tc>
          <w:tcPr>
            <w:tcW w:w="2963" w:type="dxa"/>
          </w:tcPr>
          <w:p w14:paraId="33C1CF4C" w14:textId="77777777" w:rsidR="002B763F" w:rsidRPr="0075012F" w:rsidRDefault="002B763F" w:rsidP="006E57E8">
            <w:pPr>
              <w:spacing w:line="276" w:lineRule="auto"/>
              <w:jc w:val="both"/>
              <w:rPr>
                <w:sz w:val="24"/>
                <w:szCs w:val="24"/>
              </w:rPr>
            </w:pPr>
            <w:r>
              <w:rPr>
                <w:i/>
                <w:iCs/>
                <w:sz w:val="24"/>
                <w:szCs w:val="24"/>
              </w:rPr>
              <w:t xml:space="preserve">Word of Mouth </w:t>
            </w:r>
            <w:r>
              <w:rPr>
                <w:sz w:val="24"/>
                <w:szCs w:val="24"/>
              </w:rPr>
              <w:t xml:space="preserve"> (X2)</w:t>
            </w:r>
          </w:p>
        </w:tc>
        <w:tc>
          <w:tcPr>
            <w:tcW w:w="1227" w:type="dxa"/>
            <w:gridSpan w:val="2"/>
          </w:tcPr>
          <w:p w14:paraId="2D3A5BC5" w14:textId="77777777" w:rsidR="002B763F" w:rsidRDefault="002B763F" w:rsidP="006E57E8">
            <w:pPr>
              <w:spacing w:line="276" w:lineRule="auto"/>
              <w:jc w:val="both"/>
              <w:rPr>
                <w:sz w:val="24"/>
                <w:szCs w:val="24"/>
              </w:rPr>
            </w:pPr>
          </w:p>
        </w:tc>
        <w:tc>
          <w:tcPr>
            <w:tcW w:w="1220" w:type="dxa"/>
          </w:tcPr>
          <w:p w14:paraId="32DF6125"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3E9E9458"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64ADCDE1" w14:textId="77777777" w:rsidR="002B763F" w:rsidRDefault="002B763F" w:rsidP="006E57E8">
            <w:pPr>
              <w:spacing w:line="276" w:lineRule="auto"/>
              <w:jc w:val="center"/>
              <w:rPr>
                <w:sz w:val="24"/>
                <w:szCs w:val="24"/>
              </w:rPr>
            </w:pPr>
            <w:r w:rsidRPr="0070533C">
              <w:rPr>
                <w:sz w:val="24"/>
                <w:szCs w:val="24"/>
              </w:rPr>
              <w:t>Valid</w:t>
            </w:r>
          </w:p>
        </w:tc>
      </w:tr>
      <w:tr w:rsidR="002B763F" w14:paraId="32B8E7A0" w14:textId="77777777" w:rsidTr="006E57E8">
        <w:tc>
          <w:tcPr>
            <w:tcW w:w="630" w:type="dxa"/>
          </w:tcPr>
          <w:p w14:paraId="39F4614B" w14:textId="77777777" w:rsidR="002B763F" w:rsidRDefault="002B763F" w:rsidP="006E57E8">
            <w:pPr>
              <w:spacing w:line="276" w:lineRule="auto"/>
              <w:jc w:val="both"/>
              <w:rPr>
                <w:sz w:val="24"/>
                <w:szCs w:val="24"/>
              </w:rPr>
            </w:pPr>
            <w:r>
              <w:rPr>
                <w:sz w:val="24"/>
                <w:szCs w:val="24"/>
              </w:rPr>
              <w:lastRenderedPageBreak/>
              <w:t>1</w:t>
            </w:r>
          </w:p>
        </w:tc>
        <w:tc>
          <w:tcPr>
            <w:tcW w:w="2963" w:type="dxa"/>
          </w:tcPr>
          <w:p w14:paraId="6F4548FE" w14:textId="77777777" w:rsidR="002B763F" w:rsidRDefault="002B763F" w:rsidP="006E57E8">
            <w:pPr>
              <w:spacing w:line="276" w:lineRule="auto"/>
              <w:jc w:val="both"/>
              <w:rPr>
                <w:sz w:val="24"/>
                <w:szCs w:val="24"/>
              </w:rPr>
            </w:pPr>
            <w:r>
              <w:rPr>
                <w:sz w:val="24"/>
                <w:szCs w:val="24"/>
              </w:rPr>
              <w:t>X2.1</w:t>
            </w:r>
          </w:p>
        </w:tc>
        <w:tc>
          <w:tcPr>
            <w:tcW w:w="1227" w:type="dxa"/>
            <w:gridSpan w:val="2"/>
          </w:tcPr>
          <w:p w14:paraId="500E34CE" w14:textId="77777777" w:rsidR="002B763F" w:rsidRDefault="002B763F" w:rsidP="006E57E8">
            <w:pPr>
              <w:spacing w:line="276" w:lineRule="auto"/>
              <w:jc w:val="both"/>
              <w:rPr>
                <w:sz w:val="24"/>
                <w:szCs w:val="24"/>
              </w:rPr>
            </w:pPr>
            <w:r>
              <w:rPr>
                <w:sz w:val="24"/>
                <w:szCs w:val="24"/>
              </w:rPr>
              <w:t>0,826</w:t>
            </w:r>
          </w:p>
        </w:tc>
        <w:tc>
          <w:tcPr>
            <w:tcW w:w="1220" w:type="dxa"/>
          </w:tcPr>
          <w:p w14:paraId="4C0C987B"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1A4271C4"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02131FD5" w14:textId="77777777" w:rsidR="002B763F" w:rsidRDefault="002B763F" w:rsidP="006E57E8">
            <w:pPr>
              <w:spacing w:line="276" w:lineRule="auto"/>
              <w:jc w:val="center"/>
              <w:rPr>
                <w:sz w:val="24"/>
                <w:szCs w:val="24"/>
              </w:rPr>
            </w:pPr>
            <w:r w:rsidRPr="0070533C">
              <w:rPr>
                <w:sz w:val="24"/>
                <w:szCs w:val="24"/>
              </w:rPr>
              <w:t>Valid</w:t>
            </w:r>
          </w:p>
        </w:tc>
      </w:tr>
      <w:tr w:rsidR="002B763F" w14:paraId="7E476018" w14:textId="77777777" w:rsidTr="006E57E8">
        <w:tc>
          <w:tcPr>
            <w:tcW w:w="630" w:type="dxa"/>
          </w:tcPr>
          <w:p w14:paraId="7A9AB645" w14:textId="77777777" w:rsidR="002B763F" w:rsidRDefault="002B763F" w:rsidP="006E57E8">
            <w:pPr>
              <w:spacing w:line="276" w:lineRule="auto"/>
              <w:jc w:val="both"/>
              <w:rPr>
                <w:sz w:val="24"/>
                <w:szCs w:val="24"/>
              </w:rPr>
            </w:pPr>
            <w:r>
              <w:rPr>
                <w:sz w:val="24"/>
                <w:szCs w:val="24"/>
              </w:rPr>
              <w:t>2</w:t>
            </w:r>
          </w:p>
        </w:tc>
        <w:tc>
          <w:tcPr>
            <w:tcW w:w="2963" w:type="dxa"/>
          </w:tcPr>
          <w:p w14:paraId="1C4F8169" w14:textId="77777777" w:rsidR="002B763F" w:rsidRDefault="002B763F" w:rsidP="006E57E8">
            <w:pPr>
              <w:spacing w:line="276" w:lineRule="auto"/>
              <w:jc w:val="both"/>
              <w:rPr>
                <w:sz w:val="24"/>
                <w:szCs w:val="24"/>
              </w:rPr>
            </w:pPr>
            <w:r>
              <w:rPr>
                <w:sz w:val="24"/>
                <w:szCs w:val="24"/>
              </w:rPr>
              <w:t>X2.2</w:t>
            </w:r>
          </w:p>
        </w:tc>
        <w:tc>
          <w:tcPr>
            <w:tcW w:w="1227" w:type="dxa"/>
            <w:gridSpan w:val="2"/>
          </w:tcPr>
          <w:p w14:paraId="312454DD" w14:textId="77777777" w:rsidR="002B763F" w:rsidRDefault="002B763F" w:rsidP="006E57E8">
            <w:pPr>
              <w:spacing w:line="276" w:lineRule="auto"/>
              <w:jc w:val="both"/>
              <w:rPr>
                <w:sz w:val="24"/>
                <w:szCs w:val="24"/>
              </w:rPr>
            </w:pPr>
            <w:r>
              <w:rPr>
                <w:sz w:val="24"/>
                <w:szCs w:val="24"/>
              </w:rPr>
              <w:t>0,763</w:t>
            </w:r>
          </w:p>
        </w:tc>
        <w:tc>
          <w:tcPr>
            <w:tcW w:w="1220" w:type="dxa"/>
          </w:tcPr>
          <w:p w14:paraId="59D87335"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5FC898AF"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2D966903" w14:textId="77777777" w:rsidR="002B763F" w:rsidRDefault="002B763F" w:rsidP="006E57E8">
            <w:pPr>
              <w:spacing w:line="276" w:lineRule="auto"/>
              <w:jc w:val="center"/>
              <w:rPr>
                <w:sz w:val="24"/>
                <w:szCs w:val="24"/>
              </w:rPr>
            </w:pPr>
            <w:r w:rsidRPr="0070533C">
              <w:rPr>
                <w:sz w:val="24"/>
                <w:szCs w:val="24"/>
              </w:rPr>
              <w:t>Valid</w:t>
            </w:r>
          </w:p>
        </w:tc>
      </w:tr>
      <w:tr w:rsidR="002B763F" w14:paraId="0E62343C" w14:textId="77777777" w:rsidTr="006E57E8">
        <w:tc>
          <w:tcPr>
            <w:tcW w:w="630" w:type="dxa"/>
          </w:tcPr>
          <w:p w14:paraId="133E67EA" w14:textId="77777777" w:rsidR="002B763F" w:rsidRDefault="002B763F" w:rsidP="006E57E8">
            <w:pPr>
              <w:spacing w:line="276" w:lineRule="auto"/>
              <w:jc w:val="both"/>
              <w:rPr>
                <w:sz w:val="24"/>
                <w:szCs w:val="24"/>
              </w:rPr>
            </w:pPr>
            <w:r>
              <w:rPr>
                <w:sz w:val="24"/>
                <w:szCs w:val="24"/>
              </w:rPr>
              <w:t>3</w:t>
            </w:r>
          </w:p>
        </w:tc>
        <w:tc>
          <w:tcPr>
            <w:tcW w:w="2963" w:type="dxa"/>
          </w:tcPr>
          <w:p w14:paraId="5C2544C3" w14:textId="77777777" w:rsidR="002B763F" w:rsidRDefault="002B763F" w:rsidP="006E57E8">
            <w:pPr>
              <w:spacing w:line="276" w:lineRule="auto"/>
              <w:jc w:val="both"/>
              <w:rPr>
                <w:sz w:val="24"/>
                <w:szCs w:val="24"/>
              </w:rPr>
            </w:pPr>
            <w:r>
              <w:rPr>
                <w:sz w:val="24"/>
                <w:szCs w:val="24"/>
              </w:rPr>
              <w:t>X2.3</w:t>
            </w:r>
          </w:p>
        </w:tc>
        <w:tc>
          <w:tcPr>
            <w:tcW w:w="1227" w:type="dxa"/>
            <w:gridSpan w:val="2"/>
          </w:tcPr>
          <w:p w14:paraId="1CCBD4FE" w14:textId="77777777" w:rsidR="002B763F" w:rsidRDefault="002B763F" w:rsidP="006E57E8">
            <w:pPr>
              <w:spacing w:line="276" w:lineRule="auto"/>
              <w:jc w:val="both"/>
              <w:rPr>
                <w:sz w:val="24"/>
                <w:szCs w:val="24"/>
              </w:rPr>
            </w:pPr>
            <w:r>
              <w:rPr>
                <w:sz w:val="24"/>
                <w:szCs w:val="24"/>
              </w:rPr>
              <w:t>0,813</w:t>
            </w:r>
          </w:p>
        </w:tc>
        <w:tc>
          <w:tcPr>
            <w:tcW w:w="1220" w:type="dxa"/>
          </w:tcPr>
          <w:p w14:paraId="52B6DA2E"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4BDD029B"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78B9E3B9" w14:textId="77777777" w:rsidR="002B763F" w:rsidRDefault="002B763F" w:rsidP="006E57E8">
            <w:pPr>
              <w:spacing w:line="276" w:lineRule="auto"/>
              <w:jc w:val="center"/>
              <w:rPr>
                <w:sz w:val="24"/>
                <w:szCs w:val="24"/>
              </w:rPr>
            </w:pPr>
            <w:r w:rsidRPr="0070533C">
              <w:rPr>
                <w:sz w:val="24"/>
                <w:szCs w:val="24"/>
              </w:rPr>
              <w:t>Valid</w:t>
            </w:r>
          </w:p>
        </w:tc>
      </w:tr>
      <w:tr w:rsidR="002B763F" w14:paraId="44B78068" w14:textId="77777777" w:rsidTr="006E57E8">
        <w:tc>
          <w:tcPr>
            <w:tcW w:w="630" w:type="dxa"/>
          </w:tcPr>
          <w:p w14:paraId="687A975E" w14:textId="77777777" w:rsidR="002B763F" w:rsidRDefault="002B763F" w:rsidP="006E57E8">
            <w:pPr>
              <w:spacing w:line="276" w:lineRule="auto"/>
              <w:jc w:val="both"/>
              <w:rPr>
                <w:sz w:val="24"/>
                <w:szCs w:val="24"/>
              </w:rPr>
            </w:pPr>
          </w:p>
        </w:tc>
        <w:tc>
          <w:tcPr>
            <w:tcW w:w="2963" w:type="dxa"/>
          </w:tcPr>
          <w:p w14:paraId="420DEC7B" w14:textId="77777777" w:rsidR="002B763F" w:rsidRDefault="002B763F" w:rsidP="006E57E8">
            <w:pPr>
              <w:spacing w:line="276" w:lineRule="auto"/>
              <w:jc w:val="both"/>
              <w:rPr>
                <w:sz w:val="24"/>
                <w:szCs w:val="24"/>
              </w:rPr>
            </w:pPr>
            <w:r>
              <w:rPr>
                <w:sz w:val="24"/>
                <w:szCs w:val="24"/>
              </w:rPr>
              <w:t>Kualitas Layanan (X3)</w:t>
            </w:r>
          </w:p>
        </w:tc>
        <w:tc>
          <w:tcPr>
            <w:tcW w:w="1227" w:type="dxa"/>
            <w:gridSpan w:val="2"/>
          </w:tcPr>
          <w:p w14:paraId="2B3603C6" w14:textId="77777777" w:rsidR="002B763F" w:rsidRDefault="002B763F" w:rsidP="006E57E8">
            <w:pPr>
              <w:spacing w:line="276" w:lineRule="auto"/>
              <w:jc w:val="both"/>
              <w:rPr>
                <w:sz w:val="24"/>
                <w:szCs w:val="24"/>
              </w:rPr>
            </w:pPr>
          </w:p>
        </w:tc>
        <w:tc>
          <w:tcPr>
            <w:tcW w:w="1220" w:type="dxa"/>
          </w:tcPr>
          <w:p w14:paraId="523B9BA5"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53CEE52D"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433AE031" w14:textId="77777777" w:rsidR="002B763F" w:rsidRDefault="002B763F" w:rsidP="006E57E8">
            <w:pPr>
              <w:spacing w:line="276" w:lineRule="auto"/>
              <w:jc w:val="center"/>
              <w:rPr>
                <w:sz w:val="24"/>
                <w:szCs w:val="24"/>
              </w:rPr>
            </w:pPr>
            <w:r w:rsidRPr="0070533C">
              <w:rPr>
                <w:sz w:val="24"/>
                <w:szCs w:val="24"/>
              </w:rPr>
              <w:t>Valid</w:t>
            </w:r>
          </w:p>
        </w:tc>
      </w:tr>
      <w:tr w:rsidR="002B763F" w14:paraId="48DB5F8C" w14:textId="77777777" w:rsidTr="006E57E8">
        <w:tc>
          <w:tcPr>
            <w:tcW w:w="630" w:type="dxa"/>
          </w:tcPr>
          <w:p w14:paraId="4EC5EFFF" w14:textId="77777777" w:rsidR="002B763F" w:rsidRDefault="002B763F" w:rsidP="006E57E8">
            <w:pPr>
              <w:spacing w:line="276" w:lineRule="auto"/>
              <w:jc w:val="both"/>
              <w:rPr>
                <w:sz w:val="24"/>
                <w:szCs w:val="24"/>
              </w:rPr>
            </w:pPr>
            <w:r>
              <w:rPr>
                <w:sz w:val="24"/>
                <w:szCs w:val="24"/>
              </w:rPr>
              <w:t>1</w:t>
            </w:r>
          </w:p>
        </w:tc>
        <w:tc>
          <w:tcPr>
            <w:tcW w:w="2963" w:type="dxa"/>
          </w:tcPr>
          <w:p w14:paraId="1A94D7CA" w14:textId="77777777" w:rsidR="002B763F" w:rsidRDefault="002B763F" w:rsidP="006E57E8">
            <w:pPr>
              <w:spacing w:line="276" w:lineRule="auto"/>
              <w:jc w:val="both"/>
              <w:rPr>
                <w:sz w:val="24"/>
                <w:szCs w:val="24"/>
              </w:rPr>
            </w:pPr>
            <w:r>
              <w:rPr>
                <w:sz w:val="24"/>
                <w:szCs w:val="24"/>
              </w:rPr>
              <w:t>X3.1</w:t>
            </w:r>
          </w:p>
        </w:tc>
        <w:tc>
          <w:tcPr>
            <w:tcW w:w="1227" w:type="dxa"/>
            <w:gridSpan w:val="2"/>
          </w:tcPr>
          <w:p w14:paraId="5B27252A" w14:textId="77777777" w:rsidR="002B763F" w:rsidRDefault="002B763F" w:rsidP="006E57E8">
            <w:pPr>
              <w:spacing w:line="276" w:lineRule="auto"/>
              <w:jc w:val="both"/>
              <w:rPr>
                <w:sz w:val="24"/>
                <w:szCs w:val="24"/>
              </w:rPr>
            </w:pPr>
            <w:r>
              <w:rPr>
                <w:sz w:val="24"/>
                <w:szCs w:val="24"/>
              </w:rPr>
              <w:t>0,619</w:t>
            </w:r>
          </w:p>
        </w:tc>
        <w:tc>
          <w:tcPr>
            <w:tcW w:w="1220" w:type="dxa"/>
          </w:tcPr>
          <w:p w14:paraId="07C9B2B9"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5FDA1D5A"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4DA4DDBC" w14:textId="77777777" w:rsidR="002B763F" w:rsidRDefault="002B763F" w:rsidP="006E57E8">
            <w:pPr>
              <w:spacing w:line="276" w:lineRule="auto"/>
              <w:jc w:val="center"/>
              <w:rPr>
                <w:sz w:val="24"/>
                <w:szCs w:val="24"/>
              </w:rPr>
            </w:pPr>
            <w:r w:rsidRPr="0070533C">
              <w:rPr>
                <w:sz w:val="24"/>
                <w:szCs w:val="24"/>
              </w:rPr>
              <w:t>Valid</w:t>
            </w:r>
          </w:p>
        </w:tc>
      </w:tr>
      <w:tr w:rsidR="002B763F" w14:paraId="6442666F" w14:textId="77777777" w:rsidTr="006E57E8">
        <w:tc>
          <w:tcPr>
            <w:tcW w:w="630" w:type="dxa"/>
          </w:tcPr>
          <w:p w14:paraId="22ED4711" w14:textId="77777777" w:rsidR="002B763F" w:rsidRDefault="002B763F" w:rsidP="006E57E8">
            <w:pPr>
              <w:spacing w:line="276" w:lineRule="auto"/>
              <w:jc w:val="both"/>
              <w:rPr>
                <w:sz w:val="24"/>
                <w:szCs w:val="24"/>
              </w:rPr>
            </w:pPr>
            <w:r>
              <w:rPr>
                <w:sz w:val="24"/>
                <w:szCs w:val="24"/>
              </w:rPr>
              <w:t>2</w:t>
            </w:r>
          </w:p>
        </w:tc>
        <w:tc>
          <w:tcPr>
            <w:tcW w:w="2963" w:type="dxa"/>
          </w:tcPr>
          <w:p w14:paraId="03CC1C6A" w14:textId="77777777" w:rsidR="002B763F" w:rsidRDefault="002B763F" w:rsidP="006E57E8">
            <w:pPr>
              <w:spacing w:line="276" w:lineRule="auto"/>
              <w:jc w:val="both"/>
              <w:rPr>
                <w:sz w:val="24"/>
                <w:szCs w:val="24"/>
              </w:rPr>
            </w:pPr>
            <w:r>
              <w:rPr>
                <w:sz w:val="24"/>
                <w:szCs w:val="24"/>
              </w:rPr>
              <w:t>X3.2</w:t>
            </w:r>
          </w:p>
        </w:tc>
        <w:tc>
          <w:tcPr>
            <w:tcW w:w="1227" w:type="dxa"/>
            <w:gridSpan w:val="2"/>
          </w:tcPr>
          <w:p w14:paraId="486ABBB0" w14:textId="77777777" w:rsidR="002B763F" w:rsidRDefault="002B763F" w:rsidP="006E57E8">
            <w:pPr>
              <w:spacing w:line="276" w:lineRule="auto"/>
              <w:jc w:val="both"/>
              <w:rPr>
                <w:sz w:val="24"/>
                <w:szCs w:val="24"/>
              </w:rPr>
            </w:pPr>
            <w:r>
              <w:rPr>
                <w:sz w:val="24"/>
                <w:szCs w:val="24"/>
              </w:rPr>
              <w:t>0,640</w:t>
            </w:r>
          </w:p>
        </w:tc>
        <w:tc>
          <w:tcPr>
            <w:tcW w:w="1220" w:type="dxa"/>
          </w:tcPr>
          <w:p w14:paraId="41AF3D15"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7AC728EA"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4579947D" w14:textId="77777777" w:rsidR="002B763F" w:rsidRDefault="002B763F" w:rsidP="006E57E8">
            <w:pPr>
              <w:spacing w:line="276" w:lineRule="auto"/>
              <w:jc w:val="center"/>
              <w:rPr>
                <w:sz w:val="24"/>
                <w:szCs w:val="24"/>
              </w:rPr>
            </w:pPr>
            <w:r w:rsidRPr="0070533C">
              <w:rPr>
                <w:sz w:val="24"/>
                <w:szCs w:val="24"/>
              </w:rPr>
              <w:t>Valid</w:t>
            </w:r>
          </w:p>
        </w:tc>
      </w:tr>
      <w:tr w:rsidR="002B763F" w14:paraId="75F9A303" w14:textId="77777777" w:rsidTr="006E57E8">
        <w:tc>
          <w:tcPr>
            <w:tcW w:w="630" w:type="dxa"/>
          </w:tcPr>
          <w:p w14:paraId="6260A729" w14:textId="77777777" w:rsidR="002B763F" w:rsidRDefault="002B763F" w:rsidP="006E57E8">
            <w:pPr>
              <w:spacing w:line="276" w:lineRule="auto"/>
              <w:jc w:val="both"/>
              <w:rPr>
                <w:sz w:val="24"/>
                <w:szCs w:val="24"/>
              </w:rPr>
            </w:pPr>
            <w:r>
              <w:rPr>
                <w:sz w:val="24"/>
                <w:szCs w:val="24"/>
              </w:rPr>
              <w:t>3</w:t>
            </w:r>
          </w:p>
        </w:tc>
        <w:tc>
          <w:tcPr>
            <w:tcW w:w="2963" w:type="dxa"/>
          </w:tcPr>
          <w:p w14:paraId="30F9ACE2" w14:textId="77777777" w:rsidR="002B763F" w:rsidRDefault="002B763F" w:rsidP="006E57E8">
            <w:pPr>
              <w:spacing w:line="276" w:lineRule="auto"/>
              <w:jc w:val="both"/>
              <w:rPr>
                <w:sz w:val="24"/>
                <w:szCs w:val="24"/>
              </w:rPr>
            </w:pPr>
            <w:r>
              <w:rPr>
                <w:sz w:val="24"/>
                <w:szCs w:val="24"/>
              </w:rPr>
              <w:t>X3.3</w:t>
            </w:r>
          </w:p>
        </w:tc>
        <w:tc>
          <w:tcPr>
            <w:tcW w:w="1227" w:type="dxa"/>
            <w:gridSpan w:val="2"/>
          </w:tcPr>
          <w:p w14:paraId="756A1D89" w14:textId="77777777" w:rsidR="002B763F" w:rsidRDefault="002B763F" w:rsidP="006E57E8">
            <w:pPr>
              <w:spacing w:line="276" w:lineRule="auto"/>
              <w:jc w:val="both"/>
              <w:rPr>
                <w:sz w:val="24"/>
                <w:szCs w:val="24"/>
              </w:rPr>
            </w:pPr>
            <w:r>
              <w:rPr>
                <w:sz w:val="24"/>
                <w:szCs w:val="24"/>
              </w:rPr>
              <w:t>0,750</w:t>
            </w:r>
          </w:p>
        </w:tc>
        <w:tc>
          <w:tcPr>
            <w:tcW w:w="1220" w:type="dxa"/>
          </w:tcPr>
          <w:p w14:paraId="02FBFCE5"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182194DE"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5B58BA8D" w14:textId="77777777" w:rsidR="002B763F" w:rsidRDefault="002B763F" w:rsidP="006E57E8">
            <w:pPr>
              <w:spacing w:line="276" w:lineRule="auto"/>
              <w:jc w:val="center"/>
              <w:rPr>
                <w:sz w:val="24"/>
                <w:szCs w:val="24"/>
              </w:rPr>
            </w:pPr>
            <w:r w:rsidRPr="0070533C">
              <w:rPr>
                <w:sz w:val="24"/>
                <w:szCs w:val="24"/>
              </w:rPr>
              <w:t>Valid</w:t>
            </w:r>
          </w:p>
        </w:tc>
      </w:tr>
      <w:tr w:rsidR="002B763F" w14:paraId="59E07D80" w14:textId="77777777" w:rsidTr="006E57E8">
        <w:tc>
          <w:tcPr>
            <w:tcW w:w="630" w:type="dxa"/>
          </w:tcPr>
          <w:p w14:paraId="04EFAA99" w14:textId="77777777" w:rsidR="002B763F" w:rsidRDefault="002B763F" w:rsidP="006E57E8">
            <w:pPr>
              <w:spacing w:line="276" w:lineRule="auto"/>
              <w:jc w:val="both"/>
              <w:rPr>
                <w:sz w:val="24"/>
                <w:szCs w:val="24"/>
              </w:rPr>
            </w:pPr>
            <w:r>
              <w:rPr>
                <w:sz w:val="24"/>
                <w:szCs w:val="24"/>
              </w:rPr>
              <w:t>4</w:t>
            </w:r>
          </w:p>
        </w:tc>
        <w:tc>
          <w:tcPr>
            <w:tcW w:w="2963" w:type="dxa"/>
          </w:tcPr>
          <w:p w14:paraId="79705079" w14:textId="77777777" w:rsidR="002B763F" w:rsidRDefault="002B763F" w:rsidP="006E57E8">
            <w:pPr>
              <w:spacing w:line="276" w:lineRule="auto"/>
              <w:jc w:val="both"/>
              <w:rPr>
                <w:sz w:val="24"/>
                <w:szCs w:val="24"/>
              </w:rPr>
            </w:pPr>
            <w:r>
              <w:rPr>
                <w:sz w:val="24"/>
                <w:szCs w:val="24"/>
              </w:rPr>
              <w:t>X3.4</w:t>
            </w:r>
          </w:p>
        </w:tc>
        <w:tc>
          <w:tcPr>
            <w:tcW w:w="1227" w:type="dxa"/>
            <w:gridSpan w:val="2"/>
          </w:tcPr>
          <w:p w14:paraId="64CC2831" w14:textId="77777777" w:rsidR="002B763F" w:rsidRDefault="002B763F" w:rsidP="006E57E8">
            <w:pPr>
              <w:spacing w:line="276" w:lineRule="auto"/>
              <w:jc w:val="both"/>
              <w:rPr>
                <w:sz w:val="24"/>
                <w:szCs w:val="24"/>
              </w:rPr>
            </w:pPr>
            <w:r>
              <w:rPr>
                <w:sz w:val="24"/>
                <w:szCs w:val="24"/>
              </w:rPr>
              <w:t>0,708</w:t>
            </w:r>
          </w:p>
        </w:tc>
        <w:tc>
          <w:tcPr>
            <w:tcW w:w="1220" w:type="dxa"/>
          </w:tcPr>
          <w:p w14:paraId="072ED1EC"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2A37F05A"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3F0C6737" w14:textId="77777777" w:rsidR="002B763F" w:rsidRDefault="002B763F" w:rsidP="006E57E8">
            <w:pPr>
              <w:spacing w:line="276" w:lineRule="auto"/>
              <w:jc w:val="center"/>
              <w:rPr>
                <w:sz w:val="24"/>
                <w:szCs w:val="24"/>
              </w:rPr>
            </w:pPr>
            <w:r w:rsidRPr="0070533C">
              <w:rPr>
                <w:sz w:val="24"/>
                <w:szCs w:val="24"/>
              </w:rPr>
              <w:t>Valid</w:t>
            </w:r>
          </w:p>
        </w:tc>
      </w:tr>
      <w:tr w:rsidR="002B763F" w14:paraId="3B63A0F7" w14:textId="77777777" w:rsidTr="006E57E8">
        <w:tc>
          <w:tcPr>
            <w:tcW w:w="630" w:type="dxa"/>
          </w:tcPr>
          <w:p w14:paraId="143B6D25" w14:textId="77777777" w:rsidR="002B763F" w:rsidRDefault="002B763F" w:rsidP="006E57E8">
            <w:pPr>
              <w:spacing w:line="276" w:lineRule="auto"/>
              <w:jc w:val="both"/>
              <w:rPr>
                <w:sz w:val="24"/>
                <w:szCs w:val="24"/>
              </w:rPr>
            </w:pPr>
            <w:r>
              <w:rPr>
                <w:sz w:val="24"/>
                <w:szCs w:val="24"/>
              </w:rPr>
              <w:t>5</w:t>
            </w:r>
          </w:p>
        </w:tc>
        <w:tc>
          <w:tcPr>
            <w:tcW w:w="2963" w:type="dxa"/>
          </w:tcPr>
          <w:p w14:paraId="46D6EF85" w14:textId="77777777" w:rsidR="002B763F" w:rsidRDefault="002B763F" w:rsidP="006E57E8">
            <w:pPr>
              <w:spacing w:line="276" w:lineRule="auto"/>
              <w:jc w:val="both"/>
              <w:rPr>
                <w:sz w:val="24"/>
                <w:szCs w:val="24"/>
              </w:rPr>
            </w:pPr>
            <w:r>
              <w:rPr>
                <w:sz w:val="24"/>
                <w:szCs w:val="24"/>
              </w:rPr>
              <w:t>X3.5</w:t>
            </w:r>
          </w:p>
        </w:tc>
        <w:tc>
          <w:tcPr>
            <w:tcW w:w="1227" w:type="dxa"/>
            <w:gridSpan w:val="2"/>
          </w:tcPr>
          <w:p w14:paraId="3EAF9B4E" w14:textId="77777777" w:rsidR="002B763F" w:rsidRDefault="002B763F" w:rsidP="006E57E8">
            <w:pPr>
              <w:spacing w:line="276" w:lineRule="auto"/>
              <w:jc w:val="both"/>
              <w:rPr>
                <w:sz w:val="24"/>
                <w:szCs w:val="24"/>
              </w:rPr>
            </w:pPr>
            <w:r>
              <w:rPr>
                <w:sz w:val="24"/>
                <w:szCs w:val="24"/>
              </w:rPr>
              <w:t>0,778</w:t>
            </w:r>
          </w:p>
        </w:tc>
        <w:tc>
          <w:tcPr>
            <w:tcW w:w="1220" w:type="dxa"/>
          </w:tcPr>
          <w:p w14:paraId="71E5DEF1"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1AA6BB10"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096323DE" w14:textId="77777777" w:rsidR="002B763F" w:rsidRDefault="002B763F" w:rsidP="006E57E8">
            <w:pPr>
              <w:spacing w:line="276" w:lineRule="auto"/>
              <w:jc w:val="center"/>
              <w:rPr>
                <w:sz w:val="24"/>
                <w:szCs w:val="24"/>
              </w:rPr>
            </w:pPr>
            <w:r w:rsidRPr="0070533C">
              <w:rPr>
                <w:sz w:val="24"/>
                <w:szCs w:val="24"/>
              </w:rPr>
              <w:t>Valid</w:t>
            </w:r>
          </w:p>
        </w:tc>
      </w:tr>
      <w:tr w:rsidR="002B763F" w14:paraId="44E210C4" w14:textId="77777777" w:rsidTr="006E57E8">
        <w:tc>
          <w:tcPr>
            <w:tcW w:w="630" w:type="dxa"/>
          </w:tcPr>
          <w:p w14:paraId="7822E8BC" w14:textId="77777777" w:rsidR="002B763F" w:rsidRDefault="002B763F" w:rsidP="006E57E8">
            <w:pPr>
              <w:spacing w:line="276" w:lineRule="auto"/>
              <w:jc w:val="both"/>
              <w:rPr>
                <w:sz w:val="24"/>
                <w:szCs w:val="24"/>
              </w:rPr>
            </w:pPr>
          </w:p>
        </w:tc>
        <w:tc>
          <w:tcPr>
            <w:tcW w:w="2963" w:type="dxa"/>
          </w:tcPr>
          <w:p w14:paraId="6E477FA9" w14:textId="77777777" w:rsidR="002B763F" w:rsidRDefault="002B763F" w:rsidP="006E57E8">
            <w:pPr>
              <w:spacing w:line="276" w:lineRule="auto"/>
              <w:jc w:val="both"/>
              <w:rPr>
                <w:sz w:val="24"/>
                <w:szCs w:val="24"/>
              </w:rPr>
            </w:pPr>
            <w:r>
              <w:rPr>
                <w:sz w:val="24"/>
                <w:szCs w:val="24"/>
              </w:rPr>
              <w:t>Keputusan Konsumen (Y)</w:t>
            </w:r>
          </w:p>
        </w:tc>
        <w:tc>
          <w:tcPr>
            <w:tcW w:w="1227" w:type="dxa"/>
            <w:gridSpan w:val="2"/>
          </w:tcPr>
          <w:p w14:paraId="47F970E7" w14:textId="77777777" w:rsidR="002B763F" w:rsidRDefault="002B763F" w:rsidP="006E57E8">
            <w:pPr>
              <w:spacing w:line="276" w:lineRule="auto"/>
              <w:jc w:val="both"/>
              <w:rPr>
                <w:sz w:val="24"/>
                <w:szCs w:val="24"/>
              </w:rPr>
            </w:pPr>
          </w:p>
        </w:tc>
        <w:tc>
          <w:tcPr>
            <w:tcW w:w="1220" w:type="dxa"/>
          </w:tcPr>
          <w:p w14:paraId="476D2728"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4184102F"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026DAF13" w14:textId="77777777" w:rsidR="002B763F" w:rsidRDefault="002B763F" w:rsidP="006E57E8">
            <w:pPr>
              <w:spacing w:line="276" w:lineRule="auto"/>
              <w:jc w:val="center"/>
              <w:rPr>
                <w:sz w:val="24"/>
                <w:szCs w:val="24"/>
              </w:rPr>
            </w:pPr>
            <w:r w:rsidRPr="0070533C">
              <w:rPr>
                <w:sz w:val="24"/>
                <w:szCs w:val="24"/>
              </w:rPr>
              <w:t>Valid</w:t>
            </w:r>
          </w:p>
        </w:tc>
      </w:tr>
      <w:tr w:rsidR="002B763F" w14:paraId="275D33B6" w14:textId="77777777" w:rsidTr="006E57E8">
        <w:tc>
          <w:tcPr>
            <w:tcW w:w="630" w:type="dxa"/>
          </w:tcPr>
          <w:p w14:paraId="2FAA1722" w14:textId="77777777" w:rsidR="002B763F" w:rsidRDefault="002B763F" w:rsidP="006E57E8">
            <w:pPr>
              <w:spacing w:line="276" w:lineRule="auto"/>
              <w:jc w:val="both"/>
              <w:rPr>
                <w:sz w:val="24"/>
                <w:szCs w:val="24"/>
              </w:rPr>
            </w:pPr>
            <w:r>
              <w:rPr>
                <w:sz w:val="24"/>
                <w:szCs w:val="24"/>
              </w:rPr>
              <w:t>1</w:t>
            </w:r>
          </w:p>
        </w:tc>
        <w:tc>
          <w:tcPr>
            <w:tcW w:w="2963" w:type="dxa"/>
          </w:tcPr>
          <w:p w14:paraId="2B463B5C" w14:textId="77777777" w:rsidR="002B763F" w:rsidRDefault="002B763F" w:rsidP="006E57E8">
            <w:pPr>
              <w:spacing w:line="276" w:lineRule="auto"/>
              <w:jc w:val="both"/>
              <w:rPr>
                <w:sz w:val="24"/>
                <w:szCs w:val="24"/>
              </w:rPr>
            </w:pPr>
            <w:r>
              <w:rPr>
                <w:sz w:val="24"/>
                <w:szCs w:val="24"/>
              </w:rPr>
              <w:t>Y1.1</w:t>
            </w:r>
          </w:p>
        </w:tc>
        <w:tc>
          <w:tcPr>
            <w:tcW w:w="1227" w:type="dxa"/>
            <w:gridSpan w:val="2"/>
          </w:tcPr>
          <w:p w14:paraId="40600141" w14:textId="77777777" w:rsidR="002B763F" w:rsidRDefault="002B763F" w:rsidP="006E57E8">
            <w:pPr>
              <w:spacing w:line="276" w:lineRule="auto"/>
              <w:jc w:val="both"/>
              <w:rPr>
                <w:sz w:val="24"/>
                <w:szCs w:val="24"/>
              </w:rPr>
            </w:pPr>
            <w:r>
              <w:rPr>
                <w:sz w:val="24"/>
                <w:szCs w:val="24"/>
              </w:rPr>
              <w:t>0,757</w:t>
            </w:r>
          </w:p>
        </w:tc>
        <w:tc>
          <w:tcPr>
            <w:tcW w:w="1220" w:type="dxa"/>
          </w:tcPr>
          <w:p w14:paraId="3E1CE35E"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754B754C"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6ADFD0E1" w14:textId="77777777" w:rsidR="002B763F" w:rsidRDefault="002B763F" w:rsidP="006E57E8">
            <w:pPr>
              <w:spacing w:line="276" w:lineRule="auto"/>
              <w:jc w:val="center"/>
              <w:rPr>
                <w:sz w:val="24"/>
                <w:szCs w:val="24"/>
              </w:rPr>
            </w:pPr>
            <w:r w:rsidRPr="0070533C">
              <w:rPr>
                <w:sz w:val="24"/>
                <w:szCs w:val="24"/>
              </w:rPr>
              <w:t>Valid</w:t>
            </w:r>
          </w:p>
        </w:tc>
      </w:tr>
      <w:tr w:rsidR="002B763F" w14:paraId="3FD6D218" w14:textId="77777777" w:rsidTr="006E57E8">
        <w:tc>
          <w:tcPr>
            <w:tcW w:w="630" w:type="dxa"/>
          </w:tcPr>
          <w:p w14:paraId="3D959D37" w14:textId="77777777" w:rsidR="002B763F" w:rsidRDefault="002B763F" w:rsidP="006E57E8">
            <w:pPr>
              <w:spacing w:line="276" w:lineRule="auto"/>
              <w:jc w:val="both"/>
              <w:rPr>
                <w:sz w:val="24"/>
                <w:szCs w:val="24"/>
              </w:rPr>
            </w:pPr>
            <w:r>
              <w:rPr>
                <w:sz w:val="24"/>
                <w:szCs w:val="24"/>
              </w:rPr>
              <w:t>2</w:t>
            </w:r>
          </w:p>
        </w:tc>
        <w:tc>
          <w:tcPr>
            <w:tcW w:w="2963" w:type="dxa"/>
          </w:tcPr>
          <w:p w14:paraId="2FBD277D" w14:textId="77777777" w:rsidR="002B763F" w:rsidRDefault="002B763F" w:rsidP="006E57E8">
            <w:pPr>
              <w:spacing w:line="276" w:lineRule="auto"/>
              <w:jc w:val="both"/>
              <w:rPr>
                <w:sz w:val="24"/>
                <w:szCs w:val="24"/>
              </w:rPr>
            </w:pPr>
            <w:r>
              <w:rPr>
                <w:sz w:val="24"/>
                <w:szCs w:val="24"/>
              </w:rPr>
              <w:t>Y1.2</w:t>
            </w:r>
          </w:p>
        </w:tc>
        <w:tc>
          <w:tcPr>
            <w:tcW w:w="1227" w:type="dxa"/>
            <w:gridSpan w:val="2"/>
          </w:tcPr>
          <w:p w14:paraId="06A0BE74" w14:textId="77777777" w:rsidR="002B763F" w:rsidRDefault="002B763F" w:rsidP="006E57E8">
            <w:pPr>
              <w:spacing w:line="276" w:lineRule="auto"/>
              <w:jc w:val="both"/>
              <w:rPr>
                <w:sz w:val="24"/>
                <w:szCs w:val="24"/>
              </w:rPr>
            </w:pPr>
            <w:r>
              <w:rPr>
                <w:sz w:val="24"/>
                <w:szCs w:val="24"/>
              </w:rPr>
              <w:t>0,719</w:t>
            </w:r>
          </w:p>
        </w:tc>
        <w:tc>
          <w:tcPr>
            <w:tcW w:w="1220" w:type="dxa"/>
          </w:tcPr>
          <w:p w14:paraId="5FB72C06"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1120D1C0"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331B77FC" w14:textId="77777777" w:rsidR="002B763F" w:rsidRDefault="002B763F" w:rsidP="006E57E8">
            <w:pPr>
              <w:spacing w:line="276" w:lineRule="auto"/>
              <w:jc w:val="center"/>
              <w:rPr>
                <w:sz w:val="24"/>
                <w:szCs w:val="24"/>
              </w:rPr>
            </w:pPr>
            <w:r w:rsidRPr="0070533C">
              <w:rPr>
                <w:sz w:val="24"/>
                <w:szCs w:val="24"/>
              </w:rPr>
              <w:t>Valid</w:t>
            </w:r>
          </w:p>
        </w:tc>
      </w:tr>
      <w:tr w:rsidR="002B763F" w14:paraId="4EB1BCFC" w14:textId="77777777" w:rsidTr="006E57E8">
        <w:tc>
          <w:tcPr>
            <w:tcW w:w="630" w:type="dxa"/>
          </w:tcPr>
          <w:p w14:paraId="2F46AA80" w14:textId="77777777" w:rsidR="002B763F" w:rsidRDefault="002B763F" w:rsidP="006E57E8">
            <w:pPr>
              <w:spacing w:line="276" w:lineRule="auto"/>
              <w:jc w:val="both"/>
              <w:rPr>
                <w:sz w:val="24"/>
                <w:szCs w:val="24"/>
              </w:rPr>
            </w:pPr>
            <w:r>
              <w:rPr>
                <w:sz w:val="24"/>
                <w:szCs w:val="24"/>
              </w:rPr>
              <w:t>3</w:t>
            </w:r>
          </w:p>
        </w:tc>
        <w:tc>
          <w:tcPr>
            <w:tcW w:w="2963" w:type="dxa"/>
          </w:tcPr>
          <w:p w14:paraId="4507CACA" w14:textId="77777777" w:rsidR="002B763F" w:rsidRDefault="002B763F" w:rsidP="006E57E8">
            <w:pPr>
              <w:spacing w:line="276" w:lineRule="auto"/>
              <w:jc w:val="both"/>
              <w:rPr>
                <w:sz w:val="24"/>
                <w:szCs w:val="24"/>
              </w:rPr>
            </w:pPr>
            <w:r>
              <w:rPr>
                <w:sz w:val="24"/>
                <w:szCs w:val="24"/>
              </w:rPr>
              <w:t>Y1.3</w:t>
            </w:r>
          </w:p>
        </w:tc>
        <w:tc>
          <w:tcPr>
            <w:tcW w:w="1227" w:type="dxa"/>
            <w:gridSpan w:val="2"/>
          </w:tcPr>
          <w:p w14:paraId="56FB7C80" w14:textId="77777777" w:rsidR="002B763F" w:rsidRDefault="002B763F" w:rsidP="006E57E8">
            <w:pPr>
              <w:spacing w:line="276" w:lineRule="auto"/>
              <w:jc w:val="both"/>
              <w:rPr>
                <w:sz w:val="24"/>
                <w:szCs w:val="24"/>
              </w:rPr>
            </w:pPr>
            <w:r>
              <w:rPr>
                <w:sz w:val="24"/>
                <w:szCs w:val="24"/>
              </w:rPr>
              <w:t>0,683</w:t>
            </w:r>
          </w:p>
        </w:tc>
        <w:tc>
          <w:tcPr>
            <w:tcW w:w="1220" w:type="dxa"/>
          </w:tcPr>
          <w:p w14:paraId="08E42188"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32E70884"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643E8CF0" w14:textId="77777777" w:rsidR="002B763F" w:rsidRDefault="002B763F" w:rsidP="006E57E8">
            <w:pPr>
              <w:spacing w:line="276" w:lineRule="auto"/>
              <w:jc w:val="center"/>
              <w:rPr>
                <w:sz w:val="24"/>
                <w:szCs w:val="24"/>
              </w:rPr>
            </w:pPr>
            <w:r w:rsidRPr="0070533C">
              <w:rPr>
                <w:sz w:val="24"/>
                <w:szCs w:val="24"/>
              </w:rPr>
              <w:t>Valid</w:t>
            </w:r>
          </w:p>
        </w:tc>
      </w:tr>
      <w:tr w:rsidR="002B763F" w14:paraId="3973689A" w14:textId="77777777" w:rsidTr="006E57E8">
        <w:tc>
          <w:tcPr>
            <w:tcW w:w="630" w:type="dxa"/>
          </w:tcPr>
          <w:p w14:paraId="13ABFBAC" w14:textId="77777777" w:rsidR="002B763F" w:rsidRDefault="002B763F" w:rsidP="006E57E8">
            <w:pPr>
              <w:spacing w:line="276" w:lineRule="auto"/>
              <w:jc w:val="both"/>
              <w:rPr>
                <w:sz w:val="24"/>
                <w:szCs w:val="24"/>
              </w:rPr>
            </w:pPr>
            <w:r>
              <w:rPr>
                <w:sz w:val="24"/>
                <w:szCs w:val="24"/>
              </w:rPr>
              <w:t>4</w:t>
            </w:r>
          </w:p>
        </w:tc>
        <w:tc>
          <w:tcPr>
            <w:tcW w:w="2963" w:type="dxa"/>
          </w:tcPr>
          <w:p w14:paraId="47E2AD15" w14:textId="77777777" w:rsidR="002B763F" w:rsidRDefault="002B763F" w:rsidP="006E57E8">
            <w:pPr>
              <w:spacing w:line="276" w:lineRule="auto"/>
              <w:jc w:val="both"/>
              <w:rPr>
                <w:sz w:val="24"/>
                <w:szCs w:val="24"/>
              </w:rPr>
            </w:pPr>
            <w:r>
              <w:rPr>
                <w:sz w:val="24"/>
                <w:szCs w:val="24"/>
              </w:rPr>
              <w:t>Y1.4</w:t>
            </w:r>
          </w:p>
        </w:tc>
        <w:tc>
          <w:tcPr>
            <w:tcW w:w="1227" w:type="dxa"/>
            <w:gridSpan w:val="2"/>
          </w:tcPr>
          <w:p w14:paraId="5E16CFED" w14:textId="77777777" w:rsidR="002B763F" w:rsidRDefault="002B763F" w:rsidP="006E57E8">
            <w:pPr>
              <w:spacing w:line="276" w:lineRule="auto"/>
              <w:jc w:val="both"/>
              <w:rPr>
                <w:sz w:val="24"/>
                <w:szCs w:val="24"/>
              </w:rPr>
            </w:pPr>
            <w:r>
              <w:rPr>
                <w:sz w:val="24"/>
                <w:szCs w:val="24"/>
              </w:rPr>
              <w:t>0,735</w:t>
            </w:r>
          </w:p>
        </w:tc>
        <w:tc>
          <w:tcPr>
            <w:tcW w:w="1220" w:type="dxa"/>
          </w:tcPr>
          <w:p w14:paraId="2C339403"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51C1F38E"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18A97ED5" w14:textId="77777777" w:rsidR="002B763F" w:rsidRDefault="002B763F" w:rsidP="006E57E8">
            <w:pPr>
              <w:spacing w:line="276" w:lineRule="auto"/>
              <w:jc w:val="center"/>
              <w:rPr>
                <w:sz w:val="24"/>
                <w:szCs w:val="24"/>
              </w:rPr>
            </w:pPr>
            <w:r w:rsidRPr="0070533C">
              <w:rPr>
                <w:sz w:val="24"/>
                <w:szCs w:val="24"/>
              </w:rPr>
              <w:t>Valid</w:t>
            </w:r>
          </w:p>
        </w:tc>
      </w:tr>
      <w:tr w:rsidR="002B763F" w14:paraId="5616CE86" w14:textId="77777777" w:rsidTr="006E57E8">
        <w:tc>
          <w:tcPr>
            <w:tcW w:w="630" w:type="dxa"/>
          </w:tcPr>
          <w:p w14:paraId="1B80B0C4" w14:textId="77777777" w:rsidR="002B763F" w:rsidRDefault="002B763F" w:rsidP="006E57E8">
            <w:pPr>
              <w:spacing w:line="276" w:lineRule="auto"/>
              <w:jc w:val="both"/>
              <w:rPr>
                <w:sz w:val="24"/>
                <w:szCs w:val="24"/>
              </w:rPr>
            </w:pPr>
            <w:r>
              <w:rPr>
                <w:sz w:val="24"/>
                <w:szCs w:val="24"/>
              </w:rPr>
              <w:t>5</w:t>
            </w:r>
          </w:p>
        </w:tc>
        <w:tc>
          <w:tcPr>
            <w:tcW w:w="2963" w:type="dxa"/>
          </w:tcPr>
          <w:p w14:paraId="330A1A5B" w14:textId="77777777" w:rsidR="002B763F" w:rsidRDefault="002B763F" w:rsidP="006E57E8">
            <w:pPr>
              <w:spacing w:line="276" w:lineRule="auto"/>
              <w:jc w:val="both"/>
              <w:rPr>
                <w:sz w:val="24"/>
                <w:szCs w:val="24"/>
              </w:rPr>
            </w:pPr>
            <w:r>
              <w:rPr>
                <w:sz w:val="24"/>
                <w:szCs w:val="24"/>
              </w:rPr>
              <w:t>Y1.5</w:t>
            </w:r>
          </w:p>
        </w:tc>
        <w:tc>
          <w:tcPr>
            <w:tcW w:w="1227" w:type="dxa"/>
            <w:gridSpan w:val="2"/>
          </w:tcPr>
          <w:p w14:paraId="25A1F605" w14:textId="77777777" w:rsidR="002B763F" w:rsidRDefault="002B763F" w:rsidP="006E57E8">
            <w:pPr>
              <w:spacing w:line="276" w:lineRule="auto"/>
              <w:jc w:val="both"/>
              <w:rPr>
                <w:sz w:val="24"/>
                <w:szCs w:val="24"/>
              </w:rPr>
            </w:pPr>
            <w:r>
              <w:rPr>
                <w:sz w:val="24"/>
                <w:szCs w:val="24"/>
              </w:rPr>
              <w:t>0,575</w:t>
            </w:r>
          </w:p>
        </w:tc>
        <w:tc>
          <w:tcPr>
            <w:tcW w:w="1220" w:type="dxa"/>
          </w:tcPr>
          <w:p w14:paraId="5167D2F1" w14:textId="77777777" w:rsidR="002B763F" w:rsidRDefault="002B763F" w:rsidP="006E57E8">
            <w:pPr>
              <w:spacing w:line="276" w:lineRule="auto"/>
              <w:jc w:val="center"/>
              <w:rPr>
                <w:sz w:val="24"/>
                <w:szCs w:val="24"/>
              </w:rPr>
            </w:pPr>
            <w:r w:rsidRPr="00CB7F47">
              <w:rPr>
                <w:sz w:val="24"/>
                <w:szCs w:val="24"/>
              </w:rPr>
              <w:t>0,1779</w:t>
            </w:r>
          </w:p>
        </w:tc>
        <w:tc>
          <w:tcPr>
            <w:tcW w:w="1510" w:type="dxa"/>
          </w:tcPr>
          <w:p w14:paraId="17143913" w14:textId="77777777" w:rsidR="002B763F" w:rsidRDefault="002B763F" w:rsidP="006E57E8">
            <w:pPr>
              <w:spacing w:line="276" w:lineRule="auto"/>
              <w:jc w:val="center"/>
              <w:rPr>
                <w:sz w:val="24"/>
                <w:szCs w:val="24"/>
              </w:rPr>
            </w:pPr>
            <w:r w:rsidRPr="00293861">
              <w:rPr>
                <w:sz w:val="24"/>
                <w:szCs w:val="24"/>
              </w:rPr>
              <w:t>0.05</w:t>
            </w:r>
          </w:p>
        </w:tc>
        <w:tc>
          <w:tcPr>
            <w:tcW w:w="1511" w:type="dxa"/>
          </w:tcPr>
          <w:p w14:paraId="7DDE595A" w14:textId="77777777" w:rsidR="002B763F" w:rsidRDefault="002B763F" w:rsidP="006E57E8">
            <w:pPr>
              <w:spacing w:line="276" w:lineRule="auto"/>
              <w:jc w:val="center"/>
              <w:rPr>
                <w:sz w:val="24"/>
                <w:szCs w:val="24"/>
              </w:rPr>
            </w:pPr>
            <w:r w:rsidRPr="0070533C">
              <w:rPr>
                <w:sz w:val="24"/>
                <w:szCs w:val="24"/>
              </w:rPr>
              <w:t>Valid</w:t>
            </w:r>
          </w:p>
        </w:tc>
      </w:tr>
    </w:tbl>
    <w:p w14:paraId="7C76F731" w14:textId="419067E0" w:rsidR="004E70A6" w:rsidRPr="00A45E8F" w:rsidRDefault="004E70A6" w:rsidP="002B763F">
      <w:pPr>
        <w:spacing w:after="0" w:line="360" w:lineRule="auto"/>
        <w:rPr>
          <w:rFonts w:ascii="Book Antiqua" w:hAnsi="Book Antiqua" w:cs="Times New Roman"/>
          <w:sz w:val="24"/>
          <w:szCs w:val="24"/>
        </w:rPr>
      </w:pPr>
      <w:proofErr w:type="spellStart"/>
      <w:proofErr w:type="gramStart"/>
      <w:r w:rsidRPr="00A45E8F">
        <w:rPr>
          <w:rFonts w:ascii="Book Antiqua" w:hAnsi="Book Antiqua" w:cs="Times New Roman"/>
          <w:sz w:val="24"/>
          <w:szCs w:val="24"/>
        </w:rPr>
        <w:t>Sumber</w:t>
      </w:r>
      <w:proofErr w:type="spellEnd"/>
      <w:r w:rsidRPr="00A45E8F">
        <w:rPr>
          <w:rFonts w:ascii="Book Antiqua" w:hAnsi="Book Antiqua" w:cs="Times New Roman"/>
          <w:sz w:val="24"/>
          <w:szCs w:val="24"/>
        </w:rPr>
        <w:t xml:space="preserve"> :</w:t>
      </w:r>
      <w:proofErr w:type="gramEnd"/>
      <w:r w:rsidRPr="00A45E8F">
        <w:rPr>
          <w:rFonts w:ascii="Book Antiqua" w:hAnsi="Book Antiqua" w:cs="Times New Roman"/>
          <w:sz w:val="24"/>
          <w:szCs w:val="24"/>
        </w:rPr>
        <w:t xml:space="preserve"> Data </w:t>
      </w:r>
      <w:proofErr w:type="spellStart"/>
      <w:r w:rsidRPr="00A45E8F">
        <w:rPr>
          <w:rFonts w:ascii="Book Antiqua" w:hAnsi="Book Antiqua" w:cs="Times New Roman"/>
          <w:sz w:val="24"/>
          <w:szCs w:val="24"/>
        </w:rPr>
        <w:t>diolah</w:t>
      </w:r>
      <w:proofErr w:type="spellEnd"/>
      <w:r w:rsidRPr="00A45E8F">
        <w:rPr>
          <w:rFonts w:ascii="Book Antiqua" w:hAnsi="Book Antiqua" w:cs="Times New Roman"/>
          <w:sz w:val="24"/>
          <w:szCs w:val="24"/>
        </w:rPr>
        <w:t xml:space="preserve"> </w:t>
      </w:r>
      <w:proofErr w:type="spellStart"/>
      <w:r w:rsidRPr="00A45E8F">
        <w:rPr>
          <w:rFonts w:ascii="Book Antiqua" w:hAnsi="Book Antiqua" w:cs="Times New Roman"/>
          <w:sz w:val="24"/>
          <w:szCs w:val="24"/>
        </w:rPr>
        <w:t>peneliti</w:t>
      </w:r>
      <w:proofErr w:type="spellEnd"/>
      <w:r w:rsidRPr="00A45E8F">
        <w:rPr>
          <w:rFonts w:ascii="Book Antiqua" w:hAnsi="Book Antiqua" w:cs="Times New Roman"/>
          <w:sz w:val="24"/>
          <w:szCs w:val="24"/>
        </w:rPr>
        <w:t xml:space="preserve"> (2025)</w:t>
      </w:r>
    </w:p>
    <w:p w14:paraId="56E832C5" w14:textId="6FA8A1D6" w:rsidR="004E70A6" w:rsidRPr="00A45E8F" w:rsidRDefault="00A45E8F" w:rsidP="00A45E8F">
      <w:pPr>
        <w:spacing w:line="360" w:lineRule="auto"/>
        <w:ind w:right="13" w:firstLine="720"/>
        <w:jc w:val="both"/>
        <w:rPr>
          <w:rFonts w:ascii="Book Antiqua" w:eastAsia="Book Antiqua" w:hAnsi="Book Antiqua" w:cs="Book Antiqua"/>
          <w:b/>
          <w:sz w:val="24"/>
          <w:szCs w:val="24"/>
        </w:rPr>
      </w:pPr>
      <w:r w:rsidRPr="00A45E8F">
        <w:rPr>
          <w:rFonts w:ascii="Book Antiqua" w:hAnsi="Book Antiqua" w:cs="Times New Roman"/>
          <w:sz w:val="24"/>
          <w:szCs w:val="24"/>
        </w:rPr>
        <w:t xml:space="preserve">Pada </w:t>
      </w:r>
      <w:proofErr w:type="spellStart"/>
      <w:r w:rsidRPr="00A45E8F">
        <w:rPr>
          <w:rFonts w:ascii="Book Antiqua" w:hAnsi="Book Antiqua" w:cs="Times New Roman"/>
          <w:sz w:val="24"/>
          <w:szCs w:val="24"/>
        </w:rPr>
        <w:t>tabel</w:t>
      </w:r>
      <w:proofErr w:type="spellEnd"/>
      <w:r w:rsidRPr="00A45E8F">
        <w:rPr>
          <w:rFonts w:ascii="Book Antiqua" w:hAnsi="Book Antiqua" w:cs="Times New Roman"/>
          <w:sz w:val="24"/>
          <w:szCs w:val="24"/>
        </w:rPr>
        <w:t xml:space="preserve"> </w:t>
      </w:r>
      <w:r w:rsidR="002B763F">
        <w:rPr>
          <w:rFonts w:ascii="Book Antiqua" w:hAnsi="Book Antiqua" w:cs="Times New Roman"/>
          <w:sz w:val="24"/>
          <w:szCs w:val="24"/>
        </w:rPr>
        <w:t xml:space="preserve">2 </w:t>
      </w:r>
      <w:proofErr w:type="spellStart"/>
      <w:r w:rsidR="002B763F" w:rsidRPr="002B763F">
        <w:rPr>
          <w:rFonts w:ascii="Book Antiqua" w:hAnsi="Book Antiqua" w:cs="Times New Roman"/>
          <w:sz w:val="24"/>
          <w:szCs w:val="24"/>
        </w:rPr>
        <w:t>dapat</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dinyatakan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bahwasannya</w:t>
      </w:r>
      <w:proofErr w:type="spellEnd"/>
      <w:r w:rsidR="002B763F" w:rsidRPr="002B763F">
        <w:rPr>
          <w:rFonts w:ascii="Book Antiqua" w:hAnsi="Book Antiqua" w:cs="Times New Roman"/>
          <w:sz w:val="24"/>
          <w:szCs w:val="24"/>
        </w:rPr>
        <w:t xml:space="preserve"> masing-masing </w:t>
      </w:r>
      <w:proofErr w:type="spellStart"/>
      <w:r w:rsidR="002B763F" w:rsidRPr="002B763F">
        <w:rPr>
          <w:rFonts w:ascii="Book Antiqua" w:hAnsi="Book Antiqua" w:cs="Times New Roman"/>
          <w:sz w:val="24"/>
          <w:szCs w:val="24"/>
        </w:rPr>
        <w:t>indikator</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variabel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penelitian</w:t>
      </w:r>
      <w:proofErr w:type="spellEnd"/>
      <w:r w:rsidR="002B763F" w:rsidRPr="002B763F">
        <w:rPr>
          <w:rFonts w:ascii="Book Antiqua" w:hAnsi="Book Antiqua" w:cs="Times New Roman"/>
          <w:sz w:val="24"/>
          <w:szCs w:val="24"/>
        </w:rPr>
        <w:t xml:space="preserve"> yang </w:t>
      </w:r>
      <w:proofErr w:type="spellStart"/>
      <w:r w:rsidR="002B763F" w:rsidRPr="002B763F">
        <w:rPr>
          <w:rFonts w:ascii="Book Antiqua" w:hAnsi="Book Antiqua" w:cs="Times New Roman"/>
          <w:sz w:val="24"/>
          <w:szCs w:val="24"/>
        </w:rPr>
        <w:t>mencakup</w:t>
      </w:r>
      <w:proofErr w:type="spellEnd"/>
      <w:r w:rsidR="002B763F" w:rsidRPr="002B763F">
        <w:rPr>
          <w:rFonts w:ascii="Book Antiqua" w:hAnsi="Book Antiqua" w:cs="Times New Roman"/>
          <w:sz w:val="24"/>
          <w:szCs w:val="24"/>
        </w:rPr>
        <w:t xml:space="preserve"> (</w:t>
      </w:r>
      <w:proofErr w:type="spellStart"/>
      <w:proofErr w:type="gramStart"/>
      <w:r w:rsidR="002B763F" w:rsidRPr="002B763F">
        <w:rPr>
          <w:rFonts w:ascii="Book Antiqua" w:hAnsi="Book Antiqua" w:cs="Times New Roman"/>
          <w:sz w:val="24"/>
          <w:szCs w:val="24"/>
        </w:rPr>
        <w:t>Indikator</w:t>
      </w:r>
      <w:proofErr w:type="spellEnd"/>
      <w:r w:rsidR="002B763F" w:rsidRPr="002B763F">
        <w:rPr>
          <w:rFonts w:ascii="Book Antiqua" w:hAnsi="Book Antiqua" w:cs="Times New Roman"/>
          <w:sz w:val="24"/>
          <w:szCs w:val="24"/>
        </w:rPr>
        <w:t xml:space="preserve"> :</w:t>
      </w:r>
      <w:proofErr w:type="gramEnd"/>
      <w:r w:rsidR="002B763F" w:rsidRPr="002B763F">
        <w:rPr>
          <w:rFonts w:ascii="Book Antiqua" w:hAnsi="Book Antiqua" w:cs="Times New Roman"/>
          <w:sz w:val="24"/>
          <w:szCs w:val="24"/>
        </w:rPr>
        <w:t xml:space="preserve"> Strategi </w:t>
      </w:r>
      <w:proofErr w:type="spellStart"/>
      <w:r w:rsidR="002B763F" w:rsidRPr="002B763F">
        <w:rPr>
          <w:rFonts w:ascii="Book Antiqua" w:hAnsi="Book Antiqua" w:cs="Times New Roman"/>
          <w:sz w:val="24"/>
          <w:szCs w:val="24"/>
        </w:rPr>
        <w:t>Promosi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Melalui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Sosial</w:t>
      </w:r>
      <w:proofErr w:type="spellEnd"/>
      <w:r w:rsidR="002B763F" w:rsidRPr="002B763F">
        <w:rPr>
          <w:rFonts w:ascii="Book Antiqua" w:hAnsi="Book Antiqua" w:cs="Times New Roman"/>
          <w:sz w:val="24"/>
          <w:szCs w:val="24"/>
        </w:rPr>
        <w:t xml:space="preserve"> Media, Word of Mouth, </w:t>
      </w:r>
      <w:proofErr w:type="spellStart"/>
      <w:r w:rsidR="002B763F" w:rsidRPr="002B763F">
        <w:rPr>
          <w:rFonts w:ascii="Book Antiqua" w:hAnsi="Book Antiqua" w:cs="Times New Roman"/>
          <w:sz w:val="24"/>
          <w:szCs w:val="24"/>
        </w:rPr>
        <w:t>Kualitas</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Layanan</w:t>
      </w:r>
      <w:proofErr w:type="spellEnd"/>
      <w:r w:rsidR="002B763F" w:rsidRPr="002B763F">
        <w:rPr>
          <w:rFonts w:ascii="Book Antiqua" w:hAnsi="Book Antiqua" w:cs="Times New Roman"/>
          <w:sz w:val="24"/>
          <w:szCs w:val="24"/>
        </w:rPr>
        <w:t xml:space="preserve"> dan Keputusan </w:t>
      </w:r>
      <w:proofErr w:type="spellStart"/>
      <w:r w:rsidR="002B763F" w:rsidRPr="002B763F">
        <w:rPr>
          <w:rFonts w:ascii="Book Antiqua" w:hAnsi="Book Antiqua" w:cs="Times New Roman"/>
          <w:sz w:val="24"/>
          <w:szCs w:val="24"/>
        </w:rPr>
        <w:t>Konsumen</w:t>
      </w:r>
      <w:proofErr w:type="spellEnd"/>
      <w:r w:rsidR="002B763F" w:rsidRPr="002B763F">
        <w:rPr>
          <w:rFonts w:ascii="Book Antiqua" w:hAnsi="Book Antiqua" w:cs="Times New Roman"/>
          <w:sz w:val="24"/>
          <w:szCs w:val="24"/>
        </w:rPr>
        <w:t xml:space="preserve">) valid. Hal </w:t>
      </w:r>
      <w:proofErr w:type="spellStart"/>
      <w:r w:rsidR="002B763F" w:rsidRPr="002B763F">
        <w:rPr>
          <w:rFonts w:ascii="Book Antiqua" w:hAnsi="Book Antiqua" w:cs="Times New Roman"/>
          <w:sz w:val="24"/>
          <w:szCs w:val="24"/>
        </w:rPr>
        <w:t>ini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dikarenakan</w:t>
      </w:r>
      <w:proofErr w:type="spellEnd"/>
      <w:r w:rsidR="002B763F" w:rsidRPr="002B763F">
        <w:rPr>
          <w:rFonts w:ascii="Book Antiqua" w:hAnsi="Book Antiqua" w:cs="Times New Roman"/>
          <w:sz w:val="24"/>
          <w:szCs w:val="24"/>
        </w:rPr>
        <w:t xml:space="preserve"> R </w:t>
      </w:r>
      <w:proofErr w:type="spellStart"/>
      <w:r w:rsidR="002B763F" w:rsidRPr="002B763F">
        <w:rPr>
          <w:rFonts w:ascii="Book Antiqua" w:hAnsi="Book Antiqua" w:cs="Times New Roman"/>
          <w:sz w:val="24"/>
          <w:szCs w:val="24"/>
        </w:rPr>
        <w:t>Hitung</w:t>
      </w:r>
      <w:proofErr w:type="spellEnd"/>
      <w:r w:rsidR="002B763F" w:rsidRPr="002B763F">
        <w:rPr>
          <w:rFonts w:ascii="Book Antiqua" w:hAnsi="Book Antiqua" w:cs="Times New Roman"/>
          <w:sz w:val="24"/>
          <w:szCs w:val="24"/>
        </w:rPr>
        <w:t xml:space="preserve"> &gt; R </w:t>
      </w:r>
      <w:proofErr w:type="gramStart"/>
      <w:r w:rsidR="002B763F" w:rsidRPr="002B763F">
        <w:rPr>
          <w:rFonts w:ascii="Book Antiqua" w:hAnsi="Book Antiqua" w:cs="Times New Roman"/>
          <w:sz w:val="24"/>
          <w:szCs w:val="24"/>
        </w:rPr>
        <w:t>Tabel  dan</w:t>
      </w:r>
      <w:proofErr w:type="gram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signifikansi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hitung</w:t>
      </w:r>
      <w:proofErr w:type="spellEnd"/>
      <w:r w:rsidR="002B763F" w:rsidRPr="002B763F">
        <w:rPr>
          <w:rFonts w:ascii="Book Antiqua" w:hAnsi="Book Antiqua" w:cs="Times New Roman"/>
          <w:sz w:val="24"/>
          <w:szCs w:val="24"/>
        </w:rPr>
        <w:t xml:space="preserve"> &lt; 5%, </w:t>
      </w:r>
      <w:proofErr w:type="spellStart"/>
      <w:r w:rsidR="002B763F" w:rsidRPr="002B763F">
        <w:rPr>
          <w:rFonts w:ascii="Book Antiqua" w:hAnsi="Book Antiqua" w:cs="Times New Roman"/>
          <w:sz w:val="24"/>
          <w:szCs w:val="24"/>
        </w:rPr>
        <w:t>berdasarkan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hal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tersebut</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hasil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kuesioner</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dinyatakan</w:t>
      </w:r>
      <w:proofErr w:type="spellEnd"/>
      <w:r w:rsidR="002B763F" w:rsidRPr="002B763F">
        <w:rPr>
          <w:rFonts w:ascii="Book Antiqua" w:hAnsi="Book Antiqua" w:cs="Times New Roman"/>
          <w:sz w:val="24"/>
          <w:szCs w:val="24"/>
        </w:rPr>
        <w:t xml:space="preserve"> valid.</w:t>
      </w:r>
    </w:p>
    <w:p w14:paraId="03C05922" w14:textId="5482F783" w:rsidR="004E70A6" w:rsidRDefault="004E70A6" w:rsidP="00BC150A">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Hasil Uji </w:t>
      </w:r>
      <w:proofErr w:type="spellStart"/>
      <w:r>
        <w:rPr>
          <w:rFonts w:ascii="Book Antiqua" w:eastAsia="Book Antiqua" w:hAnsi="Book Antiqua" w:cs="Book Antiqua"/>
          <w:b/>
          <w:sz w:val="24"/>
          <w:szCs w:val="24"/>
        </w:rPr>
        <w:t>Reliabilitas</w:t>
      </w:r>
      <w:proofErr w:type="spellEnd"/>
    </w:p>
    <w:p w14:paraId="0839E24E" w14:textId="650FA73D" w:rsidR="004E70A6" w:rsidRPr="004E70A6" w:rsidRDefault="004E70A6" w:rsidP="004E70A6">
      <w:pPr>
        <w:spacing w:after="0" w:line="360" w:lineRule="auto"/>
        <w:ind w:left="567"/>
        <w:jc w:val="center"/>
        <w:rPr>
          <w:rFonts w:ascii="Book Antiqua" w:hAnsi="Book Antiqua" w:cs="Times New Roman"/>
          <w:b/>
          <w:bCs/>
          <w:sz w:val="24"/>
          <w:szCs w:val="24"/>
        </w:rPr>
      </w:pPr>
      <w:r w:rsidRPr="004E70A6">
        <w:rPr>
          <w:rFonts w:ascii="Book Antiqua" w:hAnsi="Book Antiqua" w:cs="Times New Roman"/>
          <w:b/>
          <w:bCs/>
          <w:sz w:val="24"/>
          <w:szCs w:val="24"/>
        </w:rPr>
        <w:t xml:space="preserve">Tabel 3 Hasil Uji </w:t>
      </w:r>
      <w:proofErr w:type="spellStart"/>
      <w:r w:rsidRPr="004E70A6">
        <w:rPr>
          <w:rFonts w:ascii="Book Antiqua" w:hAnsi="Book Antiqua" w:cs="Times New Roman"/>
          <w:b/>
          <w:bCs/>
          <w:sz w:val="24"/>
          <w:szCs w:val="24"/>
        </w:rPr>
        <w:t>Reliabilitas</w:t>
      </w:r>
      <w:proofErr w:type="spellEnd"/>
    </w:p>
    <w:tbl>
      <w:tblPr>
        <w:tblStyle w:val="TableGrid"/>
        <w:tblW w:w="0" w:type="auto"/>
        <w:tblBorders>
          <w:left w:val="none" w:sz="0" w:space="0" w:color="auto"/>
          <w:right w:val="none" w:sz="0" w:space="0" w:color="auto"/>
        </w:tblBorders>
        <w:tblLook w:val="04A0" w:firstRow="1" w:lastRow="0" w:firstColumn="1" w:lastColumn="0" w:noHBand="0" w:noVBand="1"/>
      </w:tblPr>
      <w:tblGrid>
        <w:gridCol w:w="895"/>
        <w:gridCol w:w="3060"/>
        <w:gridCol w:w="1800"/>
        <w:gridCol w:w="1501"/>
        <w:gridCol w:w="1805"/>
      </w:tblGrid>
      <w:tr w:rsidR="002B763F" w:rsidRPr="002B763F" w14:paraId="5F9F6441" w14:textId="77777777" w:rsidTr="006E57E8">
        <w:tc>
          <w:tcPr>
            <w:tcW w:w="895" w:type="dxa"/>
          </w:tcPr>
          <w:p w14:paraId="598445BA" w14:textId="77777777" w:rsidR="002B763F" w:rsidRPr="002B763F" w:rsidRDefault="002B763F" w:rsidP="006E57E8">
            <w:pPr>
              <w:spacing w:line="276" w:lineRule="auto"/>
              <w:jc w:val="center"/>
              <w:rPr>
                <w:rFonts w:ascii="Book Antiqua" w:hAnsi="Book Antiqua"/>
                <w:b/>
                <w:bCs/>
                <w:sz w:val="24"/>
                <w:szCs w:val="24"/>
                <w14:ligatures w14:val="historicalDiscretional"/>
              </w:rPr>
            </w:pPr>
          </w:p>
          <w:p w14:paraId="4273C35E" w14:textId="77777777" w:rsidR="002B763F" w:rsidRPr="002B763F" w:rsidRDefault="002B763F" w:rsidP="006E57E8">
            <w:pPr>
              <w:spacing w:line="276" w:lineRule="auto"/>
              <w:jc w:val="center"/>
              <w:rPr>
                <w:rFonts w:ascii="Book Antiqua" w:hAnsi="Book Antiqua"/>
                <w:b/>
                <w:bCs/>
                <w:sz w:val="24"/>
                <w:szCs w:val="24"/>
                <w14:ligatures w14:val="historicalDiscretional"/>
              </w:rPr>
            </w:pPr>
            <w:r w:rsidRPr="002B763F">
              <w:rPr>
                <w:rFonts w:ascii="Book Antiqua" w:hAnsi="Book Antiqua"/>
                <w:b/>
                <w:bCs/>
                <w:sz w:val="24"/>
                <w:szCs w:val="24"/>
                <w14:ligatures w14:val="historicalDiscretional"/>
              </w:rPr>
              <w:t>No</w:t>
            </w:r>
          </w:p>
        </w:tc>
        <w:tc>
          <w:tcPr>
            <w:tcW w:w="3060" w:type="dxa"/>
          </w:tcPr>
          <w:p w14:paraId="6E1ABBF8" w14:textId="77777777" w:rsidR="002B763F" w:rsidRPr="002B763F" w:rsidRDefault="002B763F" w:rsidP="006E57E8">
            <w:pPr>
              <w:spacing w:line="276" w:lineRule="auto"/>
              <w:jc w:val="center"/>
              <w:rPr>
                <w:rFonts w:ascii="Book Antiqua" w:hAnsi="Book Antiqua"/>
                <w:b/>
                <w:bCs/>
                <w:sz w:val="24"/>
                <w:szCs w:val="24"/>
                <w14:ligatures w14:val="historicalDiscretional"/>
              </w:rPr>
            </w:pPr>
          </w:p>
          <w:p w14:paraId="12AA1C99" w14:textId="77777777" w:rsidR="002B763F" w:rsidRPr="002B763F" w:rsidRDefault="002B763F" w:rsidP="006E57E8">
            <w:pPr>
              <w:spacing w:line="276" w:lineRule="auto"/>
              <w:jc w:val="center"/>
              <w:rPr>
                <w:rFonts w:ascii="Book Antiqua" w:hAnsi="Book Antiqua"/>
                <w:b/>
                <w:bCs/>
                <w:sz w:val="24"/>
                <w:szCs w:val="24"/>
                <w14:ligatures w14:val="historicalDiscretional"/>
              </w:rPr>
            </w:pPr>
            <w:r w:rsidRPr="002B763F">
              <w:rPr>
                <w:rFonts w:ascii="Book Antiqua" w:hAnsi="Book Antiqua"/>
                <w:b/>
                <w:bCs/>
                <w:sz w:val="24"/>
                <w:szCs w:val="24"/>
                <w14:ligatures w14:val="historicalDiscretional"/>
              </w:rPr>
              <w:t>Variabel</w:t>
            </w:r>
          </w:p>
        </w:tc>
        <w:tc>
          <w:tcPr>
            <w:tcW w:w="1800" w:type="dxa"/>
          </w:tcPr>
          <w:p w14:paraId="2317C4AB" w14:textId="77777777" w:rsidR="002B763F" w:rsidRPr="002B763F" w:rsidRDefault="002B763F" w:rsidP="006E57E8">
            <w:pPr>
              <w:spacing w:line="276" w:lineRule="auto"/>
              <w:jc w:val="center"/>
              <w:rPr>
                <w:rFonts w:ascii="Book Antiqua" w:hAnsi="Book Antiqua"/>
                <w:b/>
                <w:bCs/>
                <w:sz w:val="24"/>
                <w:szCs w:val="24"/>
                <w14:ligatures w14:val="historicalDiscretional"/>
              </w:rPr>
            </w:pPr>
            <w:r w:rsidRPr="002B763F">
              <w:rPr>
                <w:rFonts w:ascii="Book Antiqua" w:hAnsi="Book Antiqua"/>
                <w:b/>
                <w:bCs/>
                <w:sz w:val="24"/>
                <w:szCs w:val="24"/>
                <w14:ligatures w14:val="historicalDiscretional"/>
              </w:rPr>
              <w:t>Nilai</w:t>
            </w:r>
          </w:p>
          <w:p w14:paraId="61E0989B" w14:textId="77777777" w:rsidR="002B763F" w:rsidRPr="002B763F" w:rsidRDefault="002B763F" w:rsidP="006E57E8">
            <w:pPr>
              <w:spacing w:line="276" w:lineRule="auto"/>
              <w:jc w:val="center"/>
              <w:rPr>
                <w:rFonts w:ascii="Book Antiqua" w:hAnsi="Book Antiqua"/>
                <w:b/>
                <w:bCs/>
                <w:i/>
                <w:iCs/>
                <w:sz w:val="24"/>
                <w:szCs w:val="24"/>
                <w14:ligatures w14:val="historicalDiscretional"/>
              </w:rPr>
            </w:pPr>
            <w:r w:rsidRPr="002B763F">
              <w:rPr>
                <w:rFonts w:ascii="Book Antiqua" w:hAnsi="Book Antiqua"/>
                <w:b/>
                <w:bCs/>
                <w:i/>
                <w:iCs/>
                <w:sz w:val="24"/>
                <w:szCs w:val="24"/>
                <w14:ligatures w14:val="historicalDiscretional"/>
              </w:rPr>
              <w:t>Cronbach</w:t>
            </w:r>
          </w:p>
          <w:p w14:paraId="004B4CE7" w14:textId="77777777" w:rsidR="002B763F" w:rsidRPr="002B763F" w:rsidRDefault="002B763F" w:rsidP="006E57E8">
            <w:pPr>
              <w:spacing w:line="276" w:lineRule="auto"/>
              <w:jc w:val="center"/>
              <w:rPr>
                <w:rFonts w:ascii="Book Antiqua" w:hAnsi="Book Antiqua"/>
                <w:b/>
                <w:bCs/>
                <w:i/>
                <w:iCs/>
                <w:sz w:val="24"/>
                <w:szCs w:val="24"/>
                <w14:ligatures w14:val="historicalDiscretional"/>
              </w:rPr>
            </w:pPr>
            <w:r w:rsidRPr="002B763F">
              <w:rPr>
                <w:rFonts w:ascii="Book Antiqua" w:hAnsi="Book Antiqua"/>
                <w:b/>
                <w:bCs/>
                <w:i/>
                <w:iCs/>
                <w:sz w:val="24"/>
                <w:szCs w:val="24"/>
                <w14:ligatures w14:val="historicalDiscretional"/>
              </w:rPr>
              <w:t>Alpha</w:t>
            </w:r>
          </w:p>
        </w:tc>
        <w:tc>
          <w:tcPr>
            <w:tcW w:w="1501" w:type="dxa"/>
          </w:tcPr>
          <w:p w14:paraId="63D1DE2E" w14:textId="77777777" w:rsidR="002B763F" w:rsidRPr="002B763F" w:rsidRDefault="002B763F" w:rsidP="006E57E8">
            <w:pPr>
              <w:spacing w:line="276" w:lineRule="auto"/>
              <w:jc w:val="center"/>
              <w:rPr>
                <w:rFonts w:ascii="Book Antiqua" w:hAnsi="Book Antiqua"/>
                <w:b/>
                <w:bCs/>
                <w:sz w:val="24"/>
                <w:szCs w:val="24"/>
                <w14:ligatures w14:val="historicalDiscretional"/>
              </w:rPr>
            </w:pPr>
            <w:r w:rsidRPr="002B763F">
              <w:rPr>
                <w:rFonts w:ascii="Book Antiqua" w:hAnsi="Book Antiqua"/>
                <w:b/>
                <w:bCs/>
                <w:sz w:val="24"/>
                <w:szCs w:val="24"/>
                <w14:ligatures w14:val="historicalDiscretional"/>
              </w:rPr>
              <w:t xml:space="preserve">Standart </w:t>
            </w:r>
          </w:p>
          <w:p w14:paraId="0545879F" w14:textId="77777777" w:rsidR="002B763F" w:rsidRPr="002B763F" w:rsidRDefault="002B763F" w:rsidP="006E57E8">
            <w:pPr>
              <w:spacing w:line="276" w:lineRule="auto"/>
              <w:jc w:val="center"/>
              <w:rPr>
                <w:rFonts w:ascii="Book Antiqua" w:hAnsi="Book Antiqua"/>
                <w:b/>
                <w:bCs/>
                <w:i/>
                <w:iCs/>
                <w:sz w:val="24"/>
                <w:szCs w:val="24"/>
                <w14:ligatures w14:val="historicalDiscretional"/>
              </w:rPr>
            </w:pPr>
            <w:r w:rsidRPr="002B763F">
              <w:rPr>
                <w:rFonts w:ascii="Book Antiqua" w:hAnsi="Book Antiqua"/>
                <w:b/>
                <w:bCs/>
                <w:i/>
                <w:iCs/>
                <w:sz w:val="24"/>
                <w:szCs w:val="24"/>
                <w14:ligatures w14:val="historicalDiscretional"/>
              </w:rPr>
              <w:t>Alpha</w:t>
            </w:r>
          </w:p>
        </w:tc>
        <w:tc>
          <w:tcPr>
            <w:tcW w:w="1805" w:type="dxa"/>
          </w:tcPr>
          <w:p w14:paraId="577098C1" w14:textId="77777777" w:rsidR="002B763F" w:rsidRPr="002B763F" w:rsidRDefault="002B763F" w:rsidP="006E57E8">
            <w:pPr>
              <w:spacing w:line="276" w:lineRule="auto"/>
              <w:jc w:val="center"/>
              <w:rPr>
                <w:rFonts w:ascii="Book Antiqua" w:hAnsi="Book Antiqua"/>
                <w:b/>
                <w:bCs/>
                <w:sz w:val="24"/>
                <w:szCs w:val="24"/>
                <w14:ligatures w14:val="historicalDiscretional"/>
              </w:rPr>
            </w:pPr>
          </w:p>
          <w:p w14:paraId="15A11495" w14:textId="77777777" w:rsidR="002B763F" w:rsidRPr="002B763F" w:rsidRDefault="002B763F" w:rsidP="006E57E8">
            <w:pPr>
              <w:spacing w:line="276" w:lineRule="auto"/>
              <w:jc w:val="center"/>
              <w:rPr>
                <w:rFonts w:ascii="Book Antiqua" w:hAnsi="Book Antiqua"/>
                <w:b/>
                <w:bCs/>
                <w:sz w:val="24"/>
                <w:szCs w:val="24"/>
                <w14:ligatures w14:val="historicalDiscretional"/>
              </w:rPr>
            </w:pPr>
            <w:r w:rsidRPr="002B763F">
              <w:rPr>
                <w:rFonts w:ascii="Book Antiqua" w:hAnsi="Book Antiqua"/>
                <w:b/>
                <w:bCs/>
                <w:sz w:val="24"/>
                <w:szCs w:val="24"/>
                <w14:ligatures w14:val="historicalDiscretional"/>
              </w:rPr>
              <w:t>Keterangan</w:t>
            </w:r>
          </w:p>
        </w:tc>
      </w:tr>
      <w:tr w:rsidR="002B763F" w:rsidRPr="002B763F" w14:paraId="083B3B5B" w14:textId="77777777" w:rsidTr="006E57E8">
        <w:tc>
          <w:tcPr>
            <w:tcW w:w="895" w:type="dxa"/>
          </w:tcPr>
          <w:p w14:paraId="00D60070"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1</w:t>
            </w:r>
          </w:p>
        </w:tc>
        <w:tc>
          <w:tcPr>
            <w:tcW w:w="3060" w:type="dxa"/>
          </w:tcPr>
          <w:p w14:paraId="2CDB6E9A"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Strategi Promosi (X1)</w:t>
            </w:r>
          </w:p>
        </w:tc>
        <w:tc>
          <w:tcPr>
            <w:tcW w:w="1800" w:type="dxa"/>
          </w:tcPr>
          <w:p w14:paraId="792EE056"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0,907</w:t>
            </w:r>
          </w:p>
        </w:tc>
        <w:tc>
          <w:tcPr>
            <w:tcW w:w="1501" w:type="dxa"/>
          </w:tcPr>
          <w:p w14:paraId="16613925"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0,6</w:t>
            </w:r>
          </w:p>
        </w:tc>
        <w:tc>
          <w:tcPr>
            <w:tcW w:w="1805" w:type="dxa"/>
          </w:tcPr>
          <w:p w14:paraId="2AD9FFE8"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Reliable</w:t>
            </w:r>
          </w:p>
        </w:tc>
      </w:tr>
      <w:tr w:rsidR="002B763F" w:rsidRPr="002B763F" w14:paraId="22688820" w14:textId="77777777" w:rsidTr="006E57E8">
        <w:tc>
          <w:tcPr>
            <w:tcW w:w="895" w:type="dxa"/>
          </w:tcPr>
          <w:p w14:paraId="6360BDE4"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2</w:t>
            </w:r>
          </w:p>
        </w:tc>
        <w:tc>
          <w:tcPr>
            <w:tcW w:w="3060" w:type="dxa"/>
          </w:tcPr>
          <w:p w14:paraId="1161B7A3"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i/>
                <w:iCs/>
                <w:sz w:val="24"/>
                <w:szCs w:val="24"/>
                <w14:ligatures w14:val="historicalDiscretional"/>
              </w:rPr>
              <w:t xml:space="preserve">Word of Mouth </w:t>
            </w:r>
            <w:r w:rsidRPr="002B763F">
              <w:rPr>
                <w:rFonts w:ascii="Book Antiqua" w:hAnsi="Book Antiqua"/>
                <w:sz w:val="24"/>
                <w:szCs w:val="24"/>
                <w14:ligatures w14:val="historicalDiscretional"/>
              </w:rPr>
              <w:t>(X2)</w:t>
            </w:r>
          </w:p>
        </w:tc>
        <w:tc>
          <w:tcPr>
            <w:tcW w:w="1800" w:type="dxa"/>
          </w:tcPr>
          <w:p w14:paraId="6CCE9997"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0,712</w:t>
            </w:r>
          </w:p>
        </w:tc>
        <w:tc>
          <w:tcPr>
            <w:tcW w:w="1501" w:type="dxa"/>
          </w:tcPr>
          <w:p w14:paraId="4CE72A98"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0,6</w:t>
            </w:r>
          </w:p>
        </w:tc>
        <w:tc>
          <w:tcPr>
            <w:tcW w:w="1805" w:type="dxa"/>
          </w:tcPr>
          <w:p w14:paraId="5B59E30E"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Reliable</w:t>
            </w:r>
          </w:p>
        </w:tc>
      </w:tr>
      <w:tr w:rsidR="002B763F" w:rsidRPr="002B763F" w14:paraId="03E16EA4" w14:textId="77777777" w:rsidTr="006E57E8">
        <w:tc>
          <w:tcPr>
            <w:tcW w:w="895" w:type="dxa"/>
          </w:tcPr>
          <w:p w14:paraId="1F3AE6A7"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3</w:t>
            </w:r>
          </w:p>
        </w:tc>
        <w:tc>
          <w:tcPr>
            <w:tcW w:w="3060" w:type="dxa"/>
          </w:tcPr>
          <w:p w14:paraId="31AF62E5"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Kualitas Layanan (X3)</w:t>
            </w:r>
          </w:p>
        </w:tc>
        <w:tc>
          <w:tcPr>
            <w:tcW w:w="1800" w:type="dxa"/>
          </w:tcPr>
          <w:p w14:paraId="3071B6F2"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0,740</w:t>
            </w:r>
          </w:p>
        </w:tc>
        <w:tc>
          <w:tcPr>
            <w:tcW w:w="1501" w:type="dxa"/>
          </w:tcPr>
          <w:p w14:paraId="15842DE5"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0,6</w:t>
            </w:r>
          </w:p>
        </w:tc>
        <w:tc>
          <w:tcPr>
            <w:tcW w:w="1805" w:type="dxa"/>
          </w:tcPr>
          <w:p w14:paraId="0AE164B7"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Reliable</w:t>
            </w:r>
          </w:p>
        </w:tc>
      </w:tr>
      <w:tr w:rsidR="002B763F" w:rsidRPr="002B763F" w14:paraId="192EC09D" w14:textId="77777777" w:rsidTr="006E57E8">
        <w:tc>
          <w:tcPr>
            <w:tcW w:w="895" w:type="dxa"/>
          </w:tcPr>
          <w:p w14:paraId="7A5E38DB"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4</w:t>
            </w:r>
          </w:p>
        </w:tc>
        <w:tc>
          <w:tcPr>
            <w:tcW w:w="3060" w:type="dxa"/>
          </w:tcPr>
          <w:p w14:paraId="0BB81B01"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Keputusan Konsumen (Y)</w:t>
            </w:r>
          </w:p>
        </w:tc>
        <w:tc>
          <w:tcPr>
            <w:tcW w:w="1800" w:type="dxa"/>
          </w:tcPr>
          <w:p w14:paraId="30F0A924"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0,728</w:t>
            </w:r>
          </w:p>
        </w:tc>
        <w:tc>
          <w:tcPr>
            <w:tcW w:w="1501" w:type="dxa"/>
          </w:tcPr>
          <w:p w14:paraId="1B959143"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0,6</w:t>
            </w:r>
          </w:p>
        </w:tc>
        <w:tc>
          <w:tcPr>
            <w:tcW w:w="1805" w:type="dxa"/>
          </w:tcPr>
          <w:p w14:paraId="53F2803F" w14:textId="77777777" w:rsidR="002B763F" w:rsidRPr="002B763F" w:rsidRDefault="002B763F" w:rsidP="006E57E8">
            <w:pPr>
              <w:spacing w:line="276" w:lineRule="auto"/>
              <w:jc w:val="center"/>
              <w:rPr>
                <w:rFonts w:ascii="Book Antiqua" w:hAnsi="Book Antiqua"/>
                <w:sz w:val="24"/>
                <w:szCs w:val="24"/>
                <w14:ligatures w14:val="historicalDiscretional"/>
              </w:rPr>
            </w:pPr>
            <w:r w:rsidRPr="002B763F">
              <w:rPr>
                <w:rFonts w:ascii="Book Antiqua" w:hAnsi="Book Antiqua"/>
                <w:sz w:val="24"/>
                <w:szCs w:val="24"/>
                <w14:ligatures w14:val="historicalDiscretional"/>
              </w:rPr>
              <w:t>Reliable</w:t>
            </w:r>
          </w:p>
        </w:tc>
      </w:tr>
    </w:tbl>
    <w:p w14:paraId="5B65553F" w14:textId="77777777" w:rsidR="002B763F" w:rsidRDefault="002B763F" w:rsidP="00A45E8F">
      <w:pPr>
        <w:pStyle w:val="TOC1"/>
      </w:pPr>
    </w:p>
    <w:p w14:paraId="505490AE" w14:textId="48540C36" w:rsidR="00A45E8F" w:rsidRPr="00A45E8F" w:rsidRDefault="004E70A6" w:rsidP="00A45E8F">
      <w:pPr>
        <w:pStyle w:val="TOC1"/>
        <w:rPr>
          <w:b/>
        </w:rPr>
      </w:pPr>
      <w:r w:rsidRPr="004E70A6">
        <w:t>Sumber : Data Diolah Peneliti (2025</w:t>
      </w:r>
      <w:r w:rsidR="00A45E8F">
        <w:t>)</w:t>
      </w:r>
    </w:p>
    <w:p w14:paraId="4FF7D81D" w14:textId="7A753D72" w:rsidR="0027119F" w:rsidRPr="002B763F" w:rsidRDefault="00A45E8F" w:rsidP="002B763F">
      <w:pPr>
        <w:spacing w:line="360" w:lineRule="auto"/>
        <w:ind w:right="13" w:firstLine="720"/>
        <w:jc w:val="both"/>
        <w:rPr>
          <w:rFonts w:ascii="Book Antiqua" w:hAnsi="Book Antiqua" w:cs="Times New Roman"/>
          <w:sz w:val="24"/>
          <w:szCs w:val="24"/>
        </w:rPr>
      </w:pPr>
      <w:r w:rsidRPr="00A45E8F">
        <w:rPr>
          <w:rFonts w:ascii="Book Antiqua" w:hAnsi="Book Antiqua" w:cs="Times New Roman"/>
          <w:sz w:val="24"/>
          <w:szCs w:val="24"/>
        </w:rPr>
        <w:t xml:space="preserve">Tabel </w:t>
      </w:r>
      <w:r w:rsidR="002B763F">
        <w:rPr>
          <w:rFonts w:ascii="Book Antiqua" w:hAnsi="Book Antiqua" w:cs="Times New Roman"/>
          <w:sz w:val="24"/>
          <w:szCs w:val="24"/>
        </w:rPr>
        <w:t xml:space="preserve">3 </w:t>
      </w:r>
      <w:proofErr w:type="spellStart"/>
      <w:r w:rsidR="002B763F" w:rsidRPr="002B763F">
        <w:rPr>
          <w:rFonts w:ascii="Book Antiqua" w:hAnsi="Book Antiqua" w:cs="Times New Roman"/>
          <w:sz w:val="24"/>
          <w:szCs w:val="24"/>
        </w:rPr>
        <w:t>diketahui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bahwa</w:t>
      </w:r>
      <w:proofErr w:type="spellEnd"/>
      <w:r w:rsidR="002B763F" w:rsidRPr="002B763F">
        <w:rPr>
          <w:rFonts w:ascii="Book Antiqua" w:hAnsi="Book Antiqua" w:cs="Times New Roman"/>
          <w:sz w:val="24"/>
          <w:szCs w:val="24"/>
        </w:rPr>
        <w:t xml:space="preserve"> pada </w:t>
      </w:r>
      <w:proofErr w:type="spellStart"/>
      <w:r w:rsidR="002B763F" w:rsidRPr="002B763F">
        <w:rPr>
          <w:rFonts w:ascii="Book Antiqua" w:hAnsi="Book Antiqua" w:cs="Times New Roman"/>
          <w:sz w:val="24"/>
          <w:szCs w:val="24"/>
        </w:rPr>
        <w:t>instrumen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variabel</w:t>
      </w:r>
      <w:proofErr w:type="spellEnd"/>
      <w:r w:rsidR="002B763F" w:rsidRPr="002B763F">
        <w:rPr>
          <w:rFonts w:ascii="Book Antiqua" w:hAnsi="Book Antiqua" w:cs="Times New Roman"/>
          <w:sz w:val="24"/>
          <w:szCs w:val="24"/>
        </w:rPr>
        <w:t xml:space="preserve"> Strategi </w:t>
      </w:r>
      <w:proofErr w:type="spellStart"/>
      <w:r w:rsidR="002B763F" w:rsidRPr="002B763F">
        <w:rPr>
          <w:rFonts w:ascii="Book Antiqua" w:hAnsi="Book Antiqua" w:cs="Times New Roman"/>
          <w:sz w:val="24"/>
          <w:szCs w:val="24"/>
        </w:rPr>
        <w:t>Promosi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Melalui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Sosial</w:t>
      </w:r>
      <w:proofErr w:type="spellEnd"/>
      <w:r w:rsidR="002B763F" w:rsidRPr="002B763F">
        <w:rPr>
          <w:rFonts w:ascii="Book Antiqua" w:hAnsi="Book Antiqua" w:cs="Times New Roman"/>
          <w:sz w:val="24"/>
          <w:szCs w:val="24"/>
        </w:rPr>
        <w:t xml:space="preserve"> Media (X1) </w:t>
      </w:r>
      <w:proofErr w:type="spellStart"/>
      <w:r w:rsidR="002B763F" w:rsidRPr="002B763F">
        <w:rPr>
          <w:rFonts w:ascii="Book Antiqua" w:hAnsi="Book Antiqua" w:cs="Times New Roman"/>
          <w:sz w:val="24"/>
          <w:szCs w:val="24"/>
        </w:rPr>
        <w:t>dengan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Cronbach Alpha </w:t>
      </w:r>
      <w:proofErr w:type="spellStart"/>
      <w:r w:rsidR="002B763F" w:rsidRPr="002B763F">
        <w:rPr>
          <w:rFonts w:ascii="Book Antiqua" w:hAnsi="Book Antiqua" w:cs="Times New Roman"/>
          <w:sz w:val="24"/>
          <w:szCs w:val="24"/>
        </w:rPr>
        <w:t>sebesar</w:t>
      </w:r>
      <w:proofErr w:type="spellEnd"/>
      <w:r w:rsidR="002B763F" w:rsidRPr="002B763F">
        <w:rPr>
          <w:rFonts w:ascii="Book Antiqua" w:hAnsi="Book Antiqua" w:cs="Times New Roman"/>
          <w:sz w:val="24"/>
          <w:szCs w:val="24"/>
        </w:rPr>
        <w:t xml:space="preserve"> 0,907, Word of Mouth (X2) </w:t>
      </w:r>
      <w:proofErr w:type="spellStart"/>
      <w:r w:rsidR="002B763F" w:rsidRPr="002B763F">
        <w:rPr>
          <w:rFonts w:ascii="Book Antiqua" w:hAnsi="Book Antiqua" w:cs="Times New Roman"/>
          <w:sz w:val="24"/>
          <w:szCs w:val="24"/>
        </w:rPr>
        <w:t>dengan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Cronbach Alpha </w:t>
      </w:r>
      <w:proofErr w:type="spellStart"/>
      <w:r w:rsidR="002B763F" w:rsidRPr="002B763F">
        <w:rPr>
          <w:rFonts w:ascii="Book Antiqua" w:hAnsi="Book Antiqua" w:cs="Times New Roman"/>
          <w:sz w:val="24"/>
          <w:szCs w:val="24"/>
        </w:rPr>
        <w:t>sebesar</w:t>
      </w:r>
      <w:proofErr w:type="spellEnd"/>
      <w:r w:rsidR="002B763F" w:rsidRPr="002B763F">
        <w:rPr>
          <w:rFonts w:ascii="Book Antiqua" w:hAnsi="Book Antiqua" w:cs="Times New Roman"/>
          <w:sz w:val="24"/>
          <w:szCs w:val="24"/>
        </w:rPr>
        <w:t xml:space="preserve"> 0,712, </w:t>
      </w:r>
      <w:proofErr w:type="spellStart"/>
      <w:r w:rsidR="002B763F" w:rsidRPr="002B763F">
        <w:rPr>
          <w:rFonts w:ascii="Book Antiqua" w:hAnsi="Book Antiqua" w:cs="Times New Roman"/>
          <w:sz w:val="24"/>
          <w:szCs w:val="24"/>
        </w:rPr>
        <w:t>Kualitas</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Layanan</w:t>
      </w:r>
      <w:proofErr w:type="spellEnd"/>
      <w:r w:rsidR="002B763F" w:rsidRPr="002B763F">
        <w:rPr>
          <w:rFonts w:ascii="Book Antiqua" w:hAnsi="Book Antiqua" w:cs="Times New Roman"/>
          <w:sz w:val="24"/>
          <w:szCs w:val="24"/>
        </w:rPr>
        <w:t xml:space="preserve"> (X3) </w:t>
      </w:r>
      <w:proofErr w:type="spellStart"/>
      <w:r w:rsidR="002B763F" w:rsidRPr="002B763F">
        <w:rPr>
          <w:rFonts w:ascii="Book Antiqua" w:hAnsi="Book Antiqua" w:cs="Times New Roman"/>
          <w:sz w:val="24"/>
          <w:szCs w:val="24"/>
        </w:rPr>
        <w:t>dengan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Cronbach Alpha </w:t>
      </w:r>
      <w:proofErr w:type="spellStart"/>
      <w:r w:rsidR="002B763F" w:rsidRPr="002B763F">
        <w:rPr>
          <w:rFonts w:ascii="Book Antiqua" w:hAnsi="Book Antiqua" w:cs="Times New Roman"/>
          <w:sz w:val="24"/>
          <w:szCs w:val="24"/>
        </w:rPr>
        <w:t>sebesar</w:t>
      </w:r>
      <w:proofErr w:type="spellEnd"/>
      <w:r w:rsidR="002B763F" w:rsidRPr="002B763F">
        <w:rPr>
          <w:rFonts w:ascii="Book Antiqua" w:hAnsi="Book Antiqua" w:cs="Times New Roman"/>
          <w:sz w:val="24"/>
          <w:szCs w:val="24"/>
        </w:rPr>
        <w:t xml:space="preserve"> 0,740, Keputusan </w:t>
      </w:r>
      <w:proofErr w:type="spellStart"/>
      <w:r w:rsidR="002B763F" w:rsidRPr="002B763F">
        <w:rPr>
          <w:rFonts w:ascii="Book Antiqua" w:hAnsi="Book Antiqua" w:cs="Times New Roman"/>
          <w:sz w:val="24"/>
          <w:szCs w:val="24"/>
        </w:rPr>
        <w:t>Konsumen</w:t>
      </w:r>
      <w:proofErr w:type="spellEnd"/>
      <w:r w:rsidR="002B763F" w:rsidRPr="002B763F">
        <w:rPr>
          <w:rFonts w:ascii="Book Antiqua" w:hAnsi="Book Antiqua" w:cs="Times New Roman"/>
          <w:sz w:val="24"/>
          <w:szCs w:val="24"/>
        </w:rPr>
        <w:t xml:space="preserve"> (Y) </w:t>
      </w:r>
      <w:proofErr w:type="spellStart"/>
      <w:r w:rsidR="002B763F" w:rsidRPr="002B763F">
        <w:rPr>
          <w:rFonts w:ascii="Book Antiqua" w:hAnsi="Book Antiqua" w:cs="Times New Roman"/>
          <w:sz w:val="24"/>
          <w:szCs w:val="24"/>
        </w:rPr>
        <w:t>dengan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Cronbach Alpha </w:t>
      </w:r>
      <w:proofErr w:type="spellStart"/>
      <w:r w:rsidR="002B763F" w:rsidRPr="002B763F">
        <w:rPr>
          <w:rFonts w:ascii="Book Antiqua" w:hAnsi="Book Antiqua" w:cs="Times New Roman"/>
          <w:sz w:val="24"/>
          <w:szCs w:val="24"/>
        </w:rPr>
        <w:t>sebesar</w:t>
      </w:r>
      <w:proofErr w:type="spellEnd"/>
      <w:r w:rsidR="002B763F" w:rsidRPr="002B763F">
        <w:rPr>
          <w:rFonts w:ascii="Book Antiqua" w:hAnsi="Book Antiqua" w:cs="Times New Roman"/>
          <w:sz w:val="24"/>
          <w:szCs w:val="24"/>
        </w:rPr>
        <w:t xml:space="preserve"> 0,728, </w:t>
      </w:r>
      <w:proofErr w:type="spellStart"/>
      <w:r w:rsidR="002B763F" w:rsidRPr="002B763F">
        <w:rPr>
          <w:rFonts w:ascii="Book Antiqua" w:hAnsi="Book Antiqua" w:cs="Times New Roman"/>
          <w:sz w:val="24"/>
          <w:szCs w:val="24"/>
        </w:rPr>
        <w:t>hal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ini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dapat</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dinyatakan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bahwasannya</w:t>
      </w:r>
      <w:proofErr w:type="spellEnd"/>
      <w:r w:rsidR="002B763F" w:rsidRPr="002B763F">
        <w:rPr>
          <w:rFonts w:ascii="Book Antiqua" w:hAnsi="Book Antiqua" w:cs="Times New Roman"/>
          <w:sz w:val="24"/>
          <w:szCs w:val="24"/>
        </w:rPr>
        <w:t xml:space="preserve"> masing-masing </w:t>
      </w:r>
      <w:proofErr w:type="spellStart"/>
      <w:r w:rsidR="002B763F" w:rsidRPr="002B763F">
        <w:rPr>
          <w:rFonts w:ascii="Book Antiqua" w:hAnsi="Book Antiqua" w:cs="Times New Roman"/>
          <w:sz w:val="24"/>
          <w:szCs w:val="24"/>
        </w:rPr>
        <w:t>indikator</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lastRenderedPageBreak/>
        <w:t>variabel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memiliki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nilai</w:t>
      </w:r>
      <w:proofErr w:type="spellEnd"/>
      <w:r w:rsidR="002B763F" w:rsidRPr="002B763F">
        <w:rPr>
          <w:rFonts w:ascii="Book Antiqua" w:hAnsi="Book Antiqua" w:cs="Times New Roman"/>
          <w:sz w:val="24"/>
          <w:szCs w:val="24"/>
        </w:rPr>
        <w:t xml:space="preserve"> Cronbach Alpha &gt; 0,6 yang mana </w:t>
      </w:r>
      <w:proofErr w:type="spellStart"/>
      <w:r w:rsidR="002B763F" w:rsidRPr="002B763F">
        <w:rPr>
          <w:rFonts w:ascii="Book Antiqua" w:hAnsi="Book Antiqua" w:cs="Times New Roman"/>
          <w:sz w:val="24"/>
          <w:szCs w:val="24"/>
        </w:rPr>
        <w:t>berdasarkan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hasil</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tersebut</w:t>
      </w:r>
      <w:proofErr w:type="spellEnd"/>
      <w:r w:rsidR="002B763F" w:rsidRPr="002B763F">
        <w:rPr>
          <w:rFonts w:ascii="Book Antiqua" w:hAnsi="Book Antiqua" w:cs="Times New Roman"/>
          <w:sz w:val="24"/>
          <w:szCs w:val="24"/>
        </w:rPr>
        <w:t xml:space="preserve"> masing-masing </w:t>
      </w:r>
      <w:proofErr w:type="spellStart"/>
      <w:r w:rsidR="002B763F" w:rsidRPr="002B763F">
        <w:rPr>
          <w:rFonts w:ascii="Book Antiqua" w:hAnsi="Book Antiqua" w:cs="Times New Roman"/>
          <w:sz w:val="24"/>
          <w:szCs w:val="24"/>
        </w:rPr>
        <w:t>variabel</w:t>
      </w:r>
      <w:proofErr w:type="spellEnd"/>
      <w:r w:rsidR="002B763F" w:rsidRPr="002B763F">
        <w:rPr>
          <w:rFonts w:ascii="Book Antiqua" w:hAnsi="Book Antiqua" w:cs="Times New Roman"/>
          <w:sz w:val="24"/>
          <w:szCs w:val="24"/>
        </w:rPr>
        <w:t xml:space="preserve"> (Strategi </w:t>
      </w:r>
      <w:proofErr w:type="spellStart"/>
      <w:r w:rsidR="002B763F" w:rsidRPr="002B763F">
        <w:rPr>
          <w:rFonts w:ascii="Book Antiqua" w:hAnsi="Book Antiqua" w:cs="Times New Roman"/>
          <w:sz w:val="24"/>
          <w:szCs w:val="24"/>
        </w:rPr>
        <w:t>Promosi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Melalui</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Sosial</w:t>
      </w:r>
      <w:proofErr w:type="spellEnd"/>
      <w:r w:rsidR="002B763F" w:rsidRPr="002B763F">
        <w:rPr>
          <w:rFonts w:ascii="Book Antiqua" w:hAnsi="Book Antiqua" w:cs="Times New Roman"/>
          <w:sz w:val="24"/>
          <w:szCs w:val="24"/>
        </w:rPr>
        <w:t xml:space="preserve"> Media, Word of Mouth, </w:t>
      </w:r>
      <w:proofErr w:type="spellStart"/>
      <w:r w:rsidR="002B763F" w:rsidRPr="002B763F">
        <w:rPr>
          <w:rFonts w:ascii="Book Antiqua" w:hAnsi="Book Antiqua" w:cs="Times New Roman"/>
          <w:sz w:val="24"/>
          <w:szCs w:val="24"/>
        </w:rPr>
        <w:t>Kualitas</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Layanan</w:t>
      </w:r>
      <w:proofErr w:type="spellEnd"/>
      <w:r w:rsidR="002B763F" w:rsidRPr="002B763F">
        <w:rPr>
          <w:rFonts w:ascii="Book Antiqua" w:hAnsi="Book Antiqua" w:cs="Times New Roman"/>
          <w:sz w:val="24"/>
          <w:szCs w:val="24"/>
        </w:rPr>
        <w:t xml:space="preserve">, dan Keputusan </w:t>
      </w:r>
      <w:proofErr w:type="spellStart"/>
      <w:r w:rsidR="002B763F" w:rsidRPr="002B763F">
        <w:rPr>
          <w:rFonts w:ascii="Book Antiqua" w:hAnsi="Book Antiqua" w:cs="Times New Roman"/>
          <w:sz w:val="24"/>
          <w:szCs w:val="24"/>
        </w:rPr>
        <w:t>Konsumen</w:t>
      </w:r>
      <w:proofErr w:type="spellEnd"/>
      <w:r w:rsidR="002B763F" w:rsidRPr="002B763F">
        <w:rPr>
          <w:rFonts w:ascii="Book Antiqua" w:hAnsi="Book Antiqua" w:cs="Times New Roman"/>
          <w:sz w:val="24"/>
          <w:szCs w:val="24"/>
        </w:rPr>
        <w:t xml:space="preserve">)  </w:t>
      </w:r>
      <w:proofErr w:type="spellStart"/>
      <w:r w:rsidR="002B763F" w:rsidRPr="002B763F">
        <w:rPr>
          <w:rFonts w:ascii="Book Antiqua" w:hAnsi="Book Antiqua" w:cs="Times New Roman"/>
          <w:sz w:val="24"/>
          <w:szCs w:val="24"/>
        </w:rPr>
        <w:t>dinyatakan</w:t>
      </w:r>
      <w:proofErr w:type="spellEnd"/>
      <w:r w:rsidR="002B763F" w:rsidRPr="002B763F">
        <w:rPr>
          <w:rFonts w:ascii="Book Antiqua" w:hAnsi="Book Antiqua" w:cs="Times New Roman"/>
          <w:sz w:val="24"/>
          <w:szCs w:val="24"/>
        </w:rPr>
        <w:t xml:space="preserve"> reliable.</w:t>
      </w:r>
    </w:p>
    <w:p w14:paraId="48958498" w14:textId="57D62B52"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17D550F3" w:rsidR="00420A6F" w:rsidRDefault="00420A6F" w:rsidP="00420A6F">
      <w:pPr>
        <w:ind w:right="13"/>
        <w:jc w:val="center"/>
        <w:rPr>
          <w:rFonts w:ascii="Book Antiqua" w:hAnsi="Book Antiqua" w:cs="Times New Roman"/>
          <w:b/>
          <w:bCs/>
          <w:sz w:val="24"/>
          <w:szCs w:val="24"/>
        </w:rPr>
      </w:pPr>
      <w:r w:rsidRPr="00882012">
        <w:rPr>
          <w:rFonts w:ascii="Book Antiqua" w:hAnsi="Book Antiqua" w:cs="Times New Roman"/>
          <w:b/>
          <w:bCs/>
          <w:sz w:val="24"/>
          <w:szCs w:val="24"/>
        </w:rPr>
        <w:t xml:space="preserve">Tabel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Style w:val="TableGrid"/>
        <w:tblW w:w="9352" w:type="dxa"/>
        <w:tblBorders>
          <w:left w:val="none" w:sz="0" w:space="0" w:color="auto"/>
          <w:right w:val="none" w:sz="0" w:space="0" w:color="auto"/>
          <w:insideV w:val="none" w:sz="0" w:space="0" w:color="auto"/>
        </w:tblBorders>
        <w:tblLook w:val="04A0" w:firstRow="1" w:lastRow="0" w:firstColumn="1" w:lastColumn="0" w:noHBand="0" w:noVBand="1"/>
      </w:tblPr>
      <w:tblGrid>
        <w:gridCol w:w="598"/>
        <w:gridCol w:w="2521"/>
        <w:gridCol w:w="1179"/>
        <w:gridCol w:w="1183"/>
        <w:gridCol w:w="937"/>
        <w:gridCol w:w="914"/>
        <w:gridCol w:w="2020"/>
      </w:tblGrid>
      <w:tr w:rsidR="002B763F" w14:paraId="4AE676F9" w14:textId="77777777" w:rsidTr="002B763F">
        <w:tc>
          <w:tcPr>
            <w:tcW w:w="598" w:type="dxa"/>
          </w:tcPr>
          <w:p w14:paraId="2E0B4CFE" w14:textId="77777777" w:rsidR="002B763F" w:rsidRPr="005D0559" w:rsidRDefault="002B763F" w:rsidP="002B763F">
            <w:pPr>
              <w:jc w:val="center"/>
              <w:rPr>
                <w:b/>
                <w:bCs/>
                <w:sz w:val="24"/>
                <w:szCs w:val="24"/>
              </w:rPr>
            </w:pPr>
            <w:r w:rsidRPr="005D0559">
              <w:rPr>
                <w:b/>
                <w:bCs/>
                <w:sz w:val="24"/>
                <w:szCs w:val="24"/>
              </w:rPr>
              <w:t>No</w:t>
            </w:r>
          </w:p>
        </w:tc>
        <w:tc>
          <w:tcPr>
            <w:tcW w:w="2521" w:type="dxa"/>
          </w:tcPr>
          <w:p w14:paraId="02956E24" w14:textId="77777777" w:rsidR="002B763F" w:rsidRPr="005D0559" w:rsidRDefault="002B763F" w:rsidP="002B763F">
            <w:pPr>
              <w:jc w:val="center"/>
              <w:rPr>
                <w:b/>
                <w:bCs/>
                <w:sz w:val="24"/>
                <w:szCs w:val="24"/>
              </w:rPr>
            </w:pPr>
            <w:r w:rsidRPr="005D0559">
              <w:rPr>
                <w:b/>
                <w:bCs/>
                <w:sz w:val="24"/>
                <w:szCs w:val="24"/>
              </w:rPr>
              <w:t>Variabel</w:t>
            </w:r>
          </w:p>
        </w:tc>
        <w:tc>
          <w:tcPr>
            <w:tcW w:w="1179" w:type="dxa"/>
          </w:tcPr>
          <w:p w14:paraId="39AF0198" w14:textId="77777777" w:rsidR="002B763F" w:rsidRPr="005D0559" w:rsidRDefault="002B763F" w:rsidP="002B763F">
            <w:pPr>
              <w:jc w:val="center"/>
              <w:rPr>
                <w:b/>
                <w:bCs/>
                <w:sz w:val="24"/>
                <w:szCs w:val="24"/>
              </w:rPr>
            </w:pPr>
            <w:r>
              <w:rPr>
                <w:b/>
                <w:bCs/>
                <w:sz w:val="24"/>
                <w:szCs w:val="24"/>
              </w:rPr>
              <w:t>T-</w:t>
            </w:r>
          </w:p>
          <w:p w14:paraId="09DCE5A3" w14:textId="77777777" w:rsidR="002B763F" w:rsidRPr="005D0559" w:rsidRDefault="002B763F" w:rsidP="002B763F">
            <w:pPr>
              <w:jc w:val="center"/>
              <w:rPr>
                <w:b/>
                <w:bCs/>
                <w:sz w:val="24"/>
                <w:szCs w:val="24"/>
              </w:rPr>
            </w:pPr>
            <w:r w:rsidRPr="005D0559">
              <w:rPr>
                <w:b/>
                <w:bCs/>
                <w:sz w:val="24"/>
                <w:szCs w:val="24"/>
              </w:rPr>
              <w:t>Hitung</w:t>
            </w:r>
          </w:p>
        </w:tc>
        <w:tc>
          <w:tcPr>
            <w:tcW w:w="1183" w:type="dxa"/>
          </w:tcPr>
          <w:p w14:paraId="7A625848" w14:textId="77777777" w:rsidR="002B763F" w:rsidRPr="005D0559" w:rsidRDefault="002B763F" w:rsidP="002B763F">
            <w:pPr>
              <w:jc w:val="center"/>
              <w:rPr>
                <w:b/>
                <w:bCs/>
                <w:sz w:val="24"/>
                <w:szCs w:val="24"/>
              </w:rPr>
            </w:pPr>
            <w:r>
              <w:rPr>
                <w:b/>
                <w:bCs/>
                <w:sz w:val="24"/>
                <w:szCs w:val="24"/>
              </w:rPr>
              <w:t>T-</w:t>
            </w:r>
          </w:p>
          <w:p w14:paraId="29E1B998" w14:textId="77777777" w:rsidR="002B763F" w:rsidRPr="005D0559" w:rsidRDefault="002B763F" w:rsidP="002B763F">
            <w:pPr>
              <w:jc w:val="center"/>
              <w:rPr>
                <w:b/>
                <w:bCs/>
                <w:sz w:val="24"/>
                <w:szCs w:val="24"/>
              </w:rPr>
            </w:pPr>
            <w:r>
              <w:rPr>
                <w:b/>
                <w:bCs/>
                <w:sz w:val="24"/>
                <w:szCs w:val="24"/>
              </w:rPr>
              <w:t>Tabel</w:t>
            </w:r>
          </w:p>
        </w:tc>
        <w:tc>
          <w:tcPr>
            <w:tcW w:w="937" w:type="dxa"/>
          </w:tcPr>
          <w:p w14:paraId="5399C460" w14:textId="77777777" w:rsidR="002B763F" w:rsidRPr="005D0559" w:rsidRDefault="002B763F" w:rsidP="002B763F">
            <w:pPr>
              <w:jc w:val="center"/>
              <w:rPr>
                <w:b/>
                <w:bCs/>
                <w:sz w:val="24"/>
                <w:szCs w:val="24"/>
              </w:rPr>
            </w:pPr>
            <w:r>
              <w:rPr>
                <w:b/>
                <w:bCs/>
                <w:sz w:val="24"/>
                <w:szCs w:val="24"/>
              </w:rPr>
              <w:t>Sig.</w:t>
            </w:r>
          </w:p>
          <w:p w14:paraId="4D0F6DA4" w14:textId="77777777" w:rsidR="002B763F" w:rsidRPr="005D0559" w:rsidRDefault="002B763F" w:rsidP="002B763F">
            <w:pPr>
              <w:jc w:val="center"/>
              <w:rPr>
                <w:b/>
                <w:bCs/>
                <w:sz w:val="24"/>
                <w:szCs w:val="24"/>
              </w:rPr>
            </w:pPr>
            <w:r w:rsidRPr="005D0559">
              <w:rPr>
                <w:b/>
                <w:bCs/>
                <w:sz w:val="24"/>
                <w:szCs w:val="24"/>
              </w:rPr>
              <w:t>Hitung</w:t>
            </w:r>
          </w:p>
        </w:tc>
        <w:tc>
          <w:tcPr>
            <w:tcW w:w="914" w:type="dxa"/>
          </w:tcPr>
          <w:p w14:paraId="63EE1374" w14:textId="77777777" w:rsidR="002B763F" w:rsidRDefault="002B763F" w:rsidP="002B763F">
            <w:pPr>
              <w:jc w:val="center"/>
              <w:rPr>
                <w:b/>
                <w:bCs/>
                <w:sz w:val="24"/>
                <w:szCs w:val="24"/>
              </w:rPr>
            </w:pPr>
            <w:r>
              <w:rPr>
                <w:b/>
                <w:bCs/>
                <w:sz w:val="24"/>
                <w:szCs w:val="24"/>
              </w:rPr>
              <w:t>Taraf</w:t>
            </w:r>
          </w:p>
          <w:p w14:paraId="3F6D320A" w14:textId="77777777" w:rsidR="002B763F" w:rsidRPr="005D0559" w:rsidRDefault="002B763F" w:rsidP="002B763F">
            <w:pPr>
              <w:jc w:val="center"/>
              <w:rPr>
                <w:b/>
                <w:bCs/>
                <w:sz w:val="24"/>
                <w:szCs w:val="24"/>
              </w:rPr>
            </w:pPr>
            <w:r>
              <w:rPr>
                <w:b/>
                <w:bCs/>
                <w:sz w:val="24"/>
                <w:szCs w:val="24"/>
              </w:rPr>
              <w:t>Sig.</w:t>
            </w:r>
          </w:p>
        </w:tc>
        <w:tc>
          <w:tcPr>
            <w:tcW w:w="2020" w:type="dxa"/>
          </w:tcPr>
          <w:p w14:paraId="5B258EDC" w14:textId="77777777" w:rsidR="002B763F" w:rsidRPr="005D0559" w:rsidRDefault="002B763F" w:rsidP="002B763F">
            <w:pPr>
              <w:jc w:val="center"/>
              <w:rPr>
                <w:b/>
                <w:bCs/>
                <w:sz w:val="24"/>
                <w:szCs w:val="24"/>
              </w:rPr>
            </w:pPr>
            <w:r w:rsidRPr="005D0559">
              <w:rPr>
                <w:b/>
                <w:bCs/>
                <w:sz w:val="24"/>
                <w:szCs w:val="24"/>
              </w:rPr>
              <w:t>Keterangan</w:t>
            </w:r>
          </w:p>
        </w:tc>
      </w:tr>
      <w:tr w:rsidR="002B763F" w14:paraId="71F3C704" w14:textId="77777777" w:rsidTr="002B763F">
        <w:tc>
          <w:tcPr>
            <w:tcW w:w="598" w:type="dxa"/>
          </w:tcPr>
          <w:p w14:paraId="066EFB43" w14:textId="77777777" w:rsidR="002B763F" w:rsidRDefault="002B763F" w:rsidP="002B763F">
            <w:pPr>
              <w:jc w:val="both"/>
              <w:rPr>
                <w:sz w:val="24"/>
                <w:szCs w:val="24"/>
              </w:rPr>
            </w:pPr>
            <w:r>
              <w:rPr>
                <w:sz w:val="24"/>
                <w:szCs w:val="24"/>
              </w:rPr>
              <w:t>1</w:t>
            </w:r>
          </w:p>
        </w:tc>
        <w:tc>
          <w:tcPr>
            <w:tcW w:w="2521" w:type="dxa"/>
          </w:tcPr>
          <w:p w14:paraId="6AA9F3C8" w14:textId="77777777" w:rsidR="002B763F" w:rsidRDefault="002B763F" w:rsidP="002B763F">
            <w:pPr>
              <w:jc w:val="both"/>
              <w:rPr>
                <w:sz w:val="24"/>
                <w:szCs w:val="24"/>
              </w:rPr>
            </w:pPr>
            <w:r>
              <w:rPr>
                <w:sz w:val="24"/>
                <w:szCs w:val="24"/>
              </w:rPr>
              <w:t>Strategi Promosi (X1)</w:t>
            </w:r>
          </w:p>
        </w:tc>
        <w:tc>
          <w:tcPr>
            <w:tcW w:w="1179" w:type="dxa"/>
          </w:tcPr>
          <w:p w14:paraId="14FA3393" w14:textId="77777777" w:rsidR="002B763F" w:rsidRDefault="002B763F" w:rsidP="002B763F">
            <w:pPr>
              <w:jc w:val="center"/>
              <w:rPr>
                <w:sz w:val="24"/>
                <w:szCs w:val="24"/>
              </w:rPr>
            </w:pPr>
            <w:r>
              <w:rPr>
                <w:sz w:val="24"/>
                <w:szCs w:val="24"/>
              </w:rPr>
              <w:t>2.466</w:t>
            </w:r>
          </w:p>
        </w:tc>
        <w:tc>
          <w:tcPr>
            <w:tcW w:w="1183" w:type="dxa"/>
          </w:tcPr>
          <w:p w14:paraId="5D9941CD" w14:textId="77777777" w:rsidR="002B763F" w:rsidRPr="001208F9" w:rsidRDefault="002B763F" w:rsidP="002B763F">
            <w:pPr>
              <w:jc w:val="center"/>
              <w:rPr>
                <w:sz w:val="24"/>
                <w:szCs w:val="24"/>
              </w:rPr>
            </w:pPr>
            <w:r w:rsidRPr="001208F9">
              <w:rPr>
                <w:sz w:val="24"/>
                <w:szCs w:val="24"/>
              </w:rPr>
              <w:t>1.980</w:t>
            </w:r>
          </w:p>
        </w:tc>
        <w:tc>
          <w:tcPr>
            <w:tcW w:w="937" w:type="dxa"/>
          </w:tcPr>
          <w:p w14:paraId="5B7E468A" w14:textId="77777777" w:rsidR="002B763F" w:rsidRDefault="002B763F" w:rsidP="002B763F">
            <w:pPr>
              <w:jc w:val="center"/>
              <w:rPr>
                <w:sz w:val="24"/>
                <w:szCs w:val="24"/>
              </w:rPr>
            </w:pPr>
            <w:r>
              <w:rPr>
                <w:sz w:val="24"/>
                <w:szCs w:val="24"/>
              </w:rPr>
              <w:t>0.015</w:t>
            </w:r>
          </w:p>
        </w:tc>
        <w:tc>
          <w:tcPr>
            <w:tcW w:w="914" w:type="dxa"/>
          </w:tcPr>
          <w:p w14:paraId="1664F9A5" w14:textId="77777777" w:rsidR="002B763F" w:rsidRDefault="002B763F" w:rsidP="002B763F">
            <w:pPr>
              <w:jc w:val="center"/>
              <w:rPr>
                <w:sz w:val="24"/>
                <w:szCs w:val="24"/>
              </w:rPr>
            </w:pPr>
            <w:r>
              <w:rPr>
                <w:sz w:val="24"/>
                <w:szCs w:val="24"/>
              </w:rPr>
              <w:t>0.05</w:t>
            </w:r>
          </w:p>
        </w:tc>
        <w:tc>
          <w:tcPr>
            <w:tcW w:w="2020" w:type="dxa"/>
          </w:tcPr>
          <w:p w14:paraId="3AC9FCCB" w14:textId="77777777" w:rsidR="002B763F" w:rsidRDefault="002B763F" w:rsidP="002B763F">
            <w:pPr>
              <w:jc w:val="center"/>
              <w:rPr>
                <w:sz w:val="24"/>
                <w:szCs w:val="24"/>
              </w:rPr>
            </w:pPr>
            <w:r>
              <w:rPr>
                <w:sz w:val="24"/>
                <w:szCs w:val="24"/>
              </w:rPr>
              <w:t>Diterima</w:t>
            </w:r>
          </w:p>
        </w:tc>
      </w:tr>
      <w:tr w:rsidR="002B763F" w14:paraId="0780D0A4" w14:textId="77777777" w:rsidTr="002B763F">
        <w:tc>
          <w:tcPr>
            <w:tcW w:w="598" w:type="dxa"/>
          </w:tcPr>
          <w:p w14:paraId="3026EB66" w14:textId="77777777" w:rsidR="002B763F" w:rsidRDefault="002B763F" w:rsidP="002B763F">
            <w:pPr>
              <w:jc w:val="both"/>
              <w:rPr>
                <w:sz w:val="24"/>
                <w:szCs w:val="24"/>
              </w:rPr>
            </w:pPr>
            <w:r>
              <w:rPr>
                <w:sz w:val="24"/>
                <w:szCs w:val="24"/>
              </w:rPr>
              <w:t>2</w:t>
            </w:r>
          </w:p>
        </w:tc>
        <w:tc>
          <w:tcPr>
            <w:tcW w:w="2521" w:type="dxa"/>
          </w:tcPr>
          <w:p w14:paraId="60218723" w14:textId="77777777" w:rsidR="002B763F" w:rsidRPr="005D0559" w:rsidRDefault="002B763F" w:rsidP="002B763F">
            <w:pPr>
              <w:jc w:val="both"/>
              <w:rPr>
                <w:sz w:val="24"/>
                <w:szCs w:val="24"/>
              </w:rPr>
            </w:pPr>
            <w:r>
              <w:rPr>
                <w:i/>
                <w:iCs/>
                <w:sz w:val="24"/>
                <w:szCs w:val="24"/>
              </w:rPr>
              <w:t>Word of Mouth</w:t>
            </w:r>
            <w:r>
              <w:rPr>
                <w:sz w:val="24"/>
                <w:szCs w:val="24"/>
              </w:rPr>
              <w:t xml:space="preserve"> (X2)</w:t>
            </w:r>
          </w:p>
        </w:tc>
        <w:tc>
          <w:tcPr>
            <w:tcW w:w="1179" w:type="dxa"/>
          </w:tcPr>
          <w:p w14:paraId="014A36D1" w14:textId="77777777" w:rsidR="002B763F" w:rsidRDefault="002B763F" w:rsidP="002B763F">
            <w:pPr>
              <w:jc w:val="center"/>
              <w:rPr>
                <w:sz w:val="24"/>
                <w:szCs w:val="24"/>
              </w:rPr>
            </w:pPr>
            <w:r>
              <w:rPr>
                <w:sz w:val="24"/>
                <w:szCs w:val="24"/>
              </w:rPr>
              <w:t>3.164</w:t>
            </w:r>
          </w:p>
        </w:tc>
        <w:tc>
          <w:tcPr>
            <w:tcW w:w="1183" w:type="dxa"/>
          </w:tcPr>
          <w:p w14:paraId="17258F06" w14:textId="77777777" w:rsidR="002B763F" w:rsidRDefault="002B763F" w:rsidP="002B763F">
            <w:pPr>
              <w:jc w:val="center"/>
              <w:rPr>
                <w:sz w:val="24"/>
                <w:szCs w:val="24"/>
              </w:rPr>
            </w:pPr>
            <w:r w:rsidRPr="00E722C6">
              <w:rPr>
                <w:sz w:val="24"/>
                <w:szCs w:val="24"/>
              </w:rPr>
              <w:t>1.980</w:t>
            </w:r>
          </w:p>
        </w:tc>
        <w:tc>
          <w:tcPr>
            <w:tcW w:w="937" w:type="dxa"/>
          </w:tcPr>
          <w:p w14:paraId="16EC9B45" w14:textId="77777777" w:rsidR="002B763F" w:rsidRDefault="002B763F" w:rsidP="002B763F">
            <w:pPr>
              <w:jc w:val="center"/>
              <w:rPr>
                <w:sz w:val="24"/>
                <w:szCs w:val="24"/>
              </w:rPr>
            </w:pPr>
            <w:r>
              <w:rPr>
                <w:sz w:val="24"/>
                <w:szCs w:val="24"/>
              </w:rPr>
              <w:t>0.002</w:t>
            </w:r>
          </w:p>
        </w:tc>
        <w:tc>
          <w:tcPr>
            <w:tcW w:w="914" w:type="dxa"/>
          </w:tcPr>
          <w:p w14:paraId="0E0D6CFD" w14:textId="77777777" w:rsidR="002B763F" w:rsidRDefault="002B763F" w:rsidP="002B763F">
            <w:pPr>
              <w:jc w:val="center"/>
              <w:rPr>
                <w:sz w:val="24"/>
                <w:szCs w:val="24"/>
              </w:rPr>
            </w:pPr>
            <w:r>
              <w:rPr>
                <w:sz w:val="24"/>
                <w:szCs w:val="24"/>
              </w:rPr>
              <w:t>0.05</w:t>
            </w:r>
          </w:p>
        </w:tc>
        <w:tc>
          <w:tcPr>
            <w:tcW w:w="2020" w:type="dxa"/>
          </w:tcPr>
          <w:p w14:paraId="341AE99C" w14:textId="77777777" w:rsidR="002B763F" w:rsidRDefault="002B763F" w:rsidP="002B763F">
            <w:pPr>
              <w:jc w:val="center"/>
              <w:rPr>
                <w:sz w:val="24"/>
                <w:szCs w:val="24"/>
              </w:rPr>
            </w:pPr>
            <w:r w:rsidRPr="00663DAC">
              <w:rPr>
                <w:sz w:val="24"/>
                <w:szCs w:val="24"/>
              </w:rPr>
              <w:t>Diterima</w:t>
            </w:r>
          </w:p>
        </w:tc>
      </w:tr>
      <w:tr w:rsidR="002B763F" w14:paraId="6B107D57" w14:textId="77777777" w:rsidTr="002B763F">
        <w:tc>
          <w:tcPr>
            <w:tcW w:w="598" w:type="dxa"/>
          </w:tcPr>
          <w:p w14:paraId="73D0DFEE" w14:textId="77777777" w:rsidR="002B763F" w:rsidRDefault="002B763F" w:rsidP="002B763F">
            <w:pPr>
              <w:jc w:val="both"/>
              <w:rPr>
                <w:sz w:val="24"/>
                <w:szCs w:val="24"/>
              </w:rPr>
            </w:pPr>
            <w:r>
              <w:rPr>
                <w:sz w:val="24"/>
                <w:szCs w:val="24"/>
              </w:rPr>
              <w:t>3</w:t>
            </w:r>
          </w:p>
        </w:tc>
        <w:tc>
          <w:tcPr>
            <w:tcW w:w="2521" w:type="dxa"/>
          </w:tcPr>
          <w:p w14:paraId="2F2BA66F" w14:textId="77777777" w:rsidR="002B763F" w:rsidRDefault="002B763F" w:rsidP="002B763F">
            <w:pPr>
              <w:jc w:val="both"/>
              <w:rPr>
                <w:sz w:val="24"/>
                <w:szCs w:val="24"/>
              </w:rPr>
            </w:pPr>
            <w:r>
              <w:rPr>
                <w:sz w:val="24"/>
                <w:szCs w:val="24"/>
              </w:rPr>
              <w:t>Kualitas Layanan (X3)</w:t>
            </w:r>
          </w:p>
        </w:tc>
        <w:tc>
          <w:tcPr>
            <w:tcW w:w="1179" w:type="dxa"/>
          </w:tcPr>
          <w:p w14:paraId="389CC106" w14:textId="77777777" w:rsidR="002B763F" w:rsidRDefault="002B763F" w:rsidP="002B763F">
            <w:pPr>
              <w:jc w:val="center"/>
              <w:rPr>
                <w:sz w:val="24"/>
                <w:szCs w:val="24"/>
              </w:rPr>
            </w:pPr>
            <w:r>
              <w:rPr>
                <w:sz w:val="24"/>
                <w:szCs w:val="24"/>
              </w:rPr>
              <w:t>2.595</w:t>
            </w:r>
          </w:p>
        </w:tc>
        <w:tc>
          <w:tcPr>
            <w:tcW w:w="1183" w:type="dxa"/>
          </w:tcPr>
          <w:p w14:paraId="70A5CEB4" w14:textId="77777777" w:rsidR="002B763F" w:rsidRDefault="002B763F" w:rsidP="002B763F">
            <w:pPr>
              <w:jc w:val="center"/>
              <w:rPr>
                <w:sz w:val="24"/>
                <w:szCs w:val="24"/>
              </w:rPr>
            </w:pPr>
            <w:r w:rsidRPr="00E722C6">
              <w:rPr>
                <w:sz w:val="24"/>
                <w:szCs w:val="24"/>
              </w:rPr>
              <w:t>1.980</w:t>
            </w:r>
          </w:p>
        </w:tc>
        <w:tc>
          <w:tcPr>
            <w:tcW w:w="937" w:type="dxa"/>
          </w:tcPr>
          <w:p w14:paraId="23F7D331" w14:textId="77777777" w:rsidR="002B763F" w:rsidRDefault="002B763F" w:rsidP="002B763F">
            <w:pPr>
              <w:jc w:val="center"/>
              <w:rPr>
                <w:sz w:val="24"/>
                <w:szCs w:val="24"/>
              </w:rPr>
            </w:pPr>
            <w:r>
              <w:rPr>
                <w:sz w:val="24"/>
                <w:szCs w:val="24"/>
              </w:rPr>
              <w:t>0.011</w:t>
            </w:r>
          </w:p>
        </w:tc>
        <w:tc>
          <w:tcPr>
            <w:tcW w:w="914" w:type="dxa"/>
          </w:tcPr>
          <w:p w14:paraId="756DC5C1" w14:textId="77777777" w:rsidR="002B763F" w:rsidRDefault="002B763F" w:rsidP="002B763F">
            <w:pPr>
              <w:jc w:val="center"/>
              <w:rPr>
                <w:sz w:val="24"/>
                <w:szCs w:val="24"/>
              </w:rPr>
            </w:pPr>
            <w:r>
              <w:rPr>
                <w:sz w:val="24"/>
                <w:szCs w:val="24"/>
              </w:rPr>
              <w:t>0.05</w:t>
            </w:r>
          </w:p>
        </w:tc>
        <w:tc>
          <w:tcPr>
            <w:tcW w:w="2020" w:type="dxa"/>
          </w:tcPr>
          <w:p w14:paraId="0F487DD8" w14:textId="77777777" w:rsidR="002B763F" w:rsidRDefault="002B763F" w:rsidP="002B763F">
            <w:pPr>
              <w:jc w:val="center"/>
              <w:rPr>
                <w:sz w:val="24"/>
                <w:szCs w:val="24"/>
              </w:rPr>
            </w:pPr>
            <w:r w:rsidRPr="00663DAC">
              <w:rPr>
                <w:sz w:val="24"/>
                <w:szCs w:val="24"/>
              </w:rPr>
              <w:t>Diterima</w:t>
            </w:r>
          </w:p>
        </w:tc>
      </w:tr>
    </w:tbl>
    <w:p w14:paraId="285EBD44" w14:textId="77777777" w:rsidR="002A02ED" w:rsidRDefault="002A02ED" w:rsidP="00FA04AF">
      <w:pPr>
        <w:spacing w:after="0" w:line="276" w:lineRule="auto"/>
        <w:ind w:firstLine="567"/>
        <w:jc w:val="both"/>
        <w:rPr>
          <w:rFonts w:ascii="Book Antiqua" w:hAnsi="Book Antiqua" w:cs="Times New Roman"/>
          <w:sz w:val="20"/>
          <w:szCs w:val="20"/>
        </w:rPr>
      </w:pPr>
    </w:p>
    <w:p w14:paraId="6C9A1B2D" w14:textId="4EF64100" w:rsidR="0061700C" w:rsidRPr="00F23CE9" w:rsidRDefault="00BC150A" w:rsidP="00F23CE9">
      <w:pPr>
        <w:spacing w:after="0" w:line="360" w:lineRule="auto"/>
        <w:ind w:firstLine="567"/>
        <w:jc w:val="both"/>
        <w:rPr>
          <w:rFonts w:ascii="Book Antiqua" w:hAnsi="Book Antiqua" w:cs="Times New Roman"/>
          <w:sz w:val="24"/>
          <w:szCs w:val="24"/>
        </w:rPr>
      </w:pPr>
      <w:proofErr w:type="spellStart"/>
      <w:r w:rsidRPr="0027119F">
        <w:rPr>
          <w:rFonts w:ascii="Book Antiqua" w:hAnsi="Book Antiqua" w:cs="Times New Roman"/>
          <w:sz w:val="24"/>
          <w:szCs w:val="24"/>
        </w:rPr>
        <w:t>Berdasarkan</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tabel</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dapat</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diperoleh</w:t>
      </w:r>
      <w:proofErr w:type="spellEnd"/>
      <w:r w:rsidRPr="0027119F">
        <w:rPr>
          <w:rFonts w:ascii="Book Antiqua" w:hAnsi="Book Antiqua" w:cs="Times New Roman"/>
          <w:sz w:val="24"/>
          <w:szCs w:val="24"/>
        </w:rPr>
        <w:t xml:space="preserve"> </w:t>
      </w:r>
      <w:proofErr w:type="spellStart"/>
      <w:r w:rsidRPr="0027119F">
        <w:rPr>
          <w:rFonts w:ascii="Book Antiqua" w:hAnsi="Book Antiqua" w:cs="Times New Roman"/>
          <w:sz w:val="24"/>
          <w:szCs w:val="24"/>
        </w:rPr>
        <w:t>hasil</w:t>
      </w:r>
      <w:proofErr w:type="spellEnd"/>
      <w:r w:rsidRPr="0027119F">
        <w:rPr>
          <w:rFonts w:ascii="Book Antiqua" w:hAnsi="Book Antiqua" w:cs="Times New Roman"/>
          <w:sz w:val="24"/>
          <w:szCs w:val="24"/>
        </w:rPr>
        <w:t xml:space="preserve"> uji t (</w:t>
      </w:r>
      <w:proofErr w:type="spellStart"/>
      <w:r w:rsidRPr="0027119F">
        <w:rPr>
          <w:rFonts w:ascii="Book Antiqua" w:hAnsi="Book Antiqua" w:cs="Times New Roman"/>
          <w:sz w:val="24"/>
          <w:szCs w:val="24"/>
        </w:rPr>
        <w:t>Parsial</w:t>
      </w:r>
      <w:proofErr w:type="spellEnd"/>
      <w:r w:rsidRPr="0027119F">
        <w:rPr>
          <w:rFonts w:ascii="Book Antiqua" w:hAnsi="Book Antiqua" w:cs="Times New Roman"/>
          <w:sz w:val="24"/>
          <w:szCs w:val="24"/>
        </w:rPr>
        <w:t>)</w:t>
      </w:r>
      <w:bookmarkStart w:id="14" w:name="_Hlk161741381"/>
      <w:r w:rsidR="00997C8A" w:rsidRPr="0027119F">
        <w:rPr>
          <w:rFonts w:ascii="Book Antiqua" w:hAnsi="Book Antiqua" w:cs="Times New Roman"/>
          <w:sz w:val="24"/>
          <w:szCs w:val="24"/>
        </w:rPr>
        <w:t xml:space="preserve">. </w:t>
      </w:r>
      <w:proofErr w:type="spellStart"/>
      <w:r w:rsidR="003745C2" w:rsidRPr="0027119F">
        <w:rPr>
          <w:rFonts w:ascii="Book Antiqua" w:eastAsiaTheme="minorHAnsi" w:hAnsi="Book Antiqua" w:cs="Times New Roman"/>
          <w:sz w:val="24"/>
          <w:szCs w:val="24"/>
          <w:lang w:eastAsia="en-US"/>
        </w:rPr>
        <w:t>Terdapat</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pengaruh</w:t>
      </w:r>
      <w:proofErr w:type="spellEnd"/>
      <w:r w:rsidR="003745C2" w:rsidRPr="0027119F">
        <w:rPr>
          <w:rFonts w:ascii="Book Antiqua" w:eastAsiaTheme="minorHAnsi" w:hAnsi="Book Antiqua" w:cs="Times New Roman"/>
          <w:sz w:val="24"/>
          <w:szCs w:val="24"/>
          <w:lang w:eastAsia="en-US"/>
        </w:rPr>
        <w:t xml:space="preserve"> yang </w:t>
      </w:r>
      <w:proofErr w:type="spellStart"/>
      <w:r w:rsidR="003745C2" w:rsidRPr="0027119F">
        <w:rPr>
          <w:rFonts w:ascii="Book Antiqua" w:eastAsiaTheme="minorHAnsi" w:hAnsi="Book Antiqua" w:cs="Times New Roman"/>
          <w:sz w:val="24"/>
          <w:szCs w:val="24"/>
          <w:lang w:eastAsia="en-US"/>
        </w:rPr>
        <w:t>signifikan</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terhadap</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variabel</w:t>
      </w:r>
      <w:proofErr w:type="spellEnd"/>
      <w:r w:rsidR="003745C2" w:rsidRPr="0027119F">
        <w:rPr>
          <w:rFonts w:ascii="Book Antiqua" w:eastAsiaTheme="minorHAnsi" w:hAnsi="Book Antiqua" w:cs="Times New Roman"/>
          <w:sz w:val="24"/>
          <w:szCs w:val="24"/>
          <w:lang w:eastAsia="en-US"/>
        </w:rPr>
        <w:t xml:space="preserve"> </w:t>
      </w:r>
      <w:r w:rsidR="002B763F">
        <w:rPr>
          <w:rFonts w:ascii="Book Antiqua" w:hAnsi="Book Antiqua" w:cs="Times New Roman"/>
          <w:sz w:val="24"/>
          <w:szCs w:val="24"/>
        </w:rPr>
        <w:t xml:space="preserve">strategi </w:t>
      </w:r>
      <w:proofErr w:type="spellStart"/>
      <w:r w:rsidR="002B763F">
        <w:rPr>
          <w:rFonts w:ascii="Book Antiqua" w:hAnsi="Book Antiqua" w:cs="Times New Roman"/>
          <w:sz w:val="24"/>
          <w:szCs w:val="24"/>
        </w:rPr>
        <w:t>promosi</w:t>
      </w:r>
      <w:proofErr w:type="spellEnd"/>
      <w:r w:rsidR="0027119F" w:rsidRPr="0027119F">
        <w:rPr>
          <w:rFonts w:ascii="Book Antiqua" w:hAnsi="Book Antiqua" w:cs="Times New Roman"/>
          <w:sz w:val="24"/>
          <w:szCs w:val="24"/>
        </w:rPr>
        <w:t xml:space="preserve"> (X1), </w:t>
      </w:r>
      <w:r w:rsidR="002B763F">
        <w:rPr>
          <w:rFonts w:ascii="Times New Roman" w:hAnsi="Times New Roman" w:cs="Times New Roman"/>
          <w:i/>
          <w:iCs/>
          <w:sz w:val="24"/>
          <w:szCs w:val="24"/>
        </w:rPr>
        <w:t>Word of Mouth</w:t>
      </w:r>
      <w:r w:rsidR="002B763F">
        <w:rPr>
          <w:rFonts w:ascii="Times New Roman" w:hAnsi="Times New Roman" w:cs="Times New Roman"/>
          <w:sz w:val="24"/>
          <w:szCs w:val="24"/>
        </w:rPr>
        <w:t xml:space="preserve"> </w:t>
      </w:r>
      <w:r w:rsidR="0027119F" w:rsidRPr="0027119F">
        <w:rPr>
          <w:rFonts w:ascii="Book Antiqua" w:hAnsi="Book Antiqua" w:cs="Times New Roman"/>
          <w:sz w:val="24"/>
          <w:szCs w:val="24"/>
        </w:rPr>
        <w:t xml:space="preserve">(X2), </w:t>
      </w:r>
      <w:proofErr w:type="spellStart"/>
      <w:r w:rsidR="00F23CE9">
        <w:rPr>
          <w:rFonts w:ascii="Times New Roman" w:hAnsi="Times New Roman" w:cs="Times New Roman"/>
          <w:sz w:val="24"/>
          <w:szCs w:val="24"/>
        </w:rPr>
        <w:t>Kualitas</w:t>
      </w:r>
      <w:proofErr w:type="spellEnd"/>
      <w:r w:rsidR="00F23CE9">
        <w:rPr>
          <w:rFonts w:ascii="Times New Roman" w:hAnsi="Times New Roman" w:cs="Times New Roman"/>
          <w:sz w:val="24"/>
          <w:szCs w:val="24"/>
        </w:rPr>
        <w:t xml:space="preserve"> </w:t>
      </w:r>
      <w:proofErr w:type="spellStart"/>
      <w:r w:rsidR="00F23CE9">
        <w:rPr>
          <w:rFonts w:ascii="Times New Roman" w:hAnsi="Times New Roman" w:cs="Times New Roman"/>
          <w:sz w:val="24"/>
          <w:szCs w:val="24"/>
        </w:rPr>
        <w:t>Layanan</w:t>
      </w:r>
      <w:proofErr w:type="spellEnd"/>
      <w:r w:rsidR="0027119F" w:rsidRPr="0027119F">
        <w:rPr>
          <w:rFonts w:ascii="Book Antiqua" w:hAnsi="Book Antiqua" w:cs="Times New Roman"/>
          <w:sz w:val="24"/>
          <w:szCs w:val="24"/>
        </w:rPr>
        <w:t xml:space="preserve"> (X3)</w:t>
      </w:r>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secara</w:t>
      </w:r>
      <w:proofErr w:type="spellEnd"/>
      <w:r w:rsidR="00997C8A" w:rsidRPr="0027119F">
        <w:rPr>
          <w:rFonts w:ascii="Book Antiqua" w:eastAsiaTheme="minorHAnsi" w:hAnsi="Book Antiqua" w:cs="Times New Roman"/>
          <w:sz w:val="24"/>
          <w:szCs w:val="24"/>
          <w:lang w:eastAsia="en-US"/>
        </w:rPr>
        <w:t xml:space="preserve"> individual </w:t>
      </w:r>
      <w:proofErr w:type="spellStart"/>
      <w:r w:rsidR="00997C8A" w:rsidRPr="0027119F">
        <w:rPr>
          <w:rFonts w:ascii="Book Antiqua" w:eastAsiaTheme="minorHAnsi" w:hAnsi="Book Antiqua" w:cs="Times New Roman"/>
          <w:sz w:val="24"/>
          <w:szCs w:val="24"/>
          <w:lang w:eastAsia="en-US"/>
        </w:rPr>
        <w:t>atau</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parsial</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terhadap</w:t>
      </w:r>
      <w:proofErr w:type="spellEnd"/>
      <w:r w:rsidR="00997C8A" w:rsidRPr="0027119F">
        <w:rPr>
          <w:rFonts w:ascii="Book Antiqua" w:eastAsiaTheme="minorHAnsi" w:hAnsi="Book Antiqua" w:cs="Times New Roman"/>
          <w:sz w:val="24"/>
          <w:szCs w:val="24"/>
          <w:lang w:eastAsia="en-US"/>
        </w:rPr>
        <w:t xml:space="preserve"> </w:t>
      </w:r>
      <w:proofErr w:type="spellStart"/>
      <w:r w:rsidR="00997C8A" w:rsidRPr="0027119F">
        <w:rPr>
          <w:rFonts w:ascii="Book Antiqua" w:eastAsiaTheme="minorHAnsi" w:hAnsi="Book Antiqua" w:cs="Times New Roman"/>
          <w:sz w:val="24"/>
          <w:szCs w:val="24"/>
          <w:lang w:eastAsia="en-US"/>
        </w:rPr>
        <w:t>variabel</w:t>
      </w:r>
      <w:proofErr w:type="spellEnd"/>
      <w:r w:rsidR="00997C8A" w:rsidRPr="0027119F">
        <w:rPr>
          <w:rFonts w:ascii="Book Antiqua" w:eastAsiaTheme="minorHAnsi" w:hAnsi="Book Antiqua" w:cs="Times New Roman"/>
          <w:sz w:val="24"/>
          <w:szCs w:val="24"/>
          <w:lang w:eastAsia="en-US"/>
        </w:rPr>
        <w:t xml:space="preserve"> </w:t>
      </w:r>
      <w:r w:rsidR="00F23CE9" w:rsidRPr="002B763F">
        <w:rPr>
          <w:rFonts w:ascii="Book Antiqua" w:hAnsi="Book Antiqua" w:cs="Times New Roman"/>
          <w:sz w:val="24"/>
          <w:szCs w:val="24"/>
        </w:rPr>
        <w:t xml:space="preserve">Keputusan </w:t>
      </w:r>
      <w:proofErr w:type="spellStart"/>
      <w:r w:rsidR="00F23CE9" w:rsidRPr="002B763F">
        <w:rPr>
          <w:rFonts w:ascii="Book Antiqua" w:hAnsi="Book Antiqua" w:cs="Times New Roman"/>
          <w:sz w:val="24"/>
          <w:szCs w:val="24"/>
        </w:rPr>
        <w:t>Konsumen</w:t>
      </w:r>
      <w:proofErr w:type="spellEnd"/>
      <w:r w:rsidR="00F23CE9" w:rsidRPr="002B763F">
        <w:rPr>
          <w:rFonts w:ascii="Book Antiqua" w:hAnsi="Book Antiqua" w:cs="Times New Roman"/>
          <w:sz w:val="24"/>
          <w:szCs w:val="24"/>
        </w:rPr>
        <w:t xml:space="preserve"> </w:t>
      </w:r>
      <w:r w:rsidR="0027119F" w:rsidRPr="0027119F">
        <w:rPr>
          <w:rFonts w:ascii="Book Antiqua" w:hAnsi="Book Antiqua" w:cs="Times New Roman"/>
          <w:sz w:val="24"/>
          <w:szCs w:val="24"/>
        </w:rPr>
        <w:t>(Y)</w:t>
      </w:r>
      <w:r w:rsidR="002A02ED" w:rsidRPr="0027119F">
        <w:rPr>
          <w:rFonts w:ascii="Book Antiqua" w:eastAsiaTheme="minorHAnsi" w:hAnsi="Book Antiqua" w:cs="Times New Roman"/>
          <w:sz w:val="24"/>
          <w:szCs w:val="24"/>
          <w:lang w:eastAsia="en-US"/>
        </w:rPr>
        <w:t xml:space="preserve">. </w:t>
      </w:r>
      <w:r w:rsidR="003745C2" w:rsidRPr="0027119F">
        <w:rPr>
          <w:rFonts w:ascii="Book Antiqua" w:eastAsiaTheme="minorHAnsi" w:hAnsi="Book Antiqua" w:cs="Times New Roman"/>
          <w:sz w:val="24"/>
          <w:szCs w:val="24"/>
          <w:lang w:eastAsia="en-US"/>
        </w:rPr>
        <w:t xml:space="preserve">Hasil uji t </w:t>
      </w:r>
      <w:proofErr w:type="spellStart"/>
      <w:r w:rsidR="003745C2" w:rsidRPr="0027119F">
        <w:rPr>
          <w:rFonts w:ascii="Book Antiqua" w:eastAsiaTheme="minorHAnsi" w:hAnsi="Book Antiqua" w:cs="Times New Roman"/>
          <w:sz w:val="24"/>
          <w:szCs w:val="24"/>
          <w:lang w:eastAsia="en-US"/>
        </w:rPr>
        <w:t>sebelumnya</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menunjukkan</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bahwa</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nilai</w:t>
      </w:r>
      <w:proofErr w:type="spellEnd"/>
      <w:r w:rsidR="003745C2"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hitung</w:t>
      </w:r>
      <w:proofErr w:type="spellEnd"/>
      <w:r w:rsidR="003745C2" w:rsidRPr="0027119F">
        <w:rPr>
          <w:rFonts w:ascii="Book Antiqua" w:eastAsiaTheme="minorHAnsi" w:hAnsi="Book Antiqua" w:cs="Times New Roman"/>
          <w:sz w:val="24"/>
          <w:szCs w:val="24"/>
          <w:lang w:eastAsia="en-US"/>
        </w:rPr>
        <w:t xml:space="preserve"> t &lt; 0,05 dan </w:t>
      </w:r>
      <w:proofErr w:type="spellStart"/>
      <w:r w:rsidR="003745C2" w:rsidRPr="0027119F">
        <w:rPr>
          <w:rFonts w:ascii="Book Antiqua" w:eastAsiaTheme="minorHAnsi" w:hAnsi="Book Antiqua" w:cs="Times New Roman"/>
          <w:sz w:val="24"/>
          <w:szCs w:val="24"/>
          <w:lang w:eastAsia="en-US"/>
        </w:rPr>
        <w:t>nilai</w:t>
      </w:r>
      <w:proofErr w:type="spellEnd"/>
      <w:r w:rsidR="003745C2" w:rsidRPr="0027119F">
        <w:rPr>
          <w:rFonts w:ascii="Book Antiqua" w:eastAsiaTheme="minorHAnsi" w:hAnsi="Book Antiqua" w:cs="Times New Roman"/>
          <w:sz w:val="24"/>
          <w:szCs w:val="24"/>
          <w:lang w:eastAsia="en-US"/>
        </w:rPr>
        <w:t xml:space="preserve"> t</w:t>
      </w:r>
      <w:r w:rsidR="002A02ED" w:rsidRPr="0027119F">
        <w:rPr>
          <w:rFonts w:ascii="Book Antiqua" w:eastAsiaTheme="minorHAnsi" w:hAnsi="Book Antiqua" w:cs="Times New Roman"/>
          <w:sz w:val="24"/>
          <w:szCs w:val="24"/>
          <w:lang w:eastAsia="en-US"/>
        </w:rPr>
        <w:t xml:space="preserve"> </w:t>
      </w:r>
      <w:proofErr w:type="spellStart"/>
      <w:r w:rsidR="003745C2" w:rsidRPr="0027119F">
        <w:rPr>
          <w:rFonts w:ascii="Book Antiqua" w:eastAsiaTheme="minorHAnsi" w:hAnsi="Book Antiqua" w:cs="Times New Roman"/>
          <w:sz w:val="24"/>
          <w:szCs w:val="24"/>
          <w:lang w:eastAsia="en-US"/>
        </w:rPr>
        <w:t>hitung</w:t>
      </w:r>
      <w:proofErr w:type="spellEnd"/>
      <w:r w:rsidR="003745C2" w:rsidRPr="0027119F">
        <w:rPr>
          <w:rFonts w:ascii="Book Antiqua" w:eastAsiaTheme="minorHAnsi" w:hAnsi="Book Antiqua" w:cs="Times New Roman"/>
          <w:sz w:val="24"/>
          <w:szCs w:val="24"/>
          <w:lang w:eastAsia="en-US"/>
        </w:rPr>
        <w:t xml:space="preserve"> &gt; </w:t>
      </w:r>
      <w:r w:rsidR="002A02ED" w:rsidRPr="0027119F">
        <w:rPr>
          <w:rFonts w:ascii="Book Antiqua" w:eastAsiaTheme="minorHAnsi" w:hAnsi="Book Antiqua" w:cs="Times New Roman"/>
          <w:sz w:val="24"/>
          <w:szCs w:val="24"/>
          <w:lang w:eastAsia="en-US"/>
        </w:rPr>
        <w:t xml:space="preserve">t </w:t>
      </w:r>
      <w:proofErr w:type="spellStart"/>
      <w:r w:rsidR="002A02ED" w:rsidRPr="0027119F">
        <w:rPr>
          <w:rFonts w:ascii="Book Antiqua" w:eastAsiaTheme="minorHAnsi" w:hAnsi="Book Antiqua" w:cs="Times New Roman"/>
          <w:sz w:val="24"/>
          <w:szCs w:val="24"/>
          <w:lang w:eastAsia="en-US"/>
        </w:rPr>
        <w:t>tabel</w:t>
      </w:r>
      <w:proofErr w:type="spellEnd"/>
      <w:r w:rsidR="002A02ED" w:rsidRPr="0027119F">
        <w:rPr>
          <w:rFonts w:ascii="Book Antiqua" w:eastAsiaTheme="minorHAnsi" w:hAnsi="Book Antiqua" w:cs="Times New Roman"/>
          <w:sz w:val="24"/>
          <w:szCs w:val="24"/>
          <w:lang w:eastAsia="en-US"/>
        </w:rPr>
        <w:t xml:space="preserve"> </w:t>
      </w:r>
      <w:r w:rsidR="00C00D32" w:rsidRPr="0027119F">
        <w:rPr>
          <w:rFonts w:ascii="Book Antiqua" w:eastAsiaTheme="minorHAnsi" w:hAnsi="Book Antiqua" w:cs="Times New Roman"/>
          <w:sz w:val="24"/>
          <w:szCs w:val="24"/>
          <w:lang w:eastAsia="en-US"/>
        </w:rPr>
        <w:t>1,9</w:t>
      </w:r>
      <w:r w:rsidR="00407F90" w:rsidRPr="0027119F">
        <w:rPr>
          <w:rFonts w:ascii="Book Antiqua" w:eastAsiaTheme="minorHAnsi" w:hAnsi="Book Antiqua" w:cs="Times New Roman"/>
          <w:sz w:val="24"/>
          <w:szCs w:val="24"/>
          <w:lang w:eastAsia="en-US"/>
        </w:rPr>
        <w:t>7</w:t>
      </w:r>
      <w:r w:rsidR="0027119F" w:rsidRPr="0027119F">
        <w:rPr>
          <w:rFonts w:ascii="Book Antiqua" w:eastAsiaTheme="minorHAnsi" w:hAnsi="Book Antiqua" w:cs="Times New Roman"/>
          <w:sz w:val="24"/>
          <w:szCs w:val="24"/>
          <w:lang w:eastAsia="en-US"/>
        </w:rPr>
        <w:t>8</w:t>
      </w:r>
      <w:r w:rsidR="003745C2" w:rsidRPr="003745C2">
        <w:rPr>
          <w:rFonts w:ascii="Book Antiqua" w:eastAsiaTheme="minorHAnsi" w:hAnsi="Book Antiqua" w:cs="Times New Roman"/>
          <w:sz w:val="24"/>
          <w:szCs w:val="24"/>
          <w:lang w:eastAsia="en-US"/>
        </w:rPr>
        <w:t xml:space="preserve">. </w:t>
      </w:r>
    </w:p>
    <w:bookmarkEnd w:id="14"/>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Default="00420A6F" w:rsidP="005A24C1">
      <w:pPr>
        <w:spacing w:after="0" w:line="240" w:lineRule="auto"/>
        <w:ind w:right="13"/>
        <w:jc w:val="center"/>
        <w:rPr>
          <w:rFonts w:ascii="Book Antiqua" w:hAnsi="Book Antiqua" w:cs="Times New Roman"/>
          <w:sz w:val="24"/>
          <w:vertAlign w:val="superscript"/>
        </w:rPr>
      </w:pPr>
      <w:r w:rsidRPr="00882012">
        <w:rPr>
          <w:rFonts w:ascii="Book Antiqua" w:hAnsi="Book Antiqua" w:cs="Times New Roman"/>
          <w:sz w:val="24"/>
        </w:rPr>
        <w:t xml:space="preserve">Tabel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Style w:val="TableGrid"/>
        <w:tblW w:w="0" w:type="auto"/>
        <w:tblInd w:w="360" w:type="dxa"/>
        <w:tblLook w:val="04A0" w:firstRow="1" w:lastRow="0" w:firstColumn="1" w:lastColumn="0" w:noHBand="0" w:noVBand="1"/>
      </w:tblPr>
      <w:tblGrid>
        <w:gridCol w:w="985"/>
        <w:gridCol w:w="2160"/>
        <w:gridCol w:w="2520"/>
        <w:gridCol w:w="3036"/>
      </w:tblGrid>
      <w:tr w:rsidR="00F23CE9" w14:paraId="48EC7D7F" w14:textId="77777777" w:rsidTr="006E57E8">
        <w:tc>
          <w:tcPr>
            <w:tcW w:w="985" w:type="dxa"/>
          </w:tcPr>
          <w:p w14:paraId="7687C49B" w14:textId="77777777" w:rsidR="00F23CE9" w:rsidRPr="001208F9" w:rsidRDefault="00F23CE9" w:rsidP="006E57E8">
            <w:pPr>
              <w:spacing w:line="276" w:lineRule="auto"/>
              <w:jc w:val="center"/>
              <w:rPr>
                <w:b/>
                <w:bCs/>
                <w:sz w:val="24"/>
                <w:szCs w:val="24"/>
              </w:rPr>
            </w:pPr>
            <w:r w:rsidRPr="001208F9">
              <w:rPr>
                <w:b/>
                <w:bCs/>
                <w:sz w:val="24"/>
                <w:szCs w:val="24"/>
              </w:rPr>
              <w:t>R</w:t>
            </w:r>
          </w:p>
        </w:tc>
        <w:tc>
          <w:tcPr>
            <w:tcW w:w="2160" w:type="dxa"/>
          </w:tcPr>
          <w:p w14:paraId="518E5F86" w14:textId="77777777" w:rsidR="00F23CE9" w:rsidRPr="001208F9" w:rsidRDefault="00F23CE9" w:rsidP="006E57E8">
            <w:pPr>
              <w:spacing w:line="276" w:lineRule="auto"/>
              <w:jc w:val="center"/>
              <w:rPr>
                <w:b/>
                <w:bCs/>
                <w:sz w:val="24"/>
                <w:szCs w:val="24"/>
              </w:rPr>
            </w:pPr>
            <w:r w:rsidRPr="001208F9">
              <w:rPr>
                <w:b/>
                <w:bCs/>
                <w:sz w:val="24"/>
                <w:szCs w:val="24"/>
              </w:rPr>
              <w:t>R-Square</w:t>
            </w:r>
          </w:p>
        </w:tc>
        <w:tc>
          <w:tcPr>
            <w:tcW w:w="2520" w:type="dxa"/>
          </w:tcPr>
          <w:p w14:paraId="5DF38333" w14:textId="77777777" w:rsidR="00F23CE9" w:rsidRPr="001208F9" w:rsidRDefault="00F23CE9" w:rsidP="006E57E8">
            <w:pPr>
              <w:spacing w:line="276" w:lineRule="auto"/>
              <w:jc w:val="center"/>
              <w:rPr>
                <w:b/>
                <w:bCs/>
                <w:sz w:val="24"/>
                <w:szCs w:val="24"/>
              </w:rPr>
            </w:pPr>
            <w:r w:rsidRPr="001208F9">
              <w:rPr>
                <w:b/>
                <w:bCs/>
                <w:sz w:val="24"/>
                <w:szCs w:val="24"/>
              </w:rPr>
              <w:t>Adjust R-Square</w:t>
            </w:r>
          </w:p>
        </w:tc>
        <w:tc>
          <w:tcPr>
            <w:tcW w:w="3036" w:type="dxa"/>
          </w:tcPr>
          <w:p w14:paraId="61FD2E77" w14:textId="77777777" w:rsidR="00F23CE9" w:rsidRPr="001208F9" w:rsidRDefault="00F23CE9" w:rsidP="006E57E8">
            <w:pPr>
              <w:spacing w:line="276" w:lineRule="auto"/>
              <w:jc w:val="center"/>
              <w:rPr>
                <w:b/>
                <w:bCs/>
                <w:sz w:val="24"/>
                <w:szCs w:val="24"/>
              </w:rPr>
            </w:pPr>
            <w:r w:rsidRPr="001208F9">
              <w:rPr>
                <w:b/>
                <w:bCs/>
                <w:sz w:val="24"/>
                <w:szCs w:val="24"/>
              </w:rPr>
              <w:t>Std Error of The Estimate</w:t>
            </w:r>
          </w:p>
        </w:tc>
      </w:tr>
      <w:tr w:rsidR="00F23CE9" w14:paraId="70E3F22A" w14:textId="77777777" w:rsidTr="006E57E8">
        <w:tc>
          <w:tcPr>
            <w:tcW w:w="985" w:type="dxa"/>
          </w:tcPr>
          <w:p w14:paraId="33974B0D" w14:textId="77777777" w:rsidR="00F23CE9" w:rsidRDefault="00F23CE9" w:rsidP="006E57E8">
            <w:pPr>
              <w:spacing w:line="276" w:lineRule="auto"/>
              <w:jc w:val="center"/>
              <w:rPr>
                <w:sz w:val="24"/>
                <w:szCs w:val="24"/>
              </w:rPr>
            </w:pPr>
            <w:r>
              <w:rPr>
                <w:sz w:val="24"/>
                <w:szCs w:val="24"/>
              </w:rPr>
              <w:t>0.847</w:t>
            </w:r>
          </w:p>
        </w:tc>
        <w:tc>
          <w:tcPr>
            <w:tcW w:w="2160" w:type="dxa"/>
          </w:tcPr>
          <w:p w14:paraId="4E270A5D" w14:textId="77777777" w:rsidR="00F23CE9" w:rsidRDefault="00F23CE9" w:rsidP="006E57E8">
            <w:pPr>
              <w:spacing w:line="276" w:lineRule="auto"/>
              <w:jc w:val="center"/>
              <w:rPr>
                <w:sz w:val="24"/>
                <w:szCs w:val="24"/>
              </w:rPr>
            </w:pPr>
            <w:r>
              <w:rPr>
                <w:sz w:val="24"/>
                <w:szCs w:val="24"/>
              </w:rPr>
              <w:t>0.717</w:t>
            </w:r>
          </w:p>
        </w:tc>
        <w:tc>
          <w:tcPr>
            <w:tcW w:w="2520" w:type="dxa"/>
          </w:tcPr>
          <w:p w14:paraId="4AC5670E" w14:textId="77777777" w:rsidR="00F23CE9" w:rsidRDefault="00F23CE9" w:rsidP="006E57E8">
            <w:pPr>
              <w:spacing w:line="276" w:lineRule="auto"/>
              <w:jc w:val="center"/>
              <w:rPr>
                <w:sz w:val="24"/>
                <w:szCs w:val="24"/>
              </w:rPr>
            </w:pPr>
            <w:r>
              <w:rPr>
                <w:sz w:val="24"/>
                <w:szCs w:val="24"/>
              </w:rPr>
              <w:t>0.709</w:t>
            </w:r>
          </w:p>
        </w:tc>
        <w:tc>
          <w:tcPr>
            <w:tcW w:w="3036" w:type="dxa"/>
          </w:tcPr>
          <w:p w14:paraId="120F52B0" w14:textId="77777777" w:rsidR="00F23CE9" w:rsidRDefault="00F23CE9" w:rsidP="006E57E8">
            <w:pPr>
              <w:spacing w:line="276" w:lineRule="auto"/>
              <w:jc w:val="center"/>
              <w:rPr>
                <w:sz w:val="24"/>
                <w:szCs w:val="24"/>
              </w:rPr>
            </w:pPr>
            <w:r>
              <w:rPr>
                <w:sz w:val="24"/>
                <w:szCs w:val="24"/>
              </w:rPr>
              <w:t>0.71662</w:t>
            </w:r>
          </w:p>
        </w:tc>
      </w:tr>
    </w:tbl>
    <w:p w14:paraId="35F72901" w14:textId="77777777" w:rsidR="002A02ED" w:rsidRPr="00882012" w:rsidRDefault="002A02ED" w:rsidP="005A24C1">
      <w:pPr>
        <w:spacing w:after="0" w:line="240" w:lineRule="auto"/>
        <w:ind w:right="13"/>
        <w:jc w:val="center"/>
        <w:rPr>
          <w:rFonts w:ascii="Book Antiqua" w:hAnsi="Book Antiqua" w:cs="Times New Roman"/>
          <w:b/>
          <w:bCs/>
          <w:sz w:val="24"/>
          <w:szCs w:val="24"/>
          <w:vertAlign w:val="superscript"/>
        </w:rPr>
      </w:pPr>
    </w:p>
    <w:p w14:paraId="5D30F767" w14:textId="77777777" w:rsidR="00F23CE9" w:rsidRDefault="00F23CE9" w:rsidP="00F23CE9">
      <w:pPr>
        <w:spacing w:after="0" w:line="360" w:lineRule="auto"/>
        <w:ind w:firstLine="567"/>
        <w:jc w:val="both"/>
        <w:rPr>
          <w:rFonts w:ascii="Book Antiqua" w:hAnsi="Book Antiqua" w:cs="Times New Roman"/>
          <w:sz w:val="24"/>
          <w:szCs w:val="24"/>
          <w:lang w:eastAsia="zh-CN"/>
        </w:rPr>
      </w:pPr>
      <w:proofErr w:type="spellStart"/>
      <w:r w:rsidRPr="00F23CE9">
        <w:rPr>
          <w:rFonts w:ascii="Book Antiqua" w:hAnsi="Book Antiqua" w:cs="Times New Roman"/>
          <w:sz w:val="24"/>
          <w:szCs w:val="24"/>
        </w:rPr>
        <w:t>Berdasarkan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tabel</w:t>
      </w:r>
      <w:proofErr w:type="spellEnd"/>
      <w:r w:rsidRPr="00F23CE9">
        <w:rPr>
          <w:rFonts w:ascii="Book Antiqua" w:hAnsi="Book Antiqua" w:cs="Times New Roman"/>
          <w:sz w:val="24"/>
          <w:szCs w:val="24"/>
          <w:lang w:eastAsia="zh-CN"/>
        </w:rPr>
        <w:t xml:space="preserve">. 4.26 </w:t>
      </w:r>
      <w:proofErr w:type="spellStart"/>
      <w:r w:rsidRPr="00F23CE9">
        <w:rPr>
          <w:rFonts w:ascii="Book Antiqua" w:hAnsi="Book Antiqua" w:cs="Times New Roman"/>
          <w:sz w:val="24"/>
          <w:szCs w:val="24"/>
          <w:lang w:eastAsia="zh-CN"/>
        </w:rPr>
        <w:t>dapat</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disimpulkan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bahwasannya</w:t>
      </w:r>
      <w:proofErr w:type="spellEnd"/>
      <w:r w:rsidRPr="00F23CE9">
        <w:rPr>
          <w:rFonts w:ascii="Book Antiqua" w:hAnsi="Book Antiqua" w:cs="Times New Roman"/>
          <w:sz w:val="24"/>
          <w:szCs w:val="24"/>
          <w:lang w:eastAsia="zh-CN"/>
        </w:rPr>
        <w:t xml:space="preserve"> uji </w:t>
      </w:r>
      <w:proofErr w:type="spellStart"/>
      <w:r w:rsidRPr="00F23CE9">
        <w:rPr>
          <w:rFonts w:ascii="Book Antiqua" w:hAnsi="Book Antiqua" w:cs="Times New Roman"/>
          <w:sz w:val="24"/>
          <w:szCs w:val="24"/>
          <w:lang w:eastAsia="zh-CN"/>
        </w:rPr>
        <w:t>koefisien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determinasi</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diatas</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memiliki</w:t>
      </w:r>
      <w:proofErr w:type="spellEnd"/>
      <w:r w:rsidRPr="00F23CE9">
        <w:rPr>
          <w:rFonts w:ascii="Book Antiqua" w:hAnsi="Book Antiqua" w:cs="Times New Roman"/>
          <w:sz w:val="24"/>
          <w:szCs w:val="24"/>
          <w:lang w:eastAsia="zh-CN"/>
        </w:rPr>
        <w:t xml:space="preserve"> R Square </w:t>
      </w:r>
      <w:proofErr w:type="spellStart"/>
      <w:r w:rsidRPr="00F23CE9">
        <w:rPr>
          <w:rFonts w:ascii="Book Antiqua" w:hAnsi="Book Antiqua" w:cs="Times New Roman"/>
          <w:sz w:val="24"/>
          <w:szCs w:val="24"/>
          <w:lang w:eastAsia="zh-CN"/>
        </w:rPr>
        <w:t>sebesesar</w:t>
      </w:r>
      <w:proofErr w:type="spellEnd"/>
      <w:r w:rsidRPr="00F23CE9">
        <w:rPr>
          <w:rFonts w:ascii="Book Antiqua" w:hAnsi="Book Antiqua" w:cs="Times New Roman"/>
          <w:sz w:val="24"/>
          <w:szCs w:val="24"/>
          <w:lang w:eastAsia="zh-CN"/>
        </w:rPr>
        <w:t xml:space="preserve"> 0.717 </w:t>
      </w:r>
      <w:proofErr w:type="spellStart"/>
      <w:r w:rsidRPr="00F23CE9">
        <w:rPr>
          <w:rFonts w:ascii="Book Antiqua" w:hAnsi="Book Antiqua" w:cs="Times New Roman"/>
          <w:sz w:val="24"/>
          <w:szCs w:val="24"/>
          <w:lang w:eastAsia="zh-CN"/>
        </w:rPr>
        <w:t>atau</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sebesar</w:t>
      </w:r>
      <w:proofErr w:type="spellEnd"/>
      <w:r w:rsidRPr="00F23CE9">
        <w:rPr>
          <w:rFonts w:ascii="Book Antiqua" w:hAnsi="Book Antiqua" w:cs="Times New Roman"/>
          <w:sz w:val="24"/>
          <w:szCs w:val="24"/>
          <w:lang w:eastAsia="zh-CN"/>
        </w:rPr>
        <w:t xml:space="preserve"> 71% </w:t>
      </w:r>
      <w:proofErr w:type="spellStart"/>
      <w:r w:rsidRPr="00F23CE9">
        <w:rPr>
          <w:rFonts w:ascii="Book Antiqua" w:hAnsi="Book Antiqua" w:cs="Times New Roman"/>
          <w:sz w:val="24"/>
          <w:szCs w:val="24"/>
          <w:lang w:eastAsia="zh-CN"/>
        </w:rPr>
        <w:t>kemampuan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variabel</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independen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dalam</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memengaruhi</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penelitian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ini</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terhadap</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variabel</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dependen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sebesar</w:t>
      </w:r>
      <w:proofErr w:type="spellEnd"/>
      <w:r w:rsidRPr="00F23CE9">
        <w:rPr>
          <w:rFonts w:ascii="Book Antiqua" w:hAnsi="Book Antiqua" w:cs="Times New Roman"/>
          <w:sz w:val="24"/>
          <w:szCs w:val="24"/>
          <w:lang w:eastAsia="zh-CN"/>
        </w:rPr>
        <w:t xml:space="preserve"> 71%. </w:t>
      </w:r>
      <w:proofErr w:type="spellStart"/>
      <w:r w:rsidRPr="00F23CE9">
        <w:rPr>
          <w:rFonts w:ascii="Book Antiqua" w:hAnsi="Book Antiqua" w:cs="Times New Roman"/>
          <w:sz w:val="24"/>
          <w:szCs w:val="24"/>
          <w:lang w:eastAsia="zh-CN"/>
        </w:rPr>
        <w:t>Sedangkan</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sisanya</w:t>
      </w:r>
      <w:proofErr w:type="spellEnd"/>
      <w:r w:rsidRPr="00F23CE9">
        <w:rPr>
          <w:rFonts w:ascii="Book Antiqua" w:hAnsi="Book Antiqua" w:cs="Times New Roman"/>
          <w:sz w:val="24"/>
          <w:szCs w:val="24"/>
          <w:lang w:eastAsia="zh-CN"/>
        </w:rPr>
        <w:t xml:space="preserve"> </w:t>
      </w:r>
      <w:proofErr w:type="spellStart"/>
      <w:r w:rsidRPr="00F23CE9">
        <w:rPr>
          <w:rFonts w:ascii="Book Antiqua" w:hAnsi="Book Antiqua" w:cs="Times New Roman"/>
          <w:sz w:val="24"/>
          <w:szCs w:val="24"/>
          <w:lang w:eastAsia="zh-CN"/>
        </w:rPr>
        <w:t>sebesar</w:t>
      </w:r>
      <w:proofErr w:type="spellEnd"/>
      <w:r w:rsidRPr="00F23CE9">
        <w:rPr>
          <w:rFonts w:ascii="Book Antiqua" w:hAnsi="Book Antiqua" w:cs="Times New Roman"/>
          <w:sz w:val="24"/>
          <w:szCs w:val="24"/>
          <w:lang w:eastAsia="zh-CN"/>
        </w:rPr>
        <w:t xml:space="preserve"> 29% </w:t>
      </w:r>
      <w:proofErr w:type="spellStart"/>
      <w:r w:rsidRPr="00F23CE9">
        <w:rPr>
          <w:rFonts w:ascii="Book Antiqua" w:hAnsi="Book Antiqua" w:cs="Times New Roman"/>
          <w:sz w:val="24"/>
          <w:szCs w:val="24"/>
          <w:lang w:eastAsia="zh-CN"/>
        </w:rPr>
        <w:t>dipengaruhi</w:t>
      </w:r>
      <w:proofErr w:type="spellEnd"/>
      <w:r w:rsidRPr="00F23CE9">
        <w:rPr>
          <w:rFonts w:ascii="Book Antiqua" w:hAnsi="Book Antiqua" w:cs="Times New Roman"/>
          <w:sz w:val="24"/>
          <w:szCs w:val="24"/>
          <w:lang w:eastAsia="zh-CN"/>
        </w:rPr>
        <w:t xml:space="preserve"> oleh </w:t>
      </w:r>
      <w:proofErr w:type="spellStart"/>
      <w:r w:rsidRPr="00F23CE9">
        <w:rPr>
          <w:rFonts w:ascii="Book Antiqua" w:hAnsi="Book Antiqua" w:cs="Times New Roman"/>
          <w:sz w:val="24"/>
          <w:szCs w:val="24"/>
          <w:lang w:eastAsia="zh-CN"/>
        </w:rPr>
        <w:t>faktor</w:t>
      </w:r>
      <w:proofErr w:type="spellEnd"/>
      <w:r w:rsidRPr="00F23CE9">
        <w:rPr>
          <w:rFonts w:ascii="Book Antiqua" w:hAnsi="Book Antiqua" w:cs="Times New Roman"/>
          <w:sz w:val="24"/>
          <w:szCs w:val="24"/>
          <w:lang w:eastAsia="zh-CN"/>
        </w:rPr>
        <w:t xml:space="preserve"> lain.</w:t>
      </w:r>
    </w:p>
    <w:p w14:paraId="420BA922" w14:textId="77777777" w:rsidR="00F23CE9" w:rsidRDefault="00F23CE9" w:rsidP="0027119F">
      <w:pPr>
        <w:spacing w:after="0" w:line="276" w:lineRule="auto"/>
        <w:jc w:val="both"/>
        <w:rPr>
          <w:rFonts w:ascii="Book Antiqua" w:hAnsi="Book Antiqua" w:cs="Times New Roman"/>
          <w:sz w:val="24"/>
          <w:szCs w:val="24"/>
          <w:lang w:eastAsia="zh-CN"/>
        </w:rPr>
      </w:pPr>
    </w:p>
    <w:p w14:paraId="3663F635" w14:textId="3A90048F" w:rsidR="0027119F" w:rsidRPr="00170971" w:rsidRDefault="0000773C" w:rsidP="0027119F">
      <w:pPr>
        <w:spacing w:after="0" w:line="276" w:lineRule="auto"/>
        <w:jc w:val="both"/>
        <w:rPr>
          <w:rFonts w:ascii="Book Antiqua" w:eastAsia="Book Antiqua" w:hAnsi="Book Antiqua" w:cs="Book Antiqua"/>
          <w:b/>
          <w:sz w:val="24"/>
          <w:szCs w:val="24"/>
        </w:rPr>
      </w:pPr>
      <w:r w:rsidRPr="00170971">
        <w:rPr>
          <w:rFonts w:ascii="Book Antiqua" w:eastAsia="Book Antiqua" w:hAnsi="Book Antiqua" w:cs="Book Antiqua"/>
          <w:b/>
          <w:sz w:val="24"/>
          <w:szCs w:val="24"/>
        </w:rPr>
        <w:t>PEMBAHASAN</w:t>
      </w:r>
    </w:p>
    <w:p w14:paraId="3E472154" w14:textId="77777777" w:rsidR="00F23CE9" w:rsidRPr="00F23CE9" w:rsidRDefault="00F23CE9" w:rsidP="00F23CE9">
      <w:pPr>
        <w:pStyle w:val="Heading3"/>
        <w:rPr>
          <w:rFonts w:ascii="Book Antiqua" w:hAnsi="Book Antiqua"/>
          <w:sz w:val="24"/>
          <w:szCs w:val="24"/>
        </w:rPr>
      </w:pPr>
      <w:proofErr w:type="spellStart"/>
      <w:r w:rsidRPr="00F23CE9">
        <w:rPr>
          <w:rFonts w:ascii="Book Antiqua" w:hAnsi="Book Antiqua"/>
          <w:sz w:val="24"/>
          <w:szCs w:val="24"/>
        </w:rPr>
        <w:t>Pengaruh</w:t>
      </w:r>
      <w:proofErr w:type="spellEnd"/>
      <w:r w:rsidRPr="00F23CE9">
        <w:rPr>
          <w:rFonts w:ascii="Book Antiqua" w:hAnsi="Book Antiqua"/>
          <w:sz w:val="24"/>
          <w:szCs w:val="24"/>
        </w:rPr>
        <w:t xml:space="preserve"> Strategi </w:t>
      </w:r>
      <w:proofErr w:type="spellStart"/>
      <w:r w:rsidRPr="00F23CE9">
        <w:rPr>
          <w:rFonts w:ascii="Book Antiqua" w:hAnsi="Book Antiqua"/>
          <w:sz w:val="24"/>
          <w:szCs w:val="24"/>
        </w:rPr>
        <w:t>Promosi</w:t>
      </w:r>
      <w:proofErr w:type="spellEnd"/>
      <w:r w:rsidRPr="00F23CE9">
        <w:rPr>
          <w:rFonts w:ascii="Book Antiqua" w:hAnsi="Book Antiqua"/>
          <w:sz w:val="24"/>
          <w:szCs w:val="24"/>
        </w:rPr>
        <w:t xml:space="preserve"> </w:t>
      </w:r>
      <w:proofErr w:type="spellStart"/>
      <w:r w:rsidRPr="00F23CE9">
        <w:rPr>
          <w:rFonts w:ascii="Book Antiqua" w:hAnsi="Book Antiqua"/>
          <w:sz w:val="24"/>
          <w:szCs w:val="24"/>
        </w:rPr>
        <w:t>Melalui</w:t>
      </w:r>
      <w:proofErr w:type="spellEnd"/>
      <w:r w:rsidRPr="00F23CE9">
        <w:rPr>
          <w:rFonts w:ascii="Book Antiqua" w:hAnsi="Book Antiqua"/>
          <w:sz w:val="24"/>
          <w:szCs w:val="24"/>
        </w:rPr>
        <w:t xml:space="preserve"> </w:t>
      </w:r>
      <w:proofErr w:type="spellStart"/>
      <w:r w:rsidRPr="00F23CE9">
        <w:rPr>
          <w:rFonts w:ascii="Book Antiqua" w:hAnsi="Book Antiqua"/>
          <w:sz w:val="24"/>
          <w:szCs w:val="24"/>
        </w:rPr>
        <w:t>Sosial</w:t>
      </w:r>
      <w:proofErr w:type="spellEnd"/>
      <w:r w:rsidRPr="00F23CE9">
        <w:rPr>
          <w:rFonts w:ascii="Book Antiqua" w:hAnsi="Book Antiqua"/>
          <w:sz w:val="24"/>
          <w:szCs w:val="24"/>
        </w:rPr>
        <w:t xml:space="preserve"> Media </w:t>
      </w:r>
      <w:proofErr w:type="spellStart"/>
      <w:r w:rsidRPr="00F23CE9">
        <w:rPr>
          <w:rFonts w:ascii="Book Antiqua" w:hAnsi="Book Antiqua"/>
          <w:sz w:val="24"/>
          <w:szCs w:val="24"/>
        </w:rPr>
        <w:t>Terhadap</w:t>
      </w:r>
      <w:proofErr w:type="spellEnd"/>
      <w:r w:rsidRPr="00F23CE9">
        <w:rPr>
          <w:rFonts w:ascii="Book Antiqua" w:hAnsi="Book Antiqua"/>
          <w:sz w:val="24"/>
          <w:szCs w:val="24"/>
        </w:rPr>
        <w:t xml:space="preserve"> Keputusan </w:t>
      </w:r>
      <w:proofErr w:type="spellStart"/>
      <w:r w:rsidRPr="00F23CE9">
        <w:rPr>
          <w:rFonts w:ascii="Book Antiqua" w:hAnsi="Book Antiqua"/>
          <w:sz w:val="24"/>
          <w:szCs w:val="24"/>
        </w:rPr>
        <w:t>Konsumen</w:t>
      </w:r>
      <w:proofErr w:type="spellEnd"/>
    </w:p>
    <w:p w14:paraId="49D65A79" w14:textId="77777777" w:rsidR="00F23CE9" w:rsidRPr="00170971" w:rsidRDefault="00F23CE9" w:rsidP="00F23CE9">
      <w:pPr>
        <w:spacing w:line="276" w:lineRule="auto"/>
        <w:jc w:val="both"/>
        <w:rPr>
          <w:rFonts w:ascii="Book Antiqua" w:hAnsi="Book Antiqua" w:cs="Times New Roman"/>
          <w:sz w:val="24"/>
          <w:szCs w:val="24"/>
          <w:lang w:val="fi-FI"/>
        </w:rPr>
      </w:pPr>
      <w:r w:rsidRPr="00F23CE9">
        <w:rPr>
          <w:rFonts w:ascii="Book Antiqua" w:hAnsi="Book Antiqua" w:cs="Times New Roman"/>
          <w:b/>
          <w:bCs/>
          <w:sz w:val="24"/>
          <w:szCs w:val="24"/>
        </w:rPr>
        <w:tab/>
      </w:r>
      <w:r w:rsidRPr="00F23CE9">
        <w:rPr>
          <w:rFonts w:ascii="Book Antiqua" w:hAnsi="Book Antiqua" w:cs="Times New Roman"/>
          <w:sz w:val="24"/>
          <w:szCs w:val="24"/>
        </w:rPr>
        <w:t xml:space="preserve">Hasil </w:t>
      </w:r>
      <w:proofErr w:type="spellStart"/>
      <w:r w:rsidRPr="00F23CE9">
        <w:rPr>
          <w:rFonts w:ascii="Book Antiqua" w:hAnsi="Book Antiqua" w:cs="Times New Roman"/>
          <w:sz w:val="24"/>
          <w:szCs w:val="24"/>
        </w:rPr>
        <w:t>penelitian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ini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menunjukkan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bahwasannya</w:t>
      </w:r>
      <w:proofErr w:type="spellEnd"/>
      <w:r w:rsidRPr="00F23CE9">
        <w:rPr>
          <w:rFonts w:ascii="Book Antiqua" w:hAnsi="Book Antiqua" w:cs="Times New Roman"/>
          <w:sz w:val="24"/>
          <w:szCs w:val="24"/>
        </w:rPr>
        <w:t xml:space="preserve"> Strategi </w:t>
      </w:r>
      <w:proofErr w:type="spellStart"/>
      <w:r w:rsidRPr="00F23CE9">
        <w:rPr>
          <w:rFonts w:ascii="Book Antiqua" w:hAnsi="Book Antiqua" w:cs="Times New Roman"/>
          <w:sz w:val="24"/>
          <w:szCs w:val="24"/>
        </w:rPr>
        <w:t>Promosi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Melalui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Sosial</w:t>
      </w:r>
      <w:proofErr w:type="spellEnd"/>
      <w:r w:rsidRPr="00F23CE9">
        <w:rPr>
          <w:rFonts w:ascii="Book Antiqua" w:hAnsi="Book Antiqua" w:cs="Times New Roman"/>
          <w:sz w:val="24"/>
          <w:szCs w:val="24"/>
        </w:rPr>
        <w:t xml:space="preserve"> Media (X1) </w:t>
      </w:r>
      <w:proofErr w:type="spellStart"/>
      <w:r w:rsidRPr="00F23CE9">
        <w:rPr>
          <w:rFonts w:ascii="Book Antiqua" w:hAnsi="Book Antiqua" w:cs="Times New Roman"/>
          <w:sz w:val="24"/>
          <w:szCs w:val="24"/>
        </w:rPr>
        <w:t>memiliki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pengaruh</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terhadap</w:t>
      </w:r>
      <w:proofErr w:type="spellEnd"/>
      <w:r w:rsidRPr="00F23CE9">
        <w:rPr>
          <w:rFonts w:ascii="Book Antiqua" w:hAnsi="Book Antiqua" w:cs="Times New Roman"/>
          <w:sz w:val="24"/>
          <w:szCs w:val="24"/>
        </w:rPr>
        <w:t xml:space="preserve"> Keputusan </w:t>
      </w:r>
      <w:proofErr w:type="spellStart"/>
      <w:r w:rsidRPr="00F23CE9">
        <w:rPr>
          <w:rFonts w:ascii="Book Antiqua" w:hAnsi="Book Antiqua" w:cs="Times New Roman"/>
          <w:sz w:val="24"/>
          <w:szCs w:val="24"/>
        </w:rPr>
        <w:t>Konsumen</w:t>
      </w:r>
      <w:proofErr w:type="spellEnd"/>
      <w:r w:rsidRPr="00F23CE9">
        <w:rPr>
          <w:rFonts w:ascii="Book Antiqua" w:hAnsi="Book Antiqua" w:cs="Times New Roman"/>
          <w:sz w:val="24"/>
          <w:szCs w:val="24"/>
        </w:rPr>
        <w:t xml:space="preserve"> (Y), </w:t>
      </w:r>
      <w:proofErr w:type="spellStart"/>
      <w:r w:rsidRPr="00F23CE9">
        <w:rPr>
          <w:rFonts w:ascii="Book Antiqua" w:hAnsi="Book Antiqua" w:cs="Times New Roman"/>
          <w:sz w:val="24"/>
          <w:szCs w:val="24"/>
        </w:rPr>
        <w:t>hal</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ini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dibuktikan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dengan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nilai</w:t>
      </w:r>
      <w:proofErr w:type="spellEnd"/>
      <w:r w:rsidRPr="00F23CE9">
        <w:rPr>
          <w:rFonts w:ascii="Book Antiqua" w:hAnsi="Book Antiqua" w:cs="Times New Roman"/>
          <w:sz w:val="24"/>
          <w:szCs w:val="24"/>
        </w:rPr>
        <w:t xml:space="preserve"> t </w:t>
      </w:r>
      <w:proofErr w:type="spellStart"/>
      <w:r w:rsidRPr="00F23CE9">
        <w:rPr>
          <w:rFonts w:ascii="Book Antiqua" w:hAnsi="Book Antiqua" w:cs="Times New Roman"/>
          <w:sz w:val="24"/>
          <w:szCs w:val="24"/>
        </w:rPr>
        <w:t>hitung</w:t>
      </w:r>
      <w:proofErr w:type="spellEnd"/>
      <w:r w:rsidRPr="00F23CE9">
        <w:rPr>
          <w:rFonts w:ascii="Book Antiqua" w:hAnsi="Book Antiqua" w:cs="Times New Roman"/>
          <w:sz w:val="24"/>
          <w:szCs w:val="24"/>
        </w:rPr>
        <w:t xml:space="preserve"> (2.386) &gt; t </w:t>
      </w:r>
      <w:proofErr w:type="spellStart"/>
      <w:r w:rsidRPr="00F23CE9">
        <w:rPr>
          <w:rFonts w:ascii="Book Antiqua" w:hAnsi="Book Antiqua" w:cs="Times New Roman"/>
          <w:sz w:val="24"/>
          <w:szCs w:val="24"/>
        </w:rPr>
        <w:t>tabel</w:t>
      </w:r>
      <w:proofErr w:type="spellEnd"/>
      <w:r w:rsidRPr="00F23CE9">
        <w:rPr>
          <w:rFonts w:ascii="Book Antiqua" w:hAnsi="Book Antiqua" w:cs="Times New Roman"/>
          <w:sz w:val="24"/>
          <w:szCs w:val="24"/>
        </w:rPr>
        <w:t xml:space="preserve"> (1.980) dan </w:t>
      </w:r>
      <w:proofErr w:type="spellStart"/>
      <w:r w:rsidRPr="00F23CE9">
        <w:rPr>
          <w:rFonts w:ascii="Book Antiqua" w:hAnsi="Book Antiqua" w:cs="Times New Roman"/>
          <w:sz w:val="24"/>
          <w:szCs w:val="24"/>
        </w:rPr>
        <w:t>nilai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signifikansi</w:t>
      </w:r>
      <w:proofErr w:type="spellEnd"/>
      <w:r w:rsidRPr="00F23CE9">
        <w:rPr>
          <w:rFonts w:ascii="Book Antiqua" w:hAnsi="Book Antiqua" w:cs="Times New Roman"/>
          <w:sz w:val="24"/>
          <w:szCs w:val="24"/>
        </w:rPr>
        <w:t xml:space="preserve"> (0.001) &lt; (0.05). Maka H0 </w:t>
      </w:r>
      <w:proofErr w:type="spellStart"/>
      <w:r w:rsidRPr="00F23CE9">
        <w:rPr>
          <w:rFonts w:ascii="Book Antiqua" w:hAnsi="Book Antiqua" w:cs="Times New Roman"/>
          <w:sz w:val="24"/>
          <w:szCs w:val="24"/>
        </w:rPr>
        <w:t>ditolak</w:t>
      </w:r>
      <w:proofErr w:type="spellEnd"/>
      <w:r w:rsidRPr="00F23CE9">
        <w:rPr>
          <w:rFonts w:ascii="Book Antiqua" w:hAnsi="Book Antiqua" w:cs="Times New Roman"/>
          <w:sz w:val="24"/>
          <w:szCs w:val="24"/>
        </w:rPr>
        <w:t xml:space="preserve"> dan H1 </w:t>
      </w:r>
      <w:proofErr w:type="spellStart"/>
      <w:r w:rsidRPr="00F23CE9">
        <w:rPr>
          <w:rFonts w:ascii="Book Antiqua" w:hAnsi="Book Antiqua" w:cs="Times New Roman"/>
          <w:sz w:val="24"/>
          <w:szCs w:val="24"/>
        </w:rPr>
        <w:t>diterima</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Sehingga</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dapat</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diartikan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bahwa</w:t>
      </w:r>
      <w:proofErr w:type="spellEnd"/>
      <w:r w:rsidRPr="00F23CE9">
        <w:rPr>
          <w:rFonts w:ascii="Book Antiqua" w:hAnsi="Book Antiqua" w:cs="Times New Roman"/>
          <w:sz w:val="24"/>
          <w:szCs w:val="24"/>
        </w:rPr>
        <w:t xml:space="preserve"> Strategi </w:t>
      </w:r>
      <w:proofErr w:type="spellStart"/>
      <w:r w:rsidRPr="00F23CE9">
        <w:rPr>
          <w:rFonts w:ascii="Book Antiqua" w:hAnsi="Book Antiqua" w:cs="Times New Roman"/>
          <w:sz w:val="24"/>
          <w:szCs w:val="24"/>
        </w:rPr>
        <w:t>Promosi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Melalui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Sosial</w:t>
      </w:r>
      <w:proofErr w:type="spellEnd"/>
      <w:r w:rsidRPr="00F23CE9">
        <w:rPr>
          <w:rFonts w:ascii="Book Antiqua" w:hAnsi="Book Antiqua" w:cs="Times New Roman"/>
          <w:sz w:val="24"/>
          <w:szCs w:val="24"/>
        </w:rPr>
        <w:t xml:space="preserve"> Media (X1) </w:t>
      </w:r>
      <w:proofErr w:type="spellStart"/>
      <w:r w:rsidRPr="00F23CE9">
        <w:rPr>
          <w:rFonts w:ascii="Book Antiqua" w:hAnsi="Book Antiqua" w:cs="Times New Roman"/>
          <w:sz w:val="24"/>
          <w:szCs w:val="24"/>
        </w:rPr>
        <w:t>berpengaruh</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terhadap</w:t>
      </w:r>
      <w:proofErr w:type="spellEnd"/>
      <w:r w:rsidRPr="00F23CE9">
        <w:rPr>
          <w:rFonts w:ascii="Book Antiqua" w:hAnsi="Book Antiqua" w:cs="Times New Roman"/>
          <w:sz w:val="24"/>
          <w:szCs w:val="24"/>
        </w:rPr>
        <w:t xml:space="preserve"> Keputusan </w:t>
      </w:r>
      <w:proofErr w:type="spellStart"/>
      <w:r w:rsidRPr="00F23CE9">
        <w:rPr>
          <w:rFonts w:ascii="Book Antiqua" w:hAnsi="Book Antiqua" w:cs="Times New Roman"/>
          <w:sz w:val="24"/>
          <w:szCs w:val="24"/>
        </w:rPr>
        <w:t>Konsumen</w:t>
      </w:r>
      <w:proofErr w:type="spellEnd"/>
      <w:r w:rsidRPr="00F23CE9">
        <w:rPr>
          <w:rFonts w:ascii="Book Antiqua" w:hAnsi="Book Antiqua" w:cs="Times New Roman"/>
          <w:sz w:val="24"/>
          <w:szCs w:val="24"/>
        </w:rPr>
        <w:t xml:space="preserve">. </w:t>
      </w:r>
      <w:r w:rsidRPr="00170971">
        <w:rPr>
          <w:rFonts w:ascii="Book Antiqua" w:hAnsi="Book Antiqua" w:cs="Times New Roman"/>
          <w:sz w:val="24"/>
          <w:szCs w:val="24"/>
          <w:lang w:val="fi-FI"/>
        </w:rPr>
        <w:t xml:space="preserve">Hal ini mengindikasikan semakin menarik, dan interaktif peran sosial media tentunya memiliki dampak terhadap Keputusan Konsumen (Y) menggunakan jasa layanan </w:t>
      </w:r>
      <w:r w:rsidRPr="00170971">
        <w:rPr>
          <w:rFonts w:ascii="Book Antiqua" w:hAnsi="Book Antiqua" w:cs="Times New Roman"/>
          <w:sz w:val="24"/>
          <w:szCs w:val="24"/>
          <w:lang w:val="fi-FI"/>
        </w:rPr>
        <w:lastRenderedPageBreak/>
        <w:t>IndiHome. Adanya strategi promosi sangatlah berdampak signifikan terhadap minat masyarakat untuk memilih menggunakan jasa layanan IndiHome, jika strategi promosi melalui sosial media ini terus dilakukan dan dikembangkan. Apabila hal ini terus di terapkan ini akan meningkatn minat pasar yang meningkat serta mendatangkan keinginan yang lebih banyak.</w:t>
      </w:r>
    </w:p>
    <w:p w14:paraId="3F59AE52" w14:textId="3905C7C8" w:rsidR="00F23CE9" w:rsidRPr="00F23CE9" w:rsidRDefault="00F23CE9" w:rsidP="00F23CE9">
      <w:pPr>
        <w:spacing w:line="276" w:lineRule="auto"/>
        <w:jc w:val="both"/>
        <w:rPr>
          <w:rFonts w:ascii="Book Antiqua" w:hAnsi="Book Antiqua" w:cs="Times New Roman"/>
          <w:b/>
          <w:bCs/>
          <w:sz w:val="24"/>
          <w:szCs w:val="24"/>
        </w:rPr>
      </w:pPr>
      <w:proofErr w:type="spellStart"/>
      <w:r w:rsidRPr="00F23CE9">
        <w:rPr>
          <w:rFonts w:ascii="Book Antiqua" w:hAnsi="Book Antiqua" w:cs="Times New Roman"/>
          <w:b/>
          <w:bCs/>
          <w:sz w:val="24"/>
          <w:szCs w:val="24"/>
        </w:rPr>
        <w:t>Pengaruh</w:t>
      </w:r>
      <w:proofErr w:type="spellEnd"/>
      <w:r w:rsidRPr="00F23CE9">
        <w:rPr>
          <w:rFonts w:ascii="Book Antiqua" w:hAnsi="Book Antiqua" w:cs="Times New Roman"/>
          <w:b/>
          <w:bCs/>
          <w:sz w:val="24"/>
          <w:szCs w:val="24"/>
        </w:rPr>
        <w:t xml:space="preserve"> </w:t>
      </w:r>
      <w:r w:rsidRPr="00F23CE9">
        <w:rPr>
          <w:rFonts w:ascii="Book Antiqua" w:hAnsi="Book Antiqua" w:cs="Times New Roman"/>
          <w:b/>
          <w:bCs/>
          <w:i/>
          <w:iCs/>
          <w:sz w:val="24"/>
          <w:szCs w:val="24"/>
        </w:rPr>
        <w:t>Word of Mouth</w:t>
      </w:r>
      <w:r w:rsidRPr="00F23CE9">
        <w:rPr>
          <w:rFonts w:ascii="Book Antiqua" w:hAnsi="Book Antiqua" w:cs="Times New Roman"/>
          <w:b/>
          <w:bCs/>
          <w:sz w:val="24"/>
          <w:szCs w:val="24"/>
        </w:rPr>
        <w:t xml:space="preserve"> </w:t>
      </w:r>
      <w:proofErr w:type="spellStart"/>
      <w:r w:rsidRPr="00F23CE9">
        <w:rPr>
          <w:rFonts w:ascii="Book Antiqua" w:hAnsi="Book Antiqua" w:cs="Times New Roman"/>
          <w:b/>
          <w:bCs/>
          <w:sz w:val="24"/>
          <w:szCs w:val="24"/>
        </w:rPr>
        <w:t>Terhadap</w:t>
      </w:r>
      <w:proofErr w:type="spellEnd"/>
      <w:r w:rsidRPr="00F23CE9">
        <w:rPr>
          <w:rFonts w:ascii="Book Antiqua" w:hAnsi="Book Antiqua" w:cs="Times New Roman"/>
          <w:b/>
          <w:bCs/>
          <w:sz w:val="24"/>
          <w:szCs w:val="24"/>
        </w:rPr>
        <w:t xml:space="preserve"> Keputusan </w:t>
      </w:r>
      <w:proofErr w:type="spellStart"/>
      <w:r w:rsidRPr="00F23CE9">
        <w:rPr>
          <w:rFonts w:ascii="Book Antiqua" w:hAnsi="Book Antiqua" w:cs="Times New Roman"/>
          <w:b/>
          <w:bCs/>
          <w:sz w:val="24"/>
          <w:szCs w:val="24"/>
        </w:rPr>
        <w:t>Konsumen</w:t>
      </w:r>
      <w:proofErr w:type="spellEnd"/>
    </w:p>
    <w:p w14:paraId="6E815BE0" w14:textId="77777777" w:rsidR="00F23CE9" w:rsidRPr="00170971" w:rsidRDefault="00F23CE9" w:rsidP="00F23CE9">
      <w:pPr>
        <w:spacing w:line="276" w:lineRule="auto"/>
        <w:jc w:val="both"/>
        <w:rPr>
          <w:rFonts w:ascii="Book Antiqua" w:hAnsi="Book Antiqua" w:cs="Times New Roman"/>
          <w:sz w:val="24"/>
          <w:szCs w:val="24"/>
          <w:lang w:val="fi-FI"/>
        </w:rPr>
      </w:pPr>
      <w:r w:rsidRPr="00F23CE9">
        <w:rPr>
          <w:rFonts w:ascii="Book Antiqua" w:hAnsi="Book Antiqua" w:cs="Times New Roman"/>
          <w:b/>
          <w:bCs/>
          <w:sz w:val="24"/>
          <w:szCs w:val="24"/>
        </w:rPr>
        <w:tab/>
      </w:r>
      <w:r w:rsidRPr="00F23CE9">
        <w:rPr>
          <w:rFonts w:ascii="Book Antiqua" w:hAnsi="Book Antiqua" w:cs="Times New Roman"/>
          <w:sz w:val="24"/>
          <w:szCs w:val="24"/>
        </w:rPr>
        <w:t xml:space="preserve">Hasil </w:t>
      </w:r>
      <w:proofErr w:type="spellStart"/>
      <w:r w:rsidRPr="00F23CE9">
        <w:rPr>
          <w:rFonts w:ascii="Book Antiqua" w:hAnsi="Book Antiqua" w:cs="Times New Roman"/>
          <w:sz w:val="24"/>
          <w:szCs w:val="24"/>
        </w:rPr>
        <w:t>penelitian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ini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menunjukkan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bahwasannya</w:t>
      </w:r>
      <w:proofErr w:type="spellEnd"/>
      <w:r w:rsidRPr="00F23CE9">
        <w:rPr>
          <w:rFonts w:ascii="Book Antiqua" w:hAnsi="Book Antiqua" w:cs="Times New Roman"/>
          <w:sz w:val="24"/>
          <w:szCs w:val="24"/>
        </w:rPr>
        <w:t xml:space="preserve"> </w:t>
      </w:r>
      <w:r w:rsidRPr="00F23CE9">
        <w:rPr>
          <w:rFonts w:ascii="Book Antiqua" w:hAnsi="Book Antiqua" w:cs="Times New Roman"/>
          <w:i/>
          <w:iCs/>
          <w:sz w:val="24"/>
          <w:szCs w:val="24"/>
        </w:rPr>
        <w:t xml:space="preserve">Word of Mouth </w:t>
      </w:r>
      <w:r w:rsidRPr="00F23CE9">
        <w:rPr>
          <w:rFonts w:ascii="Book Antiqua" w:hAnsi="Book Antiqua" w:cs="Times New Roman"/>
          <w:sz w:val="24"/>
          <w:szCs w:val="24"/>
        </w:rPr>
        <w:t xml:space="preserve">(X2) </w:t>
      </w:r>
      <w:proofErr w:type="spellStart"/>
      <w:r w:rsidRPr="00F23CE9">
        <w:rPr>
          <w:rFonts w:ascii="Book Antiqua" w:hAnsi="Book Antiqua" w:cs="Times New Roman"/>
          <w:sz w:val="24"/>
          <w:szCs w:val="24"/>
        </w:rPr>
        <w:t>memiliki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pengaruh</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terhadap</w:t>
      </w:r>
      <w:proofErr w:type="spellEnd"/>
      <w:r w:rsidRPr="00F23CE9">
        <w:rPr>
          <w:rFonts w:ascii="Book Antiqua" w:hAnsi="Book Antiqua" w:cs="Times New Roman"/>
          <w:sz w:val="24"/>
          <w:szCs w:val="24"/>
        </w:rPr>
        <w:t xml:space="preserve"> Keputusan </w:t>
      </w:r>
      <w:proofErr w:type="spellStart"/>
      <w:r w:rsidRPr="00F23CE9">
        <w:rPr>
          <w:rFonts w:ascii="Book Antiqua" w:hAnsi="Book Antiqua" w:cs="Times New Roman"/>
          <w:sz w:val="24"/>
          <w:szCs w:val="24"/>
        </w:rPr>
        <w:t>Konsumen</w:t>
      </w:r>
      <w:proofErr w:type="spellEnd"/>
      <w:r w:rsidRPr="00F23CE9">
        <w:rPr>
          <w:rFonts w:ascii="Book Antiqua" w:hAnsi="Book Antiqua" w:cs="Times New Roman"/>
          <w:sz w:val="24"/>
          <w:szCs w:val="24"/>
        </w:rPr>
        <w:t xml:space="preserve"> (Y), </w:t>
      </w:r>
      <w:proofErr w:type="spellStart"/>
      <w:r w:rsidRPr="00F23CE9">
        <w:rPr>
          <w:rFonts w:ascii="Book Antiqua" w:hAnsi="Book Antiqua" w:cs="Times New Roman"/>
          <w:sz w:val="24"/>
          <w:szCs w:val="24"/>
        </w:rPr>
        <w:t>hal</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ini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dibuktikan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dengan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nilai</w:t>
      </w:r>
      <w:proofErr w:type="spellEnd"/>
      <w:r w:rsidRPr="00F23CE9">
        <w:rPr>
          <w:rFonts w:ascii="Book Antiqua" w:hAnsi="Book Antiqua" w:cs="Times New Roman"/>
          <w:sz w:val="24"/>
          <w:szCs w:val="24"/>
        </w:rPr>
        <w:t xml:space="preserve"> t </w:t>
      </w:r>
      <w:proofErr w:type="spellStart"/>
      <w:r w:rsidRPr="00F23CE9">
        <w:rPr>
          <w:rFonts w:ascii="Book Antiqua" w:hAnsi="Book Antiqua" w:cs="Times New Roman"/>
          <w:sz w:val="24"/>
          <w:szCs w:val="24"/>
        </w:rPr>
        <w:t>hitung</w:t>
      </w:r>
      <w:proofErr w:type="spellEnd"/>
      <w:r w:rsidRPr="00F23CE9">
        <w:rPr>
          <w:rFonts w:ascii="Book Antiqua" w:hAnsi="Book Antiqua" w:cs="Times New Roman"/>
          <w:sz w:val="24"/>
          <w:szCs w:val="24"/>
        </w:rPr>
        <w:t xml:space="preserve"> (1.985) &gt; t </w:t>
      </w:r>
      <w:proofErr w:type="spellStart"/>
      <w:r w:rsidRPr="00F23CE9">
        <w:rPr>
          <w:rFonts w:ascii="Book Antiqua" w:hAnsi="Book Antiqua" w:cs="Times New Roman"/>
          <w:sz w:val="24"/>
          <w:szCs w:val="24"/>
        </w:rPr>
        <w:t>tabel</w:t>
      </w:r>
      <w:proofErr w:type="spellEnd"/>
      <w:r w:rsidRPr="00F23CE9">
        <w:rPr>
          <w:rFonts w:ascii="Book Antiqua" w:hAnsi="Book Antiqua" w:cs="Times New Roman"/>
          <w:sz w:val="24"/>
          <w:szCs w:val="24"/>
        </w:rPr>
        <w:t xml:space="preserve"> (1.980) dan </w:t>
      </w:r>
      <w:proofErr w:type="spellStart"/>
      <w:r w:rsidRPr="00F23CE9">
        <w:rPr>
          <w:rFonts w:ascii="Book Antiqua" w:hAnsi="Book Antiqua" w:cs="Times New Roman"/>
          <w:sz w:val="24"/>
          <w:szCs w:val="24"/>
        </w:rPr>
        <w:t>nilai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signifikansi</w:t>
      </w:r>
      <w:proofErr w:type="spellEnd"/>
      <w:r w:rsidRPr="00F23CE9">
        <w:rPr>
          <w:rFonts w:ascii="Book Antiqua" w:hAnsi="Book Antiqua" w:cs="Times New Roman"/>
          <w:sz w:val="24"/>
          <w:szCs w:val="24"/>
        </w:rPr>
        <w:t xml:space="preserve"> (0.000) &lt; (0.05). Maka H0 </w:t>
      </w:r>
      <w:proofErr w:type="spellStart"/>
      <w:r w:rsidRPr="00F23CE9">
        <w:rPr>
          <w:rFonts w:ascii="Book Antiqua" w:hAnsi="Book Antiqua" w:cs="Times New Roman"/>
          <w:sz w:val="24"/>
          <w:szCs w:val="24"/>
        </w:rPr>
        <w:t>ditolak</w:t>
      </w:r>
      <w:proofErr w:type="spellEnd"/>
      <w:r w:rsidRPr="00F23CE9">
        <w:rPr>
          <w:rFonts w:ascii="Book Antiqua" w:hAnsi="Book Antiqua" w:cs="Times New Roman"/>
          <w:sz w:val="24"/>
          <w:szCs w:val="24"/>
        </w:rPr>
        <w:t xml:space="preserve"> dan H1 </w:t>
      </w:r>
      <w:proofErr w:type="spellStart"/>
      <w:r w:rsidRPr="00F23CE9">
        <w:rPr>
          <w:rFonts w:ascii="Book Antiqua" w:hAnsi="Book Antiqua" w:cs="Times New Roman"/>
          <w:sz w:val="24"/>
          <w:szCs w:val="24"/>
        </w:rPr>
        <w:t>diterima</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Sehingga</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dapat</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diartikan</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bahwa</w:t>
      </w:r>
      <w:proofErr w:type="spellEnd"/>
      <w:r w:rsidRPr="00F23CE9">
        <w:rPr>
          <w:rFonts w:ascii="Book Antiqua" w:hAnsi="Book Antiqua" w:cs="Times New Roman"/>
          <w:sz w:val="24"/>
          <w:szCs w:val="24"/>
        </w:rPr>
        <w:t xml:space="preserve"> </w:t>
      </w:r>
      <w:r w:rsidRPr="00F23CE9">
        <w:rPr>
          <w:rFonts w:ascii="Book Antiqua" w:hAnsi="Book Antiqua" w:cs="Times New Roman"/>
          <w:i/>
          <w:iCs/>
          <w:sz w:val="24"/>
          <w:szCs w:val="24"/>
        </w:rPr>
        <w:t>Word of Mouth</w:t>
      </w:r>
      <w:r w:rsidRPr="00F23CE9">
        <w:rPr>
          <w:rFonts w:ascii="Book Antiqua" w:hAnsi="Book Antiqua" w:cs="Times New Roman"/>
          <w:sz w:val="24"/>
          <w:szCs w:val="24"/>
        </w:rPr>
        <w:t xml:space="preserve"> (X2) </w:t>
      </w:r>
      <w:proofErr w:type="spellStart"/>
      <w:r w:rsidRPr="00F23CE9">
        <w:rPr>
          <w:rFonts w:ascii="Book Antiqua" w:hAnsi="Book Antiqua" w:cs="Times New Roman"/>
          <w:sz w:val="24"/>
          <w:szCs w:val="24"/>
        </w:rPr>
        <w:t>berpengaruh</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terhadap</w:t>
      </w:r>
      <w:proofErr w:type="spellEnd"/>
      <w:r w:rsidRPr="00F23CE9">
        <w:rPr>
          <w:rFonts w:ascii="Book Antiqua" w:hAnsi="Book Antiqua" w:cs="Times New Roman"/>
          <w:sz w:val="24"/>
          <w:szCs w:val="24"/>
        </w:rPr>
        <w:t xml:space="preserve"> Keputusan </w:t>
      </w:r>
      <w:proofErr w:type="spellStart"/>
      <w:r w:rsidRPr="00F23CE9">
        <w:rPr>
          <w:rFonts w:ascii="Book Antiqua" w:hAnsi="Book Antiqua" w:cs="Times New Roman"/>
          <w:sz w:val="24"/>
          <w:szCs w:val="24"/>
        </w:rPr>
        <w:t>Konsumen</w:t>
      </w:r>
      <w:proofErr w:type="spellEnd"/>
      <w:r w:rsidRPr="00F23CE9">
        <w:rPr>
          <w:rFonts w:ascii="Book Antiqua" w:hAnsi="Book Antiqua" w:cs="Times New Roman"/>
          <w:sz w:val="24"/>
          <w:szCs w:val="24"/>
        </w:rPr>
        <w:t xml:space="preserve">. </w:t>
      </w:r>
      <w:r w:rsidRPr="00170971">
        <w:rPr>
          <w:rFonts w:ascii="Book Antiqua" w:hAnsi="Book Antiqua" w:cs="Times New Roman"/>
          <w:sz w:val="24"/>
          <w:szCs w:val="24"/>
          <w:lang w:val="fi-FI"/>
        </w:rPr>
        <w:t>Hal ini mengindikasikan semakin menarik, dan interaktif peran sosial media tentunya memiliki dampak terhadap Keputusan Konsumen (Y) menggunakan jasa layanan IndiHome. Adanya strategi promosi sangatlah berdampak signifikan terhadap minat masyarakat untuk memilih menggunakan jasa layanan IndiHome, jika strategi promosi melalui sosial media ini terus dilakukan dan dikembangkan. Apabila hal ini terus di terapkan ini akan meningkatn minat pasar yang meningkat serta mendatangkan keinginan yang lebih banyak.</w:t>
      </w:r>
    </w:p>
    <w:p w14:paraId="73AE8347" w14:textId="24B83CB4" w:rsidR="00F23CE9" w:rsidRPr="00170971" w:rsidRDefault="00F23CE9" w:rsidP="00F23CE9">
      <w:pPr>
        <w:spacing w:line="276" w:lineRule="auto"/>
        <w:jc w:val="both"/>
        <w:rPr>
          <w:rFonts w:ascii="Book Antiqua" w:hAnsi="Book Antiqua" w:cs="Times New Roman"/>
          <w:b/>
          <w:bCs/>
          <w:sz w:val="24"/>
          <w:szCs w:val="24"/>
          <w:lang w:val="fi-FI"/>
        </w:rPr>
      </w:pPr>
      <w:r w:rsidRPr="00170971">
        <w:rPr>
          <w:rFonts w:ascii="Book Antiqua" w:hAnsi="Book Antiqua" w:cs="Times New Roman"/>
          <w:b/>
          <w:bCs/>
          <w:sz w:val="24"/>
          <w:szCs w:val="24"/>
          <w:lang w:val="fi-FI"/>
        </w:rPr>
        <w:t>Pengaruh Kualitas Layanan Terhadap Keputusan Konsumen</w:t>
      </w:r>
    </w:p>
    <w:p w14:paraId="08EF3202" w14:textId="77777777" w:rsidR="00F23CE9" w:rsidRPr="00170971" w:rsidRDefault="00F23CE9" w:rsidP="00F23CE9">
      <w:pPr>
        <w:spacing w:line="276" w:lineRule="auto"/>
        <w:jc w:val="both"/>
        <w:rPr>
          <w:rFonts w:ascii="Book Antiqua" w:hAnsi="Book Antiqua" w:cs="Times New Roman"/>
          <w:sz w:val="24"/>
          <w:szCs w:val="24"/>
          <w:lang w:val="fi-FI"/>
        </w:rPr>
      </w:pPr>
      <w:r w:rsidRPr="00170971">
        <w:rPr>
          <w:rFonts w:ascii="Book Antiqua" w:hAnsi="Book Antiqua" w:cs="Times New Roman"/>
          <w:b/>
          <w:bCs/>
          <w:sz w:val="24"/>
          <w:szCs w:val="24"/>
          <w:lang w:val="fi-FI"/>
        </w:rPr>
        <w:tab/>
      </w:r>
      <w:r w:rsidRPr="00170971">
        <w:rPr>
          <w:rFonts w:ascii="Book Antiqua" w:hAnsi="Book Antiqua" w:cs="Times New Roman"/>
          <w:sz w:val="24"/>
          <w:szCs w:val="24"/>
          <w:lang w:val="fi-FI"/>
        </w:rPr>
        <w:t>Hasil penelitian ini menunjukkan bahwasannya Kualitas Layanan (X3) memiliki pengaruh terhadap Keputusan Konsumen (Y), hal ini dibuktikan dengan nilai t hitung (2.542) &gt; t tabel (1.980) dan nilai signifikansi (0.001) &lt; (0.05). Maka H0 ditolak dan H1 diterima. Sehingga dapat diartikan bahwa Strategi Promosi Melalui Sosial Media (X1) berpengaruh terhadap Keputusan Konsumen. Hal ini mengindikasikan semakin menarik, dan interaktif peran sosial media tentunya memiliki dampak terhadap Keputusan Konsumen (Y) menggunakan jasa layanan IndiHome. Adanya strategi promosi sangatlah berdampak signifikan terhadap minat masyarakat untuk memilih menggunakan jasa layanan IndiHome, jika strategi promosi melalui sosial media ini terus dilakukan dan dikembangkan. Apabila hal ini terus di terapkan ini akan meningkatn minat pasar yang meningkat serta mendatangkan keinginan yang lebih banyak.</w:t>
      </w:r>
    </w:p>
    <w:p w14:paraId="21408FA0" w14:textId="6AC945BF" w:rsidR="000A7C44" w:rsidRPr="00170971" w:rsidRDefault="000A7C44" w:rsidP="00F23CE9">
      <w:pPr>
        <w:spacing w:line="360" w:lineRule="auto"/>
        <w:ind w:right="13"/>
        <w:jc w:val="both"/>
        <w:rPr>
          <w:rFonts w:ascii="Book Antiqua" w:eastAsia="Book Antiqua" w:hAnsi="Book Antiqua" w:cs="Book Antiqua"/>
          <w:b/>
          <w:sz w:val="24"/>
          <w:szCs w:val="24"/>
          <w:lang w:val="fi-FI"/>
        </w:rPr>
      </w:pPr>
    </w:p>
    <w:p w14:paraId="7CB59CAC" w14:textId="1F6C02BF" w:rsidR="00BE1CA5" w:rsidRDefault="000A7C44" w:rsidP="0027119F">
      <w:pPr>
        <w:rPr>
          <w:rFonts w:ascii="Book Antiqua" w:eastAsia="Book Antiqua" w:hAnsi="Book Antiqua" w:cs="Book Antiqua"/>
          <w:b/>
          <w:sz w:val="24"/>
          <w:szCs w:val="24"/>
          <w:lang w:val="fi-FI"/>
        </w:rPr>
      </w:pPr>
      <w:r w:rsidRPr="0027119F">
        <w:rPr>
          <w:rFonts w:ascii="Book Antiqua" w:eastAsia="Book Antiqua" w:hAnsi="Book Antiqua" w:cs="Book Antiqua"/>
          <w:b/>
          <w:sz w:val="24"/>
          <w:szCs w:val="24"/>
          <w:lang w:val="fi-FI"/>
        </w:rPr>
        <w:br w:type="page"/>
      </w:r>
      <w:r w:rsidR="0000773C" w:rsidRPr="0027119F">
        <w:rPr>
          <w:rFonts w:ascii="Book Antiqua" w:eastAsia="Book Antiqua" w:hAnsi="Book Antiqua" w:cs="Book Antiqua"/>
          <w:b/>
          <w:sz w:val="24"/>
          <w:szCs w:val="24"/>
          <w:lang w:val="fi-FI"/>
        </w:rPr>
        <w:lastRenderedPageBreak/>
        <w:t>KESIMPULAN</w:t>
      </w:r>
    </w:p>
    <w:p w14:paraId="0A91DEE5" w14:textId="00F72D99" w:rsidR="00F23CE9" w:rsidRPr="00170971" w:rsidRDefault="00F23CE9" w:rsidP="00F23CE9">
      <w:pPr>
        <w:spacing w:line="276" w:lineRule="auto"/>
        <w:ind w:firstLine="720"/>
        <w:jc w:val="both"/>
        <w:rPr>
          <w:rFonts w:ascii="Book Antiqua" w:hAnsi="Book Antiqua" w:cs="Times New Roman"/>
          <w:sz w:val="24"/>
          <w:szCs w:val="24"/>
          <w:lang w:val="fi-FI"/>
        </w:rPr>
      </w:pPr>
      <w:r w:rsidRPr="00170971">
        <w:rPr>
          <w:rFonts w:ascii="Book Antiqua" w:hAnsi="Book Antiqua" w:cs="Times New Roman"/>
          <w:sz w:val="24"/>
          <w:szCs w:val="24"/>
          <w:lang w:val="fi-FI"/>
        </w:rPr>
        <w:t>Berdasarkan hasil analisis dan pembahasan yang telah peneliti jelaskan maka dapat disimpulkan sebagai berikut:</w:t>
      </w:r>
    </w:p>
    <w:p w14:paraId="1920B250" w14:textId="77777777" w:rsidR="00F23CE9" w:rsidRPr="00F23CE9" w:rsidRDefault="00F23CE9" w:rsidP="00F23CE9">
      <w:pPr>
        <w:pStyle w:val="ListParagraph"/>
        <w:numPr>
          <w:ilvl w:val="0"/>
          <w:numId w:val="23"/>
        </w:numPr>
        <w:spacing w:line="276" w:lineRule="auto"/>
        <w:jc w:val="both"/>
        <w:rPr>
          <w:rFonts w:ascii="Book Antiqua" w:hAnsi="Book Antiqua" w:cs="Times New Roman"/>
          <w:sz w:val="24"/>
          <w:szCs w:val="24"/>
        </w:rPr>
      </w:pPr>
      <w:r w:rsidRPr="00F23CE9">
        <w:rPr>
          <w:rFonts w:ascii="Book Antiqua" w:hAnsi="Book Antiqua" w:cs="Times New Roman"/>
          <w:sz w:val="24"/>
          <w:szCs w:val="24"/>
        </w:rPr>
        <w:t>Hasil pengujian hipotesis (Uji t) atas pengaruh strategi promosi melalui sosial meida terhadap keputusan konsumen menunjukkan hasil yang signifikan dan pengujian regresi berganda atas pengaruh strategi promosi melalui sosial media terhadap keputusan konsumen menggunakan jasa layanan IndiHome menunjukkan pengaruh yang positif. Hal ini membuktikan bahwa strategi promosi melalui sosial media yang baik akan keputusan konsumen menggunakan jasa layanan IndiHome.</w:t>
      </w:r>
    </w:p>
    <w:p w14:paraId="1665669B" w14:textId="77777777" w:rsidR="00F23CE9" w:rsidRPr="00F23CE9" w:rsidRDefault="00F23CE9" w:rsidP="00F23CE9">
      <w:pPr>
        <w:pStyle w:val="ListParagraph"/>
        <w:numPr>
          <w:ilvl w:val="0"/>
          <w:numId w:val="23"/>
        </w:numPr>
        <w:spacing w:line="276" w:lineRule="auto"/>
        <w:jc w:val="both"/>
        <w:rPr>
          <w:rFonts w:ascii="Book Antiqua" w:hAnsi="Book Antiqua" w:cs="Times New Roman"/>
          <w:sz w:val="24"/>
          <w:szCs w:val="24"/>
        </w:rPr>
      </w:pPr>
      <w:r w:rsidRPr="00F23CE9">
        <w:rPr>
          <w:rFonts w:ascii="Book Antiqua" w:hAnsi="Book Antiqua" w:cs="Times New Roman"/>
          <w:sz w:val="24"/>
          <w:szCs w:val="24"/>
        </w:rPr>
        <w:t xml:space="preserve">Hasil pengujian hipotesis (Uji t) atas pengaruh strategi promosi melalui </w:t>
      </w:r>
      <w:r w:rsidRPr="00F23CE9">
        <w:rPr>
          <w:rFonts w:ascii="Book Antiqua" w:hAnsi="Book Antiqua" w:cs="Times New Roman"/>
          <w:i/>
          <w:iCs/>
          <w:sz w:val="24"/>
          <w:szCs w:val="24"/>
        </w:rPr>
        <w:t xml:space="preserve">word of mouth </w:t>
      </w:r>
      <w:r w:rsidRPr="00F23CE9">
        <w:rPr>
          <w:rFonts w:ascii="Book Antiqua" w:hAnsi="Book Antiqua" w:cs="Times New Roman"/>
          <w:sz w:val="24"/>
          <w:szCs w:val="24"/>
        </w:rPr>
        <w:t xml:space="preserve">terhadap keputusan konsumen menunjukkan hasil yang signifikan dan pengujian regresi berganda atas pengaruh </w:t>
      </w:r>
      <w:r w:rsidRPr="00F23CE9">
        <w:rPr>
          <w:rFonts w:ascii="Book Antiqua" w:hAnsi="Book Antiqua" w:cs="Times New Roman"/>
          <w:i/>
          <w:iCs/>
          <w:sz w:val="24"/>
          <w:szCs w:val="24"/>
        </w:rPr>
        <w:t>word of mouth</w:t>
      </w:r>
      <w:r w:rsidRPr="00F23CE9">
        <w:rPr>
          <w:rFonts w:ascii="Book Antiqua" w:hAnsi="Book Antiqua" w:cs="Times New Roman"/>
          <w:sz w:val="24"/>
          <w:szCs w:val="24"/>
        </w:rPr>
        <w:t xml:space="preserve"> terhadap keputusan konsumen menggunakan jasa layanan IndiHome menunjukkan pengaruh yang positif. Hal ini membuktikan bahwa </w:t>
      </w:r>
      <w:r w:rsidRPr="00F23CE9">
        <w:rPr>
          <w:rFonts w:ascii="Book Antiqua" w:hAnsi="Book Antiqua" w:cs="Times New Roman"/>
          <w:i/>
          <w:iCs/>
          <w:sz w:val="24"/>
          <w:szCs w:val="24"/>
        </w:rPr>
        <w:t>word of mouth</w:t>
      </w:r>
      <w:r w:rsidRPr="00F23CE9">
        <w:rPr>
          <w:rFonts w:ascii="Book Antiqua" w:hAnsi="Book Antiqua" w:cs="Times New Roman"/>
          <w:sz w:val="24"/>
          <w:szCs w:val="24"/>
        </w:rPr>
        <w:t xml:space="preserve"> yang baik akan keputusan konsumen menggunakan jasa layanan IndiHome.</w:t>
      </w:r>
    </w:p>
    <w:p w14:paraId="2AFEA30A" w14:textId="4B1DFCFC" w:rsidR="00BE1CA5" w:rsidRPr="00F23CE9" w:rsidRDefault="00F23CE9" w:rsidP="00F23CE9">
      <w:pPr>
        <w:pStyle w:val="ListParagraph"/>
        <w:numPr>
          <w:ilvl w:val="0"/>
          <w:numId w:val="23"/>
        </w:numPr>
        <w:spacing w:line="276" w:lineRule="auto"/>
        <w:jc w:val="both"/>
        <w:rPr>
          <w:rFonts w:ascii="Book Antiqua" w:hAnsi="Book Antiqua" w:cs="Times New Roman"/>
          <w:sz w:val="24"/>
          <w:szCs w:val="24"/>
          <w:lang w:val="fi-FI"/>
        </w:rPr>
      </w:pPr>
      <w:r w:rsidRPr="00F23CE9">
        <w:rPr>
          <w:rFonts w:ascii="Book Antiqua" w:hAnsi="Book Antiqua" w:cs="Times New Roman"/>
          <w:sz w:val="24"/>
          <w:szCs w:val="24"/>
        </w:rPr>
        <w:t>Hasil pengujian hipotesis (Uji t) atas pengaruh kualitas layanan terhadap keputusan konsumen menunjukkan hasil yang signifikan dan pengujian regresi berganda atas pengaruh kualitas layanan terhadap keputusan konsumen menggunakan jasa layanan IndiHome menunjukkan pengaruh yang positif. Hal ini membuktikan bahwa kualitas layanan yang baik akan keputusan konsumen menggunakan jasa layanan IndiHome.</w:t>
      </w:r>
    </w:p>
    <w:p w14:paraId="779B73BD" w14:textId="77777777" w:rsidR="00BE1CA5" w:rsidRPr="00BE1CA5" w:rsidRDefault="00BE1CA5" w:rsidP="00BE1CA5">
      <w:pPr>
        <w:spacing w:after="0" w:line="276" w:lineRule="auto"/>
        <w:jc w:val="both"/>
        <w:rPr>
          <w:rFonts w:ascii="Book Antiqua" w:hAnsi="Book Antiqua" w:cs="Times New Roman"/>
          <w:sz w:val="24"/>
          <w:szCs w:val="24"/>
          <w:lang w:val="fi-FI"/>
        </w:rPr>
      </w:pPr>
    </w:p>
    <w:p w14:paraId="50A8F7F0" w14:textId="77777777" w:rsidR="00BE1CA5" w:rsidRPr="00170971" w:rsidRDefault="00BE1CA5" w:rsidP="00BE1CA5">
      <w:pPr>
        <w:rPr>
          <w:rFonts w:ascii="Book Antiqua" w:hAnsi="Book Antiqua" w:cs="Times New Roman"/>
          <w:szCs w:val="24"/>
          <w:lang w:val="en-ID"/>
        </w:rPr>
      </w:pPr>
      <w:r w:rsidRPr="00170971">
        <w:rPr>
          <w:rFonts w:ascii="Book Antiqua" w:eastAsia="Book Antiqua" w:hAnsi="Book Antiqua" w:cs="Book Antiqua"/>
          <w:b/>
          <w:sz w:val="24"/>
          <w:szCs w:val="24"/>
          <w:lang w:val="en-ID"/>
        </w:rPr>
        <w:t>Saran</w:t>
      </w:r>
    </w:p>
    <w:p w14:paraId="2FB78308" w14:textId="77777777" w:rsidR="00F23CE9" w:rsidRPr="00F23CE9" w:rsidRDefault="00F23CE9" w:rsidP="00F23CE9">
      <w:pPr>
        <w:spacing w:after="0" w:line="276" w:lineRule="auto"/>
        <w:jc w:val="both"/>
        <w:rPr>
          <w:rFonts w:ascii="Book Antiqua" w:hAnsi="Book Antiqua" w:cs="Times New Roman"/>
          <w:sz w:val="24"/>
          <w:szCs w:val="24"/>
        </w:rPr>
      </w:pPr>
      <w:r w:rsidRPr="00F23CE9">
        <w:rPr>
          <w:rFonts w:ascii="Book Antiqua" w:hAnsi="Book Antiqua" w:cs="Times New Roman"/>
          <w:sz w:val="24"/>
          <w:szCs w:val="24"/>
        </w:rPr>
        <w:t xml:space="preserve">Bagi </w:t>
      </w:r>
      <w:proofErr w:type="spellStart"/>
      <w:r w:rsidRPr="00F23CE9">
        <w:rPr>
          <w:rFonts w:ascii="Book Antiqua" w:hAnsi="Book Antiqua" w:cs="Times New Roman"/>
          <w:sz w:val="24"/>
          <w:szCs w:val="24"/>
        </w:rPr>
        <w:t>layanan</w:t>
      </w:r>
      <w:proofErr w:type="spellEnd"/>
      <w:r w:rsidRPr="00F23CE9">
        <w:rPr>
          <w:rFonts w:ascii="Book Antiqua" w:hAnsi="Book Antiqua" w:cs="Times New Roman"/>
          <w:sz w:val="24"/>
          <w:szCs w:val="24"/>
        </w:rPr>
        <w:t xml:space="preserve"> internet </w:t>
      </w:r>
      <w:proofErr w:type="spellStart"/>
      <w:r w:rsidRPr="00F23CE9">
        <w:rPr>
          <w:rFonts w:ascii="Book Antiqua" w:hAnsi="Book Antiqua" w:cs="Times New Roman"/>
          <w:sz w:val="24"/>
          <w:szCs w:val="24"/>
        </w:rPr>
        <w:t>IndiHome</w:t>
      </w:r>
      <w:proofErr w:type="spellEnd"/>
      <w:r w:rsidRPr="00F23CE9">
        <w:rPr>
          <w:rFonts w:ascii="Book Antiqua" w:hAnsi="Book Antiqua" w:cs="Times New Roman"/>
          <w:sz w:val="24"/>
          <w:szCs w:val="24"/>
        </w:rPr>
        <w:t xml:space="preserve"> Jember.</w:t>
      </w:r>
    </w:p>
    <w:p w14:paraId="2E2A9BF4" w14:textId="77777777" w:rsidR="00F23CE9" w:rsidRPr="00F23CE9" w:rsidRDefault="00F23CE9" w:rsidP="00F23CE9">
      <w:pPr>
        <w:pStyle w:val="ListParagraph"/>
        <w:numPr>
          <w:ilvl w:val="0"/>
          <w:numId w:val="24"/>
        </w:numPr>
        <w:spacing w:after="0" w:line="276" w:lineRule="auto"/>
        <w:ind w:left="360"/>
        <w:jc w:val="both"/>
        <w:rPr>
          <w:rFonts w:ascii="Book Antiqua" w:hAnsi="Book Antiqua" w:cs="Times New Roman"/>
          <w:sz w:val="24"/>
          <w:szCs w:val="24"/>
        </w:rPr>
      </w:pPr>
      <w:r w:rsidRPr="00F23CE9">
        <w:rPr>
          <w:rFonts w:ascii="Book Antiqua" w:hAnsi="Book Antiqua" w:cs="Times New Roman"/>
          <w:sz w:val="24"/>
          <w:szCs w:val="24"/>
        </w:rPr>
        <w:t>Perkuat Aspek Kualitas Pelayanan: Dengan mempertimbangkan temuan bahwa kualitas layanan berpengaruh signifikan terhadap keputusan konsumen, IndiHome dapat terus meningkatkan dan memperkuat aspek-aspek kualitas pelayanan seperti kehandalan, daya tanggap, jaminan, empati, dan bukti fisik. Ini dapat menciptakan pengalaman positif bagi anggota dan meningkatkan kepuasan mereka.</w:t>
      </w:r>
    </w:p>
    <w:p w14:paraId="33ADB582" w14:textId="77777777" w:rsidR="00F23CE9" w:rsidRPr="00F23CE9" w:rsidRDefault="00F23CE9" w:rsidP="00F23CE9">
      <w:pPr>
        <w:pStyle w:val="ListParagraph"/>
        <w:numPr>
          <w:ilvl w:val="0"/>
          <w:numId w:val="24"/>
        </w:numPr>
        <w:spacing w:after="0" w:line="276" w:lineRule="auto"/>
        <w:ind w:left="360"/>
        <w:jc w:val="both"/>
        <w:rPr>
          <w:rFonts w:ascii="Book Antiqua" w:hAnsi="Book Antiqua" w:cs="Times New Roman"/>
          <w:sz w:val="24"/>
          <w:szCs w:val="24"/>
        </w:rPr>
      </w:pPr>
      <w:r w:rsidRPr="00F23CE9">
        <w:rPr>
          <w:rFonts w:ascii="Book Antiqua" w:hAnsi="Book Antiqua" w:cs="Times New Roman"/>
          <w:sz w:val="24"/>
          <w:szCs w:val="24"/>
        </w:rPr>
        <w:t>Perhatikan Hubungan Baik: Temuan menunjukkan bahwa hubungan yang baik juga berperan dalam mempengaruhi keputusan konsumen. IndiHome Jember harus terus mempromosikan hubungan positif dengan anggota, termasuk komunikasi yang efektif dan keterlibatan aktif, untuk meningkatkan kepuasan dan mempertahankan loyalitas anggota.</w:t>
      </w:r>
    </w:p>
    <w:p w14:paraId="2A191C36" w14:textId="77777777" w:rsidR="00F23CE9" w:rsidRPr="00F23CE9" w:rsidRDefault="00F23CE9" w:rsidP="00F23CE9">
      <w:pPr>
        <w:spacing w:after="0" w:line="276" w:lineRule="auto"/>
        <w:jc w:val="both"/>
        <w:rPr>
          <w:rFonts w:ascii="Book Antiqua" w:hAnsi="Book Antiqua" w:cs="Times New Roman"/>
          <w:sz w:val="24"/>
          <w:szCs w:val="24"/>
        </w:rPr>
      </w:pPr>
      <w:r w:rsidRPr="00F23CE9">
        <w:rPr>
          <w:rFonts w:ascii="Book Antiqua" w:hAnsi="Book Antiqua" w:cs="Times New Roman"/>
          <w:sz w:val="24"/>
          <w:szCs w:val="24"/>
        </w:rPr>
        <w:t xml:space="preserve">2. Bagi </w:t>
      </w:r>
      <w:proofErr w:type="spellStart"/>
      <w:r w:rsidRPr="00F23CE9">
        <w:rPr>
          <w:rFonts w:ascii="Book Antiqua" w:hAnsi="Book Antiqua" w:cs="Times New Roman"/>
          <w:sz w:val="24"/>
          <w:szCs w:val="24"/>
        </w:rPr>
        <w:t>peneliti</w:t>
      </w:r>
      <w:proofErr w:type="spellEnd"/>
      <w:r w:rsidRPr="00F23CE9">
        <w:rPr>
          <w:rFonts w:ascii="Book Antiqua" w:hAnsi="Book Antiqua" w:cs="Times New Roman"/>
          <w:sz w:val="24"/>
          <w:szCs w:val="24"/>
        </w:rPr>
        <w:t xml:space="preserve"> </w:t>
      </w:r>
      <w:proofErr w:type="spellStart"/>
      <w:r w:rsidRPr="00F23CE9">
        <w:rPr>
          <w:rFonts w:ascii="Book Antiqua" w:hAnsi="Book Antiqua" w:cs="Times New Roman"/>
          <w:sz w:val="24"/>
          <w:szCs w:val="24"/>
        </w:rPr>
        <w:t>selanjtunya</w:t>
      </w:r>
      <w:proofErr w:type="spellEnd"/>
    </w:p>
    <w:p w14:paraId="205C113F" w14:textId="77777777" w:rsidR="00F23CE9" w:rsidRPr="00F23CE9" w:rsidRDefault="00F23CE9" w:rsidP="00F23CE9">
      <w:pPr>
        <w:pStyle w:val="ListParagraph"/>
        <w:numPr>
          <w:ilvl w:val="0"/>
          <w:numId w:val="25"/>
        </w:numPr>
        <w:spacing w:after="0" w:line="276" w:lineRule="auto"/>
        <w:ind w:left="360"/>
        <w:jc w:val="both"/>
        <w:rPr>
          <w:rFonts w:ascii="Book Antiqua" w:hAnsi="Book Antiqua" w:cs="Times New Roman"/>
          <w:sz w:val="24"/>
          <w:szCs w:val="24"/>
        </w:rPr>
      </w:pPr>
      <w:r w:rsidRPr="00F23CE9">
        <w:rPr>
          <w:rFonts w:ascii="Book Antiqua" w:hAnsi="Book Antiqua" w:cs="Times New Roman"/>
          <w:sz w:val="24"/>
          <w:szCs w:val="24"/>
        </w:rPr>
        <w:lastRenderedPageBreak/>
        <w:t>Perluasan Penelitian: Untuk memperdalam pemahaman tentang faktor-faktor yang memengaruhi keputusan konsumen, penelitian mendatang dapat mempertimbangkan variabel-variabel tambahan, seperti faktor lingkungan dan demografis yang mungkin memengaruhi persepsi dan kepuasan anggota.</w:t>
      </w:r>
    </w:p>
    <w:p w14:paraId="2EC71BD2" w14:textId="070E5842" w:rsidR="00BE1CA5" w:rsidRPr="00F23CE9" w:rsidRDefault="00F23CE9" w:rsidP="00F23CE9">
      <w:pPr>
        <w:pStyle w:val="ListParagraph"/>
        <w:numPr>
          <w:ilvl w:val="0"/>
          <w:numId w:val="25"/>
        </w:numPr>
        <w:spacing w:after="0" w:line="276" w:lineRule="auto"/>
        <w:ind w:left="360"/>
        <w:jc w:val="both"/>
        <w:rPr>
          <w:rFonts w:ascii="Book Antiqua" w:eastAsia="Book Antiqua" w:hAnsi="Book Antiqua" w:cs="Book Antiqua"/>
          <w:b/>
          <w:sz w:val="24"/>
          <w:szCs w:val="24"/>
          <w:lang w:val="fi-FI" w:eastAsia="zh-CN"/>
        </w:rPr>
      </w:pPr>
      <w:r w:rsidRPr="00F23CE9">
        <w:rPr>
          <w:rFonts w:ascii="Book Antiqua" w:hAnsi="Book Antiqua" w:cs="Times New Roman"/>
          <w:sz w:val="24"/>
          <w:szCs w:val="24"/>
          <w:lang w:eastAsia="zh-CN"/>
        </w:rPr>
        <w:t>Penelitian Berkelanjutan: IndiHome Jember dapat melakukan penelitian berkelanjutan untuk memantau perubahan dalam kepuasan anggota seiring waktu, dan menerapkan rekomendasi yang muncul dari penelitian ini untuk meningkatkan layanan dan kepuasan anggota mereka secara berkelanjutan.</w:t>
      </w:r>
    </w:p>
    <w:p w14:paraId="061EF08A" w14:textId="77777777" w:rsidR="003745C2" w:rsidRPr="0027119F" w:rsidRDefault="003745C2" w:rsidP="00420A6F">
      <w:pPr>
        <w:spacing w:after="0" w:line="276" w:lineRule="auto"/>
        <w:jc w:val="both"/>
        <w:rPr>
          <w:rFonts w:ascii="Book Antiqua" w:eastAsia="Book Antiqua" w:hAnsi="Book Antiqua" w:cs="Book Antiqua"/>
          <w:b/>
          <w:sz w:val="24"/>
          <w:szCs w:val="24"/>
          <w:lang w:val="fi-FI" w:eastAsia="zh-CN"/>
        </w:rPr>
      </w:pPr>
    </w:p>
    <w:p w14:paraId="7A7B3994" w14:textId="77777777" w:rsidR="00F23CE9" w:rsidRDefault="00F23CE9">
      <w:pPr>
        <w:rPr>
          <w:rFonts w:ascii="Book Antiqua" w:eastAsia="Book Antiqua" w:hAnsi="Book Antiqua" w:cs="Book Antiqua"/>
          <w:b/>
          <w:sz w:val="24"/>
          <w:szCs w:val="24"/>
          <w:lang w:eastAsia="zh-CN"/>
        </w:rPr>
      </w:pPr>
      <w:r>
        <w:rPr>
          <w:rFonts w:ascii="Book Antiqua" w:eastAsia="Book Antiqua" w:hAnsi="Book Antiqua" w:cs="Book Antiqua"/>
          <w:b/>
          <w:sz w:val="24"/>
          <w:szCs w:val="24"/>
          <w:lang w:eastAsia="zh-CN"/>
        </w:rPr>
        <w:br w:type="page"/>
      </w:r>
    </w:p>
    <w:p w14:paraId="7243FF84" w14:textId="2623F8C6" w:rsidR="0027119F" w:rsidRDefault="00420A6F" w:rsidP="00F23CE9">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lastRenderedPageBreak/>
        <w:t>Daftar Pustaka</w:t>
      </w:r>
    </w:p>
    <w:p w14:paraId="55BDF378" w14:textId="7DBD78C0"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080514">
        <w:rPr>
          <w:rFonts w:ascii="Times New Roman" w:hAnsi="Times New Roman" w:cs="Times New Roman"/>
          <w:sz w:val="24"/>
          <w:szCs w:val="24"/>
        </w:rPr>
        <w:fldChar w:fldCharType="begin" w:fldLock="1"/>
      </w:r>
      <w:r w:rsidRPr="00080514">
        <w:rPr>
          <w:rFonts w:ascii="Times New Roman" w:hAnsi="Times New Roman" w:cs="Times New Roman"/>
          <w:sz w:val="24"/>
          <w:szCs w:val="24"/>
        </w:rPr>
        <w:instrText xml:space="preserve">ADDIN Mendeley Bibliography CSL_BIBLIOGRAPHY </w:instrText>
      </w:r>
      <w:r w:rsidRPr="00080514">
        <w:rPr>
          <w:rFonts w:ascii="Times New Roman" w:hAnsi="Times New Roman" w:cs="Times New Roman"/>
          <w:sz w:val="24"/>
          <w:szCs w:val="24"/>
        </w:rPr>
        <w:fldChar w:fldCharType="separate"/>
      </w:r>
      <w:r w:rsidRPr="00D00B69">
        <w:rPr>
          <w:rFonts w:ascii="Times New Roman" w:hAnsi="Times New Roman" w:cs="Times New Roman"/>
          <w:noProof/>
          <w:sz w:val="24"/>
        </w:rPr>
        <w:t xml:space="preserve">Abdul Kohar Septyadi, M., Salamah, M., &amp; Nujiyatillah, S. (2022). LITERATURE REVIEW KEPUTUSAN PEMBELIAN DAN MINAT BELI KONSUMEN PADA SMARTPHONE: HARGA DAN PROMOSI. </w:t>
      </w:r>
      <w:r w:rsidRPr="00D00B69">
        <w:rPr>
          <w:rFonts w:ascii="Times New Roman" w:hAnsi="Times New Roman" w:cs="Times New Roman"/>
          <w:i/>
          <w:iCs/>
          <w:noProof/>
          <w:sz w:val="24"/>
        </w:rPr>
        <w:t>JURNAL MANAJEMEN PENDIDIKAN DAN ILMU SOSIAL</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3</w:t>
      </w:r>
      <w:r w:rsidRPr="00D00B69">
        <w:rPr>
          <w:rFonts w:ascii="Times New Roman" w:hAnsi="Times New Roman" w:cs="Times New Roman"/>
          <w:noProof/>
          <w:sz w:val="24"/>
        </w:rPr>
        <w:t>(1). Https://Doi.Org/10.38035/Jmpis.V3i1.876</w:t>
      </w:r>
    </w:p>
    <w:p w14:paraId="733220DA" w14:textId="62E95799"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15" w:name="_Hlk193881141"/>
      <w:r w:rsidRPr="00D00B69">
        <w:rPr>
          <w:rFonts w:ascii="Times New Roman" w:hAnsi="Times New Roman" w:cs="Times New Roman"/>
          <w:noProof/>
          <w:sz w:val="24"/>
        </w:rPr>
        <w:t xml:space="preserve">Ajzen, I. (1985). From Intentions To Actions: A Theory Of Planned Behavior. In </w:t>
      </w:r>
      <w:r w:rsidRPr="00D00B69">
        <w:rPr>
          <w:rFonts w:ascii="Times New Roman" w:hAnsi="Times New Roman" w:cs="Times New Roman"/>
          <w:i/>
          <w:iCs/>
          <w:noProof/>
          <w:sz w:val="24"/>
        </w:rPr>
        <w:t>Action Control: From Cognition To Behavior</w:t>
      </w:r>
      <w:r w:rsidRPr="00D00B69">
        <w:rPr>
          <w:rFonts w:ascii="Times New Roman" w:hAnsi="Times New Roman" w:cs="Times New Roman"/>
          <w:noProof/>
          <w:sz w:val="24"/>
        </w:rPr>
        <w:t xml:space="preserve"> (Pp. 11–39). Springer.</w:t>
      </w:r>
    </w:p>
    <w:bookmarkEnd w:id="15"/>
    <w:p w14:paraId="6523385D" w14:textId="64981E9F"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Ajzen, I. (1991). The Theory Of Planned Behavior. </w:t>
      </w:r>
      <w:r w:rsidRPr="00D00B69">
        <w:rPr>
          <w:rFonts w:ascii="Times New Roman" w:hAnsi="Times New Roman" w:cs="Times New Roman"/>
          <w:i/>
          <w:iCs/>
          <w:noProof/>
          <w:sz w:val="24"/>
        </w:rPr>
        <w:t>Organizational Behavior And Human Decision Processes</w:t>
      </w:r>
      <w:r w:rsidRPr="00D00B69">
        <w:rPr>
          <w:rFonts w:ascii="Times New Roman" w:hAnsi="Times New Roman" w:cs="Times New Roman"/>
          <w:noProof/>
          <w:sz w:val="24"/>
        </w:rPr>
        <w:t>.</w:t>
      </w:r>
    </w:p>
    <w:p w14:paraId="13363AA7" w14:textId="47F33E8E"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Ajzen, I. (2005). </w:t>
      </w:r>
      <w:r w:rsidRPr="00D00B69">
        <w:rPr>
          <w:rFonts w:ascii="Times New Roman" w:hAnsi="Times New Roman" w:cs="Times New Roman"/>
          <w:i/>
          <w:iCs/>
          <w:noProof/>
          <w:sz w:val="24"/>
        </w:rPr>
        <w:t>Attitudes, Personality And Behaviour</w:t>
      </w:r>
      <w:r w:rsidRPr="00D00B69">
        <w:rPr>
          <w:rFonts w:ascii="Times New Roman" w:hAnsi="Times New Roman" w:cs="Times New Roman"/>
          <w:noProof/>
          <w:sz w:val="24"/>
        </w:rPr>
        <w:t>. Mcgraw-Hill Education (UK).</w:t>
      </w:r>
    </w:p>
    <w:p w14:paraId="2274DD9B" w14:textId="362B56E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Ajzen, I. (2006). </w:t>
      </w:r>
      <w:r w:rsidRPr="00D00B69">
        <w:rPr>
          <w:rFonts w:ascii="Times New Roman" w:hAnsi="Times New Roman" w:cs="Times New Roman"/>
          <w:i/>
          <w:iCs/>
          <w:noProof/>
          <w:sz w:val="24"/>
        </w:rPr>
        <w:t>Constructing A Theory Of Planned Behavior Questionnaire</w:t>
      </w:r>
      <w:r w:rsidRPr="00D00B69">
        <w:rPr>
          <w:rFonts w:ascii="Times New Roman" w:hAnsi="Times New Roman" w:cs="Times New Roman"/>
          <w:noProof/>
          <w:sz w:val="24"/>
        </w:rPr>
        <w:t>. Amherst, MA.</w:t>
      </w:r>
    </w:p>
    <w:p w14:paraId="78663AFA" w14:textId="11FE4CC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16" w:name="_Hlk193881171"/>
      <w:r w:rsidRPr="00D00B69">
        <w:rPr>
          <w:rFonts w:ascii="Times New Roman" w:hAnsi="Times New Roman" w:cs="Times New Roman"/>
          <w:noProof/>
          <w:sz w:val="24"/>
        </w:rPr>
        <w:t xml:space="preserve">Akasse, C. S., &amp; Ramansyah, R. (2023). Strategi Promosi Pariwisata Melalui Media Sosial Dalam Meningkatkan Pengunjung Di Desa Wisata. </w:t>
      </w:r>
      <w:r w:rsidRPr="00D00B69">
        <w:rPr>
          <w:rFonts w:ascii="Times New Roman" w:hAnsi="Times New Roman" w:cs="Times New Roman"/>
          <w:i/>
          <w:iCs/>
          <w:noProof/>
          <w:sz w:val="24"/>
        </w:rPr>
        <w:t>Jurnal Socius: Journal Of Sociology Research And Education</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10</w:t>
      </w:r>
      <w:r w:rsidRPr="00D00B69">
        <w:rPr>
          <w:rFonts w:ascii="Times New Roman" w:hAnsi="Times New Roman" w:cs="Times New Roman"/>
          <w:noProof/>
          <w:sz w:val="24"/>
        </w:rPr>
        <w:t>(1), 52–60. Https://Doi.Org/10.24036/Scs.V10i1.457</w:t>
      </w:r>
    </w:p>
    <w:bookmarkEnd w:id="16"/>
    <w:p w14:paraId="04F18774" w14:textId="6BE45DF5"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Ali, K. (2020). Pengaruh Promosi Melalui Media Sosial Dan Word Of Mouth Terhadap Keputusan Konsumen Memilih Wedding Organizer (Studi Pada Konsumen Art Project Lampung Di Kecamatan Trimurjo Lampung Tengah). </w:t>
      </w:r>
      <w:r w:rsidRPr="00D00B69">
        <w:rPr>
          <w:rFonts w:ascii="Times New Roman" w:hAnsi="Times New Roman" w:cs="Times New Roman"/>
          <w:i/>
          <w:iCs/>
          <w:noProof/>
          <w:sz w:val="24"/>
        </w:rPr>
        <w:t>Jurnal Manajemen Dan Bisnis (JMB)</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(2), 11–24. Https://Doi.Org/10.57084/Jmb.V1i2.453</w:t>
      </w:r>
    </w:p>
    <w:p w14:paraId="40E61FB8" w14:textId="1D45F024"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Anas, A. A., &amp; Sudarwanto, T. (2020). Pengaruh Celebrity Endorser Terhadap Keputusan Pembelian Di Eiger Store Royal Plaza Surabaya. </w:t>
      </w:r>
      <w:r w:rsidRPr="00D00B69">
        <w:rPr>
          <w:rFonts w:ascii="Times New Roman" w:hAnsi="Times New Roman" w:cs="Times New Roman"/>
          <w:i/>
          <w:iCs/>
          <w:noProof/>
          <w:sz w:val="24"/>
        </w:rPr>
        <w:t>Jurnal Pendidikan Tata Niaga (JPTN)</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8</w:t>
      </w:r>
      <w:r w:rsidRPr="00D00B69">
        <w:rPr>
          <w:rFonts w:ascii="Times New Roman" w:hAnsi="Times New Roman" w:cs="Times New Roman"/>
          <w:noProof/>
          <w:sz w:val="24"/>
        </w:rPr>
        <w:t>(3), 953–958.</w:t>
      </w:r>
    </w:p>
    <w:p w14:paraId="575BA09F" w14:textId="3F2FEE6B"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Arfah, Y., Nasution, B., &amp; Siregar, R. J. (2022). </w:t>
      </w:r>
      <w:r w:rsidRPr="00D00B69">
        <w:rPr>
          <w:rFonts w:ascii="Times New Roman" w:hAnsi="Times New Roman" w:cs="Times New Roman"/>
          <w:i/>
          <w:iCs/>
          <w:noProof/>
          <w:sz w:val="24"/>
        </w:rPr>
        <w:t>Keputusan Pembelian Produk</w:t>
      </w:r>
      <w:r w:rsidRPr="00D00B69">
        <w:rPr>
          <w:rFonts w:ascii="Times New Roman" w:hAnsi="Times New Roman" w:cs="Times New Roman"/>
          <w:noProof/>
          <w:sz w:val="24"/>
        </w:rPr>
        <w:t>. PT Inovasi Pratama Internasional. Https://Books.Google.Co.Id/Books?Id=Ntxleaaaqbaj</w:t>
      </w:r>
    </w:p>
    <w:p w14:paraId="712DD83D" w14:textId="1D612129"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Arsitha, A. L. J. (2022). </w:t>
      </w:r>
      <w:r w:rsidRPr="00D00B69">
        <w:rPr>
          <w:rFonts w:ascii="Times New Roman" w:hAnsi="Times New Roman" w:cs="Times New Roman"/>
          <w:i/>
          <w:iCs/>
          <w:noProof/>
          <w:sz w:val="24"/>
        </w:rPr>
        <w:t>Skripsi Strategi Promosi Dinas Pemuda Olahraga Dan Pariwisata (Dispopar) Sumbawa Untuk Meningkatkan Jumlah Pengunjung Ekowisata Hiu Paus Teluk Saleh</w:t>
      </w:r>
      <w:r w:rsidRPr="00D00B69">
        <w:rPr>
          <w:rFonts w:ascii="Times New Roman" w:hAnsi="Times New Roman" w:cs="Times New Roman"/>
          <w:noProof/>
          <w:sz w:val="24"/>
        </w:rPr>
        <w:t>.</w:t>
      </w:r>
    </w:p>
    <w:p w14:paraId="06CD8C42" w14:textId="3547FF5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Asia, N. (2023). Pengaruh Word Of Mouth (Wom) Terhadap Keputusan Pembelian Bagi Konsumen Alfamart Di Lembang Kabupaten Pinrang. </w:t>
      </w:r>
      <w:r w:rsidRPr="00D00B69">
        <w:rPr>
          <w:rFonts w:ascii="Times New Roman" w:hAnsi="Times New Roman" w:cs="Times New Roman"/>
          <w:i/>
          <w:iCs/>
          <w:noProof/>
          <w:sz w:val="24"/>
        </w:rPr>
        <w:t>Ekonomi Dan Bisnis Islam Institut Agama Islam Negeri Parepare</w:t>
      </w:r>
      <w:r w:rsidRPr="00D00B69">
        <w:rPr>
          <w:rFonts w:ascii="Times New Roman" w:hAnsi="Times New Roman" w:cs="Times New Roman"/>
          <w:noProof/>
          <w:sz w:val="24"/>
        </w:rPr>
        <w:t>.</w:t>
      </w:r>
    </w:p>
    <w:p w14:paraId="168A6944" w14:textId="441F78CA"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Babin, B., Lee, Y.-K., Kim, E.-J., &amp; Griffin, M. (2005). Modeling Consumer Satisfaction And Word-Of-Mouth: Restaurant Patronage In Korea. </w:t>
      </w:r>
      <w:r w:rsidRPr="00D00B69">
        <w:rPr>
          <w:rFonts w:ascii="Times New Roman" w:hAnsi="Times New Roman" w:cs="Times New Roman"/>
          <w:i/>
          <w:iCs/>
          <w:noProof/>
          <w:sz w:val="24"/>
        </w:rPr>
        <w:t>Journal Of Services Marketing</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19</w:t>
      </w:r>
      <w:r w:rsidRPr="00D00B69">
        <w:rPr>
          <w:rFonts w:ascii="Times New Roman" w:hAnsi="Times New Roman" w:cs="Times New Roman"/>
          <w:noProof/>
          <w:sz w:val="24"/>
        </w:rPr>
        <w:t>, 133–139. Https://Doi.Org/10.1108/08876040510596803</w:t>
      </w:r>
    </w:p>
    <w:p w14:paraId="56F50C66" w14:textId="244FFABA"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17" w:name="_Hlk193881203"/>
      <w:r w:rsidRPr="00D00B69">
        <w:rPr>
          <w:rFonts w:ascii="Times New Roman" w:hAnsi="Times New Roman" w:cs="Times New Roman"/>
          <w:noProof/>
          <w:sz w:val="24"/>
        </w:rPr>
        <w:t xml:space="preserve">Brahmadi, H. (2018). </w:t>
      </w:r>
      <w:r w:rsidRPr="00D00B69">
        <w:rPr>
          <w:rFonts w:ascii="Times New Roman" w:hAnsi="Times New Roman" w:cs="Times New Roman"/>
          <w:i/>
          <w:iCs/>
          <w:noProof/>
          <w:sz w:val="24"/>
        </w:rPr>
        <w:t>JURNAL MANAJEMEN FE-UB PENGARUH IKLAN DAN LAYANAN PURNA JUAL TERHADAP KEPUTUSAN PEMBELIAN SEPEDA MOTOR YAMAHA JUPITER MX Oleh :Muhammad Halilintar Brahmadi Bagus</w:t>
      </w:r>
      <w:r w:rsidRPr="00D00B69">
        <w:rPr>
          <w:rFonts w:ascii="Times New Roman" w:hAnsi="Times New Roman" w:cs="Times New Roman"/>
          <w:noProof/>
          <w:sz w:val="24"/>
        </w:rPr>
        <w:t>. 149–164.</w:t>
      </w:r>
    </w:p>
    <w:p w14:paraId="11E995D3" w14:textId="44E070CD"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18" w:name="_Hlk193881232"/>
      <w:bookmarkEnd w:id="17"/>
      <w:r w:rsidRPr="00D00B69">
        <w:rPr>
          <w:rFonts w:ascii="Times New Roman" w:hAnsi="Times New Roman" w:cs="Times New Roman"/>
          <w:noProof/>
          <w:sz w:val="24"/>
        </w:rPr>
        <w:t xml:space="preserve">Budiarno, B., Udayana, I. B. N., &amp; Lukitaningsih, A. (2022). Pengaruh Kualitas Layanan, Kualitas Produk Terhadap Kepuasan Pelanggan Dalam Membentuk Loyalitas Pelanggan. </w:t>
      </w:r>
      <w:r w:rsidRPr="00D00B69">
        <w:rPr>
          <w:rFonts w:ascii="Times New Roman" w:hAnsi="Times New Roman" w:cs="Times New Roman"/>
          <w:i/>
          <w:iCs/>
          <w:noProof/>
          <w:sz w:val="24"/>
        </w:rPr>
        <w:t>Equilibrium: Jurnal Penelitian Pendidikan Dan Ekonomi</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19</w:t>
      </w:r>
      <w:r w:rsidRPr="00D00B69">
        <w:rPr>
          <w:rFonts w:ascii="Times New Roman" w:hAnsi="Times New Roman" w:cs="Times New Roman"/>
          <w:noProof/>
          <w:sz w:val="24"/>
        </w:rPr>
        <w:t>(02), 226–233. Https://Doi.Org/10.25134/Equi.V19i02.4531</w:t>
      </w:r>
    </w:p>
    <w:bookmarkEnd w:id="18"/>
    <w:p w14:paraId="4925814A" w14:textId="05F372CB"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Dea Moyan Safitri, N. (2024). Prosiding Seminar Nasional Manajemen. </w:t>
      </w:r>
      <w:r w:rsidRPr="00D00B69">
        <w:rPr>
          <w:rFonts w:ascii="Times New Roman" w:hAnsi="Times New Roman" w:cs="Times New Roman"/>
          <w:i/>
          <w:iCs/>
          <w:noProof/>
          <w:sz w:val="24"/>
        </w:rPr>
        <w:t>Prosiding Seminar Nasional Manajemen</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(2), 72–76. 38+Amelia+Intan+Prasasti+Hal+723-726</w:t>
      </w:r>
    </w:p>
    <w:p w14:paraId="3EDDD238" w14:textId="10EE7B63"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D00B69">
        <w:rPr>
          <w:rFonts w:ascii="Times New Roman" w:hAnsi="Times New Roman" w:cs="Times New Roman"/>
          <w:noProof/>
          <w:sz w:val="24"/>
        </w:rPr>
        <w:lastRenderedPageBreak/>
        <w:t xml:space="preserve">Dewi, A. M. (2018). Pengaruh Iklan Online Melalui Instagram Terhadap Keputusan Pembelian Bagi Peningkatan Penjualan Produk Kuliner Lokal. </w:t>
      </w:r>
      <w:r w:rsidRPr="00170971">
        <w:rPr>
          <w:rFonts w:ascii="Times New Roman" w:hAnsi="Times New Roman" w:cs="Times New Roman"/>
          <w:i/>
          <w:iCs/>
          <w:noProof/>
          <w:sz w:val="24"/>
          <w:lang w:val="fi-FI"/>
        </w:rPr>
        <w:t>Ekonika : Jurnal Ekonomi Universitas Kadiri</w:t>
      </w:r>
      <w:r w:rsidRPr="00170971">
        <w:rPr>
          <w:rFonts w:ascii="Times New Roman" w:hAnsi="Times New Roman" w:cs="Times New Roman"/>
          <w:noProof/>
          <w:sz w:val="24"/>
          <w:lang w:val="fi-FI"/>
        </w:rPr>
        <w:t xml:space="preserve">, </w:t>
      </w:r>
      <w:r w:rsidRPr="00170971">
        <w:rPr>
          <w:rFonts w:ascii="Times New Roman" w:hAnsi="Times New Roman" w:cs="Times New Roman"/>
          <w:i/>
          <w:iCs/>
          <w:noProof/>
          <w:sz w:val="24"/>
          <w:lang w:val="fi-FI"/>
        </w:rPr>
        <w:t>3</w:t>
      </w:r>
      <w:r w:rsidRPr="00170971">
        <w:rPr>
          <w:rFonts w:ascii="Times New Roman" w:hAnsi="Times New Roman" w:cs="Times New Roman"/>
          <w:noProof/>
          <w:sz w:val="24"/>
          <w:lang w:val="fi-FI"/>
        </w:rPr>
        <w:t>(1), 1. Https://Doi.Org/10.30737/Ekonika.V3i1.78</w:t>
      </w:r>
    </w:p>
    <w:p w14:paraId="5ED67C1E" w14:textId="07AEEB34"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Dewi, W. W. A., Febriani, N., Destrity, N. A., Tamitiadini, D., Illahi, A. K., Syauki, W. R., Avicenna, F., Avina, D. A. A., &amp; Prasetyo, B. D. (2022). </w:t>
      </w:r>
      <w:r w:rsidRPr="00170971">
        <w:rPr>
          <w:rFonts w:ascii="Times New Roman" w:hAnsi="Times New Roman" w:cs="Times New Roman"/>
          <w:i/>
          <w:iCs/>
          <w:noProof/>
          <w:sz w:val="24"/>
          <w:lang w:val="fi-FI"/>
        </w:rPr>
        <w:t>Teori Perilaku Konsumen</w:t>
      </w:r>
      <w:r w:rsidRPr="00170971">
        <w:rPr>
          <w:rFonts w:ascii="Times New Roman" w:hAnsi="Times New Roman" w:cs="Times New Roman"/>
          <w:noProof/>
          <w:sz w:val="24"/>
          <w:lang w:val="fi-FI"/>
        </w:rPr>
        <w:t>. Universitas Brawijaya Press. Https://Books.Google.Co.Id/Books?Id=Rbyfeaaaqbaj</w:t>
      </w:r>
    </w:p>
    <w:p w14:paraId="65647991" w14:textId="471A554C"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Diyatma, A. J. (2017). PENGARUH PROMOSI MELALUI MEDIA SOSIAL INSTAGRAM TERHADAP KEPUTUSAN PEMBELIAN PRODUK SAKA BISTRO &amp; BAR. </w:t>
      </w:r>
      <w:r w:rsidRPr="00D00B69">
        <w:rPr>
          <w:rFonts w:ascii="Times New Roman" w:hAnsi="Times New Roman" w:cs="Times New Roman"/>
          <w:i/>
          <w:iCs/>
          <w:noProof/>
          <w:sz w:val="24"/>
        </w:rPr>
        <w:t>A Glossary Of Chickens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4</w:t>
      </w:r>
      <w:r w:rsidRPr="00D00B69">
        <w:rPr>
          <w:rFonts w:ascii="Times New Roman" w:hAnsi="Times New Roman" w:cs="Times New Roman"/>
          <w:noProof/>
          <w:sz w:val="24"/>
        </w:rPr>
        <w:t>(1), 33–34. Https://Doi.Org/10.1515/9781400845965-016</w:t>
      </w:r>
    </w:p>
    <w:p w14:paraId="5A989461" w14:textId="08D9F6F7"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Fadillah, H. (2023). </w:t>
      </w:r>
      <w:r w:rsidRPr="00D00B69">
        <w:rPr>
          <w:rFonts w:ascii="Times New Roman" w:hAnsi="Times New Roman" w:cs="Times New Roman"/>
          <w:i/>
          <w:iCs/>
          <w:noProof/>
          <w:sz w:val="24"/>
        </w:rPr>
        <w:t>PENGARUH KUALITAS PELAYANAN, KUALITAS PRODUK, PROMOSI DAN HARGA TERHADAP KEPUTUSAN PEMBELIAN DI DEALER YAMAHA SURYANATA AMUNTAI Haris Fadillah</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5</w:t>
      </w:r>
      <w:r w:rsidRPr="00D00B69">
        <w:rPr>
          <w:rFonts w:ascii="Times New Roman" w:hAnsi="Times New Roman" w:cs="Times New Roman"/>
          <w:noProof/>
          <w:sz w:val="24"/>
        </w:rPr>
        <w:t>(2), 1–12.</w:t>
      </w:r>
    </w:p>
    <w:p w14:paraId="2A812BE0" w14:textId="2674A3D2"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Fatimah, F. (2017). </w:t>
      </w:r>
      <w:r w:rsidRPr="00D00B69">
        <w:rPr>
          <w:rFonts w:ascii="Times New Roman" w:hAnsi="Times New Roman" w:cs="Times New Roman"/>
          <w:i/>
          <w:iCs/>
          <w:noProof/>
          <w:sz w:val="24"/>
        </w:rPr>
        <w:t>FAKTOR-FAKTOR YANG MEMPENGARUHI KEPUTUSAN PEMBELIAN KONSUMEN DI ERA DIGITAL ( Studi Kasus Pada Ritel Tradisional Di Desa Balung Lor Balung Jember ) PENDAHULUAN Perekonomian Yang Tidak Menentu Dan Di Era Digital Saat Ini Membuat Persaingan Bisnis Disemua B</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3</w:t>
      </w:r>
      <w:r w:rsidRPr="00D00B69">
        <w:rPr>
          <w:rFonts w:ascii="Times New Roman" w:hAnsi="Times New Roman" w:cs="Times New Roman"/>
          <w:noProof/>
          <w:sz w:val="24"/>
        </w:rPr>
        <w:t>(1), 31–46.</w:t>
      </w:r>
    </w:p>
    <w:p w14:paraId="387CF3A9" w14:textId="14889CB4"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Ferdinand, A. (2014). </w:t>
      </w:r>
      <w:r w:rsidRPr="00170971">
        <w:rPr>
          <w:rFonts w:ascii="Times New Roman" w:hAnsi="Times New Roman" w:cs="Times New Roman"/>
          <w:i/>
          <w:iCs/>
          <w:noProof/>
          <w:sz w:val="24"/>
          <w:lang w:val="fi-FI"/>
        </w:rPr>
        <w:t>Metode Penelitian Manajemen: Pedoman Penelitian Untuk Penulisan Skripsi Tesis Dan Disertasi Ilmu Manajemen</w:t>
      </w:r>
      <w:r w:rsidRPr="00170971">
        <w:rPr>
          <w:rFonts w:ascii="Times New Roman" w:hAnsi="Times New Roman" w:cs="Times New Roman"/>
          <w:noProof/>
          <w:sz w:val="24"/>
          <w:lang w:val="fi-FI"/>
        </w:rPr>
        <w:t>.</w:t>
      </w:r>
    </w:p>
    <w:p w14:paraId="2C9C7895" w14:textId="42298E47"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bookmarkStart w:id="19" w:name="_Hlk193881255"/>
      <w:r w:rsidRPr="00170971">
        <w:rPr>
          <w:rFonts w:ascii="Times New Roman" w:hAnsi="Times New Roman" w:cs="Times New Roman"/>
          <w:noProof/>
          <w:sz w:val="24"/>
          <w:lang w:val="fi-FI"/>
        </w:rPr>
        <w:t xml:space="preserve">Ghozali. (2016). Pengaruh Word Of Mouth, Kesadaran Merek Dan Kualitas Produk Terhadap Keputusan Pembelian PRODUK KOSMETIK HALAL DI KOTA SEMARANG. </w:t>
      </w:r>
      <w:r w:rsidRPr="00170971">
        <w:rPr>
          <w:rFonts w:ascii="Times New Roman" w:hAnsi="Times New Roman" w:cs="Times New Roman"/>
          <w:i/>
          <w:iCs/>
          <w:noProof/>
          <w:sz w:val="24"/>
          <w:lang w:val="fi-FI"/>
        </w:rPr>
        <w:t>Jurnal Valuasi: Jurnal Ilmiah Ilmu Manajemen Dan Kewirausahaan</w:t>
      </w:r>
      <w:r w:rsidRPr="00170971">
        <w:rPr>
          <w:rFonts w:ascii="Times New Roman" w:hAnsi="Times New Roman" w:cs="Times New Roman"/>
          <w:noProof/>
          <w:sz w:val="24"/>
          <w:lang w:val="fi-FI"/>
        </w:rPr>
        <w:t xml:space="preserve">, </w:t>
      </w:r>
      <w:r w:rsidRPr="00170971">
        <w:rPr>
          <w:rFonts w:ascii="Times New Roman" w:hAnsi="Times New Roman" w:cs="Times New Roman"/>
          <w:i/>
          <w:iCs/>
          <w:noProof/>
          <w:sz w:val="24"/>
          <w:lang w:val="fi-FI"/>
        </w:rPr>
        <w:t>2</w:t>
      </w:r>
      <w:r w:rsidRPr="00170971">
        <w:rPr>
          <w:rFonts w:ascii="Times New Roman" w:hAnsi="Times New Roman" w:cs="Times New Roman"/>
          <w:noProof/>
          <w:sz w:val="24"/>
          <w:lang w:val="fi-FI"/>
        </w:rPr>
        <w:t>(2), 851–866. Https://Doi.Org/10.46306/Vls.V2i2.114</w:t>
      </w:r>
    </w:p>
    <w:p w14:paraId="09CAABF9" w14:textId="39C490EA"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20" w:name="_Hlk193881273"/>
      <w:bookmarkEnd w:id="19"/>
      <w:r w:rsidRPr="00D00B69">
        <w:rPr>
          <w:rFonts w:ascii="Times New Roman" w:hAnsi="Times New Roman" w:cs="Times New Roman"/>
          <w:noProof/>
          <w:sz w:val="24"/>
        </w:rPr>
        <w:t xml:space="preserve">Gozhali, I. (2013). Analisis Multivariate Program Edisi 7. </w:t>
      </w:r>
      <w:r w:rsidRPr="00D00B69">
        <w:rPr>
          <w:rFonts w:ascii="Times New Roman" w:hAnsi="Times New Roman" w:cs="Times New Roman"/>
          <w:i/>
          <w:iCs/>
          <w:noProof/>
          <w:sz w:val="24"/>
        </w:rPr>
        <w:t>Semarang: Badan Penerbit Universitas Diponergoro</w:t>
      </w:r>
      <w:r w:rsidRPr="00D00B69">
        <w:rPr>
          <w:rFonts w:ascii="Times New Roman" w:hAnsi="Times New Roman" w:cs="Times New Roman"/>
          <w:noProof/>
          <w:sz w:val="24"/>
        </w:rPr>
        <w:t>.</w:t>
      </w:r>
    </w:p>
    <w:bookmarkEnd w:id="20"/>
    <w:p w14:paraId="3F3419A4" w14:textId="487FCA88"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Haque-Fawzi, M. G., Iskandar, A. S., Erlangga, H., &amp; Sunarsi, D. (2022). </w:t>
      </w:r>
      <w:r w:rsidRPr="00170971">
        <w:rPr>
          <w:rFonts w:ascii="Times New Roman" w:hAnsi="Times New Roman" w:cs="Times New Roman"/>
          <w:i/>
          <w:iCs/>
          <w:noProof/>
          <w:sz w:val="24"/>
          <w:lang w:val="fi-FI"/>
        </w:rPr>
        <w:t>STRATEGI PEMASARAN Konsep, Teori Dan Implementasi</w:t>
      </w:r>
      <w:r w:rsidRPr="00170971">
        <w:rPr>
          <w:rFonts w:ascii="Times New Roman" w:hAnsi="Times New Roman" w:cs="Times New Roman"/>
          <w:noProof/>
          <w:sz w:val="24"/>
          <w:lang w:val="fi-FI"/>
        </w:rPr>
        <w:t>. Pascal Books. Https://Books.Google.Co.Id/Books?Id=73hjeaaaqbaj</w:t>
      </w:r>
    </w:p>
    <w:p w14:paraId="4CC88C88" w14:textId="74EF0945"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Hasibuan, P., Azmi, R., Arjuna, D. B., &amp; Rahayu, S. U. (2023). </w:t>
      </w:r>
      <w:r w:rsidRPr="00D00B69">
        <w:rPr>
          <w:rFonts w:ascii="Times New Roman" w:hAnsi="Times New Roman" w:cs="Times New Roman"/>
          <w:noProof/>
          <w:sz w:val="24"/>
        </w:rPr>
        <w:t xml:space="preserve">Analisis Pengukuran Temperatur Udara Dengan Metode Observasi Analysis Of Air Temperature Measurements Using The Observational Method. </w:t>
      </w:r>
      <w:r w:rsidRPr="00D00B69">
        <w:rPr>
          <w:rFonts w:ascii="Times New Roman" w:hAnsi="Times New Roman" w:cs="Times New Roman"/>
          <w:i/>
          <w:iCs/>
          <w:noProof/>
          <w:sz w:val="24"/>
        </w:rPr>
        <w:t>ABDIMAS:Jurnal Garuda Pengabdian Kepada Masyarakat</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(1), 8–15. Http://Creativecommons.Org/Licenses/By-Sa/4.0/</w:t>
      </w:r>
    </w:p>
    <w:p w14:paraId="44C42315" w14:textId="699D5C20"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Hidayat, Y. A., Istiatin, I., &amp; Hartono, S. (2023). Pengaruh Brand Image, Pelayanan Dan Word Of Mouth Terhadap Keputusan Konsumen PT. Jaladara Jaya Trans Klaten. </w:t>
      </w:r>
      <w:r w:rsidRPr="00D00B69">
        <w:rPr>
          <w:rFonts w:ascii="Times New Roman" w:hAnsi="Times New Roman" w:cs="Times New Roman"/>
          <w:i/>
          <w:iCs/>
          <w:noProof/>
          <w:sz w:val="24"/>
        </w:rPr>
        <w:t>Al-Kharaj : Jurnal Ekonomi, Keuangan &amp; Bisnis Syariah</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6</w:t>
      </w:r>
      <w:r w:rsidRPr="00D00B69">
        <w:rPr>
          <w:rFonts w:ascii="Times New Roman" w:hAnsi="Times New Roman" w:cs="Times New Roman"/>
          <w:noProof/>
          <w:sz w:val="24"/>
        </w:rPr>
        <w:t>(2), 1140–1144. Https://Doi.Org/10.47467/Alkharaj.V6i2.4344</w:t>
      </w:r>
    </w:p>
    <w:p w14:paraId="3382C920" w14:textId="2B8157D1"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D00B69">
        <w:rPr>
          <w:rFonts w:ascii="Times New Roman" w:hAnsi="Times New Roman" w:cs="Times New Roman"/>
          <w:noProof/>
          <w:sz w:val="24"/>
        </w:rPr>
        <w:t xml:space="preserve">Insani, K., &amp; Antonius, F. (2024). </w:t>
      </w:r>
      <w:r w:rsidRPr="00D00B69">
        <w:rPr>
          <w:rFonts w:ascii="Times New Roman" w:hAnsi="Times New Roman" w:cs="Times New Roman"/>
          <w:i/>
          <w:iCs/>
          <w:noProof/>
          <w:sz w:val="24"/>
        </w:rPr>
        <w:t>Bisnis Jaringan Internet Fiber Optic Di Era Digitalisasi Untuk Pemerataan Infrastruktur Telekomunikasi</w:t>
      </w:r>
      <w:r w:rsidRPr="00D00B69">
        <w:rPr>
          <w:rFonts w:ascii="Times New Roman" w:hAnsi="Times New Roman" w:cs="Times New Roman"/>
          <w:noProof/>
          <w:sz w:val="24"/>
        </w:rPr>
        <w:t xml:space="preserve">. </w:t>
      </w:r>
      <w:r w:rsidRPr="00170971">
        <w:rPr>
          <w:rFonts w:ascii="Times New Roman" w:hAnsi="Times New Roman" w:cs="Times New Roman"/>
          <w:i/>
          <w:iCs/>
          <w:noProof/>
          <w:sz w:val="24"/>
          <w:lang w:val="fi-FI"/>
        </w:rPr>
        <w:t>6</w:t>
      </w:r>
      <w:r w:rsidRPr="00170971">
        <w:rPr>
          <w:rFonts w:ascii="Times New Roman" w:hAnsi="Times New Roman" w:cs="Times New Roman"/>
          <w:noProof/>
          <w:sz w:val="24"/>
          <w:lang w:val="fi-FI"/>
        </w:rPr>
        <w:t>(4), 799–805.</w:t>
      </w:r>
    </w:p>
    <w:p w14:paraId="3B6AAB10" w14:textId="73311F68"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Jamaludin, A., Arifin, Z., &amp; Hidayat, K. (2015). KEPUTUSAN PEMBELIAN ( Survei Pada Pelanggan Aryka Shop Di Kota Malang ). </w:t>
      </w:r>
      <w:r w:rsidRPr="00170971">
        <w:rPr>
          <w:rFonts w:ascii="Times New Roman" w:hAnsi="Times New Roman" w:cs="Times New Roman"/>
          <w:i/>
          <w:iCs/>
          <w:noProof/>
          <w:sz w:val="24"/>
          <w:lang w:val="fi-FI"/>
        </w:rPr>
        <w:t>Pengaruh Promosi Online Dan Persepsi Harga Terhadap Keputusan Pembelian</w:t>
      </w:r>
      <w:r w:rsidRPr="00170971">
        <w:rPr>
          <w:rFonts w:ascii="Times New Roman" w:hAnsi="Times New Roman" w:cs="Times New Roman"/>
          <w:noProof/>
          <w:sz w:val="24"/>
          <w:lang w:val="fi-FI"/>
        </w:rPr>
        <w:t xml:space="preserve">, </w:t>
      </w:r>
      <w:r w:rsidRPr="00170971">
        <w:rPr>
          <w:rFonts w:ascii="Times New Roman" w:hAnsi="Times New Roman" w:cs="Times New Roman"/>
          <w:i/>
          <w:iCs/>
          <w:noProof/>
          <w:sz w:val="24"/>
          <w:lang w:val="fi-FI"/>
        </w:rPr>
        <w:t>21</w:t>
      </w:r>
      <w:r w:rsidRPr="00170971">
        <w:rPr>
          <w:rFonts w:ascii="Times New Roman" w:hAnsi="Times New Roman" w:cs="Times New Roman"/>
          <w:noProof/>
          <w:sz w:val="24"/>
          <w:lang w:val="fi-FI"/>
        </w:rPr>
        <w:t>(1), 1–8.</w:t>
      </w:r>
    </w:p>
    <w:p w14:paraId="063167DF" w14:textId="0D5B1838"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Jilhansyah, A. (2021). </w:t>
      </w:r>
      <w:r w:rsidRPr="00170971">
        <w:rPr>
          <w:rFonts w:ascii="Times New Roman" w:hAnsi="Times New Roman" w:cs="Times New Roman"/>
          <w:i/>
          <w:iCs/>
          <w:noProof/>
          <w:sz w:val="24"/>
          <w:lang w:val="fi-FI"/>
        </w:rPr>
        <w:t>PENGARUH CITRA MEREK, PROMOSI DAN KUALITAS LAYANAN TERHADAP KEPUTUSAN PEMBELIAN KONSUMEN PADA E-COMMERCE TOKOPEDIA DI KOTA MANADO</w:t>
      </w:r>
      <w:r w:rsidRPr="00170971">
        <w:rPr>
          <w:rFonts w:ascii="Times New Roman" w:hAnsi="Times New Roman" w:cs="Times New Roman"/>
          <w:noProof/>
          <w:sz w:val="24"/>
          <w:lang w:val="fi-FI"/>
        </w:rPr>
        <w:t xml:space="preserve">. </w:t>
      </w:r>
      <w:r w:rsidRPr="00170971">
        <w:rPr>
          <w:rFonts w:ascii="Times New Roman" w:hAnsi="Times New Roman" w:cs="Times New Roman"/>
          <w:i/>
          <w:iCs/>
          <w:noProof/>
          <w:sz w:val="24"/>
          <w:lang w:val="fi-FI"/>
        </w:rPr>
        <w:t>9</w:t>
      </w:r>
      <w:r w:rsidRPr="00170971">
        <w:rPr>
          <w:rFonts w:ascii="Times New Roman" w:hAnsi="Times New Roman" w:cs="Times New Roman"/>
          <w:noProof/>
          <w:sz w:val="24"/>
          <w:lang w:val="fi-FI"/>
        </w:rPr>
        <w:t>(2), 663–674.</w:t>
      </w:r>
    </w:p>
    <w:p w14:paraId="306A8E6F" w14:textId="08C4D5F1"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bookmarkStart w:id="21" w:name="_Hlk193881299"/>
      <w:r w:rsidRPr="00170971">
        <w:rPr>
          <w:rFonts w:ascii="Times New Roman" w:hAnsi="Times New Roman" w:cs="Times New Roman"/>
          <w:noProof/>
          <w:sz w:val="24"/>
          <w:lang w:val="fi-FI"/>
        </w:rPr>
        <w:lastRenderedPageBreak/>
        <w:t xml:space="preserve">Kotler, P., &amp; Keller, K. L. (2009). Manajemen Pemasaran Edisi Ketiga Belas. </w:t>
      </w:r>
      <w:r w:rsidRPr="00170971">
        <w:rPr>
          <w:rFonts w:ascii="Times New Roman" w:hAnsi="Times New Roman" w:cs="Times New Roman"/>
          <w:i/>
          <w:iCs/>
          <w:noProof/>
          <w:sz w:val="24"/>
          <w:lang w:val="fi-FI"/>
        </w:rPr>
        <w:t>Jakarta: Erlangga</w:t>
      </w:r>
      <w:r w:rsidRPr="00170971">
        <w:rPr>
          <w:rFonts w:ascii="Times New Roman" w:hAnsi="Times New Roman" w:cs="Times New Roman"/>
          <w:noProof/>
          <w:sz w:val="24"/>
          <w:lang w:val="fi-FI"/>
        </w:rPr>
        <w:t xml:space="preserve">, </w:t>
      </w:r>
      <w:r w:rsidRPr="00170971">
        <w:rPr>
          <w:rFonts w:ascii="Times New Roman" w:hAnsi="Times New Roman" w:cs="Times New Roman"/>
          <w:i/>
          <w:iCs/>
          <w:noProof/>
          <w:sz w:val="24"/>
          <w:lang w:val="fi-FI"/>
        </w:rPr>
        <w:t>64</w:t>
      </w:r>
      <w:r w:rsidRPr="00170971">
        <w:rPr>
          <w:rFonts w:ascii="Times New Roman" w:hAnsi="Times New Roman" w:cs="Times New Roman"/>
          <w:noProof/>
          <w:sz w:val="24"/>
          <w:lang w:val="fi-FI"/>
        </w:rPr>
        <w:t>.</w:t>
      </w:r>
    </w:p>
    <w:p w14:paraId="02E7098D" w14:textId="5693D0FC"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Kotler, P., Keller, K. L., Markkotler, P., &amp; Keller, K. L. (2016). </w:t>
      </w:r>
      <w:r w:rsidRPr="00D00B69">
        <w:rPr>
          <w:rFonts w:ascii="Times New Roman" w:hAnsi="Times New Roman" w:cs="Times New Roman"/>
          <w:i/>
          <w:iCs/>
          <w:noProof/>
          <w:sz w:val="24"/>
        </w:rPr>
        <w:t>Marketing Management. Global Edition (Vol. 15E)</w:t>
      </w:r>
      <w:r w:rsidRPr="00D00B69">
        <w:rPr>
          <w:rFonts w:ascii="Times New Roman" w:hAnsi="Times New Roman" w:cs="Times New Roman"/>
          <w:noProof/>
          <w:sz w:val="24"/>
        </w:rPr>
        <w:t>.</w:t>
      </w:r>
    </w:p>
    <w:bookmarkEnd w:id="21"/>
    <w:p w14:paraId="746615CD" w14:textId="1160A06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Layanah, N. (2023). Faktor-Faktor Yang Memperngaruhi Marketing Information System: Harga Produk, Kualitas Layanan, Promosi. </w:t>
      </w:r>
      <w:r w:rsidRPr="00D00B69">
        <w:rPr>
          <w:rFonts w:ascii="Times New Roman" w:hAnsi="Times New Roman" w:cs="Times New Roman"/>
          <w:i/>
          <w:iCs/>
          <w:noProof/>
          <w:sz w:val="24"/>
        </w:rPr>
        <w:t>Nusantara Journal Of Multidisciplinary Science</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(4), 685–693. Https://Jurnal.Intekom.Id/Index.Php/Njms/Article/View/135</w:t>
      </w:r>
    </w:p>
    <w:p w14:paraId="0B5F406E" w14:textId="328ED7A5"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Lukito, W. A. (2020). Pengaruh Promosi Dengan Media Sosial Terhadap Keputusan Pembelian Sepatu Olahraga Ortuseight Pada Masyarakat Tanjung Morawa. </w:t>
      </w:r>
      <w:r w:rsidRPr="00D00B69">
        <w:rPr>
          <w:rFonts w:ascii="Times New Roman" w:hAnsi="Times New Roman" w:cs="Times New Roman"/>
          <w:i/>
          <w:iCs/>
          <w:noProof/>
          <w:sz w:val="24"/>
        </w:rPr>
        <w:t>Journal Of Economics And Accounting</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(2), 90–95.</w:t>
      </w:r>
    </w:p>
    <w:p w14:paraId="6037762E" w14:textId="3EBB772F"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Minarti, M. S. (2020). </w:t>
      </w:r>
      <w:r w:rsidRPr="00D00B69">
        <w:rPr>
          <w:rFonts w:ascii="Times New Roman" w:hAnsi="Times New Roman" w:cs="Times New Roman"/>
          <w:i/>
          <w:iCs/>
          <w:noProof/>
          <w:sz w:val="24"/>
        </w:rPr>
        <w:t>Pengaruh Kualitas Layanan Terhadap Keputusan Pembelian Pada Jasa Pad PT. MEX Jambi Jaya Cabang Jambi</w:t>
      </w:r>
      <w:r w:rsidRPr="00D00B69">
        <w:rPr>
          <w:rFonts w:ascii="Times New Roman" w:hAnsi="Times New Roman" w:cs="Times New Roman"/>
          <w:noProof/>
          <w:sz w:val="24"/>
        </w:rPr>
        <w:t>.</w:t>
      </w:r>
    </w:p>
    <w:p w14:paraId="4ABDA1B8" w14:textId="011DB07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Mulyadi, M., &amp; Tiorida, E. (2024). Effect Of Service Quality On Consumer Satisfaction: A Study On Traditional Retail (Nanostore) In Kabupaten Subang. </w:t>
      </w:r>
      <w:r w:rsidRPr="00D00B69">
        <w:rPr>
          <w:rFonts w:ascii="Times New Roman" w:hAnsi="Times New Roman" w:cs="Times New Roman"/>
          <w:i/>
          <w:iCs/>
          <w:noProof/>
          <w:sz w:val="24"/>
        </w:rPr>
        <w:t>Jurnal Administrasi Bisnis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13</w:t>
      </w:r>
      <w:r w:rsidRPr="00D00B69">
        <w:rPr>
          <w:rFonts w:ascii="Times New Roman" w:hAnsi="Times New Roman" w:cs="Times New Roman"/>
          <w:noProof/>
          <w:sz w:val="24"/>
        </w:rPr>
        <w:t>(1), 60–71. Https://Doi.Org/10.14710/Jab.V13i1.56111</w:t>
      </w:r>
    </w:p>
    <w:p w14:paraId="67F1F5F8" w14:textId="702EA5EE"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Napikasari, D. (2023). </w:t>
      </w:r>
      <w:r w:rsidRPr="00D00B69">
        <w:rPr>
          <w:rFonts w:ascii="Times New Roman" w:hAnsi="Times New Roman" w:cs="Times New Roman"/>
          <w:i/>
          <w:iCs/>
          <w:noProof/>
          <w:sz w:val="24"/>
        </w:rPr>
        <w:t>KEPUTUSAN PEMBELIAN SKINCARE ( Studi Konsumen Ella Skincare Cabang Kartasura )</w:t>
      </w:r>
      <w:r w:rsidRPr="00D00B69">
        <w:rPr>
          <w:rFonts w:ascii="Times New Roman" w:hAnsi="Times New Roman" w:cs="Times New Roman"/>
          <w:noProof/>
          <w:sz w:val="24"/>
        </w:rPr>
        <w:t>.</w:t>
      </w:r>
    </w:p>
    <w:p w14:paraId="48761B09" w14:textId="18048A16"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Ns. Alfeus Manuntung, S. K. M. K. (2019). </w:t>
      </w:r>
      <w:r w:rsidRPr="00170971">
        <w:rPr>
          <w:rFonts w:ascii="Times New Roman" w:hAnsi="Times New Roman" w:cs="Times New Roman"/>
          <w:i/>
          <w:iCs/>
          <w:noProof/>
          <w:sz w:val="24"/>
          <w:lang w:val="fi-FI"/>
        </w:rPr>
        <w:t>TERAPI PERILAKU KOGNITIF PADA PASIEN HIPERTENSI</w:t>
      </w:r>
      <w:r w:rsidRPr="00170971">
        <w:rPr>
          <w:rFonts w:ascii="Times New Roman" w:hAnsi="Times New Roman" w:cs="Times New Roman"/>
          <w:noProof/>
          <w:sz w:val="24"/>
          <w:lang w:val="fi-FI"/>
        </w:rPr>
        <w:t xml:space="preserve">. </w:t>
      </w:r>
      <w:r w:rsidRPr="00D00B69">
        <w:rPr>
          <w:rFonts w:ascii="Times New Roman" w:hAnsi="Times New Roman" w:cs="Times New Roman"/>
          <w:noProof/>
          <w:sz w:val="24"/>
        </w:rPr>
        <w:t>WINEKA MEDIA. Https://Books.Google.Co.Id/Books?Id=Vwgidwaaqbaj</w:t>
      </w:r>
    </w:p>
    <w:p w14:paraId="75F81058" w14:textId="6B320DE7"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Nufus, H., &amp; Handayani, T. (2022). STRATEGI PROMOSI DENGAN MEMANFAATKAN MEDIA SOSIAL TIKTOK DALAM MENINGKATKAN PENJUALAN (Studi Kasus Pada TN Official Store). </w:t>
      </w:r>
      <w:r w:rsidRPr="00D00B69">
        <w:rPr>
          <w:rFonts w:ascii="Times New Roman" w:hAnsi="Times New Roman" w:cs="Times New Roman"/>
          <w:i/>
          <w:iCs/>
          <w:noProof/>
          <w:sz w:val="24"/>
        </w:rPr>
        <w:t>Jurnal EMT KITA</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6</w:t>
      </w:r>
      <w:r w:rsidRPr="00D00B69">
        <w:rPr>
          <w:rFonts w:ascii="Times New Roman" w:hAnsi="Times New Roman" w:cs="Times New Roman"/>
          <w:noProof/>
          <w:sz w:val="24"/>
        </w:rPr>
        <w:t>(1), 21–34. Https://Doi.Org/10.35870/Emt.V6i1.483</w:t>
      </w:r>
    </w:p>
    <w:p w14:paraId="4897E546" w14:textId="594C382D"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Nurimani, G. S. (2022). Strategi Promosi Di Media Sosial Dalam Menarik Minat Beli Produk Pakaian. </w:t>
      </w:r>
      <w:r w:rsidRPr="00D00B69">
        <w:rPr>
          <w:rFonts w:ascii="Times New Roman" w:hAnsi="Times New Roman" w:cs="Times New Roman"/>
          <w:i/>
          <w:iCs/>
          <w:noProof/>
          <w:sz w:val="24"/>
        </w:rPr>
        <w:t>Bandung Conference Series: Communication Management</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2</w:t>
      </w:r>
      <w:r w:rsidRPr="00D00B69">
        <w:rPr>
          <w:rFonts w:ascii="Times New Roman" w:hAnsi="Times New Roman" w:cs="Times New Roman"/>
          <w:noProof/>
          <w:sz w:val="24"/>
        </w:rPr>
        <w:t>(1), 59–62. Https://Doi.Org/10.29313/Bcscm.V2i1.1720</w:t>
      </w:r>
    </w:p>
    <w:p w14:paraId="06437817" w14:textId="7D199FB1"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22" w:name="_Hlk193881342"/>
      <w:r w:rsidRPr="00D00B69">
        <w:rPr>
          <w:rFonts w:ascii="Times New Roman" w:hAnsi="Times New Roman" w:cs="Times New Roman"/>
          <w:noProof/>
          <w:sz w:val="24"/>
        </w:rPr>
        <w:t xml:space="preserve">Parker, S. P. (2012). </w:t>
      </w:r>
      <w:r w:rsidRPr="00D00B69">
        <w:rPr>
          <w:rFonts w:ascii="Times New Roman" w:hAnsi="Times New Roman" w:cs="Times New Roman"/>
          <w:i/>
          <w:iCs/>
          <w:noProof/>
          <w:sz w:val="24"/>
        </w:rPr>
        <w:t>Mcgraw-Hill Dictionary Of Scientific And Technical Terms</w:t>
      </w:r>
      <w:r w:rsidRPr="00D00B69">
        <w:rPr>
          <w:rFonts w:ascii="Times New Roman" w:hAnsi="Times New Roman" w:cs="Times New Roman"/>
          <w:noProof/>
          <w:sz w:val="24"/>
        </w:rPr>
        <w:t>. Mcgraw-Hill Education. Https://Books.Google.Co.Id/Books?Id=Xopzo5hvffec</w:t>
      </w:r>
    </w:p>
    <w:bookmarkEnd w:id="22"/>
    <w:p w14:paraId="6562ACAC" w14:textId="155765AF"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Polla, F. C., M. (2018). Analisis Pengaruh Harga, Promosi, Lokasi Dan Kualitas Pelayanan Terhadap Keputusan Pembelian Pada Pt. Indomaret Manado Unit Jalan Sea. </w:t>
      </w:r>
      <w:r w:rsidRPr="00170971">
        <w:rPr>
          <w:rFonts w:ascii="Times New Roman" w:hAnsi="Times New Roman" w:cs="Times New Roman"/>
          <w:i/>
          <w:iCs/>
          <w:noProof/>
          <w:sz w:val="24"/>
          <w:lang w:val="fi-FI"/>
        </w:rPr>
        <w:t>Jurnal EMBA: Jurnal Riset Ekonomi, Manajemen, Bisnis Dan Akuntansi</w:t>
      </w:r>
      <w:r w:rsidRPr="00170971">
        <w:rPr>
          <w:rFonts w:ascii="Times New Roman" w:hAnsi="Times New Roman" w:cs="Times New Roman"/>
          <w:noProof/>
          <w:sz w:val="24"/>
          <w:lang w:val="fi-FI"/>
        </w:rPr>
        <w:t>.</w:t>
      </w:r>
    </w:p>
    <w:p w14:paraId="158723AB" w14:textId="4B2D1E9A"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Priadana, M. S., &amp; Sunarsi, D. (2021). </w:t>
      </w:r>
      <w:r w:rsidRPr="00D00B69">
        <w:rPr>
          <w:rFonts w:ascii="Times New Roman" w:hAnsi="Times New Roman" w:cs="Times New Roman"/>
          <w:i/>
          <w:iCs/>
          <w:noProof/>
          <w:sz w:val="24"/>
        </w:rPr>
        <w:t>Metode Penelitian Kuantitatif</w:t>
      </w:r>
      <w:r w:rsidRPr="00D00B69">
        <w:rPr>
          <w:rFonts w:ascii="Times New Roman" w:hAnsi="Times New Roman" w:cs="Times New Roman"/>
          <w:noProof/>
          <w:sz w:val="24"/>
        </w:rPr>
        <w:t>. Pascal Books.</w:t>
      </w:r>
    </w:p>
    <w:p w14:paraId="7C702126" w14:textId="46988821"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Prihastuty, D. R. (2023). BAB VIII SAMPLING. </w:t>
      </w:r>
      <w:r w:rsidRPr="00D00B69">
        <w:rPr>
          <w:rFonts w:ascii="Times New Roman" w:hAnsi="Times New Roman" w:cs="Times New Roman"/>
          <w:i/>
          <w:iCs/>
          <w:noProof/>
          <w:sz w:val="24"/>
        </w:rPr>
        <w:t>PENGANTAR</w:t>
      </w:r>
      <w:r w:rsidRPr="00D00B69">
        <w:rPr>
          <w:rFonts w:ascii="Times New Roman" w:hAnsi="Times New Roman" w:cs="Times New Roman"/>
          <w:noProof/>
          <w:sz w:val="24"/>
        </w:rPr>
        <w:t>, 97.</w:t>
      </w:r>
    </w:p>
    <w:p w14:paraId="74B49A53" w14:textId="75E5C3E1"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Pulungan, F. A., Saragih, L., Okto, E., &amp; Damanik, P. (2023). </w:t>
      </w:r>
      <w:r w:rsidRPr="00D00B69">
        <w:rPr>
          <w:rFonts w:ascii="Times New Roman" w:hAnsi="Times New Roman" w:cs="Times New Roman"/>
          <w:i/>
          <w:iCs/>
          <w:noProof/>
          <w:sz w:val="24"/>
        </w:rPr>
        <w:t>PENGARUH STORE ATMOSHPHERE DAN KUALITAS LAYANAN</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5</w:t>
      </w:r>
      <w:r w:rsidRPr="00D00B69">
        <w:rPr>
          <w:rFonts w:ascii="Times New Roman" w:hAnsi="Times New Roman" w:cs="Times New Roman"/>
          <w:noProof/>
          <w:sz w:val="24"/>
        </w:rPr>
        <w:t>(1), 35–46.</w:t>
      </w:r>
    </w:p>
    <w:p w14:paraId="4F91552B" w14:textId="76527E0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Purnomo, E. C. (2024). Pengaruh Promotion Word Of Mouth Dan Citra Merek Terhadap Keputusan Pembelian Rokok Mocacino Pada Toko Meisya Di Sampit. </w:t>
      </w:r>
      <w:r w:rsidRPr="00D00B69">
        <w:rPr>
          <w:rFonts w:ascii="Times New Roman" w:hAnsi="Times New Roman" w:cs="Times New Roman"/>
          <w:i/>
          <w:iCs/>
          <w:noProof/>
          <w:sz w:val="24"/>
        </w:rPr>
        <w:t>Media Bina Ilmiah</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18</w:t>
      </w:r>
      <w:r w:rsidRPr="00D00B69">
        <w:rPr>
          <w:rFonts w:ascii="Times New Roman" w:hAnsi="Times New Roman" w:cs="Times New Roman"/>
          <w:noProof/>
          <w:sz w:val="24"/>
        </w:rPr>
        <w:t>(12), 3297–3312.</w:t>
      </w:r>
    </w:p>
    <w:p w14:paraId="157D2592" w14:textId="2FA22CD3"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Putri, R., &amp; Munas, B. (2023). PENGARUH DIGITAL MARKETING DAN WORD OF </w:t>
      </w:r>
      <w:r w:rsidRPr="00D00B69">
        <w:rPr>
          <w:rFonts w:ascii="Times New Roman" w:hAnsi="Times New Roman" w:cs="Times New Roman"/>
          <w:noProof/>
          <w:sz w:val="24"/>
        </w:rPr>
        <w:lastRenderedPageBreak/>
        <w:t xml:space="preserve">MOUTHTERHADAP KEPUTUSAN PEMBELIAN KONSUMEN DENGANBRAND IMAGE SEBAGAI VARIABEL MEDIASI (Studi Pada Konsumen Wingko Babat Pak Moel Di Kota Semarang). </w:t>
      </w:r>
      <w:r w:rsidRPr="00D00B69">
        <w:rPr>
          <w:rFonts w:ascii="Times New Roman" w:hAnsi="Times New Roman" w:cs="Times New Roman"/>
          <w:i/>
          <w:iCs/>
          <w:noProof/>
          <w:sz w:val="24"/>
        </w:rPr>
        <w:t>Diponegoro Journal Of Management</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12</w:t>
      </w:r>
      <w:r w:rsidRPr="00D00B69">
        <w:rPr>
          <w:rFonts w:ascii="Times New Roman" w:hAnsi="Times New Roman" w:cs="Times New Roman"/>
          <w:noProof/>
          <w:sz w:val="24"/>
        </w:rPr>
        <w:t>(1), 1–15. Https://Ejournal3.Undip.Ac.Id/Index.Php/Djom/Index</w:t>
      </w:r>
    </w:p>
    <w:p w14:paraId="7D17086F" w14:textId="73878A16" w:rsidR="00F23CE9" w:rsidRPr="00170971"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lang w:val="fi-FI"/>
        </w:rPr>
      </w:pPr>
      <w:r w:rsidRPr="00170971">
        <w:rPr>
          <w:rFonts w:ascii="Times New Roman" w:hAnsi="Times New Roman" w:cs="Times New Roman"/>
          <w:noProof/>
          <w:sz w:val="24"/>
          <w:lang w:val="fi-FI"/>
        </w:rPr>
        <w:t xml:space="preserve">Ramdhan, M. (2021). </w:t>
      </w:r>
      <w:r w:rsidRPr="00170971">
        <w:rPr>
          <w:rFonts w:ascii="Times New Roman" w:hAnsi="Times New Roman" w:cs="Times New Roman"/>
          <w:i/>
          <w:iCs/>
          <w:noProof/>
          <w:sz w:val="24"/>
          <w:lang w:val="fi-FI"/>
        </w:rPr>
        <w:t>Metode Penelitian</w:t>
      </w:r>
      <w:r w:rsidRPr="00170971">
        <w:rPr>
          <w:rFonts w:ascii="Times New Roman" w:hAnsi="Times New Roman" w:cs="Times New Roman"/>
          <w:noProof/>
          <w:sz w:val="24"/>
          <w:lang w:val="fi-FI"/>
        </w:rPr>
        <w:t>. Cipta Media Nusantara.</w:t>
      </w:r>
    </w:p>
    <w:p w14:paraId="77AB8594" w14:textId="68923F16"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Rifani, R. A., Aryanti, S., &amp; Syamsuriani, S. (2023). </w:t>
      </w:r>
      <w:r w:rsidRPr="00D00B69">
        <w:rPr>
          <w:rFonts w:ascii="Times New Roman" w:hAnsi="Times New Roman" w:cs="Times New Roman"/>
          <w:noProof/>
          <w:sz w:val="24"/>
        </w:rPr>
        <w:t xml:space="preserve">Pengaruh Pengaruh Word Of Mouth Dan Kualitas Produk Terhadap Keputusan Pembelian Konsumen (Studi Pada Livestream Tiktok Shop). </w:t>
      </w:r>
      <w:r w:rsidRPr="00D00B69">
        <w:rPr>
          <w:rFonts w:ascii="Times New Roman" w:hAnsi="Times New Roman" w:cs="Times New Roman"/>
          <w:i/>
          <w:iCs/>
          <w:noProof/>
          <w:sz w:val="24"/>
        </w:rPr>
        <w:t>Amsir Management Journal</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3</w:t>
      </w:r>
      <w:r w:rsidRPr="00D00B69">
        <w:rPr>
          <w:rFonts w:ascii="Times New Roman" w:hAnsi="Times New Roman" w:cs="Times New Roman"/>
          <w:noProof/>
          <w:sz w:val="24"/>
        </w:rPr>
        <w:t>(2), 100–114. Https://Doi.Org/10.56341/Amj.V3i2.204</w:t>
      </w:r>
    </w:p>
    <w:p w14:paraId="0A307754" w14:textId="37F1913D"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Rukhmana, T. (2024). Jurnal Edu Research Indonesian Institute For Corporate Learning And Studies (IICLS) Page 25. </w:t>
      </w:r>
      <w:r w:rsidRPr="00D00B69">
        <w:rPr>
          <w:rFonts w:ascii="Times New Roman" w:hAnsi="Times New Roman" w:cs="Times New Roman"/>
          <w:i/>
          <w:iCs/>
          <w:noProof/>
          <w:sz w:val="24"/>
        </w:rPr>
        <w:t>Jurnal Edu Research : Indonesian Institute For Corporate Learning And Studies (IICLS)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2</w:t>
      </w:r>
      <w:r w:rsidRPr="00D00B69">
        <w:rPr>
          <w:rFonts w:ascii="Times New Roman" w:hAnsi="Times New Roman" w:cs="Times New Roman"/>
          <w:noProof/>
          <w:sz w:val="24"/>
        </w:rPr>
        <w:t>(2), 28–33.</w:t>
      </w:r>
    </w:p>
    <w:p w14:paraId="005E8F09" w14:textId="5C0ABDBE"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Salsabila, A. (2022). Pengaruh Kualitas Produk , Citra Merek , Persepsi Harga Dan Kualitas Layanan Terhadap Keputusan Pembelian Mie Gacoan ( Studi Pada Pelanggan Mie Gacoan Di Kota Semarang ) Abstrak. </w:t>
      </w:r>
      <w:r w:rsidRPr="00D00B69">
        <w:rPr>
          <w:rFonts w:ascii="Times New Roman" w:hAnsi="Times New Roman" w:cs="Times New Roman"/>
          <w:i/>
          <w:iCs/>
          <w:noProof/>
          <w:sz w:val="24"/>
        </w:rPr>
        <w:t>Journal Of Management &amp; Business ISSN : 2598-831X</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5</w:t>
      </w:r>
      <w:r w:rsidRPr="00D00B69">
        <w:rPr>
          <w:rFonts w:ascii="Times New Roman" w:hAnsi="Times New Roman" w:cs="Times New Roman"/>
          <w:noProof/>
          <w:sz w:val="24"/>
        </w:rPr>
        <w:t>(C), 156–167.</w:t>
      </w:r>
    </w:p>
    <w:p w14:paraId="46A2049E" w14:textId="50B521E1"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Simamora, B. (2022). </w:t>
      </w:r>
      <w:r w:rsidRPr="00D00B69">
        <w:rPr>
          <w:rFonts w:ascii="Times New Roman" w:hAnsi="Times New Roman" w:cs="Times New Roman"/>
          <w:i/>
          <w:iCs/>
          <w:noProof/>
          <w:sz w:val="24"/>
        </w:rPr>
        <w:t>Skala Likert , Bias Penggunaan Dan Jalan</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12</w:t>
      </w:r>
      <w:r w:rsidRPr="00D00B69">
        <w:rPr>
          <w:rFonts w:ascii="Times New Roman" w:hAnsi="Times New Roman" w:cs="Times New Roman"/>
          <w:noProof/>
          <w:sz w:val="24"/>
        </w:rPr>
        <w:t>(1), 84–93.</w:t>
      </w:r>
    </w:p>
    <w:p w14:paraId="5097EBA7" w14:textId="4A1E2470"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Sudarmi. (2023). </w:t>
      </w:r>
      <w:r w:rsidRPr="00D00B69">
        <w:rPr>
          <w:rFonts w:ascii="Times New Roman" w:hAnsi="Times New Roman" w:cs="Times New Roman"/>
          <w:i/>
          <w:iCs/>
          <w:noProof/>
          <w:sz w:val="24"/>
        </w:rPr>
        <w:t>PENGARUH WORD OF MOUTH DAN CITRA MEREK TERHADAP PENDAHULUAN Pada Saat Ini , Globalisasi Telah Membawa Perubahan Di Dunia Yang Semakin Terindustrialisasi . Hal Ini Disebabkan Oleh Pertumbuhan Globalisasi Yang Terbuka Bagi Setiap Pengusaha . Munculnya Persa</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21</w:t>
      </w:r>
      <w:r w:rsidRPr="00D00B69">
        <w:rPr>
          <w:rFonts w:ascii="Times New Roman" w:hAnsi="Times New Roman" w:cs="Times New Roman"/>
          <w:noProof/>
          <w:sz w:val="24"/>
        </w:rPr>
        <w:t>(3), 310–316.</w:t>
      </w:r>
    </w:p>
    <w:p w14:paraId="6F384E1E" w14:textId="16E32AB7"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Sudarta. (2022). </w:t>
      </w:r>
      <w:r w:rsidRPr="00D00B69">
        <w:rPr>
          <w:rFonts w:ascii="Times New Roman" w:hAnsi="Times New Roman" w:cs="Times New Roman"/>
          <w:i/>
          <w:iCs/>
          <w:noProof/>
          <w:sz w:val="24"/>
        </w:rPr>
        <w:t>METODE PENELITIAN KUANTITATIF</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16</w:t>
      </w:r>
      <w:r w:rsidRPr="00D00B69">
        <w:rPr>
          <w:rFonts w:ascii="Times New Roman" w:hAnsi="Times New Roman" w:cs="Times New Roman"/>
          <w:noProof/>
          <w:sz w:val="24"/>
        </w:rPr>
        <w:t>(1), 1–23.</w:t>
      </w:r>
    </w:p>
    <w:p w14:paraId="5E19B6AE" w14:textId="1353FF44"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23" w:name="_Hlk193881379"/>
      <w:r w:rsidRPr="00D00B69">
        <w:rPr>
          <w:rFonts w:ascii="Times New Roman" w:hAnsi="Times New Roman" w:cs="Times New Roman"/>
          <w:noProof/>
          <w:sz w:val="24"/>
        </w:rPr>
        <w:t xml:space="preserve">Sugiyono, P. (2022). Dr. 2010. </w:t>
      </w:r>
      <w:r w:rsidRPr="00D00B69">
        <w:rPr>
          <w:rFonts w:ascii="Times New Roman" w:hAnsi="Times New Roman" w:cs="Times New Roman"/>
          <w:i/>
          <w:iCs/>
          <w:noProof/>
          <w:sz w:val="24"/>
        </w:rPr>
        <w:t>Metode Penelitian Kuantitatif, Kualitatif, Dan R&amp;D. Bandung: CV Alfabeta</w:t>
      </w:r>
      <w:r w:rsidRPr="00D00B69">
        <w:rPr>
          <w:rFonts w:ascii="Times New Roman" w:hAnsi="Times New Roman" w:cs="Times New Roman"/>
          <w:noProof/>
          <w:sz w:val="24"/>
        </w:rPr>
        <w:t>.</w:t>
      </w:r>
    </w:p>
    <w:p w14:paraId="1B820CB3" w14:textId="24FC8E87"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Supranto, J. (2007). Perilaku Konsumen Dan Strategi Pemasaran Untuk Memenangkan Persaingan Bisnis. </w:t>
      </w:r>
      <w:r w:rsidRPr="00D00B69">
        <w:rPr>
          <w:rFonts w:ascii="Times New Roman" w:hAnsi="Times New Roman" w:cs="Times New Roman"/>
          <w:i/>
          <w:iCs/>
          <w:noProof/>
          <w:sz w:val="24"/>
        </w:rPr>
        <w:t>Jakarta: Mitra Wacana Media</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12</w:t>
      </w:r>
      <w:r w:rsidRPr="00D00B69">
        <w:rPr>
          <w:rFonts w:ascii="Times New Roman" w:hAnsi="Times New Roman" w:cs="Times New Roman"/>
          <w:noProof/>
          <w:sz w:val="24"/>
        </w:rPr>
        <w:t>, 14.</w:t>
      </w:r>
    </w:p>
    <w:bookmarkEnd w:id="23"/>
    <w:p w14:paraId="672E008C" w14:textId="15DDF78D"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Syah, A. (2023). Strategis Pemasaran. </w:t>
      </w:r>
      <w:r w:rsidRPr="00D00B69">
        <w:rPr>
          <w:rFonts w:ascii="Times New Roman" w:hAnsi="Times New Roman" w:cs="Times New Roman"/>
          <w:i/>
          <w:iCs/>
          <w:noProof/>
          <w:sz w:val="24"/>
        </w:rPr>
        <w:t>NBER Working Papers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(1), 31. Http://Www.Nber.Org/Papers/W16019</w:t>
      </w:r>
    </w:p>
    <w:p w14:paraId="6AD7ECAC" w14:textId="0D535AAD"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TIARAH. (2024). </w:t>
      </w:r>
      <w:r w:rsidRPr="00170971">
        <w:rPr>
          <w:rFonts w:ascii="Times New Roman" w:hAnsi="Times New Roman" w:cs="Times New Roman"/>
          <w:i/>
          <w:iCs/>
          <w:noProof/>
          <w:sz w:val="24"/>
          <w:lang w:val="fi-FI"/>
        </w:rPr>
        <w:t>PENGARUH KUALITAS PELAYANAN TERHADAP KEPUASAN PASIEN DI PUSKESMAS KOTA MALILI, KABUPATEN LUWU TIMUR</w:t>
      </w:r>
      <w:r w:rsidRPr="00170971">
        <w:rPr>
          <w:rFonts w:ascii="Times New Roman" w:hAnsi="Times New Roman" w:cs="Times New Roman"/>
          <w:noProof/>
          <w:sz w:val="24"/>
          <w:lang w:val="fi-FI"/>
        </w:rPr>
        <w:t xml:space="preserve">. </w:t>
      </w:r>
      <w:r w:rsidRPr="00D00B69">
        <w:rPr>
          <w:rFonts w:ascii="Times New Roman" w:hAnsi="Times New Roman" w:cs="Times New Roman"/>
          <w:noProof/>
          <w:sz w:val="24"/>
        </w:rPr>
        <w:t>1–23.</w:t>
      </w:r>
    </w:p>
    <w:p w14:paraId="789F7F50" w14:textId="60ED384A"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bookmarkStart w:id="24" w:name="_Hlk193881400"/>
      <w:r w:rsidRPr="00D00B69">
        <w:rPr>
          <w:rFonts w:ascii="Times New Roman" w:hAnsi="Times New Roman" w:cs="Times New Roman"/>
          <w:noProof/>
          <w:sz w:val="24"/>
        </w:rPr>
        <w:t xml:space="preserve">Tjiptono, F. (2008). Gregorius Dan Dadi Adriana. 2008. </w:t>
      </w:r>
      <w:r w:rsidRPr="00D00B69">
        <w:rPr>
          <w:rFonts w:ascii="Times New Roman" w:hAnsi="Times New Roman" w:cs="Times New Roman"/>
          <w:i/>
          <w:iCs/>
          <w:noProof/>
          <w:sz w:val="24"/>
        </w:rPr>
        <w:t>Pemasaran Strategik. Yogyakarta: Andi</w:t>
      </w:r>
      <w:r w:rsidRPr="00D00B69">
        <w:rPr>
          <w:rFonts w:ascii="Times New Roman" w:hAnsi="Times New Roman" w:cs="Times New Roman"/>
          <w:noProof/>
          <w:sz w:val="24"/>
        </w:rPr>
        <w:t>.</w:t>
      </w:r>
    </w:p>
    <w:bookmarkEnd w:id="24"/>
    <w:p w14:paraId="19E41195" w14:textId="788EA862"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Untari, D. (2018). Strategi Pemasaran Melalui Media Sosial Instagram (Studi Deskriptif Pada Akun @Subur_Batik). </w:t>
      </w:r>
      <w:r w:rsidRPr="00D00B69">
        <w:rPr>
          <w:rFonts w:ascii="Times New Roman" w:hAnsi="Times New Roman" w:cs="Times New Roman"/>
          <w:i/>
          <w:iCs/>
          <w:noProof/>
          <w:sz w:val="24"/>
        </w:rPr>
        <w:t>Journal Of Contemporary Asia</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2</w:t>
      </w:r>
      <w:r w:rsidRPr="00D00B69">
        <w:rPr>
          <w:rFonts w:ascii="Times New Roman" w:hAnsi="Times New Roman" w:cs="Times New Roman"/>
          <w:noProof/>
          <w:sz w:val="24"/>
        </w:rPr>
        <w:t>(E-ISSN 2550-0791), 308–321. Https://Doi.Org/10.1080/00472330080000221</w:t>
      </w:r>
    </w:p>
    <w:p w14:paraId="5D833BCC" w14:textId="0704B7F3"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Vania, R. (2023). Penerapan Strategi Pemasaran Digital Melalui Media Sosial Instagram Dalam Meningkatkan Penjualan Pada Arunazma. </w:t>
      </w:r>
      <w:r w:rsidRPr="00D00B69">
        <w:rPr>
          <w:rFonts w:ascii="Times New Roman" w:hAnsi="Times New Roman" w:cs="Times New Roman"/>
          <w:i/>
          <w:iCs/>
          <w:noProof/>
          <w:sz w:val="24"/>
        </w:rPr>
        <w:t>Jurnal Of Management And Social Sciences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(2), 01–10. Https://Doi.Org/10.59031/Jmsc.V1i2.161</w:t>
      </w:r>
    </w:p>
    <w:p w14:paraId="0E99E392" w14:textId="2E60E2C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Varamita, A. (2022). Pengaruh Persepsi Harga, Lokasi, Dan Word Of Mouth Terhadap Keputusan Pembelian Di Tahu Gejrot Mitoha Galak. </w:t>
      </w:r>
      <w:r w:rsidRPr="00D00B69">
        <w:rPr>
          <w:rFonts w:ascii="Times New Roman" w:hAnsi="Times New Roman" w:cs="Times New Roman"/>
          <w:i/>
          <w:iCs/>
          <w:noProof/>
          <w:sz w:val="24"/>
        </w:rPr>
        <w:t>Formosa Journal Of Multidisciplinary Research</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(3), 835–850. Https://Doi.Org/10.55927/Fjmr.V1i3.798</w:t>
      </w:r>
    </w:p>
    <w:p w14:paraId="40BBFF14" w14:textId="407F1FF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lastRenderedPageBreak/>
        <w:t xml:space="preserve">Wdyanti, S. (2020). Pengaruh Promosi Terhadap Keputusan Pembelian. </w:t>
      </w:r>
      <w:r w:rsidRPr="00D00B69">
        <w:rPr>
          <w:rFonts w:ascii="Times New Roman" w:hAnsi="Times New Roman" w:cs="Times New Roman"/>
          <w:i/>
          <w:iCs/>
          <w:noProof/>
          <w:sz w:val="24"/>
        </w:rPr>
        <w:t>Jurnal Ilmiah Ecobuss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8</w:t>
      </w:r>
      <w:r w:rsidRPr="00D00B69">
        <w:rPr>
          <w:rFonts w:ascii="Times New Roman" w:hAnsi="Times New Roman" w:cs="Times New Roman"/>
          <w:noProof/>
          <w:sz w:val="24"/>
        </w:rPr>
        <w:t>(2), 99–102. Https://Doi.Org/10.51747/Ecobuss.V8i2.622</w:t>
      </w:r>
    </w:p>
    <w:p w14:paraId="07356E19" w14:textId="6D3EBA18"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Wibowo, L. A. (2019). </w:t>
      </w:r>
      <w:r w:rsidRPr="00D00B69">
        <w:rPr>
          <w:rFonts w:ascii="Times New Roman" w:hAnsi="Times New Roman" w:cs="Times New Roman"/>
          <w:i/>
          <w:iCs/>
          <w:noProof/>
          <w:sz w:val="24"/>
        </w:rPr>
        <w:t>Manajemen Komunikasi Dan Pemasaran</w:t>
      </w:r>
      <w:r w:rsidRPr="00D00B69">
        <w:rPr>
          <w:rFonts w:ascii="Times New Roman" w:hAnsi="Times New Roman" w:cs="Times New Roman"/>
          <w:noProof/>
          <w:sz w:val="24"/>
        </w:rPr>
        <w:t>.</w:t>
      </w:r>
    </w:p>
    <w:p w14:paraId="27CD61AB" w14:textId="34896736"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170971">
        <w:rPr>
          <w:rFonts w:ascii="Times New Roman" w:hAnsi="Times New Roman" w:cs="Times New Roman"/>
          <w:noProof/>
          <w:sz w:val="24"/>
          <w:lang w:val="fi-FI"/>
        </w:rPr>
        <w:t xml:space="preserve">Widyamati, S., Fasa, M. I., &amp; Suharto. </w:t>
      </w:r>
      <w:r w:rsidRPr="00D00B69">
        <w:rPr>
          <w:rFonts w:ascii="Times New Roman" w:hAnsi="Times New Roman" w:cs="Times New Roman"/>
          <w:noProof/>
          <w:sz w:val="24"/>
        </w:rPr>
        <w:t xml:space="preserve">(2022). Analisis Strategi Promosi Terhadap Analisa Pengembangan Produk Perbankan Syariah. </w:t>
      </w:r>
      <w:r w:rsidRPr="00D00B69">
        <w:rPr>
          <w:rFonts w:ascii="Times New Roman" w:hAnsi="Times New Roman" w:cs="Times New Roman"/>
          <w:i/>
          <w:iCs/>
          <w:noProof/>
          <w:sz w:val="24"/>
        </w:rPr>
        <w:t>Jurnal Ekonomi Bisnis, Manajemen Dan Akuntansi (JEBMAK)</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1</w:t>
      </w:r>
      <w:r w:rsidRPr="00D00B69">
        <w:rPr>
          <w:rFonts w:ascii="Times New Roman" w:hAnsi="Times New Roman" w:cs="Times New Roman"/>
          <w:noProof/>
          <w:sz w:val="24"/>
        </w:rPr>
        <w:t>(3), 355–368. Https://Ejournal.Lapad.Id/Index.Php/Jebmak/Article/View/25/24</w:t>
      </w:r>
    </w:p>
    <w:p w14:paraId="0D289386" w14:textId="3EA0825F" w:rsidR="00F23CE9" w:rsidRPr="00D00B69" w:rsidRDefault="00F23CE9" w:rsidP="00F23CE9">
      <w:pPr>
        <w:widowControl w:val="0"/>
        <w:autoSpaceDE w:val="0"/>
        <w:autoSpaceDN w:val="0"/>
        <w:adjustRightInd w:val="0"/>
        <w:spacing w:line="240" w:lineRule="auto"/>
        <w:ind w:left="480" w:hanging="480"/>
        <w:jc w:val="both"/>
        <w:rPr>
          <w:rFonts w:ascii="Times New Roman" w:hAnsi="Times New Roman" w:cs="Times New Roman"/>
          <w:noProof/>
          <w:sz w:val="24"/>
        </w:rPr>
      </w:pPr>
      <w:r w:rsidRPr="00D00B69">
        <w:rPr>
          <w:rFonts w:ascii="Times New Roman" w:hAnsi="Times New Roman" w:cs="Times New Roman"/>
          <w:noProof/>
          <w:sz w:val="24"/>
        </w:rPr>
        <w:t xml:space="preserve">Yuliana, S., &amp; Maskur, A. (2022). Pengaruh Kualitas Produk , Persepsi Harga , Kualitas Layanan Abstrak. </w:t>
      </w:r>
      <w:r w:rsidRPr="00D00B69">
        <w:rPr>
          <w:rFonts w:ascii="Times New Roman" w:hAnsi="Times New Roman" w:cs="Times New Roman"/>
          <w:i/>
          <w:iCs/>
          <w:noProof/>
          <w:sz w:val="24"/>
        </w:rPr>
        <w:t>SEIKO : Journal Of Management &amp; Business</w:t>
      </w:r>
      <w:r w:rsidRPr="00D00B69">
        <w:rPr>
          <w:rFonts w:ascii="Times New Roman" w:hAnsi="Times New Roman" w:cs="Times New Roman"/>
          <w:noProof/>
          <w:sz w:val="24"/>
        </w:rPr>
        <w:t xml:space="preserve">, </w:t>
      </w:r>
      <w:r w:rsidRPr="00D00B69">
        <w:rPr>
          <w:rFonts w:ascii="Times New Roman" w:hAnsi="Times New Roman" w:cs="Times New Roman"/>
          <w:i/>
          <w:iCs/>
          <w:noProof/>
          <w:sz w:val="24"/>
        </w:rPr>
        <w:t>5</w:t>
      </w:r>
      <w:r w:rsidRPr="00D00B69">
        <w:rPr>
          <w:rFonts w:ascii="Times New Roman" w:hAnsi="Times New Roman" w:cs="Times New Roman"/>
          <w:noProof/>
          <w:sz w:val="24"/>
        </w:rPr>
        <w:t>(C), 559–573. Https://Doi.Org/10.37531/Sejaman.V5i1.1772</w:t>
      </w:r>
    </w:p>
    <w:p w14:paraId="0FE9A743" w14:textId="68B02A35" w:rsidR="003A7965" w:rsidRPr="00F1642C" w:rsidRDefault="00F23CE9" w:rsidP="00F23CE9">
      <w:pPr>
        <w:widowControl w:val="0"/>
        <w:autoSpaceDE w:val="0"/>
        <w:autoSpaceDN w:val="0"/>
        <w:adjustRightInd w:val="0"/>
        <w:spacing w:after="0" w:line="360" w:lineRule="auto"/>
        <w:jc w:val="both"/>
        <w:rPr>
          <w:rFonts w:ascii="Book Antiqua" w:eastAsia="Book Antiqua" w:hAnsi="Book Antiqua" w:cs="Book Antiqua"/>
          <w:bCs/>
          <w:sz w:val="24"/>
          <w:szCs w:val="24"/>
          <w:lang w:val="fi-FI"/>
        </w:rPr>
      </w:pPr>
      <w:r w:rsidRPr="00080514">
        <w:rPr>
          <w:rFonts w:ascii="Times New Roman" w:hAnsi="Times New Roman" w:cs="Times New Roman"/>
          <w:sz w:val="24"/>
          <w:szCs w:val="24"/>
        </w:rPr>
        <w:fldChar w:fldCharType="end"/>
      </w:r>
    </w:p>
    <w:sectPr w:rsidR="003A7965" w:rsidRPr="00F1642C" w:rsidSect="00391D97">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ED4F" w14:textId="77777777" w:rsidR="00741E09" w:rsidRDefault="00741E09">
      <w:pPr>
        <w:spacing w:after="0" w:line="240" w:lineRule="auto"/>
      </w:pPr>
      <w:r>
        <w:separator/>
      </w:r>
    </w:p>
  </w:endnote>
  <w:endnote w:type="continuationSeparator" w:id="0">
    <w:p w14:paraId="7542012E" w14:textId="77777777" w:rsidR="00741E09" w:rsidRDefault="0074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6434"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8B" w14:textId="77777777" w:rsidR="00391D97" w:rsidRPr="002C3F5E" w:rsidRDefault="00391D97" w:rsidP="00391D97">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9AA" w14:textId="77777777" w:rsidR="00B95606" w:rsidRPr="002C3F5E" w:rsidRDefault="00B95606" w:rsidP="00B95606">
    <w:pPr>
      <w:pStyle w:val="Footer"/>
      <w:rPr>
        <w:rFonts w:ascii="Book Antiqua" w:hAnsi="Book Antiqua" w:cs="Times New Roman"/>
        <w:b/>
        <w:bCs/>
        <w:i/>
        <w:iCs/>
        <w:sz w:val="20"/>
        <w:szCs w:val="20"/>
      </w:rPr>
    </w:pPr>
    <w:hyperlink r:id="rId1" w:history="1">
      <w:r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9924" w14:textId="77777777" w:rsidR="00741E09" w:rsidRDefault="00741E09">
      <w:pPr>
        <w:spacing w:after="0" w:line="240" w:lineRule="auto"/>
      </w:pPr>
      <w:r>
        <w:separator/>
      </w:r>
    </w:p>
  </w:footnote>
  <w:footnote w:type="continuationSeparator" w:id="0">
    <w:p w14:paraId="364507FC" w14:textId="77777777" w:rsidR="00741E09" w:rsidRDefault="00741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Volume X No. X Tahun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7968"/>
    <w:multiLevelType w:val="hybridMultilevel"/>
    <w:tmpl w:val="E084DE8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22804772"/>
    <w:multiLevelType w:val="hybridMultilevel"/>
    <w:tmpl w:val="24228CA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30F3C51"/>
    <w:multiLevelType w:val="hybridMultilevel"/>
    <w:tmpl w:val="6E320E5A"/>
    <w:lvl w:ilvl="0" w:tplc="CE1A4930">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4E7339"/>
    <w:multiLevelType w:val="hybridMultilevel"/>
    <w:tmpl w:val="F8241DC6"/>
    <w:lvl w:ilvl="0" w:tplc="9C608046">
      <w:start w:val="1"/>
      <w:numFmt w:val="decimal"/>
      <w:pStyle w:val="TOC2"/>
      <w:lvlText w:val="%1)"/>
      <w:lvlJc w:val="left"/>
      <w:pPr>
        <w:ind w:left="1287"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73B6B"/>
    <w:multiLevelType w:val="hybridMultilevel"/>
    <w:tmpl w:val="612EAE94"/>
    <w:lvl w:ilvl="0" w:tplc="603A19C0">
      <w:start w:val="3"/>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C94850"/>
    <w:multiLevelType w:val="hybridMultilevel"/>
    <w:tmpl w:val="C6647704"/>
    <w:lvl w:ilvl="0" w:tplc="B91A8CC0">
      <w:start w:val="4"/>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2D733E"/>
    <w:multiLevelType w:val="hybridMultilevel"/>
    <w:tmpl w:val="D652A488"/>
    <w:lvl w:ilvl="0" w:tplc="0D107BA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893267"/>
    <w:multiLevelType w:val="hybridMultilevel"/>
    <w:tmpl w:val="69C407A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41424C2B"/>
    <w:multiLevelType w:val="hybridMultilevel"/>
    <w:tmpl w:val="9014E7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3A678C3"/>
    <w:multiLevelType w:val="hybridMultilevel"/>
    <w:tmpl w:val="D598C75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5E10884"/>
    <w:multiLevelType w:val="hybridMultilevel"/>
    <w:tmpl w:val="DC72C51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2346C99"/>
    <w:multiLevelType w:val="hybridMultilevel"/>
    <w:tmpl w:val="5E7042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26E79C4"/>
    <w:multiLevelType w:val="multilevel"/>
    <w:tmpl w:val="526E79C4"/>
    <w:lvl w:ilvl="0">
      <w:start w:val="1"/>
      <w:numFmt w:val="lowerLetter"/>
      <w:lvlText w:val="%1."/>
      <w:lvlJc w:val="left"/>
      <w:pPr>
        <w:ind w:left="-544" w:firstLine="0"/>
      </w:pPr>
      <w:rPr>
        <w:rFonts w:hint="default"/>
      </w:rPr>
    </w:lvl>
    <w:lvl w:ilvl="1">
      <w:start w:val="1"/>
      <w:numFmt w:val="lowerLetter"/>
      <w:lvlText w:val="%2."/>
      <w:lvlJc w:val="left"/>
      <w:pPr>
        <w:ind w:left="896" w:hanging="360"/>
      </w:pPr>
    </w:lvl>
    <w:lvl w:ilvl="2">
      <w:start w:val="1"/>
      <w:numFmt w:val="lowerRoman"/>
      <w:lvlText w:val="%3."/>
      <w:lvlJc w:val="right"/>
      <w:pPr>
        <w:ind w:left="1616" w:hanging="180"/>
      </w:pPr>
    </w:lvl>
    <w:lvl w:ilvl="3">
      <w:start w:val="1"/>
      <w:numFmt w:val="decimal"/>
      <w:lvlText w:val="%4."/>
      <w:lvlJc w:val="left"/>
      <w:pPr>
        <w:ind w:left="2336" w:hanging="360"/>
      </w:pPr>
    </w:lvl>
    <w:lvl w:ilvl="4">
      <w:start w:val="1"/>
      <w:numFmt w:val="lowerLetter"/>
      <w:lvlText w:val="%5."/>
      <w:lvlJc w:val="left"/>
      <w:pPr>
        <w:ind w:left="3056" w:hanging="360"/>
      </w:pPr>
    </w:lvl>
    <w:lvl w:ilvl="5">
      <w:start w:val="1"/>
      <w:numFmt w:val="lowerRoman"/>
      <w:lvlText w:val="%6."/>
      <w:lvlJc w:val="right"/>
      <w:pPr>
        <w:ind w:left="3776" w:hanging="180"/>
      </w:pPr>
    </w:lvl>
    <w:lvl w:ilvl="6">
      <w:start w:val="1"/>
      <w:numFmt w:val="decimal"/>
      <w:lvlText w:val="%7."/>
      <w:lvlJc w:val="left"/>
      <w:pPr>
        <w:ind w:left="4496" w:hanging="360"/>
      </w:pPr>
    </w:lvl>
    <w:lvl w:ilvl="7">
      <w:start w:val="1"/>
      <w:numFmt w:val="lowerLetter"/>
      <w:lvlText w:val="%8."/>
      <w:lvlJc w:val="left"/>
      <w:pPr>
        <w:ind w:left="5216" w:hanging="360"/>
      </w:pPr>
    </w:lvl>
    <w:lvl w:ilvl="8">
      <w:start w:val="1"/>
      <w:numFmt w:val="lowerRoman"/>
      <w:lvlText w:val="%9."/>
      <w:lvlJc w:val="right"/>
      <w:pPr>
        <w:ind w:left="5936" w:hanging="180"/>
      </w:pPr>
    </w:lvl>
  </w:abstractNum>
  <w:abstractNum w:abstractNumId="13" w15:restartNumberingAfterBreak="0">
    <w:nsid w:val="575D6421"/>
    <w:multiLevelType w:val="multilevel"/>
    <w:tmpl w:val="61D6AC6C"/>
    <w:lvl w:ilvl="0">
      <w:start w:val="1"/>
      <w:numFmt w:val="lowerLetter"/>
      <w:lvlText w:val="%1."/>
      <w:lvlJc w:val="left"/>
      <w:pPr>
        <w:ind w:left="0" w:firstLine="0"/>
      </w:pPr>
      <w:rPr>
        <w:rFonts w:hint="default"/>
      </w:rPr>
    </w:lvl>
    <w:lvl w:ilvl="1">
      <w:start w:val="1"/>
      <w:numFmt w:val="decimal"/>
      <w:lvlText w:val="%2."/>
      <w:lvlJc w:val="left"/>
      <w:pPr>
        <w:ind w:left="1440" w:hanging="360"/>
      </w:pPr>
      <w:rPr>
        <w:rFonts w:ascii="Book Antiqua" w:eastAsia="Roboto" w:hAnsi="Book Antiqua" w:cs="Roboto" w:hint="default"/>
        <w:b w:val="0"/>
        <w:bCs w:val="0"/>
        <w:i w:val="0"/>
        <w:iCs w:val="0"/>
        <w:color w:val="18181C"/>
        <w:spacing w:val="0"/>
        <w:w w:val="99"/>
        <w:sz w:val="24"/>
        <w:szCs w:val="24"/>
        <w:lang w:val="id" w:eastAsia="en-US" w:bidi="ar-S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303DC"/>
    <w:multiLevelType w:val="multilevel"/>
    <w:tmpl w:val="C55E4F00"/>
    <w:lvl w:ilvl="0">
      <w:start w:val="1"/>
      <w:numFmt w:val="lowerLetter"/>
      <w:lvlText w:val="%1."/>
      <w:lvlJc w:val="left"/>
      <w:pPr>
        <w:ind w:left="0" w:firstLine="0"/>
      </w:pPr>
      <w:rPr>
        <w:rFonts w:hint="default"/>
      </w:rPr>
    </w:lvl>
    <w:lvl w:ilvl="1">
      <w:start w:val="1"/>
      <w:numFmt w:val="decimal"/>
      <w:lvlText w:val="%2."/>
      <w:lvlJc w:val="left"/>
      <w:pPr>
        <w:ind w:left="1440" w:hanging="360"/>
      </w:pPr>
      <w:rPr>
        <w:rFonts w:ascii="Book Antiqua" w:eastAsia="Roboto" w:hAnsi="Book Antiqua" w:cs="Roboto" w:hint="default"/>
        <w:b w:val="0"/>
        <w:bCs w:val="0"/>
        <w:i w:val="0"/>
        <w:iCs w:val="0"/>
        <w:color w:val="18181C"/>
        <w:spacing w:val="0"/>
        <w:w w:val="99"/>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C54FF4"/>
    <w:multiLevelType w:val="multilevel"/>
    <w:tmpl w:val="526E79C4"/>
    <w:lvl w:ilvl="0">
      <w:start w:val="1"/>
      <w:numFmt w:val="lowerLetter"/>
      <w:lvlText w:val="%1."/>
      <w:lvlJc w:val="left"/>
      <w:pPr>
        <w:ind w:left="-544" w:firstLine="0"/>
      </w:pPr>
      <w:rPr>
        <w:rFonts w:hint="default"/>
      </w:rPr>
    </w:lvl>
    <w:lvl w:ilvl="1">
      <w:start w:val="1"/>
      <w:numFmt w:val="lowerLetter"/>
      <w:lvlText w:val="%2."/>
      <w:lvlJc w:val="left"/>
      <w:pPr>
        <w:ind w:left="896" w:hanging="360"/>
      </w:pPr>
    </w:lvl>
    <w:lvl w:ilvl="2">
      <w:start w:val="1"/>
      <w:numFmt w:val="lowerRoman"/>
      <w:lvlText w:val="%3."/>
      <w:lvlJc w:val="right"/>
      <w:pPr>
        <w:ind w:left="1616" w:hanging="180"/>
      </w:pPr>
    </w:lvl>
    <w:lvl w:ilvl="3">
      <w:start w:val="1"/>
      <w:numFmt w:val="decimal"/>
      <w:lvlText w:val="%4."/>
      <w:lvlJc w:val="left"/>
      <w:pPr>
        <w:ind w:left="2336" w:hanging="360"/>
      </w:pPr>
    </w:lvl>
    <w:lvl w:ilvl="4">
      <w:start w:val="1"/>
      <w:numFmt w:val="lowerLetter"/>
      <w:lvlText w:val="%5."/>
      <w:lvlJc w:val="left"/>
      <w:pPr>
        <w:ind w:left="3056" w:hanging="360"/>
      </w:pPr>
    </w:lvl>
    <w:lvl w:ilvl="5">
      <w:start w:val="1"/>
      <w:numFmt w:val="lowerRoman"/>
      <w:lvlText w:val="%6."/>
      <w:lvlJc w:val="right"/>
      <w:pPr>
        <w:ind w:left="3776" w:hanging="180"/>
      </w:pPr>
    </w:lvl>
    <w:lvl w:ilvl="6">
      <w:start w:val="1"/>
      <w:numFmt w:val="decimal"/>
      <w:lvlText w:val="%7."/>
      <w:lvlJc w:val="left"/>
      <w:pPr>
        <w:ind w:left="4496" w:hanging="360"/>
      </w:pPr>
    </w:lvl>
    <w:lvl w:ilvl="7">
      <w:start w:val="1"/>
      <w:numFmt w:val="lowerLetter"/>
      <w:lvlText w:val="%8."/>
      <w:lvlJc w:val="left"/>
      <w:pPr>
        <w:ind w:left="5216" w:hanging="360"/>
      </w:pPr>
    </w:lvl>
    <w:lvl w:ilvl="8">
      <w:start w:val="1"/>
      <w:numFmt w:val="lowerRoman"/>
      <w:lvlText w:val="%9."/>
      <w:lvlJc w:val="right"/>
      <w:pPr>
        <w:ind w:left="5936" w:hanging="180"/>
      </w:pPr>
    </w:lvl>
  </w:abstractNum>
  <w:abstractNum w:abstractNumId="16" w15:restartNumberingAfterBreak="0">
    <w:nsid w:val="5EC754EB"/>
    <w:multiLevelType w:val="hybridMultilevel"/>
    <w:tmpl w:val="370AE062"/>
    <w:lvl w:ilvl="0" w:tplc="B9A690C6">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0A27502"/>
    <w:multiLevelType w:val="hybridMultilevel"/>
    <w:tmpl w:val="D6D663FA"/>
    <w:lvl w:ilvl="0" w:tplc="0D107B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62D26E59"/>
    <w:multiLevelType w:val="multilevel"/>
    <w:tmpl w:val="EB8886CA"/>
    <w:lvl w:ilvl="0">
      <w:start w:val="1"/>
      <w:numFmt w:val="decimal"/>
      <w:lvlText w:val="%1."/>
      <w:lvlJc w:val="left"/>
      <w:pPr>
        <w:ind w:left="0" w:firstLine="0"/>
      </w:pPr>
      <w:rPr>
        <w:rFonts w:ascii="Book Antiqua" w:eastAsia="Roboto" w:hAnsi="Book Antiqua" w:cs="Times New Roman" w:hint="default"/>
        <w:b w:val="0"/>
        <w:bCs w:val="0"/>
        <w:i w:val="0"/>
        <w:iCs w:val="0"/>
        <w:color w:val="18181C"/>
        <w:spacing w:val="0"/>
        <w:w w:val="99"/>
        <w:sz w:val="24"/>
        <w:szCs w:val="24"/>
        <w:lang w:val="id"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358D6"/>
    <w:multiLevelType w:val="hybridMultilevel"/>
    <w:tmpl w:val="AC52797A"/>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0" w15:restartNumberingAfterBreak="0">
    <w:nsid w:val="6EAA3E00"/>
    <w:multiLevelType w:val="hybridMultilevel"/>
    <w:tmpl w:val="7A0A3C60"/>
    <w:lvl w:ilvl="0" w:tplc="38090019">
      <w:start w:val="1"/>
      <w:numFmt w:val="lowerLetter"/>
      <w:lvlText w:val="%1."/>
      <w:lvlJc w:val="left"/>
      <w:pPr>
        <w:ind w:left="1167" w:hanging="360"/>
      </w:pPr>
    </w:lvl>
    <w:lvl w:ilvl="1" w:tplc="38090019" w:tentative="1">
      <w:start w:val="1"/>
      <w:numFmt w:val="lowerLetter"/>
      <w:lvlText w:val="%2."/>
      <w:lvlJc w:val="left"/>
      <w:pPr>
        <w:ind w:left="1887" w:hanging="360"/>
      </w:pPr>
    </w:lvl>
    <w:lvl w:ilvl="2" w:tplc="3809001B" w:tentative="1">
      <w:start w:val="1"/>
      <w:numFmt w:val="lowerRoman"/>
      <w:lvlText w:val="%3."/>
      <w:lvlJc w:val="right"/>
      <w:pPr>
        <w:ind w:left="2607" w:hanging="180"/>
      </w:pPr>
    </w:lvl>
    <w:lvl w:ilvl="3" w:tplc="3809000F" w:tentative="1">
      <w:start w:val="1"/>
      <w:numFmt w:val="decimal"/>
      <w:lvlText w:val="%4."/>
      <w:lvlJc w:val="left"/>
      <w:pPr>
        <w:ind w:left="3327" w:hanging="360"/>
      </w:pPr>
    </w:lvl>
    <w:lvl w:ilvl="4" w:tplc="38090019" w:tentative="1">
      <w:start w:val="1"/>
      <w:numFmt w:val="lowerLetter"/>
      <w:lvlText w:val="%5."/>
      <w:lvlJc w:val="left"/>
      <w:pPr>
        <w:ind w:left="4047" w:hanging="360"/>
      </w:pPr>
    </w:lvl>
    <w:lvl w:ilvl="5" w:tplc="3809001B" w:tentative="1">
      <w:start w:val="1"/>
      <w:numFmt w:val="lowerRoman"/>
      <w:lvlText w:val="%6."/>
      <w:lvlJc w:val="right"/>
      <w:pPr>
        <w:ind w:left="4767" w:hanging="180"/>
      </w:pPr>
    </w:lvl>
    <w:lvl w:ilvl="6" w:tplc="3809000F" w:tentative="1">
      <w:start w:val="1"/>
      <w:numFmt w:val="decimal"/>
      <w:lvlText w:val="%7."/>
      <w:lvlJc w:val="left"/>
      <w:pPr>
        <w:ind w:left="5487" w:hanging="360"/>
      </w:pPr>
    </w:lvl>
    <w:lvl w:ilvl="7" w:tplc="38090019" w:tentative="1">
      <w:start w:val="1"/>
      <w:numFmt w:val="lowerLetter"/>
      <w:lvlText w:val="%8."/>
      <w:lvlJc w:val="left"/>
      <w:pPr>
        <w:ind w:left="6207" w:hanging="360"/>
      </w:pPr>
    </w:lvl>
    <w:lvl w:ilvl="8" w:tplc="3809001B" w:tentative="1">
      <w:start w:val="1"/>
      <w:numFmt w:val="lowerRoman"/>
      <w:lvlText w:val="%9."/>
      <w:lvlJc w:val="right"/>
      <w:pPr>
        <w:ind w:left="6927" w:hanging="180"/>
      </w:pPr>
    </w:lvl>
  </w:abstractNum>
  <w:abstractNum w:abstractNumId="21" w15:restartNumberingAfterBreak="0">
    <w:nsid w:val="7B541534"/>
    <w:multiLevelType w:val="hybridMultilevel"/>
    <w:tmpl w:val="2FD08CA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B9965D8"/>
    <w:multiLevelType w:val="multilevel"/>
    <w:tmpl w:val="9984DF9E"/>
    <w:lvl w:ilvl="0">
      <w:start w:val="1"/>
      <w:numFmt w:val="decimal"/>
      <w:lvlText w:val="%1."/>
      <w:lvlJc w:val="left"/>
      <w:pPr>
        <w:ind w:left="0" w:firstLine="0"/>
      </w:pPr>
      <w:rPr>
        <w:rFonts w:ascii="Book Antiqua" w:eastAsia="Roboto" w:hAnsi="Book Antiqua" w:cs="Times New Roman" w:hint="default"/>
        <w:b w:val="0"/>
        <w:bCs w:val="0"/>
        <w:i w:val="0"/>
        <w:iCs w:val="0"/>
        <w:color w:val="18181C"/>
        <w:spacing w:val="0"/>
        <w:w w:val="99"/>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365160"/>
    <w:multiLevelType w:val="hybridMultilevel"/>
    <w:tmpl w:val="F8FEC9C0"/>
    <w:lvl w:ilvl="0" w:tplc="41A6CC66">
      <w:start w:val="1"/>
      <w:numFmt w:val="decimal"/>
      <w:lvlText w:val="%1."/>
      <w:lvlJc w:val="left"/>
      <w:pPr>
        <w:ind w:left="-5233" w:hanging="360"/>
      </w:pPr>
      <w:rPr>
        <w:rFonts w:hint="default"/>
        <w:b w:val="0"/>
        <w:bCs w:val="0"/>
      </w:rPr>
    </w:lvl>
    <w:lvl w:ilvl="1" w:tplc="04090019" w:tentative="1">
      <w:start w:val="1"/>
      <w:numFmt w:val="lowerLetter"/>
      <w:lvlText w:val="%2."/>
      <w:lvlJc w:val="left"/>
      <w:pPr>
        <w:ind w:left="-4513" w:hanging="360"/>
      </w:pPr>
    </w:lvl>
    <w:lvl w:ilvl="2" w:tplc="0409001B" w:tentative="1">
      <w:start w:val="1"/>
      <w:numFmt w:val="lowerRoman"/>
      <w:lvlText w:val="%3."/>
      <w:lvlJc w:val="right"/>
      <w:pPr>
        <w:ind w:left="-3793" w:hanging="180"/>
      </w:pPr>
    </w:lvl>
    <w:lvl w:ilvl="3" w:tplc="0409000F" w:tentative="1">
      <w:start w:val="1"/>
      <w:numFmt w:val="decimal"/>
      <w:lvlText w:val="%4."/>
      <w:lvlJc w:val="left"/>
      <w:pPr>
        <w:ind w:left="-3073" w:hanging="360"/>
      </w:pPr>
    </w:lvl>
    <w:lvl w:ilvl="4" w:tplc="04090019" w:tentative="1">
      <w:start w:val="1"/>
      <w:numFmt w:val="lowerLetter"/>
      <w:lvlText w:val="%5."/>
      <w:lvlJc w:val="left"/>
      <w:pPr>
        <w:ind w:left="-2353" w:hanging="360"/>
      </w:pPr>
    </w:lvl>
    <w:lvl w:ilvl="5" w:tplc="0409001B" w:tentative="1">
      <w:start w:val="1"/>
      <w:numFmt w:val="lowerRoman"/>
      <w:lvlText w:val="%6."/>
      <w:lvlJc w:val="right"/>
      <w:pPr>
        <w:ind w:left="-1633" w:hanging="180"/>
      </w:pPr>
    </w:lvl>
    <w:lvl w:ilvl="6" w:tplc="0409000F" w:tentative="1">
      <w:start w:val="1"/>
      <w:numFmt w:val="decimal"/>
      <w:lvlText w:val="%7."/>
      <w:lvlJc w:val="left"/>
      <w:pPr>
        <w:ind w:left="-913" w:hanging="360"/>
      </w:pPr>
    </w:lvl>
    <w:lvl w:ilvl="7" w:tplc="04090019" w:tentative="1">
      <w:start w:val="1"/>
      <w:numFmt w:val="lowerLetter"/>
      <w:lvlText w:val="%8."/>
      <w:lvlJc w:val="left"/>
      <w:pPr>
        <w:ind w:left="-193" w:hanging="360"/>
      </w:pPr>
    </w:lvl>
    <w:lvl w:ilvl="8" w:tplc="0409001B" w:tentative="1">
      <w:start w:val="1"/>
      <w:numFmt w:val="lowerRoman"/>
      <w:lvlText w:val="%9."/>
      <w:lvlJc w:val="right"/>
      <w:pPr>
        <w:ind w:left="527" w:hanging="180"/>
      </w:pPr>
    </w:lvl>
  </w:abstractNum>
  <w:abstractNum w:abstractNumId="24" w15:restartNumberingAfterBreak="0">
    <w:nsid w:val="7FE30016"/>
    <w:multiLevelType w:val="hybridMultilevel"/>
    <w:tmpl w:val="EB34AD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07473399">
    <w:abstractNumId w:val="23"/>
  </w:num>
  <w:num w:numId="2" w16cid:durableId="910122523">
    <w:abstractNumId w:val="3"/>
  </w:num>
  <w:num w:numId="3" w16cid:durableId="1235238348">
    <w:abstractNumId w:val="0"/>
  </w:num>
  <w:num w:numId="4" w16cid:durableId="1255359507">
    <w:abstractNumId w:val="20"/>
  </w:num>
  <w:num w:numId="5" w16cid:durableId="322704127">
    <w:abstractNumId w:val="19"/>
  </w:num>
  <w:num w:numId="6" w16cid:durableId="1710955583">
    <w:abstractNumId w:val="21"/>
  </w:num>
  <w:num w:numId="7" w16cid:durableId="780733223">
    <w:abstractNumId w:val="4"/>
  </w:num>
  <w:num w:numId="8" w16cid:durableId="1554655468">
    <w:abstractNumId w:val="5"/>
  </w:num>
  <w:num w:numId="9" w16cid:durableId="643704354">
    <w:abstractNumId w:val="18"/>
  </w:num>
  <w:num w:numId="10" w16cid:durableId="621155097">
    <w:abstractNumId w:val="13"/>
  </w:num>
  <w:num w:numId="11" w16cid:durableId="210578696">
    <w:abstractNumId w:val="14"/>
  </w:num>
  <w:num w:numId="12" w16cid:durableId="1453016507">
    <w:abstractNumId w:val="12"/>
  </w:num>
  <w:num w:numId="13" w16cid:durableId="1745300798">
    <w:abstractNumId w:val="16"/>
  </w:num>
  <w:num w:numId="14" w16cid:durableId="1819687096">
    <w:abstractNumId w:val="15"/>
  </w:num>
  <w:num w:numId="15" w16cid:durableId="972171566">
    <w:abstractNumId w:val="22"/>
  </w:num>
  <w:num w:numId="16" w16cid:durableId="681708742">
    <w:abstractNumId w:val="10"/>
  </w:num>
  <w:num w:numId="17" w16cid:durableId="917515497">
    <w:abstractNumId w:val="1"/>
  </w:num>
  <w:num w:numId="18" w16cid:durableId="1511988765">
    <w:abstractNumId w:val="17"/>
  </w:num>
  <w:num w:numId="19" w16cid:durableId="269436029">
    <w:abstractNumId w:val="6"/>
  </w:num>
  <w:num w:numId="20" w16cid:durableId="1110201417">
    <w:abstractNumId w:val="7"/>
  </w:num>
  <w:num w:numId="21" w16cid:durableId="1359701357">
    <w:abstractNumId w:val="8"/>
  </w:num>
  <w:num w:numId="22" w16cid:durableId="1989744277">
    <w:abstractNumId w:val="24"/>
  </w:num>
  <w:num w:numId="23" w16cid:durableId="333268895">
    <w:abstractNumId w:val="9"/>
  </w:num>
  <w:num w:numId="24" w16cid:durableId="768352131">
    <w:abstractNumId w:val="11"/>
  </w:num>
  <w:num w:numId="25" w16cid:durableId="49592420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0A7C44"/>
    <w:rsid w:val="000B45F6"/>
    <w:rsid w:val="001052E2"/>
    <w:rsid w:val="00135494"/>
    <w:rsid w:val="00155F13"/>
    <w:rsid w:val="00156E88"/>
    <w:rsid w:val="00160253"/>
    <w:rsid w:val="0016092D"/>
    <w:rsid w:val="00160E3E"/>
    <w:rsid w:val="00170971"/>
    <w:rsid w:val="00170CC3"/>
    <w:rsid w:val="001B4F0A"/>
    <w:rsid w:val="001E49A1"/>
    <w:rsid w:val="001E7279"/>
    <w:rsid w:val="00216018"/>
    <w:rsid w:val="00221B1D"/>
    <w:rsid w:val="002313DD"/>
    <w:rsid w:val="00262F59"/>
    <w:rsid w:val="0027119F"/>
    <w:rsid w:val="00274CF1"/>
    <w:rsid w:val="00290FE5"/>
    <w:rsid w:val="002A02ED"/>
    <w:rsid w:val="002A1AF0"/>
    <w:rsid w:val="002B5145"/>
    <w:rsid w:val="002B763F"/>
    <w:rsid w:val="003365A4"/>
    <w:rsid w:val="003745C2"/>
    <w:rsid w:val="00391D97"/>
    <w:rsid w:val="003A7965"/>
    <w:rsid w:val="003C4725"/>
    <w:rsid w:val="00401864"/>
    <w:rsid w:val="00407F90"/>
    <w:rsid w:val="00420A6F"/>
    <w:rsid w:val="00443075"/>
    <w:rsid w:val="00450B4C"/>
    <w:rsid w:val="0045221A"/>
    <w:rsid w:val="004E70A6"/>
    <w:rsid w:val="004E7200"/>
    <w:rsid w:val="004F206E"/>
    <w:rsid w:val="0051422F"/>
    <w:rsid w:val="00536DA0"/>
    <w:rsid w:val="005427E0"/>
    <w:rsid w:val="00552DEF"/>
    <w:rsid w:val="005A24C1"/>
    <w:rsid w:val="005A7611"/>
    <w:rsid w:val="005C745D"/>
    <w:rsid w:val="005E6035"/>
    <w:rsid w:val="005F5973"/>
    <w:rsid w:val="0061700C"/>
    <w:rsid w:val="00643F3A"/>
    <w:rsid w:val="006565ED"/>
    <w:rsid w:val="006C23D1"/>
    <w:rsid w:val="006E5702"/>
    <w:rsid w:val="006F3F43"/>
    <w:rsid w:val="00741E09"/>
    <w:rsid w:val="00772B9B"/>
    <w:rsid w:val="007B428B"/>
    <w:rsid w:val="007D1D67"/>
    <w:rsid w:val="007D72C8"/>
    <w:rsid w:val="007E1348"/>
    <w:rsid w:val="0080006B"/>
    <w:rsid w:val="00805C24"/>
    <w:rsid w:val="008251AD"/>
    <w:rsid w:val="00830C73"/>
    <w:rsid w:val="00861648"/>
    <w:rsid w:val="00882012"/>
    <w:rsid w:val="00884888"/>
    <w:rsid w:val="0088613E"/>
    <w:rsid w:val="008A7D12"/>
    <w:rsid w:val="008E4CB2"/>
    <w:rsid w:val="0092013A"/>
    <w:rsid w:val="0092759E"/>
    <w:rsid w:val="009421B0"/>
    <w:rsid w:val="00955FC9"/>
    <w:rsid w:val="00970420"/>
    <w:rsid w:val="0098353B"/>
    <w:rsid w:val="00984FF5"/>
    <w:rsid w:val="009864D5"/>
    <w:rsid w:val="00997C8A"/>
    <w:rsid w:val="009B72F0"/>
    <w:rsid w:val="009F3C95"/>
    <w:rsid w:val="00A45E8F"/>
    <w:rsid w:val="00A53BA6"/>
    <w:rsid w:val="00A84281"/>
    <w:rsid w:val="00A95330"/>
    <w:rsid w:val="00AB25BC"/>
    <w:rsid w:val="00AC2FB8"/>
    <w:rsid w:val="00AE33ED"/>
    <w:rsid w:val="00AE4D64"/>
    <w:rsid w:val="00AF4148"/>
    <w:rsid w:val="00B141C4"/>
    <w:rsid w:val="00B24855"/>
    <w:rsid w:val="00B45841"/>
    <w:rsid w:val="00B61BA9"/>
    <w:rsid w:val="00B6678E"/>
    <w:rsid w:val="00B7532E"/>
    <w:rsid w:val="00B95606"/>
    <w:rsid w:val="00BC150A"/>
    <w:rsid w:val="00BE1CA5"/>
    <w:rsid w:val="00C009E6"/>
    <w:rsid w:val="00C00D32"/>
    <w:rsid w:val="00C14E7F"/>
    <w:rsid w:val="00C16EC6"/>
    <w:rsid w:val="00C3634D"/>
    <w:rsid w:val="00C525D5"/>
    <w:rsid w:val="00C54F5A"/>
    <w:rsid w:val="00C637AB"/>
    <w:rsid w:val="00C86B17"/>
    <w:rsid w:val="00C86FBE"/>
    <w:rsid w:val="00C878D9"/>
    <w:rsid w:val="00CA3D3F"/>
    <w:rsid w:val="00CA67EE"/>
    <w:rsid w:val="00CB1CB2"/>
    <w:rsid w:val="00CC5CDF"/>
    <w:rsid w:val="00CE588C"/>
    <w:rsid w:val="00D17FC6"/>
    <w:rsid w:val="00D24CCB"/>
    <w:rsid w:val="00D5026E"/>
    <w:rsid w:val="00D57E98"/>
    <w:rsid w:val="00D81EC2"/>
    <w:rsid w:val="00D93BC6"/>
    <w:rsid w:val="00D97C8C"/>
    <w:rsid w:val="00DB41F9"/>
    <w:rsid w:val="00DB7DCA"/>
    <w:rsid w:val="00DC1777"/>
    <w:rsid w:val="00DC2888"/>
    <w:rsid w:val="00DE11F3"/>
    <w:rsid w:val="00DE400B"/>
    <w:rsid w:val="00DE68E1"/>
    <w:rsid w:val="00DF1F6C"/>
    <w:rsid w:val="00E50797"/>
    <w:rsid w:val="00E632CD"/>
    <w:rsid w:val="00E93CD6"/>
    <w:rsid w:val="00EB438B"/>
    <w:rsid w:val="00EE2593"/>
    <w:rsid w:val="00EF5BA8"/>
    <w:rsid w:val="00F033BC"/>
    <w:rsid w:val="00F1642C"/>
    <w:rsid w:val="00F23CE9"/>
    <w:rsid w:val="00F42C08"/>
    <w:rsid w:val="00F55707"/>
    <w:rsid w:val="00FA04AF"/>
    <w:rsid w:val="00FA2084"/>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qFormat/>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Body of text,Colorful List - Accent 11"/>
    <w:basedOn w:val="Normal"/>
    <w:link w:val="ListParagraphChar"/>
    <w:uiPriority w:val="34"/>
    <w:qFormat/>
    <w:rsid w:val="00160E3E"/>
    <w:pPr>
      <w:ind w:left="720"/>
      <w:contextualSpacing/>
    </w:pPr>
    <w:rPr>
      <w:rFonts w:asciiTheme="minorHAnsi" w:eastAsiaTheme="minorHAnsi" w:hAnsiTheme="minorHAnsi" w:cstheme="minorBidi"/>
      <w:lang w:val="zh-CN" w:eastAsia="en-US"/>
    </w:rPr>
  </w:style>
  <w:style w:type="table" w:styleId="ListTable2">
    <w:name w:val="List Table 2"/>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A45E8F"/>
    <w:pPr>
      <w:spacing w:after="0" w:line="360" w:lineRule="auto"/>
    </w:pPr>
    <w:rPr>
      <w:rFonts w:ascii="Times New Roman" w:eastAsia="Yu Mincho" w:hAnsi="Times New Roman" w:cs="Times New Roman"/>
      <w:bCs/>
      <w:noProof/>
      <w:kern w:val="2"/>
      <w:sz w:val="20"/>
      <w:szCs w:val="20"/>
      <w:lang w:eastAsia="en-US"/>
    </w:rPr>
  </w:style>
  <w:style w:type="paragraph" w:styleId="BodyText">
    <w:name w:val="Body Text"/>
    <w:basedOn w:val="Normal"/>
    <w:link w:val="BodyTextCh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ListParagraphChar">
    <w:name w:val="List Paragraph Char"/>
    <w:aliases w:val="UGEX'Z Char,Body of text Char,Colorful List - Accent 11 Char"/>
    <w:link w:val="ListParagraph"/>
    <w:uiPriority w:val="1"/>
    <w:locked/>
    <w:rsid w:val="00E632CD"/>
    <w:rPr>
      <w:rFonts w:asciiTheme="minorHAnsi" w:eastAsiaTheme="minorHAnsi" w:hAnsiTheme="minorHAnsi" w:cstheme="minorBidi"/>
      <w:lang w:val="zh-CN" w:eastAsia="en-US"/>
    </w:rPr>
  </w:style>
  <w:style w:type="paragraph" w:styleId="TOC2">
    <w:name w:val="toc 2"/>
    <w:basedOn w:val="Normal"/>
    <w:next w:val="Normal"/>
    <w:autoRedefine/>
    <w:uiPriority w:val="39"/>
    <w:unhideWhenUsed/>
    <w:rsid w:val="00170CC3"/>
    <w:pPr>
      <w:numPr>
        <w:numId w:val="2"/>
      </w:numPr>
      <w:tabs>
        <w:tab w:val="right" w:leader="dot" w:pos="9061"/>
      </w:tabs>
      <w:spacing w:after="0" w:line="360" w:lineRule="auto"/>
      <w:jc w:val="both"/>
    </w:pPr>
  </w:style>
  <w:style w:type="paragraph" w:styleId="NoSpacing">
    <w:name w:val="No Spacing"/>
    <w:uiPriority w:val="1"/>
    <w:qFormat/>
    <w:rsid w:val="00AE33ED"/>
    <w:pPr>
      <w:spacing w:after="0" w:line="240" w:lineRule="auto"/>
    </w:pPr>
    <w:rPr>
      <w:rFonts w:asciiTheme="minorHAnsi" w:eastAsia="SimSun" w:hAnsiTheme="minorHAnsi" w:cstheme="minorBidi"/>
      <w:lang w:eastAsia="en-US"/>
    </w:rPr>
  </w:style>
  <w:style w:type="character" w:styleId="FootnoteReference">
    <w:name w:val="footnote reference"/>
    <w:basedOn w:val="DefaultParagraphFont"/>
    <w:uiPriority w:val="99"/>
    <w:semiHidden/>
    <w:unhideWhenUsed/>
    <w:rsid w:val="00AE33ED"/>
    <w:rPr>
      <w:vertAlign w:val="superscript"/>
    </w:rPr>
  </w:style>
  <w:style w:type="paragraph" w:styleId="Caption">
    <w:name w:val="caption"/>
    <w:basedOn w:val="Normal"/>
    <w:next w:val="Normal"/>
    <w:uiPriority w:val="35"/>
    <w:unhideWhenUsed/>
    <w:qFormat/>
    <w:rsid w:val="00AE33ED"/>
    <w:pPr>
      <w:spacing w:after="200" w:line="240" w:lineRule="auto"/>
    </w:pPr>
    <w:rPr>
      <w:rFonts w:asciiTheme="minorHAnsi" w:eastAsia="SimSun" w:hAnsiTheme="minorHAnsi" w:cstheme="minorBidi"/>
      <w:b/>
      <w:bCs/>
      <w:color w:val="4F81BD" w:themeColor="accent1"/>
      <w:sz w:val="18"/>
      <w:szCs w:val="18"/>
      <w:lang w:eastAsia="en-US"/>
    </w:rPr>
  </w:style>
  <w:style w:type="character" w:styleId="UnresolvedMention">
    <w:name w:val="Unresolved Mention"/>
    <w:basedOn w:val="DefaultParagraphFont"/>
    <w:uiPriority w:val="99"/>
    <w:semiHidden/>
    <w:unhideWhenUsed/>
    <w:rsid w:val="00407F90"/>
    <w:rPr>
      <w:color w:val="605E5C"/>
      <w:shd w:val="clear" w:color="auto" w:fill="E1DFDD"/>
    </w:rPr>
  </w:style>
  <w:style w:type="paragraph" w:customStyle="1" w:styleId="CaptionPicture">
    <w:name w:val="Caption Picture"/>
    <w:basedOn w:val="Heading2"/>
    <w:link w:val="CaptionPictureChar"/>
    <w:qFormat/>
    <w:rsid w:val="008251AD"/>
    <w:pPr>
      <w:keepNext w:val="0"/>
      <w:keepLines w:val="0"/>
      <w:spacing w:before="0" w:after="160"/>
      <w:jc w:val="center"/>
    </w:pPr>
    <w:rPr>
      <w:rFonts w:ascii="Times New Roman" w:eastAsiaTheme="minorHAnsi" w:hAnsi="Times New Roman" w:cs="Times New Roman"/>
      <w:b w:val="0"/>
      <w:kern w:val="2"/>
      <w:sz w:val="24"/>
      <w:szCs w:val="24"/>
      <w:lang w:val="id-ID" w:eastAsia="en-US"/>
      <w14:ligatures w14:val="standardContextual"/>
    </w:rPr>
  </w:style>
  <w:style w:type="character" w:customStyle="1" w:styleId="CaptionPictureChar">
    <w:name w:val="Caption Picture Char"/>
    <w:basedOn w:val="DefaultParagraphFont"/>
    <w:link w:val="CaptionPicture"/>
    <w:rsid w:val="008251AD"/>
    <w:rPr>
      <w:rFonts w:ascii="Times New Roman" w:eastAsiaTheme="minorHAnsi" w:hAnsi="Times New Roman" w:cs="Times New Roman"/>
      <w:kern w:val="2"/>
      <w:sz w:val="24"/>
      <w:szCs w:val="24"/>
      <w:lang w:val="id-ID" w:eastAsia="en-US"/>
      <w14:ligatures w14:val="standardContextual"/>
    </w:rPr>
  </w:style>
  <w:style w:type="paragraph" w:styleId="EndnoteText">
    <w:name w:val="endnote text"/>
    <w:basedOn w:val="Normal"/>
    <w:link w:val="EndnoteTextChar"/>
    <w:uiPriority w:val="99"/>
    <w:semiHidden/>
    <w:unhideWhenUsed/>
    <w:rsid w:val="00A84281"/>
    <w:pPr>
      <w:spacing w:after="0" w:line="240" w:lineRule="auto"/>
    </w:pPr>
    <w:rPr>
      <w:rFonts w:asciiTheme="minorHAnsi" w:eastAsiaTheme="minorHAnsi" w:hAnsiTheme="minorHAnsi" w:cstheme="minorBidi"/>
      <w:kern w:val="2"/>
      <w:sz w:val="20"/>
      <w:szCs w:val="20"/>
      <w:lang w:val="id-ID" w:eastAsia="en-US"/>
      <w14:ligatures w14:val="standardContextual"/>
    </w:rPr>
  </w:style>
  <w:style w:type="character" w:customStyle="1" w:styleId="EndnoteTextChar">
    <w:name w:val="Endnote Text Char"/>
    <w:basedOn w:val="DefaultParagraphFont"/>
    <w:link w:val="EndnoteText"/>
    <w:uiPriority w:val="99"/>
    <w:semiHidden/>
    <w:rsid w:val="00A84281"/>
    <w:rPr>
      <w:rFonts w:asciiTheme="minorHAnsi" w:eastAsiaTheme="minorHAnsi" w:hAnsiTheme="minorHAnsi" w:cstheme="minorBidi"/>
      <w:kern w:val="2"/>
      <w:sz w:val="20"/>
      <w:szCs w:val="20"/>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gitasinta48@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zzuddin@unmuhjember.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tifatimah@unmuhjember.a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17496</Words>
  <Characters>99733</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Laboran Manajemen</cp:lastModifiedBy>
  <cp:revision>2</cp:revision>
  <cp:lastPrinted>2025-03-22T08:08:00Z</cp:lastPrinted>
  <dcterms:created xsi:type="dcterms:W3CDTF">2025-04-22T02:29:00Z</dcterms:created>
  <dcterms:modified xsi:type="dcterms:W3CDTF">2025-04-22T02:29:00Z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http://www.zotero.org/styles/begell-house-apa</vt:lpwstr>
  </property>
  <property fmtid="{D5CDD505-2E9C-101B-9397-08002B2CF9AE}" pid="12" name="Mendeley Recent Style Name 3_1">
    <vt:lpwstr>Begell House - APA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