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1BC" w:rsidRPr="00B92081" w:rsidRDefault="00ED5D7B" w:rsidP="00E3263B">
      <w:pPr>
        <w:spacing w:after="0" w:line="240" w:lineRule="auto"/>
        <w:jc w:val="center"/>
        <w:rPr>
          <w:rFonts w:ascii="Times New Roman" w:hAnsi="Times New Roman" w:cs="Times New Roman"/>
          <w:b/>
          <w:sz w:val="24"/>
          <w:szCs w:val="24"/>
        </w:rPr>
      </w:pPr>
      <w:r w:rsidRPr="00B92081">
        <w:rPr>
          <w:rFonts w:ascii="Times New Roman" w:hAnsi="Times New Roman" w:cs="Times New Roman"/>
          <w:b/>
          <w:sz w:val="24"/>
          <w:szCs w:val="24"/>
        </w:rPr>
        <w:t>THE IDENTITY CONFLICT OF THE SYMBOLIC DOMINATION DISCOURSE IN THE SHORT STORIES OF MODERN CIVILIZATION</w:t>
      </w:r>
    </w:p>
    <w:p w:rsidR="00ED5D7B" w:rsidRPr="00B92081" w:rsidRDefault="00ED5D7B" w:rsidP="00E3263B">
      <w:pPr>
        <w:spacing w:after="0" w:line="240" w:lineRule="auto"/>
        <w:jc w:val="center"/>
        <w:rPr>
          <w:rFonts w:ascii="Times New Roman" w:hAnsi="Times New Roman" w:cs="Times New Roman"/>
          <w:b/>
          <w:sz w:val="24"/>
          <w:szCs w:val="24"/>
        </w:rPr>
      </w:pPr>
    </w:p>
    <w:p w:rsidR="00ED5D7B" w:rsidRPr="00B92081" w:rsidRDefault="00ED5D7B" w:rsidP="00E3263B">
      <w:pPr>
        <w:spacing w:after="0" w:line="240" w:lineRule="auto"/>
        <w:jc w:val="center"/>
        <w:rPr>
          <w:rFonts w:ascii="Times New Roman" w:hAnsi="Times New Roman" w:cs="Times New Roman"/>
          <w:b/>
          <w:sz w:val="24"/>
          <w:szCs w:val="24"/>
        </w:rPr>
      </w:pPr>
    </w:p>
    <w:p w:rsidR="00370BFA" w:rsidRPr="00B92081" w:rsidRDefault="00370BFA" w:rsidP="00E3263B">
      <w:pPr>
        <w:spacing w:after="0" w:line="240" w:lineRule="auto"/>
        <w:jc w:val="center"/>
        <w:rPr>
          <w:rFonts w:ascii="Times New Roman" w:hAnsi="Times New Roman" w:cs="Times New Roman"/>
          <w:b/>
          <w:sz w:val="24"/>
          <w:szCs w:val="24"/>
        </w:rPr>
      </w:pPr>
      <w:r w:rsidRPr="00B92081">
        <w:rPr>
          <w:rFonts w:ascii="Times New Roman" w:hAnsi="Times New Roman" w:cs="Times New Roman"/>
          <w:b/>
          <w:sz w:val="24"/>
          <w:szCs w:val="24"/>
        </w:rPr>
        <w:t xml:space="preserve">Eka </w:t>
      </w:r>
      <w:proofErr w:type="spellStart"/>
      <w:r w:rsidRPr="00B92081">
        <w:rPr>
          <w:rFonts w:ascii="Times New Roman" w:hAnsi="Times New Roman" w:cs="Times New Roman"/>
          <w:b/>
          <w:sz w:val="24"/>
          <w:szCs w:val="24"/>
        </w:rPr>
        <w:t>Ugi</w:t>
      </w:r>
      <w:proofErr w:type="spellEnd"/>
      <w:r w:rsidRPr="00B92081">
        <w:rPr>
          <w:rFonts w:ascii="Times New Roman" w:hAnsi="Times New Roman" w:cs="Times New Roman"/>
          <w:b/>
          <w:sz w:val="24"/>
          <w:szCs w:val="24"/>
        </w:rPr>
        <w:t xml:space="preserve"> Sutikno</w:t>
      </w:r>
    </w:p>
    <w:p w:rsidR="00370BFA" w:rsidRPr="00B92081" w:rsidRDefault="00370BFA" w:rsidP="00E3263B">
      <w:pPr>
        <w:spacing w:after="0" w:line="240" w:lineRule="auto"/>
        <w:jc w:val="center"/>
        <w:rPr>
          <w:rFonts w:ascii="Times New Roman" w:hAnsi="Times New Roman" w:cs="Times New Roman"/>
          <w:b/>
          <w:sz w:val="24"/>
          <w:szCs w:val="24"/>
        </w:rPr>
      </w:pPr>
      <w:proofErr w:type="spellStart"/>
      <w:r w:rsidRPr="00B92081">
        <w:rPr>
          <w:rFonts w:ascii="Times New Roman" w:hAnsi="Times New Roman" w:cs="Times New Roman"/>
          <w:b/>
          <w:sz w:val="24"/>
          <w:szCs w:val="24"/>
        </w:rPr>
        <w:t>Universitas</w:t>
      </w:r>
      <w:proofErr w:type="spellEnd"/>
      <w:r w:rsidRPr="00B92081">
        <w:rPr>
          <w:rFonts w:ascii="Times New Roman" w:hAnsi="Times New Roman" w:cs="Times New Roman"/>
          <w:b/>
          <w:sz w:val="24"/>
          <w:szCs w:val="24"/>
        </w:rPr>
        <w:t xml:space="preserve"> </w:t>
      </w:r>
      <w:proofErr w:type="spellStart"/>
      <w:r w:rsidRPr="00B92081">
        <w:rPr>
          <w:rFonts w:ascii="Times New Roman" w:hAnsi="Times New Roman" w:cs="Times New Roman"/>
          <w:b/>
          <w:sz w:val="24"/>
          <w:szCs w:val="24"/>
        </w:rPr>
        <w:t>Muhammadiyah</w:t>
      </w:r>
      <w:proofErr w:type="spellEnd"/>
      <w:r w:rsidRPr="00B92081">
        <w:rPr>
          <w:rFonts w:ascii="Times New Roman" w:hAnsi="Times New Roman" w:cs="Times New Roman"/>
          <w:b/>
          <w:sz w:val="24"/>
          <w:szCs w:val="24"/>
        </w:rPr>
        <w:t xml:space="preserve"> Tangerang</w:t>
      </w:r>
    </w:p>
    <w:p w:rsidR="00370BFA" w:rsidRPr="00B92081" w:rsidRDefault="00370BFA" w:rsidP="00E3263B">
      <w:pPr>
        <w:spacing w:after="0" w:line="240" w:lineRule="auto"/>
        <w:jc w:val="center"/>
        <w:rPr>
          <w:rFonts w:ascii="Times New Roman" w:hAnsi="Times New Roman" w:cs="Times New Roman"/>
          <w:b/>
          <w:sz w:val="24"/>
          <w:szCs w:val="24"/>
        </w:rPr>
      </w:pPr>
      <w:r w:rsidRPr="00B92081">
        <w:rPr>
          <w:rFonts w:ascii="Times New Roman" w:hAnsi="Times New Roman" w:cs="Times New Roman"/>
          <w:b/>
          <w:sz w:val="24"/>
          <w:szCs w:val="24"/>
        </w:rPr>
        <w:t>ekaugisutikno@gmail.com</w:t>
      </w:r>
    </w:p>
    <w:p w:rsidR="00370BFA" w:rsidRPr="00B92081" w:rsidRDefault="00370BFA" w:rsidP="00E3263B">
      <w:pPr>
        <w:spacing w:after="0" w:line="240" w:lineRule="auto"/>
        <w:jc w:val="center"/>
        <w:rPr>
          <w:rFonts w:ascii="Times New Roman" w:hAnsi="Times New Roman" w:cs="Times New Roman"/>
          <w:b/>
          <w:sz w:val="24"/>
          <w:szCs w:val="24"/>
        </w:rPr>
      </w:pPr>
    </w:p>
    <w:p w:rsidR="00370BFA" w:rsidRPr="00B92081" w:rsidRDefault="00370BFA" w:rsidP="00E3263B">
      <w:pPr>
        <w:spacing w:after="0" w:line="240" w:lineRule="auto"/>
        <w:jc w:val="center"/>
        <w:rPr>
          <w:rFonts w:ascii="Times New Roman" w:hAnsi="Times New Roman" w:cs="Times New Roman"/>
          <w:b/>
          <w:sz w:val="24"/>
          <w:szCs w:val="24"/>
        </w:rPr>
      </w:pPr>
    </w:p>
    <w:p w:rsidR="00D72D87" w:rsidRPr="00B92081" w:rsidRDefault="00D72D87" w:rsidP="00E3263B">
      <w:pPr>
        <w:spacing w:after="0" w:line="240" w:lineRule="auto"/>
        <w:jc w:val="center"/>
        <w:rPr>
          <w:rFonts w:ascii="Times New Roman" w:hAnsi="Times New Roman" w:cs="Times New Roman"/>
          <w:b/>
          <w:sz w:val="24"/>
          <w:szCs w:val="24"/>
        </w:rPr>
      </w:pPr>
      <w:r w:rsidRPr="00B92081">
        <w:rPr>
          <w:rFonts w:ascii="Times New Roman" w:hAnsi="Times New Roman" w:cs="Times New Roman"/>
          <w:b/>
          <w:sz w:val="24"/>
          <w:szCs w:val="24"/>
        </w:rPr>
        <w:t>Abstract</w:t>
      </w:r>
    </w:p>
    <w:p w:rsidR="00ED5D7B" w:rsidRPr="00B92081" w:rsidRDefault="00ED5D7B" w:rsidP="00E3263B">
      <w:pPr>
        <w:spacing w:after="0" w:line="240" w:lineRule="auto"/>
        <w:jc w:val="center"/>
        <w:rPr>
          <w:rFonts w:ascii="Times New Roman" w:hAnsi="Times New Roman" w:cs="Times New Roman"/>
          <w:b/>
          <w:sz w:val="24"/>
          <w:szCs w:val="24"/>
        </w:rPr>
      </w:pPr>
    </w:p>
    <w:p w:rsidR="00ED5D7B" w:rsidRPr="00B92081" w:rsidRDefault="00ED5D7B" w:rsidP="00E3263B">
      <w:pPr>
        <w:spacing w:after="0" w:line="240" w:lineRule="auto"/>
        <w:jc w:val="both"/>
        <w:rPr>
          <w:rFonts w:ascii="Times New Roman" w:hAnsi="Times New Roman" w:cs="Times New Roman"/>
          <w:sz w:val="24"/>
          <w:szCs w:val="24"/>
        </w:rPr>
      </w:pPr>
      <w:r w:rsidRPr="00B92081">
        <w:rPr>
          <w:rFonts w:ascii="Times New Roman" w:hAnsi="Times New Roman" w:cs="Times New Roman"/>
          <w:sz w:val="24"/>
          <w:szCs w:val="24"/>
        </w:rPr>
        <w:t>In this modern</w:t>
      </w:r>
      <w:r w:rsidR="006428F8">
        <w:rPr>
          <w:rFonts w:ascii="Times New Roman" w:hAnsi="Times New Roman" w:cs="Times New Roman"/>
          <w:sz w:val="24"/>
          <w:szCs w:val="24"/>
        </w:rPr>
        <w:t>-</w:t>
      </w:r>
      <w:r w:rsidRPr="00B92081">
        <w:rPr>
          <w:rFonts w:ascii="Times New Roman" w:hAnsi="Times New Roman" w:cs="Times New Roman"/>
          <w:sz w:val="24"/>
          <w:szCs w:val="24"/>
        </w:rPr>
        <w:t xml:space="preserve">day, many women have </w:t>
      </w:r>
      <w:r w:rsidR="006428F8">
        <w:rPr>
          <w:rFonts w:ascii="Times New Roman" w:hAnsi="Times New Roman" w:cs="Times New Roman"/>
          <w:sz w:val="24"/>
          <w:szCs w:val="24"/>
        </w:rPr>
        <w:t>a suitable</w:t>
      </w:r>
      <w:r w:rsidRPr="00B92081">
        <w:rPr>
          <w:rFonts w:ascii="Times New Roman" w:hAnsi="Times New Roman" w:cs="Times New Roman"/>
          <w:sz w:val="24"/>
          <w:szCs w:val="24"/>
        </w:rPr>
        <w:t xml:space="preserve"> carrier</w:t>
      </w:r>
      <w:r w:rsidR="006428F8">
        <w:rPr>
          <w:rFonts w:ascii="Times New Roman" w:hAnsi="Times New Roman" w:cs="Times New Roman"/>
          <w:sz w:val="24"/>
          <w:szCs w:val="24"/>
        </w:rPr>
        <w:t>;</w:t>
      </w:r>
      <w:r w:rsidRPr="00B92081">
        <w:rPr>
          <w:rFonts w:ascii="Times New Roman" w:hAnsi="Times New Roman" w:cs="Times New Roman"/>
          <w:sz w:val="24"/>
          <w:szCs w:val="24"/>
        </w:rPr>
        <w:t xml:space="preserve"> however, they often have seemed </w:t>
      </w:r>
      <w:r w:rsidR="006428F8">
        <w:rPr>
          <w:rFonts w:ascii="Times New Roman" w:hAnsi="Times New Roman" w:cs="Times New Roman"/>
          <w:sz w:val="24"/>
          <w:szCs w:val="24"/>
        </w:rPr>
        <w:t>like</w:t>
      </w:r>
      <w:r w:rsidRPr="00B92081">
        <w:rPr>
          <w:rFonts w:ascii="Times New Roman" w:hAnsi="Times New Roman" w:cs="Times New Roman"/>
          <w:sz w:val="24"/>
          <w:szCs w:val="24"/>
        </w:rPr>
        <w:t xml:space="preserve"> a weak person. One of their weaknes</w:t>
      </w:r>
      <w:r w:rsidR="006428F8">
        <w:rPr>
          <w:rFonts w:ascii="Times New Roman" w:hAnsi="Times New Roman" w:cs="Times New Roman"/>
          <w:sz w:val="24"/>
          <w:szCs w:val="24"/>
        </w:rPr>
        <w:t>se</w:t>
      </w:r>
      <w:r w:rsidRPr="00B92081">
        <w:rPr>
          <w:rFonts w:ascii="Times New Roman" w:hAnsi="Times New Roman" w:cs="Times New Roman"/>
          <w:sz w:val="24"/>
          <w:szCs w:val="24"/>
        </w:rPr>
        <w:t xml:space="preserve">s that often shown is the </w:t>
      </w:r>
      <w:proofErr w:type="spellStart"/>
      <w:r w:rsidRPr="00B92081">
        <w:rPr>
          <w:rFonts w:ascii="Times New Roman" w:hAnsi="Times New Roman" w:cs="Times New Roman"/>
          <w:sz w:val="24"/>
          <w:szCs w:val="24"/>
        </w:rPr>
        <w:t>unableness</w:t>
      </w:r>
      <w:proofErr w:type="spellEnd"/>
      <w:r w:rsidRPr="00B92081">
        <w:rPr>
          <w:rFonts w:ascii="Times New Roman" w:hAnsi="Times New Roman" w:cs="Times New Roman"/>
          <w:sz w:val="24"/>
          <w:szCs w:val="24"/>
        </w:rPr>
        <w:t xml:space="preserve"> of how to make any decision. These things often happen in real life and stated in </w:t>
      </w:r>
      <w:r w:rsidR="006428F8">
        <w:rPr>
          <w:rFonts w:ascii="Times New Roman" w:hAnsi="Times New Roman" w:cs="Times New Roman"/>
          <w:sz w:val="24"/>
          <w:szCs w:val="24"/>
        </w:rPr>
        <w:t xml:space="preserve">the </w:t>
      </w:r>
      <w:r w:rsidRPr="00B92081">
        <w:rPr>
          <w:rFonts w:ascii="Times New Roman" w:hAnsi="Times New Roman" w:cs="Times New Roman"/>
          <w:sz w:val="24"/>
          <w:szCs w:val="24"/>
        </w:rPr>
        <w:t xml:space="preserve">literature, especially in short stories. The </w:t>
      </w:r>
      <w:r w:rsidRPr="00B92081">
        <w:rPr>
          <w:rFonts w:ascii="Times New Roman" w:hAnsi="Times New Roman" w:cs="Times New Roman"/>
          <w:i/>
          <w:sz w:val="24"/>
          <w:szCs w:val="24"/>
        </w:rPr>
        <w:t>Anatomy</w:t>
      </w:r>
      <w:r w:rsidRPr="00B92081">
        <w:rPr>
          <w:rFonts w:ascii="Times New Roman" w:hAnsi="Times New Roman" w:cs="Times New Roman"/>
          <w:sz w:val="24"/>
          <w:szCs w:val="24"/>
        </w:rPr>
        <w:t xml:space="preserve"> by </w:t>
      </w:r>
      <w:proofErr w:type="spellStart"/>
      <w:r w:rsidRPr="00B92081">
        <w:rPr>
          <w:rFonts w:ascii="Times New Roman" w:hAnsi="Times New Roman" w:cs="Times New Roman"/>
          <w:sz w:val="24"/>
          <w:szCs w:val="24"/>
        </w:rPr>
        <w:t>Padrika</w:t>
      </w:r>
      <w:proofErr w:type="spellEnd"/>
      <w:r w:rsidRPr="00B92081">
        <w:rPr>
          <w:rFonts w:ascii="Times New Roman" w:hAnsi="Times New Roman" w:cs="Times New Roman"/>
          <w:sz w:val="24"/>
          <w:szCs w:val="24"/>
        </w:rPr>
        <w:t xml:space="preserve"> Tarrant and the </w:t>
      </w:r>
      <w:proofErr w:type="spellStart"/>
      <w:r w:rsidRPr="00B92081">
        <w:rPr>
          <w:rFonts w:ascii="Times New Roman" w:hAnsi="Times New Roman" w:cs="Times New Roman"/>
          <w:i/>
          <w:sz w:val="24"/>
          <w:szCs w:val="24"/>
        </w:rPr>
        <w:t>Otobiografi</w:t>
      </w:r>
      <w:proofErr w:type="spellEnd"/>
      <w:r w:rsidRPr="00B92081">
        <w:rPr>
          <w:rFonts w:ascii="Times New Roman" w:hAnsi="Times New Roman" w:cs="Times New Roman"/>
          <w:i/>
          <w:sz w:val="24"/>
          <w:szCs w:val="24"/>
        </w:rPr>
        <w:t xml:space="preserve"> Gloria</w:t>
      </w:r>
      <w:r w:rsidRPr="00B92081">
        <w:rPr>
          <w:rFonts w:ascii="Times New Roman" w:hAnsi="Times New Roman" w:cs="Times New Roman"/>
          <w:sz w:val="24"/>
          <w:szCs w:val="24"/>
        </w:rPr>
        <w:t xml:space="preserve"> by AS </w:t>
      </w:r>
      <w:proofErr w:type="spellStart"/>
      <w:r w:rsidRPr="00B92081">
        <w:rPr>
          <w:rFonts w:ascii="Times New Roman" w:hAnsi="Times New Roman" w:cs="Times New Roman"/>
          <w:sz w:val="24"/>
          <w:szCs w:val="24"/>
        </w:rPr>
        <w:t>Laksana</w:t>
      </w:r>
      <w:proofErr w:type="spellEnd"/>
      <w:r w:rsidRPr="00B92081">
        <w:rPr>
          <w:rFonts w:ascii="Times New Roman" w:hAnsi="Times New Roman" w:cs="Times New Roman"/>
          <w:sz w:val="24"/>
          <w:szCs w:val="24"/>
        </w:rPr>
        <w:t xml:space="preserve"> are literary works that</w:t>
      </w:r>
      <w:r w:rsidR="006428F8">
        <w:rPr>
          <w:rFonts w:ascii="Times New Roman" w:hAnsi="Times New Roman" w:cs="Times New Roman"/>
          <w:sz w:val="24"/>
          <w:szCs w:val="24"/>
        </w:rPr>
        <w:t xml:space="preserve"> are</w:t>
      </w:r>
      <w:r w:rsidRPr="00B92081">
        <w:rPr>
          <w:rFonts w:ascii="Times New Roman" w:hAnsi="Times New Roman" w:cs="Times New Roman"/>
          <w:sz w:val="24"/>
          <w:szCs w:val="24"/>
        </w:rPr>
        <w:t xml:space="preserve"> containing </w:t>
      </w:r>
      <w:r w:rsidR="006428F8">
        <w:rPr>
          <w:rFonts w:ascii="Times New Roman" w:hAnsi="Times New Roman" w:cs="Times New Roman"/>
          <w:sz w:val="24"/>
          <w:szCs w:val="24"/>
        </w:rPr>
        <w:t xml:space="preserve">the </w:t>
      </w:r>
      <w:r w:rsidRPr="00B92081">
        <w:rPr>
          <w:rFonts w:ascii="Times New Roman" w:hAnsi="Times New Roman" w:cs="Times New Roman"/>
          <w:sz w:val="24"/>
          <w:szCs w:val="24"/>
        </w:rPr>
        <w:t xml:space="preserve">identity conflict of the symbolic domination discourse. The </w:t>
      </w:r>
      <w:r w:rsidR="00BB38FE">
        <w:rPr>
          <w:rFonts w:ascii="Times New Roman" w:hAnsi="Times New Roman" w:cs="Times New Roman"/>
          <w:sz w:val="24"/>
          <w:szCs w:val="24"/>
        </w:rPr>
        <w:t xml:space="preserve">research </w:t>
      </w:r>
      <w:r w:rsidRPr="00B92081">
        <w:rPr>
          <w:rFonts w:ascii="Times New Roman" w:hAnsi="Times New Roman" w:cs="Times New Roman"/>
          <w:sz w:val="24"/>
          <w:szCs w:val="24"/>
        </w:rPr>
        <w:t>purpose is to analyze the identity conflict of the symbolic domination discourse in the</w:t>
      </w:r>
      <w:r w:rsidR="00E3263B">
        <w:rPr>
          <w:rFonts w:ascii="Times New Roman" w:hAnsi="Times New Roman" w:cs="Times New Roman"/>
          <w:sz w:val="24"/>
          <w:szCs w:val="24"/>
        </w:rPr>
        <w:t>se short stories</w:t>
      </w:r>
      <w:r w:rsidRPr="00B92081">
        <w:rPr>
          <w:rFonts w:ascii="Times New Roman" w:hAnsi="Times New Roman" w:cs="Times New Roman"/>
          <w:sz w:val="24"/>
          <w:szCs w:val="24"/>
        </w:rPr>
        <w:t xml:space="preserve">. The method of this research is using the qualitative descriptive because the subjects are short stories. The result of this research </w:t>
      </w:r>
      <w:r w:rsidR="006428F8">
        <w:rPr>
          <w:rFonts w:ascii="Times New Roman" w:hAnsi="Times New Roman" w:cs="Times New Roman"/>
          <w:sz w:val="24"/>
          <w:szCs w:val="24"/>
        </w:rPr>
        <w:t>ha</w:t>
      </w:r>
      <w:r w:rsidRPr="00B92081">
        <w:rPr>
          <w:rFonts w:ascii="Times New Roman" w:hAnsi="Times New Roman" w:cs="Times New Roman"/>
          <w:sz w:val="24"/>
          <w:szCs w:val="24"/>
        </w:rPr>
        <w:t>s shown the two main characters of these short stories</w:t>
      </w:r>
      <w:r w:rsidR="006428F8">
        <w:rPr>
          <w:rFonts w:ascii="Times New Roman" w:hAnsi="Times New Roman" w:cs="Times New Roman"/>
          <w:sz w:val="24"/>
          <w:szCs w:val="24"/>
        </w:rPr>
        <w:t>,</w:t>
      </w:r>
      <w:r w:rsidRPr="00B92081">
        <w:rPr>
          <w:rFonts w:ascii="Times New Roman" w:hAnsi="Times New Roman" w:cs="Times New Roman"/>
          <w:sz w:val="24"/>
          <w:szCs w:val="24"/>
        </w:rPr>
        <w:t xml:space="preserve"> </w:t>
      </w:r>
      <w:proofErr w:type="gramStart"/>
      <w:r w:rsidRPr="00B92081">
        <w:rPr>
          <w:rFonts w:ascii="Times New Roman" w:hAnsi="Times New Roman" w:cs="Times New Roman"/>
          <w:sz w:val="24"/>
          <w:szCs w:val="24"/>
        </w:rPr>
        <w:t>wh</w:t>
      </w:r>
      <w:r w:rsidR="006428F8">
        <w:rPr>
          <w:rFonts w:ascii="Times New Roman" w:hAnsi="Times New Roman" w:cs="Times New Roman"/>
          <w:sz w:val="24"/>
          <w:szCs w:val="24"/>
        </w:rPr>
        <w:t>ich</w:t>
      </w:r>
      <w:r w:rsidRPr="00B92081">
        <w:rPr>
          <w:rFonts w:ascii="Times New Roman" w:hAnsi="Times New Roman" w:cs="Times New Roman"/>
          <w:sz w:val="24"/>
          <w:szCs w:val="24"/>
        </w:rPr>
        <w:t xml:space="preserve"> dominated on symbolic and they</w:t>
      </w:r>
      <w:proofErr w:type="gramEnd"/>
      <w:r w:rsidRPr="00B92081">
        <w:rPr>
          <w:rFonts w:ascii="Times New Roman" w:hAnsi="Times New Roman" w:cs="Times New Roman"/>
          <w:sz w:val="24"/>
          <w:szCs w:val="24"/>
        </w:rPr>
        <w:t xml:space="preserve"> live in the marginal as the women who have </w:t>
      </w:r>
      <w:r w:rsidR="006428F8">
        <w:rPr>
          <w:rFonts w:ascii="Times New Roman" w:hAnsi="Times New Roman" w:cs="Times New Roman"/>
          <w:sz w:val="24"/>
          <w:szCs w:val="24"/>
        </w:rPr>
        <w:t xml:space="preserve">an </w:t>
      </w:r>
      <w:r w:rsidRPr="00B92081">
        <w:rPr>
          <w:rFonts w:ascii="Times New Roman" w:hAnsi="Times New Roman" w:cs="Times New Roman"/>
          <w:sz w:val="24"/>
          <w:szCs w:val="24"/>
        </w:rPr>
        <w:t xml:space="preserve">identity. The conclusion of this research </w:t>
      </w:r>
      <w:r w:rsidR="006428F8">
        <w:rPr>
          <w:rFonts w:ascii="Times New Roman" w:hAnsi="Times New Roman" w:cs="Times New Roman"/>
          <w:sz w:val="24"/>
          <w:szCs w:val="24"/>
        </w:rPr>
        <w:t>ha</w:t>
      </w:r>
      <w:r w:rsidRPr="00B92081">
        <w:rPr>
          <w:rFonts w:ascii="Times New Roman" w:hAnsi="Times New Roman" w:cs="Times New Roman"/>
          <w:sz w:val="24"/>
          <w:szCs w:val="24"/>
        </w:rPr>
        <w:t xml:space="preserve">s drawn </w:t>
      </w:r>
      <w:proofErr w:type="gramStart"/>
      <w:r w:rsidRPr="00B92081">
        <w:rPr>
          <w:rFonts w:ascii="Times New Roman" w:hAnsi="Times New Roman" w:cs="Times New Roman"/>
          <w:sz w:val="24"/>
          <w:szCs w:val="24"/>
        </w:rPr>
        <w:t>that women</w:t>
      </w:r>
      <w:proofErr w:type="gramEnd"/>
      <w:r w:rsidRPr="00B92081">
        <w:rPr>
          <w:rFonts w:ascii="Times New Roman" w:hAnsi="Times New Roman" w:cs="Times New Roman"/>
          <w:sz w:val="24"/>
          <w:szCs w:val="24"/>
        </w:rPr>
        <w:t xml:space="preserve"> in this modern era still dominated on symbolic and as a weak person.</w:t>
      </w:r>
    </w:p>
    <w:p w:rsidR="00B1361F" w:rsidRPr="00B92081" w:rsidRDefault="00B1361F" w:rsidP="00E3263B">
      <w:pPr>
        <w:spacing w:after="0" w:line="240" w:lineRule="auto"/>
        <w:jc w:val="both"/>
        <w:rPr>
          <w:rFonts w:ascii="Times New Roman" w:hAnsi="Times New Roman" w:cs="Times New Roman"/>
          <w:sz w:val="24"/>
          <w:szCs w:val="24"/>
        </w:rPr>
      </w:pPr>
    </w:p>
    <w:p w:rsidR="00966C0F" w:rsidRPr="00B92081" w:rsidRDefault="00966C0F" w:rsidP="00E3263B">
      <w:pPr>
        <w:spacing w:after="0" w:line="240" w:lineRule="auto"/>
        <w:jc w:val="both"/>
        <w:rPr>
          <w:rFonts w:ascii="Times New Roman" w:hAnsi="Times New Roman" w:cs="Times New Roman"/>
          <w:sz w:val="24"/>
          <w:szCs w:val="24"/>
        </w:rPr>
      </w:pPr>
    </w:p>
    <w:p w:rsidR="00966C0F" w:rsidRPr="00B92081" w:rsidRDefault="00966C0F" w:rsidP="00E3263B">
      <w:pPr>
        <w:spacing w:after="0" w:line="240" w:lineRule="auto"/>
        <w:jc w:val="both"/>
        <w:rPr>
          <w:rFonts w:ascii="Times New Roman" w:hAnsi="Times New Roman" w:cs="Times New Roman"/>
          <w:sz w:val="24"/>
          <w:szCs w:val="24"/>
        </w:rPr>
      </w:pPr>
      <w:r w:rsidRPr="00B92081">
        <w:rPr>
          <w:rFonts w:ascii="Times New Roman" w:hAnsi="Times New Roman" w:cs="Times New Roman"/>
          <w:sz w:val="24"/>
          <w:szCs w:val="24"/>
        </w:rPr>
        <w:t xml:space="preserve">Keywords: </w:t>
      </w:r>
      <w:r w:rsidR="0073728C" w:rsidRPr="00B92081">
        <w:rPr>
          <w:rFonts w:ascii="Times New Roman" w:hAnsi="Times New Roman" w:cs="Times New Roman"/>
          <w:sz w:val="24"/>
          <w:szCs w:val="24"/>
        </w:rPr>
        <w:t>Identity</w:t>
      </w:r>
      <w:r w:rsidRPr="00B92081">
        <w:rPr>
          <w:rFonts w:ascii="Times New Roman" w:hAnsi="Times New Roman" w:cs="Times New Roman"/>
          <w:sz w:val="24"/>
          <w:szCs w:val="24"/>
        </w:rPr>
        <w:t>, Domination, Women</w:t>
      </w:r>
    </w:p>
    <w:p w:rsidR="000A6E33" w:rsidRPr="00B92081" w:rsidRDefault="000A6E33" w:rsidP="00E3263B">
      <w:pPr>
        <w:spacing w:after="0" w:line="240" w:lineRule="auto"/>
        <w:jc w:val="both"/>
        <w:rPr>
          <w:rFonts w:ascii="Times New Roman" w:hAnsi="Times New Roman" w:cs="Times New Roman"/>
          <w:sz w:val="24"/>
          <w:szCs w:val="24"/>
        </w:rPr>
      </w:pPr>
    </w:p>
    <w:p w:rsidR="000A6E33" w:rsidRPr="00B92081" w:rsidRDefault="00370BFA" w:rsidP="00E3263B">
      <w:pPr>
        <w:spacing w:after="0" w:line="240" w:lineRule="auto"/>
        <w:jc w:val="center"/>
        <w:rPr>
          <w:rFonts w:ascii="Times New Roman" w:hAnsi="Times New Roman" w:cs="Times New Roman"/>
          <w:b/>
          <w:sz w:val="24"/>
          <w:szCs w:val="24"/>
        </w:rPr>
      </w:pPr>
      <w:proofErr w:type="spellStart"/>
      <w:r w:rsidRPr="00B92081">
        <w:rPr>
          <w:rFonts w:ascii="Times New Roman" w:hAnsi="Times New Roman" w:cs="Times New Roman"/>
          <w:b/>
          <w:sz w:val="24"/>
          <w:szCs w:val="24"/>
        </w:rPr>
        <w:t>Abstrak</w:t>
      </w:r>
      <w:proofErr w:type="spellEnd"/>
    </w:p>
    <w:p w:rsidR="002E5D23" w:rsidRPr="00B92081" w:rsidRDefault="002E5D23" w:rsidP="00E3263B">
      <w:pPr>
        <w:spacing w:after="0" w:line="240" w:lineRule="auto"/>
        <w:jc w:val="center"/>
        <w:rPr>
          <w:rFonts w:ascii="Times New Roman" w:hAnsi="Times New Roman" w:cs="Times New Roman"/>
          <w:b/>
          <w:sz w:val="24"/>
          <w:szCs w:val="24"/>
        </w:rPr>
      </w:pPr>
    </w:p>
    <w:p w:rsidR="002E5D23" w:rsidRPr="00B92081" w:rsidRDefault="002E5D23" w:rsidP="00E3263B">
      <w:pPr>
        <w:spacing w:after="0" w:line="240" w:lineRule="auto"/>
        <w:jc w:val="both"/>
        <w:rPr>
          <w:rFonts w:ascii="Times New Roman" w:hAnsi="Times New Roman" w:cs="Times New Roman"/>
          <w:sz w:val="24"/>
          <w:szCs w:val="24"/>
        </w:rPr>
      </w:pPr>
      <w:proofErr w:type="spellStart"/>
      <w:r w:rsidRPr="00B92081">
        <w:rPr>
          <w:rFonts w:ascii="Times New Roman" w:hAnsi="Times New Roman" w:cs="Times New Roman"/>
          <w:sz w:val="24"/>
          <w:szCs w:val="24"/>
        </w:rPr>
        <w:t>Pada</w:t>
      </w:r>
      <w:proofErr w:type="spellEnd"/>
      <w:r w:rsidRPr="00B92081">
        <w:rPr>
          <w:rFonts w:ascii="Times New Roman" w:hAnsi="Times New Roman" w:cs="Times New Roman"/>
          <w:sz w:val="24"/>
          <w:szCs w:val="24"/>
        </w:rPr>
        <w:t xml:space="preserve"> zaman modern </w:t>
      </w:r>
      <w:proofErr w:type="spellStart"/>
      <w:r w:rsidRPr="00B92081">
        <w:rPr>
          <w:rFonts w:ascii="Times New Roman" w:hAnsi="Times New Roman" w:cs="Times New Roman"/>
          <w:sz w:val="24"/>
          <w:szCs w:val="24"/>
        </w:rPr>
        <w:t>ini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banyak</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perempuan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memiliki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karier</w:t>
      </w:r>
      <w:proofErr w:type="spellEnd"/>
      <w:r w:rsidRPr="00B92081">
        <w:rPr>
          <w:rFonts w:ascii="Times New Roman" w:hAnsi="Times New Roman" w:cs="Times New Roman"/>
          <w:sz w:val="24"/>
          <w:szCs w:val="24"/>
        </w:rPr>
        <w:t xml:space="preserve"> yang </w:t>
      </w:r>
      <w:proofErr w:type="spellStart"/>
      <w:r w:rsidRPr="00B92081">
        <w:rPr>
          <w:rFonts w:ascii="Times New Roman" w:hAnsi="Times New Roman" w:cs="Times New Roman"/>
          <w:sz w:val="24"/>
          <w:szCs w:val="24"/>
        </w:rPr>
        <w:t>gemilang</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namun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mereka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sering</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ditampakkan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sebagai</w:t>
      </w:r>
      <w:proofErr w:type="spellEnd"/>
      <w:r w:rsidRPr="00B92081">
        <w:rPr>
          <w:rFonts w:ascii="Times New Roman" w:hAnsi="Times New Roman" w:cs="Times New Roman"/>
          <w:sz w:val="24"/>
          <w:szCs w:val="24"/>
        </w:rPr>
        <w:t xml:space="preserve"> orang yang </w:t>
      </w:r>
      <w:proofErr w:type="spellStart"/>
      <w:r w:rsidRPr="00B92081">
        <w:rPr>
          <w:rFonts w:ascii="Times New Roman" w:hAnsi="Times New Roman" w:cs="Times New Roman"/>
          <w:sz w:val="24"/>
          <w:szCs w:val="24"/>
        </w:rPr>
        <w:t>lemah</w:t>
      </w:r>
      <w:proofErr w:type="spellEnd"/>
      <w:r w:rsidRPr="00B92081">
        <w:rPr>
          <w:rFonts w:ascii="Times New Roman" w:hAnsi="Times New Roman" w:cs="Times New Roman"/>
          <w:sz w:val="24"/>
          <w:szCs w:val="24"/>
        </w:rPr>
        <w:t xml:space="preserve">. Salah </w:t>
      </w:r>
      <w:proofErr w:type="spellStart"/>
      <w:r w:rsidRPr="00B92081">
        <w:rPr>
          <w:rFonts w:ascii="Times New Roman" w:hAnsi="Times New Roman" w:cs="Times New Roman"/>
          <w:sz w:val="24"/>
          <w:szCs w:val="24"/>
        </w:rPr>
        <w:t>satu</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kelemahan</w:t>
      </w:r>
      <w:proofErr w:type="spellEnd"/>
      <w:r w:rsidRPr="00B92081">
        <w:rPr>
          <w:rFonts w:ascii="Times New Roman" w:hAnsi="Times New Roman" w:cs="Times New Roman"/>
          <w:sz w:val="24"/>
          <w:szCs w:val="24"/>
        </w:rPr>
        <w:t xml:space="preserve"> yang </w:t>
      </w:r>
      <w:proofErr w:type="spellStart"/>
      <w:r w:rsidRPr="00B92081">
        <w:rPr>
          <w:rFonts w:ascii="Times New Roman" w:hAnsi="Times New Roman" w:cs="Times New Roman"/>
          <w:sz w:val="24"/>
          <w:szCs w:val="24"/>
        </w:rPr>
        <w:t>sering</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ditunjukkan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adalah</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ketidakmampuan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perempuan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dalam</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mengambil</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keputusan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Bahkan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terjadinya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peristiwa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pembunuhan</w:t>
      </w:r>
      <w:proofErr w:type="spellEnd"/>
      <w:r w:rsidRPr="00B92081">
        <w:rPr>
          <w:rFonts w:ascii="Times New Roman" w:hAnsi="Times New Roman" w:cs="Times New Roman"/>
          <w:sz w:val="24"/>
          <w:szCs w:val="24"/>
        </w:rPr>
        <w:t xml:space="preserve"> yang </w:t>
      </w:r>
      <w:proofErr w:type="spellStart"/>
      <w:r w:rsidRPr="00B92081">
        <w:rPr>
          <w:rFonts w:ascii="Times New Roman" w:hAnsi="Times New Roman" w:cs="Times New Roman"/>
          <w:sz w:val="24"/>
          <w:szCs w:val="24"/>
        </w:rPr>
        <w:t>mengerikan</w:t>
      </w:r>
      <w:proofErr w:type="spellEnd"/>
      <w:r w:rsidRPr="00B92081">
        <w:rPr>
          <w:rFonts w:ascii="Times New Roman" w:hAnsi="Times New Roman" w:cs="Times New Roman"/>
          <w:sz w:val="24"/>
          <w:szCs w:val="24"/>
        </w:rPr>
        <w:t>.</w:t>
      </w:r>
      <w:r w:rsidR="00136AF7" w:rsidRPr="00B92081">
        <w:rPr>
          <w:rFonts w:ascii="Times New Roman" w:hAnsi="Times New Roman" w:cs="Times New Roman"/>
          <w:sz w:val="24"/>
          <w:szCs w:val="24"/>
        </w:rPr>
        <w:t xml:space="preserve"> Hal-</w:t>
      </w:r>
      <w:proofErr w:type="spellStart"/>
      <w:r w:rsidR="00136AF7" w:rsidRPr="00B92081">
        <w:rPr>
          <w:rFonts w:ascii="Times New Roman" w:hAnsi="Times New Roman" w:cs="Times New Roman"/>
          <w:sz w:val="24"/>
          <w:szCs w:val="24"/>
        </w:rPr>
        <w:t>hal</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seperti</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itu</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sering</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terjadi</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pada</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kehidupan</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nyata</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dan</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tertuang</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dalam</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karya</w:t>
      </w:r>
      <w:proofErr w:type="spellEnd"/>
      <w:r w:rsidR="00136AF7" w:rsidRPr="00B92081">
        <w:rPr>
          <w:rFonts w:ascii="Times New Roman" w:hAnsi="Times New Roman" w:cs="Times New Roman"/>
          <w:sz w:val="24"/>
          <w:szCs w:val="24"/>
        </w:rPr>
        <w:t xml:space="preserve"> </w:t>
      </w:r>
      <w:proofErr w:type="spellStart"/>
      <w:r w:rsidR="00136AF7" w:rsidRPr="00B92081">
        <w:rPr>
          <w:rFonts w:ascii="Times New Roman" w:hAnsi="Times New Roman" w:cs="Times New Roman"/>
          <w:sz w:val="24"/>
          <w:szCs w:val="24"/>
        </w:rPr>
        <w:t>sastra</w:t>
      </w:r>
      <w:proofErr w:type="spellEnd"/>
      <w:r w:rsidR="00136AF7"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Cerpen</w:t>
      </w:r>
      <w:proofErr w:type="spellEnd"/>
      <w:r w:rsidRPr="00B92081">
        <w:rPr>
          <w:rFonts w:ascii="Times New Roman" w:hAnsi="Times New Roman" w:cs="Times New Roman"/>
          <w:sz w:val="24"/>
          <w:szCs w:val="24"/>
        </w:rPr>
        <w:t xml:space="preserve"> </w:t>
      </w:r>
      <w:r w:rsidRPr="00B92081">
        <w:rPr>
          <w:rFonts w:ascii="Times New Roman" w:hAnsi="Times New Roman" w:cs="Times New Roman"/>
          <w:i/>
          <w:sz w:val="24"/>
          <w:szCs w:val="24"/>
        </w:rPr>
        <w:t>Anatomy</w:t>
      </w:r>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karya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Padrika</w:t>
      </w:r>
      <w:proofErr w:type="spellEnd"/>
      <w:r w:rsidRPr="00B92081">
        <w:rPr>
          <w:rFonts w:ascii="Times New Roman" w:hAnsi="Times New Roman" w:cs="Times New Roman"/>
          <w:sz w:val="24"/>
          <w:szCs w:val="24"/>
        </w:rPr>
        <w:t xml:space="preserve"> Tarrant </w:t>
      </w:r>
      <w:proofErr w:type="spellStart"/>
      <w:r w:rsidRPr="00B92081">
        <w:rPr>
          <w:rFonts w:ascii="Times New Roman" w:hAnsi="Times New Roman" w:cs="Times New Roman"/>
          <w:sz w:val="24"/>
          <w:szCs w:val="24"/>
        </w:rPr>
        <w:t>dan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cerpen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i/>
          <w:sz w:val="24"/>
          <w:szCs w:val="24"/>
        </w:rPr>
        <w:t>Otobiografi</w:t>
      </w:r>
      <w:proofErr w:type="spellEnd"/>
      <w:r w:rsidRPr="00B92081">
        <w:rPr>
          <w:rFonts w:ascii="Times New Roman" w:hAnsi="Times New Roman" w:cs="Times New Roman"/>
          <w:i/>
          <w:sz w:val="24"/>
          <w:szCs w:val="24"/>
        </w:rPr>
        <w:t xml:space="preserve"> Gloria</w:t>
      </w:r>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karya</w:t>
      </w:r>
      <w:proofErr w:type="spellEnd"/>
      <w:r w:rsidRPr="00B92081">
        <w:rPr>
          <w:rFonts w:ascii="Times New Roman" w:hAnsi="Times New Roman" w:cs="Times New Roman"/>
          <w:sz w:val="24"/>
          <w:szCs w:val="24"/>
        </w:rPr>
        <w:t xml:space="preserve"> AS </w:t>
      </w:r>
      <w:proofErr w:type="spellStart"/>
      <w:r w:rsidRPr="00B92081">
        <w:rPr>
          <w:rFonts w:ascii="Times New Roman" w:hAnsi="Times New Roman" w:cs="Times New Roman"/>
          <w:sz w:val="24"/>
          <w:szCs w:val="24"/>
        </w:rPr>
        <w:t>Laksana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merupakan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karya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sastra</w:t>
      </w:r>
      <w:proofErr w:type="spellEnd"/>
      <w:r w:rsidRPr="00B92081">
        <w:rPr>
          <w:rFonts w:ascii="Times New Roman" w:hAnsi="Times New Roman" w:cs="Times New Roman"/>
          <w:sz w:val="24"/>
          <w:szCs w:val="24"/>
        </w:rPr>
        <w:t xml:space="preserve"> yang di </w:t>
      </w:r>
      <w:proofErr w:type="spellStart"/>
      <w:r w:rsidRPr="00B92081">
        <w:rPr>
          <w:rFonts w:ascii="Times New Roman" w:hAnsi="Times New Roman" w:cs="Times New Roman"/>
          <w:sz w:val="24"/>
          <w:szCs w:val="24"/>
        </w:rPr>
        <w:t>dalamnya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membicarakan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identitas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atas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konflik</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dominasi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simbolik</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Tujuan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penelitian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ini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untuk</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menganalisis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identitas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atas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konflik</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dominasi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simbolik</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terhadap</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perempuan</w:t>
      </w:r>
      <w:proofErr w:type="spellEnd"/>
      <w:r w:rsidRPr="00B92081">
        <w:rPr>
          <w:rFonts w:ascii="Times New Roman" w:hAnsi="Times New Roman" w:cs="Times New Roman"/>
          <w:sz w:val="24"/>
          <w:szCs w:val="24"/>
        </w:rPr>
        <w:t xml:space="preserve"> di </w:t>
      </w:r>
      <w:proofErr w:type="spellStart"/>
      <w:r w:rsidRPr="00B92081">
        <w:rPr>
          <w:rFonts w:ascii="Times New Roman" w:hAnsi="Times New Roman" w:cs="Times New Roman"/>
          <w:sz w:val="24"/>
          <w:szCs w:val="24"/>
        </w:rPr>
        <w:t>dalam</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cerpen</w:t>
      </w:r>
      <w:proofErr w:type="spellEnd"/>
      <w:r w:rsidRPr="00B92081">
        <w:rPr>
          <w:rFonts w:ascii="Times New Roman" w:hAnsi="Times New Roman" w:cs="Times New Roman"/>
          <w:sz w:val="24"/>
          <w:szCs w:val="24"/>
        </w:rPr>
        <w:t xml:space="preserve"> </w:t>
      </w:r>
      <w:r w:rsidRPr="00B92081">
        <w:rPr>
          <w:rFonts w:ascii="Times New Roman" w:hAnsi="Times New Roman" w:cs="Times New Roman"/>
          <w:i/>
          <w:sz w:val="24"/>
          <w:szCs w:val="24"/>
        </w:rPr>
        <w:t>Anatomy</w:t>
      </w:r>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karya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Padrika</w:t>
      </w:r>
      <w:proofErr w:type="spellEnd"/>
      <w:r w:rsidRPr="00B92081">
        <w:rPr>
          <w:rFonts w:ascii="Times New Roman" w:hAnsi="Times New Roman" w:cs="Times New Roman"/>
          <w:sz w:val="24"/>
          <w:szCs w:val="24"/>
        </w:rPr>
        <w:t xml:space="preserve"> Tarrant </w:t>
      </w:r>
      <w:proofErr w:type="spellStart"/>
      <w:r w:rsidRPr="00B92081">
        <w:rPr>
          <w:rFonts w:ascii="Times New Roman" w:hAnsi="Times New Roman" w:cs="Times New Roman"/>
          <w:sz w:val="24"/>
          <w:szCs w:val="24"/>
        </w:rPr>
        <w:t>dan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cerpen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i/>
          <w:sz w:val="24"/>
          <w:szCs w:val="24"/>
        </w:rPr>
        <w:t>Otobiografi</w:t>
      </w:r>
      <w:proofErr w:type="spellEnd"/>
      <w:r w:rsidRPr="00B92081">
        <w:rPr>
          <w:rFonts w:ascii="Times New Roman" w:hAnsi="Times New Roman" w:cs="Times New Roman"/>
          <w:i/>
          <w:sz w:val="24"/>
          <w:szCs w:val="24"/>
        </w:rPr>
        <w:t xml:space="preserve"> Gloria</w:t>
      </w:r>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karya</w:t>
      </w:r>
      <w:proofErr w:type="spellEnd"/>
      <w:r w:rsidRPr="00B92081">
        <w:rPr>
          <w:rFonts w:ascii="Times New Roman" w:hAnsi="Times New Roman" w:cs="Times New Roman"/>
          <w:sz w:val="24"/>
          <w:szCs w:val="24"/>
        </w:rPr>
        <w:t xml:space="preserve"> AS </w:t>
      </w:r>
      <w:proofErr w:type="spellStart"/>
      <w:r w:rsidRPr="00B92081">
        <w:rPr>
          <w:rFonts w:ascii="Times New Roman" w:hAnsi="Times New Roman" w:cs="Times New Roman"/>
          <w:sz w:val="24"/>
          <w:szCs w:val="24"/>
        </w:rPr>
        <w:t>Laksana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Metode</w:t>
      </w:r>
      <w:proofErr w:type="spellEnd"/>
      <w:r w:rsidRPr="00B92081">
        <w:rPr>
          <w:rFonts w:ascii="Times New Roman" w:hAnsi="Times New Roman" w:cs="Times New Roman"/>
          <w:sz w:val="24"/>
          <w:szCs w:val="24"/>
        </w:rPr>
        <w:t xml:space="preserve"> yang </w:t>
      </w:r>
      <w:proofErr w:type="spellStart"/>
      <w:r w:rsidRPr="00B92081">
        <w:rPr>
          <w:rFonts w:ascii="Times New Roman" w:hAnsi="Times New Roman" w:cs="Times New Roman"/>
          <w:sz w:val="24"/>
          <w:szCs w:val="24"/>
        </w:rPr>
        <w:t>digunakan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adalah</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deskriptif</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kualitatif</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karena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subjek</w:t>
      </w:r>
      <w:proofErr w:type="spellEnd"/>
      <w:r w:rsidRPr="00B92081">
        <w:rPr>
          <w:rFonts w:ascii="Times New Roman" w:hAnsi="Times New Roman" w:cs="Times New Roman"/>
          <w:sz w:val="24"/>
          <w:szCs w:val="24"/>
        </w:rPr>
        <w:t xml:space="preserve"> </w:t>
      </w:r>
      <w:proofErr w:type="spellStart"/>
      <w:r w:rsidR="00D54619" w:rsidRPr="00B92081">
        <w:rPr>
          <w:rFonts w:ascii="Times New Roman" w:hAnsi="Times New Roman" w:cs="Times New Roman"/>
          <w:sz w:val="24"/>
          <w:szCs w:val="24"/>
        </w:rPr>
        <w:t>penelitian</w:t>
      </w:r>
      <w:proofErr w:type="spellEnd"/>
      <w:r w:rsidR="00D54619" w:rsidRPr="00B92081">
        <w:rPr>
          <w:rFonts w:ascii="Times New Roman" w:hAnsi="Times New Roman" w:cs="Times New Roman"/>
          <w:sz w:val="24"/>
          <w:szCs w:val="24"/>
        </w:rPr>
        <w:t xml:space="preserve"> </w:t>
      </w:r>
      <w:proofErr w:type="spellStart"/>
      <w:r w:rsidR="00D54619" w:rsidRPr="00B92081">
        <w:rPr>
          <w:rFonts w:ascii="Times New Roman" w:hAnsi="Times New Roman" w:cs="Times New Roman"/>
          <w:sz w:val="24"/>
          <w:szCs w:val="24"/>
        </w:rPr>
        <w:t>ini</w:t>
      </w:r>
      <w:proofErr w:type="spellEnd"/>
      <w:r w:rsidR="00D54619" w:rsidRPr="00B92081">
        <w:rPr>
          <w:rFonts w:ascii="Times New Roman" w:hAnsi="Times New Roman" w:cs="Times New Roman"/>
          <w:sz w:val="24"/>
          <w:szCs w:val="24"/>
        </w:rPr>
        <w:t xml:space="preserve"> </w:t>
      </w:r>
      <w:proofErr w:type="spellStart"/>
      <w:r w:rsidR="00D54619" w:rsidRPr="00B92081">
        <w:rPr>
          <w:rFonts w:ascii="Times New Roman" w:hAnsi="Times New Roman" w:cs="Times New Roman"/>
          <w:sz w:val="24"/>
          <w:szCs w:val="24"/>
        </w:rPr>
        <w:t>adalah</w:t>
      </w:r>
      <w:proofErr w:type="spellEnd"/>
      <w:r w:rsidR="00D54619"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teks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cerpen</w:t>
      </w:r>
      <w:proofErr w:type="spellEnd"/>
      <w:r w:rsidRPr="00B92081">
        <w:rPr>
          <w:rFonts w:ascii="Times New Roman" w:hAnsi="Times New Roman" w:cs="Times New Roman"/>
          <w:sz w:val="24"/>
          <w:szCs w:val="24"/>
        </w:rPr>
        <w:t>.</w:t>
      </w:r>
      <w:r w:rsidR="00AC5982" w:rsidRPr="00B92081">
        <w:rPr>
          <w:rFonts w:ascii="Times New Roman" w:hAnsi="Times New Roman" w:cs="Times New Roman"/>
          <w:sz w:val="24"/>
          <w:szCs w:val="24"/>
        </w:rPr>
        <w:t xml:space="preserve"> </w:t>
      </w:r>
      <w:proofErr w:type="spellStart"/>
      <w:r w:rsidR="00AC5982" w:rsidRPr="00B92081">
        <w:rPr>
          <w:rFonts w:ascii="Times New Roman" w:hAnsi="Times New Roman" w:cs="Times New Roman"/>
          <w:sz w:val="24"/>
          <w:szCs w:val="24"/>
        </w:rPr>
        <w:t>Hasil</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penelitian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ini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menunjukkan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dua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tokoh</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utama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perempuan</w:t>
      </w:r>
      <w:proofErr w:type="spellEnd"/>
      <w:r w:rsidRPr="00B92081">
        <w:rPr>
          <w:rFonts w:ascii="Times New Roman" w:hAnsi="Times New Roman" w:cs="Times New Roman"/>
          <w:sz w:val="24"/>
          <w:szCs w:val="24"/>
        </w:rPr>
        <w:t xml:space="preserve"> yang </w:t>
      </w:r>
      <w:proofErr w:type="spellStart"/>
      <w:r w:rsidRPr="00B92081">
        <w:rPr>
          <w:rFonts w:ascii="Times New Roman" w:hAnsi="Times New Roman" w:cs="Times New Roman"/>
          <w:sz w:val="24"/>
          <w:szCs w:val="24"/>
        </w:rPr>
        <w:t>didominasi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secara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simbolik</w:t>
      </w:r>
      <w:proofErr w:type="spellEnd"/>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dan</w:t>
      </w:r>
      <w:proofErr w:type="spellEnd"/>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memiliki</w:t>
      </w:r>
      <w:proofErr w:type="spellEnd"/>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identitas</w:t>
      </w:r>
      <w:proofErr w:type="spellEnd"/>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sebagai</w:t>
      </w:r>
      <w:proofErr w:type="spellEnd"/>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perempuan</w:t>
      </w:r>
      <w:proofErr w:type="spellEnd"/>
      <w:r w:rsidR="00FB6A42" w:rsidRPr="00B92081">
        <w:rPr>
          <w:rFonts w:ascii="Times New Roman" w:hAnsi="Times New Roman" w:cs="Times New Roman"/>
          <w:sz w:val="24"/>
          <w:szCs w:val="24"/>
        </w:rPr>
        <w:t xml:space="preserve"> yang marginal di zaman modern</w:t>
      </w:r>
      <w:r w:rsidRPr="00B92081">
        <w:rPr>
          <w:rFonts w:ascii="Times New Roman" w:hAnsi="Times New Roman" w:cs="Times New Roman"/>
          <w:sz w:val="24"/>
          <w:szCs w:val="24"/>
        </w:rPr>
        <w:t>.</w:t>
      </w:r>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Sebagai</w:t>
      </w:r>
      <w:proofErr w:type="spellEnd"/>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s</w:t>
      </w:r>
      <w:r w:rsidRPr="00B92081">
        <w:rPr>
          <w:rFonts w:ascii="Times New Roman" w:hAnsi="Times New Roman" w:cs="Times New Roman"/>
          <w:sz w:val="24"/>
          <w:szCs w:val="24"/>
        </w:rPr>
        <w:t>impulan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penelitian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ini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menunjukkan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bahwa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perempuan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masih</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digambarkan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sebagai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subjek</w:t>
      </w:r>
      <w:proofErr w:type="spellEnd"/>
      <w:r w:rsidRPr="00B92081">
        <w:rPr>
          <w:rFonts w:ascii="Times New Roman" w:hAnsi="Times New Roman" w:cs="Times New Roman"/>
          <w:sz w:val="24"/>
          <w:szCs w:val="24"/>
        </w:rPr>
        <w:t xml:space="preserve"> yang </w:t>
      </w:r>
      <w:proofErr w:type="spellStart"/>
      <w:r w:rsidRPr="00B92081">
        <w:rPr>
          <w:rFonts w:ascii="Times New Roman" w:hAnsi="Times New Roman" w:cs="Times New Roman"/>
          <w:sz w:val="24"/>
          <w:szCs w:val="24"/>
        </w:rPr>
        <w:t>lemah</w:t>
      </w:r>
      <w:proofErr w:type="spellEnd"/>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dan</w:t>
      </w:r>
      <w:proofErr w:type="spellEnd"/>
      <w:r w:rsidR="00FB6A42" w:rsidRPr="00B92081">
        <w:rPr>
          <w:rFonts w:ascii="Times New Roman" w:hAnsi="Times New Roman" w:cs="Times New Roman"/>
          <w:sz w:val="24"/>
          <w:szCs w:val="24"/>
        </w:rPr>
        <w:t xml:space="preserve"> </w:t>
      </w:r>
      <w:proofErr w:type="spellStart"/>
      <w:r w:rsidR="00FB6A42" w:rsidRPr="00B92081">
        <w:rPr>
          <w:rFonts w:ascii="Times New Roman" w:hAnsi="Times New Roman" w:cs="Times New Roman"/>
          <w:sz w:val="24"/>
          <w:szCs w:val="24"/>
        </w:rPr>
        <w:t>didominasi</w:t>
      </w:r>
      <w:proofErr w:type="spellEnd"/>
      <w:r w:rsidRPr="00B92081">
        <w:rPr>
          <w:rFonts w:ascii="Times New Roman" w:hAnsi="Times New Roman" w:cs="Times New Roman"/>
          <w:sz w:val="24"/>
          <w:szCs w:val="24"/>
        </w:rPr>
        <w:t>.</w:t>
      </w:r>
    </w:p>
    <w:p w:rsidR="002E5D23" w:rsidRPr="00B92081" w:rsidRDefault="002E5D23" w:rsidP="00E3263B">
      <w:pPr>
        <w:spacing w:after="0" w:line="240" w:lineRule="auto"/>
        <w:jc w:val="both"/>
        <w:rPr>
          <w:rFonts w:ascii="Times New Roman" w:hAnsi="Times New Roman" w:cs="Times New Roman"/>
          <w:b/>
          <w:sz w:val="24"/>
          <w:szCs w:val="24"/>
        </w:rPr>
      </w:pPr>
    </w:p>
    <w:p w:rsidR="002E5D23" w:rsidRPr="00B92081" w:rsidRDefault="002E5D23" w:rsidP="00E3263B">
      <w:pPr>
        <w:spacing w:after="0" w:line="240" w:lineRule="auto"/>
        <w:jc w:val="both"/>
        <w:rPr>
          <w:rFonts w:ascii="Times New Roman" w:hAnsi="Times New Roman" w:cs="Times New Roman"/>
          <w:b/>
          <w:sz w:val="24"/>
          <w:szCs w:val="24"/>
        </w:rPr>
      </w:pPr>
    </w:p>
    <w:p w:rsidR="006876B4" w:rsidRPr="00B92081" w:rsidRDefault="006876B4" w:rsidP="00E3263B">
      <w:pPr>
        <w:spacing w:after="0" w:line="240" w:lineRule="auto"/>
        <w:jc w:val="both"/>
        <w:rPr>
          <w:rFonts w:ascii="Times New Roman" w:hAnsi="Times New Roman" w:cs="Times New Roman"/>
          <w:sz w:val="24"/>
          <w:szCs w:val="24"/>
        </w:rPr>
      </w:pPr>
      <w:r w:rsidRPr="00B92081">
        <w:rPr>
          <w:rFonts w:ascii="Times New Roman" w:hAnsi="Times New Roman" w:cs="Times New Roman"/>
          <w:sz w:val="24"/>
          <w:szCs w:val="24"/>
        </w:rPr>
        <w:t xml:space="preserve">Kata </w:t>
      </w:r>
      <w:proofErr w:type="spellStart"/>
      <w:r w:rsidRPr="00B92081">
        <w:rPr>
          <w:rFonts w:ascii="Times New Roman" w:hAnsi="Times New Roman" w:cs="Times New Roman"/>
          <w:sz w:val="24"/>
          <w:szCs w:val="24"/>
        </w:rPr>
        <w:t>kunci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Identitas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Dominasi</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Perempuan</w:t>
      </w:r>
      <w:proofErr w:type="spellEnd"/>
    </w:p>
    <w:p w:rsidR="00B1361F" w:rsidRDefault="00B1361F" w:rsidP="00E3263B">
      <w:pPr>
        <w:spacing w:after="0" w:line="240" w:lineRule="auto"/>
        <w:jc w:val="both"/>
        <w:rPr>
          <w:rFonts w:ascii="Times New Roman" w:hAnsi="Times New Roman" w:cs="Times New Roman"/>
          <w:sz w:val="24"/>
          <w:szCs w:val="24"/>
        </w:rPr>
      </w:pPr>
    </w:p>
    <w:p w:rsidR="00610295" w:rsidRDefault="00610295" w:rsidP="00E3263B">
      <w:pPr>
        <w:spacing w:after="0" w:line="240" w:lineRule="auto"/>
        <w:jc w:val="both"/>
        <w:rPr>
          <w:rFonts w:ascii="Times New Roman" w:hAnsi="Times New Roman" w:cs="Times New Roman"/>
          <w:sz w:val="24"/>
          <w:szCs w:val="24"/>
        </w:rPr>
      </w:pPr>
    </w:p>
    <w:p w:rsidR="00610295" w:rsidRPr="00B92081" w:rsidRDefault="00610295" w:rsidP="00E3263B">
      <w:pPr>
        <w:spacing w:after="0" w:line="240" w:lineRule="auto"/>
        <w:jc w:val="both"/>
        <w:rPr>
          <w:rFonts w:ascii="Times New Roman" w:hAnsi="Times New Roman" w:cs="Times New Roman"/>
          <w:sz w:val="24"/>
          <w:szCs w:val="24"/>
        </w:rPr>
      </w:pPr>
    </w:p>
    <w:p w:rsidR="00FB23FD" w:rsidRPr="00B92081" w:rsidRDefault="00FB23FD" w:rsidP="00E3263B">
      <w:pPr>
        <w:spacing w:after="0" w:line="240" w:lineRule="auto"/>
        <w:jc w:val="both"/>
        <w:rPr>
          <w:rFonts w:ascii="Times New Roman" w:hAnsi="Times New Roman" w:cs="Times New Roman"/>
          <w:b/>
          <w:sz w:val="24"/>
          <w:szCs w:val="24"/>
        </w:rPr>
      </w:pPr>
      <w:r w:rsidRPr="00B92081">
        <w:rPr>
          <w:rFonts w:ascii="Times New Roman" w:hAnsi="Times New Roman" w:cs="Times New Roman"/>
          <w:b/>
          <w:sz w:val="24"/>
          <w:szCs w:val="24"/>
        </w:rPr>
        <w:lastRenderedPageBreak/>
        <w:t>Introduction</w:t>
      </w:r>
    </w:p>
    <w:p w:rsidR="00395AB7" w:rsidRPr="00395AB7" w:rsidRDefault="00395AB7" w:rsidP="00E3263B">
      <w:pPr>
        <w:spacing w:after="0" w:line="240" w:lineRule="auto"/>
        <w:ind w:firstLine="567"/>
        <w:jc w:val="both"/>
        <w:rPr>
          <w:rFonts w:ascii="Times New Roman" w:hAnsi="Times New Roman" w:cs="Times New Roman"/>
          <w:sz w:val="24"/>
          <w:szCs w:val="24"/>
        </w:rPr>
      </w:pPr>
      <w:r w:rsidRPr="00395AB7">
        <w:rPr>
          <w:rFonts w:ascii="Times New Roman" w:hAnsi="Times New Roman" w:cs="Times New Roman"/>
          <w:sz w:val="24"/>
          <w:szCs w:val="24"/>
        </w:rPr>
        <w:t>When somebody writes on a keyword, as like ‘violence’ on the browser</w:t>
      </w:r>
      <w:r w:rsidR="006428F8">
        <w:rPr>
          <w:rFonts w:ascii="Times New Roman" w:hAnsi="Times New Roman" w:cs="Times New Roman"/>
          <w:sz w:val="24"/>
          <w:szCs w:val="24"/>
        </w:rPr>
        <w:t>,</w:t>
      </w:r>
      <w:r w:rsidRPr="00395AB7">
        <w:rPr>
          <w:rFonts w:ascii="Times New Roman" w:hAnsi="Times New Roman" w:cs="Times New Roman"/>
          <w:sz w:val="24"/>
          <w:szCs w:val="24"/>
        </w:rPr>
        <w:t xml:space="preserve"> he/she will face some definitions from digital dictionaries to world organizations, which intention about humanity</w:t>
      </w:r>
      <w:r w:rsidR="006428F8">
        <w:rPr>
          <w:rFonts w:ascii="Times New Roman" w:hAnsi="Times New Roman" w:cs="Times New Roman"/>
          <w:sz w:val="24"/>
          <w:szCs w:val="24"/>
        </w:rPr>
        <w:t>'s</w:t>
      </w:r>
      <w:r w:rsidRPr="00395AB7">
        <w:rPr>
          <w:rFonts w:ascii="Times New Roman" w:hAnsi="Times New Roman" w:cs="Times New Roman"/>
          <w:sz w:val="24"/>
          <w:szCs w:val="24"/>
        </w:rPr>
        <w:t xml:space="preserve"> problem. </w:t>
      </w:r>
      <w:r w:rsidR="006428F8">
        <w:rPr>
          <w:rFonts w:ascii="Times New Roman" w:hAnsi="Times New Roman" w:cs="Times New Roman"/>
          <w:sz w:val="24"/>
          <w:szCs w:val="24"/>
        </w:rPr>
        <w:t>O</w:t>
      </w:r>
      <w:r w:rsidRPr="00395AB7">
        <w:rPr>
          <w:rFonts w:ascii="Times New Roman" w:hAnsi="Times New Roman" w:cs="Times New Roman"/>
          <w:sz w:val="24"/>
          <w:szCs w:val="24"/>
        </w:rPr>
        <w:t>n the same side, this internet media will show or lead every user to the news that somebody</w:t>
      </w:r>
      <w:r w:rsidR="006428F8">
        <w:rPr>
          <w:rFonts w:ascii="Times New Roman" w:hAnsi="Times New Roman" w:cs="Times New Roman"/>
          <w:sz w:val="24"/>
          <w:szCs w:val="24"/>
        </w:rPr>
        <w:t xml:space="preserve"> is</w:t>
      </w:r>
      <w:r w:rsidRPr="00395AB7">
        <w:rPr>
          <w:rFonts w:ascii="Times New Roman" w:hAnsi="Times New Roman" w:cs="Times New Roman"/>
          <w:sz w:val="24"/>
          <w:szCs w:val="24"/>
        </w:rPr>
        <w:t xml:space="preserve"> hurting somebody else. Thus, this action also has referenced to the other </w:t>
      </w:r>
      <w:r w:rsidR="006428F8">
        <w:rPr>
          <w:rFonts w:ascii="Times New Roman" w:hAnsi="Times New Roman" w:cs="Times New Roman"/>
          <w:sz w:val="24"/>
          <w:szCs w:val="24"/>
        </w:rPr>
        <w:t>conflict,</w:t>
      </w:r>
      <w:r w:rsidRPr="00395AB7">
        <w:rPr>
          <w:rFonts w:ascii="Times New Roman" w:hAnsi="Times New Roman" w:cs="Times New Roman"/>
          <w:sz w:val="24"/>
          <w:szCs w:val="24"/>
        </w:rPr>
        <w:t xml:space="preserve"> i.e.</w:t>
      </w:r>
      <w:r w:rsidR="00AB57ED">
        <w:rPr>
          <w:rFonts w:ascii="Times New Roman" w:hAnsi="Times New Roman" w:cs="Times New Roman"/>
          <w:sz w:val="24"/>
          <w:szCs w:val="24"/>
        </w:rPr>
        <w:t>,</w:t>
      </w:r>
      <w:r w:rsidRPr="00395AB7">
        <w:rPr>
          <w:rFonts w:ascii="Times New Roman" w:hAnsi="Times New Roman" w:cs="Times New Roman"/>
          <w:sz w:val="24"/>
          <w:szCs w:val="24"/>
        </w:rPr>
        <w:t xml:space="preserve"> domination (or what </w:t>
      </w:r>
      <w:proofErr w:type="spellStart"/>
      <w:r w:rsidRPr="00395AB7">
        <w:rPr>
          <w:rFonts w:ascii="Times New Roman" w:hAnsi="Times New Roman" w:cs="Times New Roman"/>
          <w:sz w:val="24"/>
          <w:szCs w:val="24"/>
        </w:rPr>
        <w:t>Wardhana</w:t>
      </w:r>
      <w:proofErr w:type="spellEnd"/>
      <w:r w:rsidRPr="00395AB7">
        <w:rPr>
          <w:rFonts w:ascii="Times New Roman" w:hAnsi="Times New Roman" w:cs="Times New Roman"/>
          <w:sz w:val="24"/>
          <w:szCs w:val="24"/>
        </w:rPr>
        <w:t xml:space="preserve"> says</w:t>
      </w:r>
      <w:r w:rsidR="006428F8">
        <w:rPr>
          <w:rFonts w:ascii="Times New Roman" w:hAnsi="Times New Roman" w:cs="Times New Roman"/>
          <w:sz w:val="24"/>
          <w:szCs w:val="24"/>
        </w:rPr>
        <w:t>,</w:t>
      </w:r>
      <w:r w:rsidRPr="00395AB7">
        <w:rPr>
          <w:rFonts w:ascii="Times New Roman" w:hAnsi="Times New Roman" w:cs="Times New Roman"/>
          <w:sz w:val="24"/>
          <w:szCs w:val="24"/>
        </w:rPr>
        <w:t xml:space="preserve"> whether physical or symbolic domination (2013: 13)), colonialism, and identity.</w:t>
      </w:r>
    </w:p>
    <w:p w:rsidR="00395AB7" w:rsidRPr="00395AB7" w:rsidRDefault="00395AB7" w:rsidP="00E3263B">
      <w:pPr>
        <w:spacing w:after="0" w:line="240" w:lineRule="auto"/>
        <w:ind w:firstLine="567"/>
        <w:jc w:val="both"/>
        <w:rPr>
          <w:rFonts w:ascii="Times New Roman" w:hAnsi="Times New Roman" w:cs="Times New Roman"/>
          <w:sz w:val="24"/>
          <w:szCs w:val="24"/>
        </w:rPr>
      </w:pPr>
      <w:r w:rsidRPr="00395AB7">
        <w:rPr>
          <w:rFonts w:ascii="Times New Roman" w:hAnsi="Times New Roman" w:cs="Times New Roman"/>
          <w:sz w:val="24"/>
          <w:szCs w:val="24"/>
        </w:rPr>
        <w:t xml:space="preserve">Domination action as </w:t>
      </w:r>
      <w:r w:rsidR="000C3A58">
        <w:rPr>
          <w:rFonts w:ascii="Times New Roman" w:hAnsi="Times New Roman" w:cs="Times New Roman"/>
          <w:sz w:val="24"/>
          <w:szCs w:val="24"/>
        </w:rPr>
        <w:t xml:space="preserve">the </w:t>
      </w:r>
      <w:r w:rsidRPr="00395AB7">
        <w:rPr>
          <w:rFonts w:ascii="Times New Roman" w:hAnsi="Times New Roman" w:cs="Times New Roman"/>
          <w:sz w:val="24"/>
          <w:szCs w:val="24"/>
        </w:rPr>
        <w:t xml:space="preserve">description of the people </w:t>
      </w:r>
      <w:r w:rsidR="000C3A58">
        <w:rPr>
          <w:rFonts w:ascii="Times New Roman" w:hAnsi="Times New Roman" w:cs="Times New Roman"/>
          <w:sz w:val="24"/>
          <w:szCs w:val="24"/>
        </w:rPr>
        <w:t xml:space="preserve">below </w:t>
      </w:r>
      <w:r w:rsidRPr="00395AB7">
        <w:rPr>
          <w:rFonts w:ascii="Times New Roman" w:hAnsi="Times New Roman" w:cs="Times New Roman"/>
          <w:sz w:val="24"/>
          <w:szCs w:val="24"/>
        </w:rPr>
        <w:t xml:space="preserve">who dominated will not realize that they are in </w:t>
      </w:r>
      <w:r w:rsidR="000C3A58">
        <w:rPr>
          <w:rFonts w:ascii="Times New Roman" w:hAnsi="Times New Roman" w:cs="Times New Roman"/>
          <w:sz w:val="24"/>
          <w:szCs w:val="24"/>
        </w:rPr>
        <w:t>rough</w:t>
      </w:r>
      <w:r w:rsidRPr="00395AB7">
        <w:rPr>
          <w:rFonts w:ascii="Times New Roman" w:hAnsi="Times New Roman" w:cs="Times New Roman"/>
          <w:sz w:val="24"/>
          <w:szCs w:val="24"/>
        </w:rPr>
        <w:t xml:space="preserve"> condition</w:t>
      </w:r>
      <w:r w:rsidR="000C3A58">
        <w:rPr>
          <w:rFonts w:ascii="Times New Roman" w:hAnsi="Times New Roman" w:cs="Times New Roman"/>
          <w:sz w:val="24"/>
          <w:szCs w:val="24"/>
        </w:rPr>
        <w:t>s</w:t>
      </w:r>
      <w:r w:rsidRPr="00395AB7">
        <w:rPr>
          <w:rFonts w:ascii="Times New Roman" w:hAnsi="Times New Roman" w:cs="Times New Roman"/>
          <w:sz w:val="24"/>
          <w:szCs w:val="24"/>
        </w:rPr>
        <w:t xml:space="preserve">. </w:t>
      </w:r>
      <w:r w:rsidR="006428F8">
        <w:rPr>
          <w:rFonts w:ascii="Times New Roman" w:hAnsi="Times New Roman" w:cs="Times New Roman"/>
          <w:sz w:val="24"/>
          <w:szCs w:val="24"/>
        </w:rPr>
        <w:t>Besides</w:t>
      </w:r>
      <w:r w:rsidRPr="00395AB7">
        <w:rPr>
          <w:rFonts w:ascii="Times New Roman" w:hAnsi="Times New Roman" w:cs="Times New Roman"/>
          <w:sz w:val="24"/>
          <w:szCs w:val="24"/>
        </w:rPr>
        <w:t>, sometimes</w:t>
      </w:r>
      <w:r w:rsidR="006428F8">
        <w:rPr>
          <w:rFonts w:ascii="Times New Roman" w:hAnsi="Times New Roman" w:cs="Times New Roman"/>
          <w:sz w:val="24"/>
          <w:szCs w:val="24"/>
        </w:rPr>
        <w:t>,</w:t>
      </w:r>
      <w:r w:rsidRPr="00395AB7">
        <w:rPr>
          <w:rFonts w:ascii="Times New Roman" w:hAnsi="Times New Roman" w:cs="Times New Roman"/>
          <w:sz w:val="24"/>
          <w:szCs w:val="24"/>
        </w:rPr>
        <w:t xml:space="preserve"> they will feel that the incident before was caused by their actions in the past. That is why these persons will say, “It is a fate” or in other word</w:t>
      </w:r>
      <w:r w:rsidR="00E204B5">
        <w:rPr>
          <w:rFonts w:ascii="Times New Roman" w:hAnsi="Times New Roman" w:cs="Times New Roman"/>
          <w:sz w:val="24"/>
          <w:szCs w:val="24"/>
        </w:rPr>
        <w:t>s</w:t>
      </w:r>
      <w:r w:rsidR="006428F8">
        <w:rPr>
          <w:rFonts w:ascii="Times New Roman" w:hAnsi="Times New Roman" w:cs="Times New Roman"/>
          <w:sz w:val="24"/>
          <w:szCs w:val="24"/>
        </w:rPr>
        <w:t>,</w:t>
      </w:r>
      <w:r w:rsidRPr="00395AB7">
        <w:rPr>
          <w:rFonts w:ascii="Times New Roman" w:hAnsi="Times New Roman" w:cs="Times New Roman"/>
          <w:sz w:val="24"/>
          <w:szCs w:val="24"/>
        </w:rPr>
        <w:t xml:space="preserve"> as </w:t>
      </w:r>
      <w:proofErr w:type="spellStart"/>
      <w:r w:rsidRPr="00395AB7">
        <w:rPr>
          <w:rFonts w:ascii="Times New Roman" w:hAnsi="Times New Roman" w:cs="Times New Roman"/>
          <w:sz w:val="24"/>
          <w:szCs w:val="24"/>
        </w:rPr>
        <w:t>defen</w:t>
      </w:r>
      <w:r w:rsidR="001E5F57">
        <w:rPr>
          <w:rFonts w:ascii="Times New Roman" w:hAnsi="Times New Roman" w:cs="Times New Roman"/>
          <w:sz w:val="24"/>
          <w:szCs w:val="24"/>
        </w:rPr>
        <w:t>c</w:t>
      </w:r>
      <w:r w:rsidRPr="00395AB7">
        <w:rPr>
          <w:rFonts w:ascii="Times New Roman" w:hAnsi="Times New Roman" w:cs="Times New Roman"/>
          <w:sz w:val="24"/>
          <w:szCs w:val="24"/>
        </w:rPr>
        <w:t>eless</w:t>
      </w:r>
      <w:proofErr w:type="spellEnd"/>
      <w:r w:rsidRPr="00395AB7">
        <w:rPr>
          <w:rFonts w:ascii="Times New Roman" w:hAnsi="Times New Roman" w:cs="Times New Roman"/>
          <w:sz w:val="24"/>
          <w:szCs w:val="24"/>
        </w:rPr>
        <w:t xml:space="preserve"> and submissive to the decision-maker. However, by the domination power that “. . . symbolic ones, capable of shaking the political and legal institutions which play a part in perpetuating their subordination” (Bourdieu, 1998: ix). Of course, there is a condition, such as a conscious feeling of their </w:t>
      </w:r>
      <w:r w:rsidR="006428F8">
        <w:rPr>
          <w:rFonts w:ascii="Times New Roman" w:hAnsi="Times New Roman" w:cs="Times New Roman"/>
          <w:sz w:val="24"/>
          <w:szCs w:val="24"/>
        </w:rPr>
        <w:t>situa</w:t>
      </w:r>
      <w:r w:rsidRPr="00395AB7">
        <w:rPr>
          <w:rFonts w:ascii="Times New Roman" w:hAnsi="Times New Roman" w:cs="Times New Roman"/>
          <w:sz w:val="24"/>
          <w:szCs w:val="24"/>
        </w:rPr>
        <w:t>tion</w:t>
      </w:r>
      <w:r w:rsidR="001E5F57">
        <w:rPr>
          <w:rFonts w:ascii="Times New Roman" w:hAnsi="Times New Roman" w:cs="Times New Roman"/>
          <w:sz w:val="24"/>
          <w:szCs w:val="24"/>
        </w:rPr>
        <w:t>;</w:t>
      </w:r>
      <w:r w:rsidRPr="00395AB7">
        <w:rPr>
          <w:rFonts w:ascii="Times New Roman" w:hAnsi="Times New Roman" w:cs="Times New Roman"/>
          <w:sz w:val="24"/>
          <w:szCs w:val="24"/>
        </w:rPr>
        <w:t xml:space="preserve"> they do not want to </w:t>
      </w:r>
      <w:proofErr w:type="gramStart"/>
      <w:r w:rsidRPr="00395AB7">
        <w:rPr>
          <w:rFonts w:ascii="Times New Roman" w:hAnsi="Times New Roman" w:cs="Times New Roman"/>
          <w:sz w:val="24"/>
          <w:szCs w:val="24"/>
        </w:rPr>
        <w:t>be dominated</w:t>
      </w:r>
      <w:proofErr w:type="gramEnd"/>
      <w:r w:rsidRPr="00395AB7">
        <w:rPr>
          <w:rFonts w:ascii="Times New Roman" w:hAnsi="Times New Roman" w:cs="Times New Roman"/>
          <w:sz w:val="24"/>
          <w:szCs w:val="24"/>
        </w:rPr>
        <w:t xml:space="preserve"> or ha</w:t>
      </w:r>
      <w:r w:rsidR="006428F8">
        <w:rPr>
          <w:rFonts w:ascii="Times New Roman" w:hAnsi="Times New Roman" w:cs="Times New Roman"/>
          <w:sz w:val="24"/>
          <w:szCs w:val="24"/>
        </w:rPr>
        <w:t>ve</w:t>
      </w:r>
      <w:r w:rsidRPr="00395AB7">
        <w:rPr>
          <w:rFonts w:ascii="Times New Roman" w:hAnsi="Times New Roman" w:cs="Times New Roman"/>
          <w:sz w:val="24"/>
          <w:szCs w:val="24"/>
        </w:rPr>
        <w:t xml:space="preserve"> taken control of the institution.</w:t>
      </w:r>
    </w:p>
    <w:p w:rsidR="00FB23FD" w:rsidRPr="00B92081" w:rsidRDefault="00395AB7" w:rsidP="00E3263B">
      <w:pPr>
        <w:spacing w:after="0" w:line="240" w:lineRule="auto"/>
        <w:ind w:firstLine="567"/>
        <w:jc w:val="both"/>
        <w:rPr>
          <w:rFonts w:ascii="Times New Roman" w:hAnsi="Times New Roman" w:cs="Times New Roman"/>
          <w:sz w:val="24"/>
          <w:szCs w:val="24"/>
        </w:rPr>
      </w:pPr>
      <w:r w:rsidRPr="00395AB7">
        <w:rPr>
          <w:rFonts w:ascii="Times New Roman" w:hAnsi="Times New Roman" w:cs="Times New Roman"/>
          <w:sz w:val="24"/>
          <w:szCs w:val="24"/>
        </w:rPr>
        <w:t xml:space="preserve">This subordination will go further to the reality illustration, which was a couple of years ago (October and November 2017); there were some cases of sex abuse harassment, which involved some </w:t>
      </w:r>
      <w:r w:rsidR="006428F8">
        <w:rPr>
          <w:rFonts w:ascii="Times New Roman" w:hAnsi="Times New Roman" w:cs="Times New Roman"/>
          <w:sz w:val="24"/>
          <w:szCs w:val="24"/>
        </w:rPr>
        <w:t>prominent</w:t>
      </w:r>
      <w:r w:rsidRPr="00395AB7">
        <w:rPr>
          <w:rFonts w:ascii="Times New Roman" w:hAnsi="Times New Roman" w:cs="Times New Roman"/>
          <w:sz w:val="24"/>
          <w:szCs w:val="24"/>
        </w:rPr>
        <w:t xml:space="preserve"> Hollywood directors and their victims (the </w:t>
      </w:r>
      <w:proofErr w:type="gramStart"/>
      <w:r w:rsidRPr="00395AB7">
        <w:rPr>
          <w:rFonts w:ascii="Times New Roman" w:hAnsi="Times New Roman" w:cs="Times New Roman"/>
          <w:sz w:val="24"/>
          <w:szCs w:val="24"/>
        </w:rPr>
        <w:t>actresses</w:t>
      </w:r>
      <w:proofErr w:type="gramEnd"/>
      <w:r w:rsidRPr="00395AB7">
        <w:rPr>
          <w:rFonts w:ascii="Times New Roman" w:hAnsi="Times New Roman" w:cs="Times New Roman"/>
          <w:sz w:val="24"/>
          <w:szCs w:val="24"/>
        </w:rPr>
        <w:t xml:space="preserve">). These directors reported as </w:t>
      </w:r>
      <w:r w:rsidR="006428F8">
        <w:rPr>
          <w:rFonts w:ascii="Times New Roman" w:hAnsi="Times New Roman" w:cs="Times New Roman"/>
          <w:sz w:val="24"/>
          <w:szCs w:val="24"/>
        </w:rPr>
        <w:t xml:space="preserve">a </w:t>
      </w:r>
      <w:r w:rsidRPr="00395AB7">
        <w:rPr>
          <w:rFonts w:ascii="Times New Roman" w:hAnsi="Times New Roman" w:cs="Times New Roman"/>
          <w:sz w:val="24"/>
          <w:szCs w:val="24"/>
        </w:rPr>
        <w:t xml:space="preserve">sexual predator and threatened to get a jail. Unfortunately, some victims were silent until the time will break the curtain. It means that these women zip their mouth in years. Pragmatically, when these victims tell the directors’ </w:t>
      </w:r>
      <w:proofErr w:type="spellStart"/>
      <w:r w:rsidRPr="00395AB7">
        <w:rPr>
          <w:rFonts w:ascii="Times New Roman" w:hAnsi="Times New Roman" w:cs="Times New Roman"/>
          <w:sz w:val="24"/>
          <w:szCs w:val="24"/>
        </w:rPr>
        <w:t>behavio</w:t>
      </w:r>
      <w:r w:rsidR="001E5F57">
        <w:rPr>
          <w:rFonts w:ascii="Times New Roman" w:hAnsi="Times New Roman" w:cs="Times New Roman"/>
          <w:sz w:val="24"/>
          <w:szCs w:val="24"/>
        </w:rPr>
        <w:t>u</w:t>
      </w:r>
      <w:r w:rsidRPr="00395AB7">
        <w:rPr>
          <w:rFonts w:ascii="Times New Roman" w:hAnsi="Times New Roman" w:cs="Times New Roman"/>
          <w:sz w:val="24"/>
          <w:szCs w:val="24"/>
        </w:rPr>
        <w:t>r</w:t>
      </w:r>
      <w:proofErr w:type="spellEnd"/>
      <w:r w:rsidRPr="00395AB7">
        <w:rPr>
          <w:rFonts w:ascii="Times New Roman" w:hAnsi="Times New Roman" w:cs="Times New Roman"/>
          <w:sz w:val="24"/>
          <w:szCs w:val="24"/>
        </w:rPr>
        <w:t xml:space="preserve"> to the officer or the public, their job will</w:t>
      </w:r>
      <w:r w:rsidR="006428F8">
        <w:rPr>
          <w:rFonts w:ascii="Times New Roman" w:hAnsi="Times New Roman" w:cs="Times New Roman"/>
          <w:sz w:val="24"/>
          <w:szCs w:val="24"/>
        </w:rPr>
        <w:t xml:space="preserve"> </w:t>
      </w:r>
      <w:r w:rsidR="006379E2">
        <w:rPr>
          <w:rFonts w:ascii="Times New Roman" w:hAnsi="Times New Roman" w:cs="Times New Roman"/>
          <w:sz w:val="24"/>
          <w:szCs w:val="24"/>
        </w:rPr>
        <w:t>no longer be</w:t>
      </w:r>
      <w:r w:rsidRPr="00395AB7">
        <w:rPr>
          <w:rFonts w:ascii="Times New Roman" w:hAnsi="Times New Roman" w:cs="Times New Roman"/>
          <w:sz w:val="24"/>
          <w:szCs w:val="24"/>
        </w:rPr>
        <w:t xml:space="preserve"> </w:t>
      </w:r>
      <w:r w:rsidR="006428F8">
        <w:rPr>
          <w:rFonts w:ascii="Times New Roman" w:hAnsi="Times New Roman" w:cs="Times New Roman"/>
          <w:sz w:val="24"/>
          <w:szCs w:val="24"/>
        </w:rPr>
        <w:t>suitable</w:t>
      </w:r>
      <w:r w:rsidRPr="00395AB7">
        <w:rPr>
          <w:rFonts w:ascii="Times New Roman" w:hAnsi="Times New Roman" w:cs="Times New Roman"/>
          <w:sz w:val="24"/>
          <w:szCs w:val="24"/>
        </w:rPr>
        <w:t xml:space="preserve">. After that, the moviemaker could fire them. This case </w:t>
      </w:r>
      <w:r w:rsidR="006428F8">
        <w:rPr>
          <w:rFonts w:ascii="Times New Roman" w:hAnsi="Times New Roman" w:cs="Times New Roman"/>
          <w:sz w:val="24"/>
          <w:szCs w:val="24"/>
        </w:rPr>
        <w:t>correlates with</w:t>
      </w:r>
      <w:r w:rsidRPr="00395AB7">
        <w:rPr>
          <w:rFonts w:ascii="Times New Roman" w:hAnsi="Times New Roman" w:cs="Times New Roman"/>
          <w:sz w:val="24"/>
          <w:szCs w:val="24"/>
        </w:rPr>
        <w:t xml:space="preserve"> Mayer’s statements that “Sexual harassment is about power, not sex,” even “. . . it has taken women of extraordinary power to overcome the disadvantage that most accusers face” (Mayer, 2017). Thus, the power will able to pick somebody in front of and inside the violence’s gate.</w:t>
      </w:r>
    </w:p>
    <w:p w:rsidR="002E3D08" w:rsidRDefault="002E3D08" w:rsidP="00E3263B">
      <w:pPr>
        <w:pStyle w:val="NormalWeb"/>
        <w:spacing w:before="0" w:beforeAutospacing="0" w:after="0" w:afterAutospacing="0"/>
        <w:ind w:firstLine="567"/>
        <w:jc w:val="both"/>
        <w:rPr>
          <w:color w:val="1C1E29"/>
        </w:rPr>
      </w:pPr>
      <w:r>
        <w:rPr>
          <w:color w:val="1C1E29"/>
        </w:rPr>
        <w:t xml:space="preserve">Sexual harassment is an action that needs power or dominates other people. This action also is the verbal thing to </w:t>
      </w:r>
      <w:r w:rsidR="006428F8">
        <w:rPr>
          <w:color w:val="1C1E29"/>
        </w:rPr>
        <w:t>overlook</w:t>
      </w:r>
      <w:r>
        <w:rPr>
          <w:color w:val="1C1E29"/>
        </w:rPr>
        <w:t xml:space="preserve">, which means he/she who dominant and dominated have a conscious as a superior and an inferior. What if the subject lies on the circle of, as like, unconscious that she/she </w:t>
      </w:r>
      <w:r w:rsidR="006428F8">
        <w:rPr>
          <w:color w:val="1C1E29"/>
          <w:lang w:val="en-US"/>
        </w:rPr>
        <w:t>ha</w:t>
      </w:r>
      <w:r>
        <w:rPr>
          <w:color w:val="1C1E29"/>
        </w:rPr>
        <w:t>s dominated? This question has a similar condition to Padrika Tarrant’s short story, especially Anatomy (2007). It tells about a defen</w:t>
      </w:r>
      <w:r w:rsidR="001E5F57">
        <w:rPr>
          <w:color w:val="1C1E29"/>
        </w:rPr>
        <w:t>c</w:t>
      </w:r>
      <w:r>
        <w:rPr>
          <w:color w:val="1C1E29"/>
        </w:rPr>
        <w:t>eless character, a university student who had sex with her lecturer. When she knows her womb becomes growing, she no longer to go to the class. Even she leaves the c</w:t>
      </w:r>
      <w:r w:rsidR="006428F8">
        <w:rPr>
          <w:color w:val="1C1E29"/>
        </w:rPr>
        <w:t>ourse</w:t>
      </w:r>
      <w:r>
        <w:rPr>
          <w:color w:val="1C1E29"/>
        </w:rPr>
        <w:t xml:space="preserve"> and finally has a bad score</w:t>
      </w:r>
      <w:r w:rsidR="006428F8">
        <w:rPr>
          <w:color w:val="1C1E29"/>
        </w:rPr>
        <w:t>,</w:t>
      </w:r>
      <w:r>
        <w:rPr>
          <w:color w:val="1C1E29"/>
        </w:rPr>
        <w:t xml:space="preserve"> she always goes </w:t>
      </w:r>
      <w:r w:rsidR="006428F8">
        <w:rPr>
          <w:color w:val="1C1E29"/>
        </w:rPr>
        <w:t xml:space="preserve">to </w:t>
      </w:r>
      <w:r>
        <w:rPr>
          <w:color w:val="1C1E29"/>
        </w:rPr>
        <w:t>the campus and sometimes meets his lecturer. Indeed, as a medical university student, this pregnancy makes her carrier extraordinar</w:t>
      </w:r>
      <w:r w:rsidR="006379E2">
        <w:rPr>
          <w:color w:val="1C1E29"/>
        </w:rPr>
        <w:t>il</w:t>
      </w:r>
      <w:r>
        <w:rPr>
          <w:color w:val="1C1E29"/>
        </w:rPr>
        <w:t>y broken. The character in this work shows that ‘she</w:t>
      </w:r>
      <w:r w:rsidR="006428F8">
        <w:rPr>
          <w:color w:val="1C1E29"/>
        </w:rPr>
        <w:t>,’</w:t>
      </w:r>
      <w:r>
        <w:rPr>
          <w:color w:val="1C1E29"/>
        </w:rPr>
        <w:t xml:space="preserve"> as the main character, has no idea (unconsciously)</w:t>
      </w:r>
      <w:r w:rsidR="006428F8">
        <w:rPr>
          <w:color w:val="1C1E29"/>
        </w:rPr>
        <w:t>,</w:t>
      </w:r>
      <w:r>
        <w:rPr>
          <w:color w:val="1C1E29"/>
        </w:rPr>
        <w:t xml:space="preserve"> whether in dominated by her lecturer and society.</w:t>
      </w:r>
    </w:p>
    <w:p w:rsidR="002E3D08" w:rsidRDefault="002E3D08" w:rsidP="00E3263B">
      <w:pPr>
        <w:pStyle w:val="NormalWeb"/>
        <w:spacing w:before="0" w:beforeAutospacing="0" w:after="0" w:afterAutospacing="0"/>
        <w:ind w:firstLine="567"/>
        <w:jc w:val="both"/>
        <w:rPr>
          <w:color w:val="1C1E29"/>
        </w:rPr>
      </w:pPr>
      <w:r>
        <w:rPr>
          <w:color w:val="1C1E29"/>
        </w:rPr>
        <w:t>Even these samples above are on the domination plus power vision</w:t>
      </w:r>
      <w:r w:rsidR="006428F8">
        <w:rPr>
          <w:color w:val="1C1E29"/>
        </w:rPr>
        <w:t>;</w:t>
      </w:r>
      <w:r>
        <w:rPr>
          <w:color w:val="1C1E29"/>
        </w:rPr>
        <w:t xml:space="preserve"> however, they </w:t>
      </w:r>
      <w:r w:rsidR="009C1BD7">
        <w:rPr>
          <w:color w:val="1C1E29"/>
          <w:lang w:val="en-US"/>
        </w:rPr>
        <w:t>have</w:t>
      </w:r>
      <w:r w:rsidR="001E5F57">
        <w:rPr>
          <w:color w:val="1C1E29"/>
        </w:rPr>
        <w:t xml:space="preserve"> </w:t>
      </w:r>
      <w:r>
        <w:rPr>
          <w:color w:val="1C1E29"/>
        </w:rPr>
        <w:t>also follow</w:t>
      </w:r>
      <w:r w:rsidR="001E5F57">
        <w:rPr>
          <w:color w:val="1C1E29"/>
        </w:rPr>
        <w:t>ed</w:t>
      </w:r>
      <w:r>
        <w:rPr>
          <w:color w:val="1C1E29"/>
        </w:rPr>
        <w:t xml:space="preserve"> by colonialism. It means domination and colonial action</w:t>
      </w:r>
      <w:r w:rsidR="006428F8">
        <w:rPr>
          <w:color w:val="1C1E29"/>
        </w:rPr>
        <w:t>,</w:t>
      </w:r>
      <w:r>
        <w:rPr>
          <w:color w:val="1C1E29"/>
        </w:rPr>
        <w:t xml:space="preserve"> such as a pair of feet. They are walking side by side. Thus, they have a similar tendency to hurt someone or subject outside</w:t>
      </w:r>
      <w:r w:rsidR="006428F8">
        <w:rPr>
          <w:color w:val="1C1E29"/>
          <w:lang w:val="en-US"/>
        </w:rPr>
        <w:t xml:space="preserve"> </w:t>
      </w:r>
      <w:r>
        <w:rPr>
          <w:color w:val="1C1E29"/>
        </w:rPr>
        <w:t>herself</w:t>
      </w:r>
      <w:r w:rsidR="006428F8">
        <w:rPr>
          <w:color w:val="1C1E29"/>
          <w:lang w:val="en-US"/>
        </w:rPr>
        <w:t xml:space="preserve"> or himself</w:t>
      </w:r>
      <w:r>
        <w:rPr>
          <w:color w:val="1C1E29"/>
        </w:rPr>
        <w:t>.</w:t>
      </w:r>
    </w:p>
    <w:p w:rsidR="002E3D08" w:rsidRDefault="002E3D08" w:rsidP="00E3263B">
      <w:pPr>
        <w:pStyle w:val="NormalWeb"/>
        <w:spacing w:before="0" w:beforeAutospacing="0" w:after="0" w:afterAutospacing="0"/>
        <w:ind w:firstLine="567"/>
        <w:jc w:val="both"/>
        <w:rPr>
          <w:color w:val="1C1E29"/>
        </w:rPr>
      </w:pPr>
      <w:r>
        <w:rPr>
          <w:color w:val="1C1E29"/>
        </w:rPr>
        <w:t>Thus, it is not only in real life that domination power and colonialism are happening, but literature also shows the reality by the words. Even literature</w:t>
      </w:r>
      <w:r w:rsidR="006379E2">
        <w:rPr>
          <w:color w:val="1C1E29"/>
          <w:lang w:val="en-US"/>
        </w:rPr>
        <w:t xml:space="preserve"> writing</w:t>
      </w:r>
      <w:r>
        <w:rPr>
          <w:color w:val="1C1E29"/>
        </w:rPr>
        <w:t xml:space="preserve"> is close to the definition of fiction</w:t>
      </w:r>
      <w:r w:rsidR="00C40357">
        <w:rPr>
          <w:color w:val="1C1E29"/>
          <w:lang w:val="en-US"/>
        </w:rPr>
        <w:t xml:space="preserve"> that it</w:t>
      </w:r>
      <w:r>
        <w:rPr>
          <w:color w:val="1C1E29"/>
        </w:rPr>
        <w:t xml:space="preserve"> </w:t>
      </w:r>
      <w:r w:rsidR="00C40357">
        <w:rPr>
          <w:color w:val="1C1E29"/>
        </w:rPr>
        <w:t>doe</w:t>
      </w:r>
      <w:r>
        <w:rPr>
          <w:color w:val="1C1E29"/>
        </w:rPr>
        <w:t xml:space="preserve">s not </w:t>
      </w:r>
      <w:r w:rsidR="006428F8">
        <w:rPr>
          <w:color w:val="1C1E29"/>
        </w:rPr>
        <w:t>occur</w:t>
      </w:r>
      <w:r>
        <w:rPr>
          <w:color w:val="1C1E29"/>
        </w:rPr>
        <w:t xml:space="preserve"> in real life, on the other hand, Bennet and Royle say “. . . literature is the kind of writing which most persistently and most provocatively engages with the uncanny aspects of experience, thought and feeling” (2004: 35). It is because the literature consists of everyday life. That is why in the literature</w:t>
      </w:r>
      <w:r w:rsidR="006379E2">
        <w:rPr>
          <w:color w:val="1C1E29"/>
          <w:lang w:val="en-US"/>
        </w:rPr>
        <w:t xml:space="preserve"> writing</w:t>
      </w:r>
      <w:r>
        <w:rPr>
          <w:color w:val="1C1E29"/>
        </w:rPr>
        <w:t>, the reader able to see the different world or the other justice and justification. </w:t>
      </w:r>
    </w:p>
    <w:p w:rsidR="002E3D08" w:rsidRPr="00C40357" w:rsidRDefault="002E3D08" w:rsidP="00E3263B">
      <w:pPr>
        <w:pStyle w:val="NormalWeb"/>
        <w:spacing w:before="0" w:beforeAutospacing="0" w:after="0" w:afterAutospacing="0"/>
        <w:ind w:firstLine="567"/>
        <w:jc w:val="both"/>
        <w:rPr>
          <w:color w:val="1C1E29"/>
          <w:lang w:val="en-US"/>
        </w:rPr>
      </w:pPr>
      <w:r>
        <w:rPr>
          <w:color w:val="1C1E29"/>
        </w:rPr>
        <w:lastRenderedPageBreak/>
        <w:t>When literature draws some domination and colonialism, then the short story can not loose from our sight because this kind of work always shows the reality of the fiction. </w:t>
      </w:r>
      <w:r>
        <w:rPr>
          <w:rStyle w:val="Emphasis"/>
          <w:color w:val="1C1E29"/>
        </w:rPr>
        <w:t>Anatomy </w:t>
      </w:r>
      <w:r>
        <w:rPr>
          <w:color w:val="1C1E29"/>
        </w:rPr>
        <w:t>by Padrika Tarrant and </w:t>
      </w:r>
      <w:r>
        <w:rPr>
          <w:rStyle w:val="Emphasis"/>
          <w:color w:val="1C1E29"/>
        </w:rPr>
        <w:t>Otobiografi </w:t>
      </w:r>
      <w:r>
        <w:rPr>
          <w:color w:val="1C1E29"/>
        </w:rPr>
        <w:t xml:space="preserve">by A.S. Laksana are the short stories describing the symbolic violence and domination </w:t>
      </w:r>
      <w:r w:rsidR="006428F8">
        <w:rPr>
          <w:color w:val="1C1E29"/>
        </w:rPr>
        <w:t>of</w:t>
      </w:r>
      <w:r>
        <w:rPr>
          <w:color w:val="1C1E29"/>
        </w:rPr>
        <w:t xml:space="preserve"> the main characters. That is why, in this article, </w:t>
      </w:r>
      <w:r w:rsidR="009C1BD7">
        <w:rPr>
          <w:color w:val="1C1E29"/>
        </w:rPr>
        <w:t xml:space="preserve">the </w:t>
      </w:r>
      <w:r w:rsidR="009C1BD7">
        <w:rPr>
          <w:color w:val="1C1E29"/>
          <w:lang w:val="en-US"/>
        </w:rPr>
        <w:t>researcher</w:t>
      </w:r>
      <w:r>
        <w:rPr>
          <w:color w:val="1C1E29"/>
        </w:rPr>
        <w:t xml:space="preserve"> </w:t>
      </w:r>
      <w:r w:rsidR="009C1BD7">
        <w:rPr>
          <w:color w:val="1C1E29"/>
          <w:lang w:val="en-US"/>
        </w:rPr>
        <w:t>is</w:t>
      </w:r>
      <w:r>
        <w:rPr>
          <w:color w:val="1C1E29"/>
        </w:rPr>
        <w:t xml:space="preserve"> going to find out the </w:t>
      </w:r>
      <w:r w:rsidR="006379E2">
        <w:rPr>
          <w:color w:val="1C1E29"/>
        </w:rPr>
        <w:t>power</w:t>
      </w:r>
      <w:r>
        <w:rPr>
          <w:color w:val="1C1E29"/>
        </w:rPr>
        <w:t xml:space="preserve"> and dominated from two short stories above. T</w:t>
      </w:r>
      <w:r w:rsidR="006379E2">
        <w:rPr>
          <w:color w:val="1C1E29"/>
        </w:rPr>
        <w:t>wo main things in this research</w:t>
      </w:r>
      <w:r w:rsidR="00E204B5">
        <w:rPr>
          <w:color w:val="1C1E29"/>
          <w:lang w:val="en-US"/>
        </w:rPr>
        <w:t xml:space="preserve"> </w:t>
      </w:r>
      <w:r w:rsidR="00BB38FE">
        <w:rPr>
          <w:color w:val="1C1E29"/>
          <w:lang w:val="en-US"/>
        </w:rPr>
        <w:t xml:space="preserve">should </w:t>
      </w:r>
      <w:r w:rsidR="00C40357">
        <w:rPr>
          <w:color w:val="1C1E29"/>
          <w:lang w:val="en-US"/>
        </w:rPr>
        <w:t>have</w:t>
      </w:r>
      <w:r w:rsidR="00BB38FE">
        <w:rPr>
          <w:color w:val="1C1E29"/>
          <w:lang w:val="en-US"/>
        </w:rPr>
        <w:t xml:space="preserve"> discussed</w:t>
      </w:r>
      <w:r w:rsidR="00C40357">
        <w:rPr>
          <w:color w:val="1C1E29"/>
          <w:lang w:val="en-US"/>
        </w:rPr>
        <w:t>. The first</w:t>
      </w:r>
      <w:r>
        <w:rPr>
          <w:color w:val="1C1E29"/>
        </w:rPr>
        <w:t xml:space="preserve"> </w:t>
      </w:r>
      <w:r w:rsidR="00C40357">
        <w:rPr>
          <w:color w:val="1C1E29"/>
          <w:lang w:val="en-US"/>
        </w:rPr>
        <w:t xml:space="preserve">is </w:t>
      </w:r>
      <w:r>
        <w:rPr>
          <w:color w:val="1C1E29"/>
        </w:rPr>
        <w:t xml:space="preserve">how the symbolic </w:t>
      </w:r>
      <w:r w:rsidR="00C40357">
        <w:rPr>
          <w:color w:val="1C1E29"/>
          <w:lang w:val="en-US"/>
        </w:rPr>
        <w:t xml:space="preserve">order </w:t>
      </w:r>
      <w:r w:rsidR="00C40357">
        <w:rPr>
          <w:color w:val="1C1E29"/>
        </w:rPr>
        <w:t>dominat</w:t>
      </w:r>
      <w:proofErr w:type="spellStart"/>
      <w:r w:rsidR="00C40357">
        <w:rPr>
          <w:color w:val="1C1E29"/>
          <w:lang w:val="en-US"/>
        </w:rPr>
        <w:t>ed</w:t>
      </w:r>
      <w:proofErr w:type="spellEnd"/>
      <w:r>
        <w:rPr>
          <w:color w:val="1C1E29"/>
        </w:rPr>
        <w:t xml:space="preserve"> ‘I’ lyric (</w:t>
      </w:r>
      <w:proofErr w:type="gramStart"/>
      <w:r>
        <w:rPr>
          <w:color w:val="1C1E29"/>
        </w:rPr>
        <w:t>read:</w:t>
      </w:r>
      <w:proofErr w:type="gramEnd"/>
      <w:r>
        <w:rPr>
          <w:color w:val="1C1E29"/>
        </w:rPr>
        <w:t xml:space="preserve"> woman)</w:t>
      </w:r>
      <w:r w:rsidR="00C40357">
        <w:rPr>
          <w:color w:val="1C1E29"/>
          <w:lang w:val="en-US"/>
        </w:rPr>
        <w:t>.</w:t>
      </w:r>
      <w:r>
        <w:rPr>
          <w:color w:val="1C1E29"/>
        </w:rPr>
        <w:t xml:space="preserve"> </w:t>
      </w:r>
      <w:r w:rsidR="00C40357">
        <w:rPr>
          <w:color w:val="1C1E29"/>
          <w:lang w:val="en-US"/>
        </w:rPr>
        <w:t>The second is</w:t>
      </w:r>
      <w:r>
        <w:rPr>
          <w:color w:val="1C1E29"/>
        </w:rPr>
        <w:t xml:space="preserve"> how the postcolonial discourse </w:t>
      </w:r>
      <w:r w:rsidR="00C40357">
        <w:rPr>
          <w:color w:val="1C1E29"/>
          <w:lang w:val="en-US"/>
        </w:rPr>
        <w:t xml:space="preserve">has </w:t>
      </w:r>
      <w:r>
        <w:rPr>
          <w:color w:val="1C1E29"/>
        </w:rPr>
        <w:t xml:space="preserve">to be </w:t>
      </w:r>
      <w:r w:rsidR="00C40357">
        <w:rPr>
          <w:color w:val="1C1E29"/>
        </w:rPr>
        <w:t>a specific problem</w:t>
      </w:r>
      <w:r w:rsidR="00C40357">
        <w:rPr>
          <w:color w:val="1C1E29"/>
          <w:lang w:val="en-US"/>
        </w:rPr>
        <w:t xml:space="preserve"> for ‘I’ lyric. These things</w:t>
      </w:r>
      <w:r>
        <w:rPr>
          <w:color w:val="1C1E29"/>
        </w:rPr>
        <w:t xml:space="preserve"> </w:t>
      </w:r>
      <w:r w:rsidR="00C40357">
        <w:rPr>
          <w:color w:val="1C1E29"/>
          <w:lang w:val="en-US"/>
        </w:rPr>
        <w:t>above are</w:t>
      </w:r>
      <w:r>
        <w:rPr>
          <w:color w:val="1C1E29"/>
        </w:rPr>
        <w:t xml:space="preserve"> not about how good the writer made it and pregnant before marr</w:t>
      </w:r>
      <w:r w:rsidR="006428F8">
        <w:rPr>
          <w:color w:val="1C1E29"/>
        </w:rPr>
        <w:t>iage</w:t>
      </w:r>
      <w:r>
        <w:rPr>
          <w:color w:val="1C1E29"/>
        </w:rPr>
        <w:t xml:space="preserve"> is </w:t>
      </w:r>
      <w:r w:rsidR="006428F8">
        <w:rPr>
          <w:color w:val="1C1E29"/>
        </w:rPr>
        <w:t>a</w:t>
      </w:r>
      <w:r>
        <w:rPr>
          <w:color w:val="1C1E29"/>
        </w:rPr>
        <w:t xml:space="preserve"> </w:t>
      </w:r>
      <w:r w:rsidR="006428F8">
        <w:rPr>
          <w:color w:val="1C1E29"/>
          <w:lang w:val="en-US"/>
        </w:rPr>
        <w:t>common</w:t>
      </w:r>
      <w:r>
        <w:rPr>
          <w:color w:val="1C1E29"/>
        </w:rPr>
        <w:t xml:space="preserve"> problem. It is because this story has </w:t>
      </w:r>
      <w:r w:rsidR="00AB57ED">
        <w:rPr>
          <w:color w:val="1C1E29"/>
        </w:rPr>
        <w:t xml:space="preserve">an </w:t>
      </w:r>
      <w:r w:rsidR="006428F8">
        <w:rPr>
          <w:color w:val="1C1E29"/>
        </w:rPr>
        <w:t>essential</w:t>
      </w:r>
      <w:r>
        <w:rPr>
          <w:color w:val="1C1E29"/>
        </w:rPr>
        <w:t xml:space="preserve"> issue</w:t>
      </w:r>
      <w:r w:rsidR="006428F8">
        <w:rPr>
          <w:color w:val="1C1E29"/>
        </w:rPr>
        <w:t>,</w:t>
      </w:r>
      <w:r>
        <w:rPr>
          <w:color w:val="1C1E29"/>
        </w:rPr>
        <w:t xml:space="preserve"> i.e.</w:t>
      </w:r>
      <w:r w:rsidR="00AB57ED">
        <w:rPr>
          <w:color w:val="1C1E29"/>
        </w:rPr>
        <w:t>,</w:t>
      </w:r>
      <w:r>
        <w:rPr>
          <w:color w:val="1C1E29"/>
        </w:rPr>
        <w:t xml:space="preserve"> gender</w:t>
      </w:r>
      <w:r w:rsidR="001E5F57">
        <w:rPr>
          <w:color w:val="1C1E29"/>
        </w:rPr>
        <w:t>,</w:t>
      </w:r>
      <w:r>
        <w:rPr>
          <w:color w:val="1C1E29"/>
        </w:rPr>
        <w:t xml:space="preserve"> and again</w:t>
      </w:r>
      <w:r w:rsidR="006428F8">
        <w:rPr>
          <w:color w:val="1C1E29"/>
        </w:rPr>
        <w:t>,</w:t>
      </w:r>
      <w:r>
        <w:rPr>
          <w:color w:val="1C1E29"/>
        </w:rPr>
        <w:t xml:space="preserve"> the woman is always to be the victim.</w:t>
      </w:r>
    </w:p>
    <w:p w:rsidR="00FB23FD"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The </w:t>
      </w:r>
      <w:r w:rsidR="00D8179D" w:rsidRPr="00B92081">
        <w:rPr>
          <w:rFonts w:ascii="Times New Roman" w:hAnsi="Times New Roman" w:cs="Times New Roman"/>
          <w:sz w:val="24"/>
          <w:szCs w:val="24"/>
        </w:rPr>
        <w:t xml:space="preserve">first </w:t>
      </w:r>
      <w:r w:rsidRPr="00B92081">
        <w:rPr>
          <w:rFonts w:ascii="Times New Roman" w:hAnsi="Times New Roman" w:cs="Times New Roman"/>
          <w:sz w:val="24"/>
          <w:szCs w:val="24"/>
        </w:rPr>
        <w:t>character of this short story</w:t>
      </w:r>
      <w:r w:rsidR="00D8179D" w:rsidRPr="00B92081">
        <w:rPr>
          <w:rFonts w:ascii="Times New Roman" w:hAnsi="Times New Roman" w:cs="Times New Roman"/>
          <w:sz w:val="24"/>
          <w:szCs w:val="24"/>
        </w:rPr>
        <w:t xml:space="preserve">, especially </w:t>
      </w:r>
      <w:r w:rsidR="00D8179D" w:rsidRPr="00B92081">
        <w:rPr>
          <w:rFonts w:ascii="Times New Roman" w:hAnsi="Times New Roman" w:cs="Times New Roman"/>
          <w:i/>
          <w:sz w:val="24"/>
          <w:szCs w:val="24"/>
        </w:rPr>
        <w:t>Anatomy</w:t>
      </w:r>
      <w:r w:rsidR="00D8179D" w:rsidRPr="00B92081">
        <w:rPr>
          <w:rFonts w:ascii="Times New Roman" w:hAnsi="Times New Roman" w:cs="Times New Roman"/>
          <w:sz w:val="24"/>
          <w:szCs w:val="24"/>
        </w:rPr>
        <w:t xml:space="preserve"> by </w:t>
      </w:r>
      <w:proofErr w:type="spellStart"/>
      <w:r w:rsidR="00D8179D" w:rsidRPr="00B92081">
        <w:rPr>
          <w:rFonts w:ascii="Times New Roman" w:hAnsi="Times New Roman" w:cs="Times New Roman"/>
          <w:sz w:val="24"/>
          <w:szCs w:val="24"/>
        </w:rPr>
        <w:t>Padrika</w:t>
      </w:r>
      <w:proofErr w:type="spellEnd"/>
      <w:r w:rsidR="00D8179D" w:rsidRPr="00B92081">
        <w:rPr>
          <w:rFonts w:ascii="Times New Roman" w:hAnsi="Times New Roman" w:cs="Times New Roman"/>
          <w:sz w:val="24"/>
          <w:szCs w:val="24"/>
        </w:rPr>
        <w:t xml:space="preserve"> Tarrant,</w:t>
      </w:r>
      <w:r w:rsidRPr="00B92081">
        <w:rPr>
          <w:rFonts w:ascii="Times New Roman" w:hAnsi="Times New Roman" w:cs="Times New Roman"/>
          <w:sz w:val="24"/>
          <w:szCs w:val="24"/>
        </w:rPr>
        <w:t xml:space="preserve"> is a woman (student) who studied in the medical faculty. She gets herself pregnant. This incident happens when she admire</w:t>
      </w:r>
      <w:r w:rsidR="006428F8">
        <w:rPr>
          <w:rFonts w:ascii="Times New Roman" w:hAnsi="Times New Roman" w:cs="Times New Roman"/>
          <w:sz w:val="24"/>
          <w:szCs w:val="24"/>
        </w:rPr>
        <w:t>s</w:t>
      </w:r>
      <w:r w:rsidRPr="00B92081">
        <w:rPr>
          <w:rFonts w:ascii="Times New Roman" w:hAnsi="Times New Roman" w:cs="Times New Roman"/>
          <w:sz w:val="24"/>
          <w:szCs w:val="24"/>
        </w:rPr>
        <w:t xml:space="preserve"> (even after she knew she is pregnant) her lecture</w:t>
      </w:r>
      <w:r w:rsidR="006428F8">
        <w:rPr>
          <w:rFonts w:ascii="Times New Roman" w:hAnsi="Times New Roman" w:cs="Times New Roman"/>
          <w:sz w:val="24"/>
          <w:szCs w:val="24"/>
        </w:rPr>
        <w:t>; his name is Finn. Her</w:t>
      </w:r>
      <w:r w:rsidRPr="00B92081">
        <w:rPr>
          <w:rFonts w:ascii="Times New Roman" w:hAnsi="Times New Roman" w:cs="Times New Roman"/>
          <w:sz w:val="24"/>
          <w:szCs w:val="24"/>
        </w:rPr>
        <w:t xml:space="preserve"> </w:t>
      </w:r>
      <w:r w:rsidR="006428F8">
        <w:rPr>
          <w:rFonts w:ascii="Times New Roman" w:hAnsi="Times New Roman" w:cs="Times New Roman"/>
          <w:sz w:val="24"/>
          <w:szCs w:val="24"/>
        </w:rPr>
        <w:t>lecturer</w:t>
      </w:r>
      <w:r w:rsidRPr="00B92081">
        <w:rPr>
          <w:rFonts w:ascii="Times New Roman" w:hAnsi="Times New Roman" w:cs="Times New Roman"/>
          <w:sz w:val="24"/>
          <w:szCs w:val="24"/>
        </w:rPr>
        <w:t xml:space="preserve"> </w:t>
      </w:r>
      <w:r w:rsidR="006428F8">
        <w:rPr>
          <w:rFonts w:ascii="Times New Roman" w:hAnsi="Times New Roman" w:cs="Times New Roman"/>
          <w:sz w:val="24"/>
          <w:szCs w:val="24"/>
        </w:rPr>
        <w:t>h</w:t>
      </w:r>
      <w:r w:rsidRPr="00B92081">
        <w:rPr>
          <w:rFonts w:ascii="Times New Roman" w:hAnsi="Times New Roman" w:cs="Times New Roman"/>
          <w:sz w:val="24"/>
          <w:szCs w:val="24"/>
        </w:rPr>
        <w:t>as described as a man who has a</w:t>
      </w:r>
      <w:r w:rsidR="006428F8">
        <w:rPr>
          <w:rFonts w:ascii="Times New Roman" w:hAnsi="Times New Roman" w:cs="Times New Roman"/>
          <w:sz w:val="24"/>
          <w:szCs w:val="24"/>
        </w:rPr>
        <w:t>n ethical</w:t>
      </w:r>
      <w:r w:rsidRPr="00B92081">
        <w:rPr>
          <w:rFonts w:ascii="Times New Roman" w:hAnsi="Times New Roman" w:cs="Times New Roman"/>
          <w:sz w:val="24"/>
          <w:szCs w:val="24"/>
        </w:rPr>
        <w:t xml:space="preserve"> manner, very masculine, good looking, and the last he </w:t>
      </w:r>
      <w:r w:rsidR="006428F8">
        <w:rPr>
          <w:rFonts w:ascii="Times New Roman" w:hAnsi="Times New Roman" w:cs="Times New Roman"/>
          <w:sz w:val="24"/>
          <w:szCs w:val="24"/>
        </w:rPr>
        <w:t>looks</w:t>
      </w:r>
      <w:r w:rsidRPr="00B92081">
        <w:rPr>
          <w:rFonts w:ascii="Times New Roman" w:hAnsi="Times New Roman" w:cs="Times New Roman"/>
          <w:sz w:val="24"/>
          <w:szCs w:val="24"/>
        </w:rPr>
        <w:t xml:space="preserve"> like a god. These appearances </w:t>
      </w:r>
      <w:r w:rsidR="006428F8">
        <w:rPr>
          <w:rFonts w:ascii="Times New Roman" w:hAnsi="Times New Roman" w:cs="Times New Roman"/>
          <w:sz w:val="24"/>
          <w:szCs w:val="24"/>
        </w:rPr>
        <w:t>indicate</w:t>
      </w:r>
      <w:r w:rsidRPr="00B92081">
        <w:rPr>
          <w:rFonts w:ascii="Times New Roman" w:hAnsi="Times New Roman" w:cs="Times New Roman"/>
          <w:sz w:val="24"/>
          <w:szCs w:val="24"/>
        </w:rPr>
        <w:t xml:space="preserve"> why she fall</w:t>
      </w:r>
      <w:r w:rsidR="006428F8">
        <w:rPr>
          <w:rFonts w:ascii="Times New Roman" w:hAnsi="Times New Roman" w:cs="Times New Roman"/>
          <w:sz w:val="24"/>
          <w:szCs w:val="24"/>
        </w:rPr>
        <w:t>s</w:t>
      </w:r>
      <w:r w:rsidRPr="00B92081">
        <w:rPr>
          <w:rFonts w:ascii="Times New Roman" w:hAnsi="Times New Roman" w:cs="Times New Roman"/>
          <w:sz w:val="24"/>
          <w:szCs w:val="24"/>
        </w:rPr>
        <w:t xml:space="preserve"> in love with him and giving her genitals to this lecturer. </w:t>
      </w:r>
    </w:p>
    <w:p w:rsidR="00FB23FD"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After they had sex, in the beginning, she became conscious and anxi</w:t>
      </w:r>
      <w:r w:rsidR="006379E2">
        <w:rPr>
          <w:rFonts w:ascii="Times New Roman" w:hAnsi="Times New Roman" w:cs="Times New Roman"/>
          <w:sz w:val="24"/>
          <w:szCs w:val="24"/>
        </w:rPr>
        <w:t>ous</w:t>
      </w:r>
      <w:r w:rsidRPr="00B92081">
        <w:rPr>
          <w:rFonts w:ascii="Times New Roman" w:hAnsi="Times New Roman" w:cs="Times New Roman"/>
          <w:sz w:val="24"/>
          <w:szCs w:val="24"/>
        </w:rPr>
        <w:t xml:space="preserve"> with her belly, which was keeping the womb. Once</w:t>
      </w:r>
      <w:r w:rsidR="006428F8">
        <w:rPr>
          <w:rFonts w:ascii="Times New Roman" w:hAnsi="Times New Roman" w:cs="Times New Roman"/>
          <w:sz w:val="24"/>
          <w:szCs w:val="24"/>
        </w:rPr>
        <w:t>,</w:t>
      </w:r>
      <w:r w:rsidRPr="00B92081">
        <w:rPr>
          <w:rFonts w:ascii="Times New Roman" w:hAnsi="Times New Roman" w:cs="Times New Roman"/>
          <w:sz w:val="24"/>
          <w:szCs w:val="24"/>
        </w:rPr>
        <w:t xml:space="preserve"> she only brought some pict</w:t>
      </w:r>
      <w:r w:rsidR="006428F8">
        <w:rPr>
          <w:rFonts w:ascii="Times New Roman" w:hAnsi="Times New Roman" w:cs="Times New Roman"/>
          <w:sz w:val="24"/>
          <w:szCs w:val="24"/>
        </w:rPr>
        <w:t>ures, which was she drew for her</w:t>
      </w:r>
      <w:r w:rsidRPr="00B92081">
        <w:rPr>
          <w:rFonts w:ascii="Times New Roman" w:hAnsi="Times New Roman" w:cs="Times New Roman"/>
          <w:sz w:val="24"/>
          <w:szCs w:val="24"/>
        </w:rPr>
        <w:t xml:space="preserve"> Finn. However, her lecture became angry because of those sketches. By these actions, there were some interpretations. First, they were anxi</w:t>
      </w:r>
      <w:r w:rsidR="006428F8">
        <w:rPr>
          <w:rFonts w:ascii="Times New Roman" w:hAnsi="Times New Roman" w:cs="Times New Roman"/>
          <w:sz w:val="24"/>
          <w:szCs w:val="24"/>
        </w:rPr>
        <w:t>ous</w:t>
      </w:r>
      <w:r w:rsidRPr="00B92081">
        <w:rPr>
          <w:rFonts w:ascii="Times New Roman" w:hAnsi="Times New Roman" w:cs="Times New Roman"/>
          <w:sz w:val="24"/>
          <w:szCs w:val="24"/>
        </w:rPr>
        <w:t xml:space="preserve"> </w:t>
      </w:r>
      <w:r w:rsidR="006428F8">
        <w:rPr>
          <w:rFonts w:ascii="Times New Roman" w:hAnsi="Times New Roman" w:cs="Times New Roman"/>
          <w:sz w:val="24"/>
          <w:szCs w:val="24"/>
        </w:rPr>
        <w:t>about</w:t>
      </w:r>
      <w:r w:rsidRPr="00B92081">
        <w:rPr>
          <w:rFonts w:ascii="Times New Roman" w:hAnsi="Times New Roman" w:cs="Times New Roman"/>
          <w:sz w:val="24"/>
          <w:szCs w:val="24"/>
        </w:rPr>
        <w:t xml:space="preserve"> their condition and</w:t>
      </w:r>
      <w:r w:rsidR="001E5F57">
        <w:rPr>
          <w:rFonts w:ascii="Times New Roman" w:hAnsi="Times New Roman" w:cs="Times New Roman"/>
          <w:sz w:val="24"/>
          <w:szCs w:val="24"/>
        </w:rPr>
        <w:t>,</w:t>
      </w:r>
      <w:r w:rsidRPr="00B92081">
        <w:rPr>
          <w:rFonts w:ascii="Times New Roman" w:hAnsi="Times New Roman" w:cs="Times New Roman"/>
          <w:sz w:val="24"/>
          <w:szCs w:val="24"/>
        </w:rPr>
        <w:t xml:space="preserve"> of course</w:t>
      </w:r>
      <w:r w:rsidR="006428F8">
        <w:rPr>
          <w:rFonts w:ascii="Times New Roman" w:hAnsi="Times New Roman" w:cs="Times New Roman"/>
          <w:sz w:val="24"/>
          <w:szCs w:val="24"/>
        </w:rPr>
        <w:t>,</w:t>
      </w:r>
      <w:r w:rsidRPr="00B92081">
        <w:rPr>
          <w:rFonts w:ascii="Times New Roman" w:hAnsi="Times New Roman" w:cs="Times New Roman"/>
          <w:sz w:val="24"/>
          <w:szCs w:val="24"/>
        </w:rPr>
        <w:t xml:space="preserve"> by their caus</w:t>
      </w:r>
      <w:r w:rsidR="006428F8">
        <w:rPr>
          <w:rFonts w:ascii="Times New Roman" w:hAnsi="Times New Roman" w:cs="Times New Roman"/>
          <w:sz w:val="24"/>
          <w:szCs w:val="24"/>
        </w:rPr>
        <w:t>e. Second, Finn and her student, especially ‘I’ lyric,</w:t>
      </w:r>
      <w:r w:rsidRPr="00B92081">
        <w:rPr>
          <w:rFonts w:ascii="Times New Roman" w:hAnsi="Times New Roman" w:cs="Times New Roman"/>
          <w:sz w:val="24"/>
          <w:szCs w:val="24"/>
        </w:rPr>
        <w:t xml:space="preserve"> w</w:t>
      </w:r>
      <w:r w:rsidR="006428F8">
        <w:rPr>
          <w:rFonts w:ascii="Times New Roman" w:hAnsi="Times New Roman" w:cs="Times New Roman"/>
          <w:sz w:val="24"/>
          <w:szCs w:val="24"/>
        </w:rPr>
        <w:t>as</w:t>
      </w:r>
      <w:r w:rsidRPr="00B92081">
        <w:rPr>
          <w:rFonts w:ascii="Times New Roman" w:hAnsi="Times New Roman" w:cs="Times New Roman"/>
          <w:sz w:val="24"/>
          <w:szCs w:val="24"/>
        </w:rPr>
        <w:t xml:space="preserve"> to be inferior also to be superior. Unfortunately, these interpretations will </w:t>
      </w:r>
      <w:r w:rsidR="006428F8">
        <w:rPr>
          <w:rFonts w:ascii="Times New Roman" w:hAnsi="Times New Roman" w:cs="Times New Roman"/>
          <w:sz w:val="24"/>
          <w:szCs w:val="24"/>
        </w:rPr>
        <w:t>have</w:t>
      </w:r>
      <w:r w:rsidRPr="00B92081">
        <w:rPr>
          <w:rFonts w:ascii="Times New Roman" w:hAnsi="Times New Roman" w:cs="Times New Roman"/>
          <w:sz w:val="24"/>
          <w:szCs w:val="24"/>
        </w:rPr>
        <w:t xml:space="preserve"> discuss</w:t>
      </w:r>
      <w:r w:rsidR="006428F8">
        <w:rPr>
          <w:rFonts w:ascii="Times New Roman" w:hAnsi="Times New Roman" w:cs="Times New Roman"/>
          <w:sz w:val="24"/>
          <w:szCs w:val="24"/>
        </w:rPr>
        <w:t>ed</w:t>
      </w:r>
      <w:r w:rsidRPr="00B92081">
        <w:rPr>
          <w:rFonts w:ascii="Times New Roman" w:hAnsi="Times New Roman" w:cs="Times New Roman"/>
          <w:sz w:val="24"/>
          <w:szCs w:val="24"/>
        </w:rPr>
        <w:t xml:space="preserve"> </w:t>
      </w:r>
      <w:r w:rsidR="006428F8">
        <w:rPr>
          <w:rFonts w:ascii="Times New Roman" w:hAnsi="Times New Roman" w:cs="Times New Roman"/>
          <w:sz w:val="24"/>
          <w:szCs w:val="24"/>
        </w:rPr>
        <w:t>i</w:t>
      </w:r>
      <w:r w:rsidRPr="00B92081">
        <w:rPr>
          <w:rFonts w:ascii="Times New Roman" w:hAnsi="Times New Roman" w:cs="Times New Roman"/>
          <w:sz w:val="24"/>
          <w:szCs w:val="24"/>
        </w:rPr>
        <w:t xml:space="preserve">n the next pages below. Finally, this woman </w:t>
      </w:r>
      <w:r w:rsidR="0007129F" w:rsidRPr="00B92081">
        <w:rPr>
          <w:rFonts w:ascii="Times New Roman" w:hAnsi="Times New Roman" w:cs="Times New Roman"/>
          <w:sz w:val="24"/>
          <w:szCs w:val="24"/>
        </w:rPr>
        <w:t>will not</w:t>
      </w:r>
      <w:r w:rsidRPr="00B92081">
        <w:rPr>
          <w:rFonts w:ascii="Times New Roman" w:hAnsi="Times New Roman" w:cs="Times New Roman"/>
          <w:sz w:val="24"/>
          <w:szCs w:val="24"/>
        </w:rPr>
        <w:t xml:space="preserve"> bring them for him because she worr</w:t>
      </w:r>
      <w:r w:rsidR="006428F8">
        <w:rPr>
          <w:rFonts w:ascii="Times New Roman" w:hAnsi="Times New Roman" w:cs="Times New Roman"/>
          <w:sz w:val="24"/>
          <w:szCs w:val="24"/>
        </w:rPr>
        <w:t>ies</w:t>
      </w:r>
      <w:r w:rsidRPr="00B92081">
        <w:rPr>
          <w:rFonts w:ascii="Times New Roman" w:hAnsi="Times New Roman" w:cs="Times New Roman"/>
          <w:sz w:val="24"/>
          <w:szCs w:val="24"/>
        </w:rPr>
        <w:t xml:space="preserve"> if she give</w:t>
      </w:r>
      <w:r w:rsidR="006428F8">
        <w:rPr>
          <w:rFonts w:ascii="Times New Roman" w:hAnsi="Times New Roman" w:cs="Times New Roman"/>
          <w:sz w:val="24"/>
          <w:szCs w:val="24"/>
        </w:rPr>
        <w:t>s</w:t>
      </w:r>
      <w:r w:rsidRPr="00B92081">
        <w:rPr>
          <w:rFonts w:ascii="Times New Roman" w:hAnsi="Times New Roman" w:cs="Times New Roman"/>
          <w:sz w:val="24"/>
          <w:szCs w:val="24"/>
        </w:rPr>
        <w:t xml:space="preserve"> them to her idol</w:t>
      </w:r>
      <w:r w:rsidR="006428F8">
        <w:rPr>
          <w:rFonts w:ascii="Times New Roman" w:hAnsi="Times New Roman" w:cs="Times New Roman"/>
          <w:sz w:val="24"/>
          <w:szCs w:val="24"/>
        </w:rPr>
        <w:t>,</w:t>
      </w:r>
      <w:r w:rsidRPr="00B92081">
        <w:rPr>
          <w:rFonts w:ascii="Times New Roman" w:hAnsi="Times New Roman" w:cs="Times New Roman"/>
          <w:sz w:val="24"/>
          <w:szCs w:val="24"/>
        </w:rPr>
        <w:t xml:space="preserve"> she will </w:t>
      </w:r>
      <w:r w:rsidR="00C35E97" w:rsidRPr="00B92081">
        <w:rPr>
          <w:rFonts w:ascii="Times New Roman" w:hAnsi="Times New Roman" w:cs="Times New Roman"/>
          <w:sz w:val="24"/>
          <w:szCs w:val="24"/>
        </w:rPr>
        <w:t>have</w:t>
      </w:r>
      <w:r w:rsidRPr="00B92081">
        <w:rPr>
          <w:rFonts w:ascii="Times New Roman" w:hAnsi="Times New Roman" w:cs="Times New Roman"/>
          <w:sz w:val="24"/>
          <w:szCs w:val="24"/>
        </w:rPr>
        <w:t xml:space="preserve"> expelled by the officer or the men from the campus.</w:t>
      </w:r>
    </w:p>
    <w:p w:rsidR="00FB23FD"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When she feels baby in her womb, she feels like she has to make </w:t>
      </w:r>
      <w:r w:rsidR="001E5F57">
        <w:rPr>
          <w:rFonts w:ascii="Times New Roman" w:hAnsi="Times New Roman" w:cs="Times New Roman"/>
          <w:sz w:val="24"/>
          <w:szCs w:val="24"/>
        </w:rPr>
        <w:t xml:space="preserve">a </w:t>
      </w:r>
      <w:r w:rsidRPr="00B92081">
        <w:rPr>
          <w:rFonts w:ascii="Times New Roman" w:hAnsi="Times New Roman" w:cs="Times New Roman"/>
          <w:sz w:val="24"/>
          <w:szCs w:val="24"/>
        </w:rPr>
        <w:t xml:space="preserve">distance from her friend in the dorm. </w:t>
      </w:r>
      <w:r w:rsidR="001E5F57">
        <w:rPr>
          <w:rFonts w:ascii="Times New Roman" w:hAnsi="Times New Roman" w:cs="Times New Roman"/>
          <w:sz w:val="24"/>
          <w:szCs w:val="24"/>
        </w:rPr>
        <w:t>T</w:t>
      </w:r>
      <w:r w:rsidRPr="00B92081">
        <w:rPr>
          <w:rFonts w:ascii="Times New Roman" w:hAnsi="Times New Roman" w:cs="Times New Roman"/>
          <w:sz w:val="24"/>
          <w:szCs w:val="24"/>
        </w:rPr>
        <w:t>his short story, the main character</w:t>
      </w:r>
      <w:r w:rsidR="001E5F57">
        <w:rPr>
          <w:rFonts w:ascii="Times New Roman" w:hAnsi="Times New Roman" w:cs="Times New Roman"/>
          <w:sz w:val="24"/>
          <w:szCs w:val="24"/>
        </w:rPr>
        <w:t>,</w:t>
      </w:r>
      <w:r w:rsidRPr="00B92081">
        <w:rPr>
          <w:rFonts w:ascii="Times New Roman" w:hAnsi="Times New Roman" w:cs="Times New Roman"/>
          <w:sz w:val="24"/>
          <w:szCs w:val="24"/>
        </w:rPr>
        <w:t xml:space="preserve"> </w:t>
      </w:r>
      <w:r w:rsidR="0007129F" w:rsidRPr="00B92081">
        <w:rPr>
          <w:rFonts w:ascii="Times New Roman" w:hAnsi="Times New Roman" w:cs="Times New Roman"/>
          <w:sz w:val="24"/>
          <w:szCs w:val="24"/>
        </w:rPr>
        <w:t>does not</w:t>
      </w:r>
      <w:r w:rsidRPr="00B92081">
        <w:rPr>
          <w:rFonts w:ascii="Times New Roman" w:hAnsi="Times New Roman" w:cs="Times New Roman"/>
          <w:sz w:val="24"/>
          <w:szCs w:val="24"/>
        </w:rPr>
        <w:t xml:space="preserve"> tell why she has to keep away from people around her. Maybe she </w:t>
      </w:r>
      <w:r w:rsidR="0007129F" w:rsidRPr="00B92081">
        <w:rPr>
          <w:rFonts w:ascii="Times New Roman" w:hAnsi="Times New Roman" w:cs="Times New Roman"/>
          <w:sz w:val="24"/>
          <w:szCs w:val="24"/>
        </w:rPr>
        <w:t>will not</w:t>
      </w:r>
      <w:r w:rsidR="006428F8">
        <w:rPr>
          <w:rFonts w:ascii="Times New Roman" w:hAnsi="Times New Roman" w:cs="Times New Roman"/>
          <w:sz w:val="24"/>
          <w:szCs w:val="24"/>
        </w:rPr>
        <w:t xml:space="preserve"> reveal</w:t>
      </w:r>
      <w:r w:rsidRPr="00B92081">
        <w:rPr>
          <w:rFonts w:ascii="Times New Roman" w:hAnsi="Times New Roman" w:cs="Times New Roman"/>
          <w:sz w:val="24"/>
          <w:szCs w:val="24"/>
        </w:rPr>
        <w:t xml:space="preserve"> her new identity as a woman who </w:t>
      </w:r>
      <w:r w:rsidR="006428F8">
        <w:rPr>
          <w:rFonts w:ascii="Times New Roman" w:hAnsi="Times New Roman" w:cs="Times New Roman"/>
          <w:sz w:val="24"/>
          <w:szCs w:val="24"/>
        </w:rPr>
        <w:t xml:space="preserve">had </w:t>
      </w:r>
      <w:r w:rsidRPr="00B92081">
        <w:rPr>
          <w:rFonts w:ascii="Times New Roman" w:hAnsi="Times New Roman" w:cs="Times New Roman"/>
          <w:sz w:val="24"/>
          <w:szCs w:val="24"/>
        </w:rPr>
        <w:t>fail</w:t>
      </w:r>
      <w:r w:rsidR="006428F8">
        <w:rPr>
          <w:rFonts w:ascii="Times New Roman" w:hAnsi="Times New Roman" w:cs="Times New Roman"/>
          <w:sz w:val="24"/>
          <w:szCs w:val="24"/>
        </w:rPr>
        <w:t>ed</w:t>
      </w:r>
      <w:r w:rsidRPr="00B92081">
        <w:rPr>
          <w:rFonts w:ascii="Times New Roman" w:hAnsi="Times New Roman" w:cs="Times New Roman"/>
          <w:sz w:val="24"/>
          <w:szCs w:val="24"/>
        </w:rPr>
        <w:t xml:space="preserve"> from the university and a young mother. After that, only waste her time by go</w:t>
      </w:r>
      <w:r w:rsidR="006428F8">
        <w:rPr>
          <w:rFonts w:ascii="Times New Roman" w:hAnsi="Times New Roman" w:cs="Times New Roman"/>
          <w:sz w:val="24"/>
          <w:szCs w:val="24"/>
        </w:rPr>
        <w:t>ing</w:t>
      </w:r>
      <w:r w:rsidRPr="00B92081">
        <w:rPr>
          <w:rFonts w:ascii="Times New Roman" w:hAnsi="Times New Roman" w:cs="Times New Roman"/>
          <w:sz w:val="24"/>
          <w:szCs w:val="24"/>
        </w:rPr>
        <w:t xml:space="preserve"> to the museum and walk around the campus.</w:t>
      </w:r>
    </w:p>
    <w:p w:rsidR="00902A36" w:rsidRPr="00B92081" w:rsidRDefault="006428F8"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w:t>
      </w:r>
      <w:r w:rsidR="00D8179D" w:rsidRPr="00B92081">
        <w:rPr>
          <w:rFonts w:ascii="Times New Roman" w:hAnsi="Times New Roman" w:cs="Times New Roman"/>
          <w:sz w:val="24"/>
          <w:szCs w:val="24"/>
        </w:rPr>
        <w:t xml:space="preserve">he second </w:t>
      </w:r>
      <w:r w:rsidR="00AD549E" w:rsidRPr="00B92081">
        <w:rPr>
          <w:rFonts w:ascii="Times New Roman" w:hAnsi="Times New Roman" w:cs="Times New Roman"/>
          <w:sz w:val="24"/>
          <w:szCs w:val="24"/>
        </w:rPr>
        <w:t xml:space="preserve">short story </w:t>
      </w:r>
      <w:r w:rsidR="00D8179D" w:rsidRPr="00B92081">
        <w:rPr>
          <w:rFonts w:ascii="Times New Roman" w:hAnsi="Times New Roman" w:cs="Times New Roman"/>
          <w:sz w:val="24"/>
          <w:szCs w:val="24"/>
        </w:rPr>
        <w:t xml:space="preserve">is also </w:t>
      </w:r>
      <w:r>
        <w:rPr>
          <w:rFonts w:ascii="Times New Roman" w:hAnsi="Times New Roman" w:cs="Times New Roman"/>
          <w:sz w:val="24"/>
          <w:szCs w:val="24"/>
        </w:rPr>
        <w:t xml:space="preserve">the </w:t>
      </w:r>
      <w:r w:rsidR="00D8179D" w:rsidRPr="00B92081">
        <w:rPr>
          <w:rFonts w:ascii="Times New Roman" w:hAnsi="Times New Roman" w:cs="Times New Roman"/>
          <w:sz w:val="24"/>
          <w:szCs w:val="24"/>
        </w:rPr>
        <w:t>female</w:t>
      </w:r>
      <w:r w:rsidR="00AD549E" w:rsidRPr="00B92081">
        <w:rPr>
          <w:rFonts w:ascii="Times New Roman" w:hAnsi="Times New Roman" w:cs="Times New Roman"/>
          <w:sz w:val="24"/>
          <w:szCs w:val="24"/>
        </w:rPr>
        <w:t xml:space="preserve"> character</w:t>
      </w:r>
      <w:r w:rsidR="004D0D3F" w:rsidRPr="00B92081">
        <w:rPr>
          <w:rFonts w:ascii="Times New Roman" w:hAnsi="Times New Roman" w:cs="Times New Roman"/>
          <w:sz w:val="24"/>
          <w:szCs w:val="24"/>
        </w:rPr>
        <w:t xml:space="preserve"> as the victim</w:t>
      </w:r>
      <w:r w:rsidR="0073427F" w:rsidRPr="00B92081">
        <w:rPr>
          <w:rFonts w:ascii="Times New Roman" w:hAnsi="Times New Roman" w:cs="Times New Roman"/>
          <w:sz w:val="24"/>
          <w:szCs w:val="24"/>
        </w:rPr>
        <w:t xml:space="preserve">. </w:t>
      </w:r>
      <w:r w:rsidR="00672097" w:rsidRPr="00B92081">
        <w:rPr>
          <w:rFonts w:ascii="Times New Roman" w:hAnsi="Times New Roman" w:cs="Times New Roman"/>
          <w:sz w:val="24"/>
          <w:szCs w:val="24"/>
        </w:rPr>
        <w:t xml:space="preserve">Her name </w:t>
      </w:r>
      <w:r w:rsidR="00E47306" w:rsidRPr="00B92081">
        <w:rPr>
          <w:rFonts w:ascii="Times New Roman" w:hAnsi="Times New Roman" w:cs="Times New Roman"/>
          <w:sz w:val="24"/>
          <w:szCs w:val="24"/>
        </w:rPr>
        <w:t>is</w:t>
      </w:r>
      <w:r w:rsidR="00672097" w:rsidRPr="00B92081">
        <w:rPr>
          <w:rFonts w:ascii="Times New Roman" w:hAnsi="Times New Roman" w:cs="Times New Roman"/>
          <w:sz w:val="24"/>
          <w:szCs w:val="24"/>
        </w:rPr>
        <w:t xml:space="preserve"> Gloria. </w:t>
      </w:r>
      <w:r w:rsidR="0073427F" w:rsidRPr="00B92081">
        <w:rPr>
          <w:rFonts w:ascii="Times New Roman" w:hAnsi="Times New Roman" w:cs="Times New Roman"/>
          <w:sz w:val="24"/>
          <w:szCs w:val="24"/>
        </w:rPr>
        <w:t xml:space="preserve">She </w:t>
      </w:r>
      <w:r w:rsidR="00EB6D6A" w:rsidRPr="00B92081">
        <w:rPr>
          <w:rFonts w:ascii="Times New Roman" w:hAnsi="Times New Roman" w:cs="Times New Roman"/>
          <w:sz w:val="24"/>
          <w:szCs w:val="24"/>
        </w:rPr>
        <w:t xml:space="preserve">told </w:t>
      </w:r>
      <w:r w:rsidR="000A58B1" w:rsidRPr="00B92081">
        <w:rPr>
          <w:rFonts w:ascii="Times New Roman" w:hAnsi="Times New Roman" w:cs="Times New Roman"/>
          <w:sz w:val="24"/>
          <w:szCs w:val="24"/>
        </w:rPr>
        <w:t xml:space="preserve">that </w:t>
      </w:r>
      <w:r w:rsidR="00EB6D6A" w:rsidRPr="00B92081">
        <w:rPr>
          <w:rFonts w:ascii="Times New Roman" w:hAnsi="Times New Roman" w:cs="Times New Roman"/>
          <w:sz w:val="24"/>
          <w:szCs w:val="24"/>
        </w:rPr>
        <w:t xml:space="preserve">before her life now was a newborn baby. </w:t>
      </w:r>
      <w:r w:rsidR="00C35E97" w:rsidRPr="00B92081">
        <w:rPr>
          <w:rFonts w:ascii="Times New Roman" w:hAnsi="Times New Roman" w:cs="Times New Roman"/>
          <w:sz w:val="24"/>
          <w:szCs w:val="24"/>
        </w:rPr>
        <w:t>After that,</w:t>
      </w:r>
      <w:r w:rsidR="00EB6D6A" w:rsidRPr="00B92081">
        <w:rPr>
          <w:rFonts w:ascii="Times New Roman" w:hAnsi="Times New Roman" w:cs="Times New Roman"/>
          <w:sz w:val="24"/>
          <w:szCs w:val="24"/>
        </w:rPr>
        <w:t xml:space="preserve"> her grandfather killed him</w:t>
      </w:r>
      <w:r w:rsidR="00CB03D2" w:rsidRPr="00B92081">
        <w:rPr>
          <w:rFonts w:ascii="Times New Roman" w:hAnsi="Times New Roman" w:cs="Times New Roman"/>
          <w:sz w:val="24"/>
          <w:szCs w:val="24"/>
        </w:rPr>
        <w:t>.</w:t>
      </w:r>
      <w:r w:rsidR="00CB092D" w:rsidRPr="00B92081">
        <w:rPr>
          <w:rFonts w:ascii="Times New Roman" w:hAnsi="Times New Roman" w:cs="Times New Roman"/>
          <w:sz w:val="24"/>
          <w:szCs w:val="24"/>
        </w:rPr>
        <w:t xml:space="preserve"> It was because her mother had </w:t>
      </w:r>
      <w:r>
        <w:rPr>
          <w:rFonts w:ascii="Times New Roman" w:hAnsi="Times New Roman" w:cs="Times New Roman"/>
          <w:sz w:val="24"/>
          <w:szCs w:val="24"/>
        </w:rPr>
        <w:t xml:space="preserve">an </w:t>
      </w:r>
      <w:r w:rsidR="00CB092D" w:rsidRPr="00B92081">
        <w:rPr>
          <w:rFonts w:ascii="Times New Roman" w:hAnsi="Times New Roman" w:cs="Times New Roman"/>
          <w:sz w:val="24"/>
          <w:szCs w:val="24"/>
        </w:rPr>
        <w:t xml:space="preserve">unwed pregnancy. </w:t>
      </w:r>
      <w:r>
        <w:rPr>
          <w:rFonts w:ascii="Times New Roman" w:hAnsi="Times New Roman" w:cs="Times New Roman"/>
          <w:sz w:val="24"/>
          <w:szCs w:val="24"/>
        </w:rPr>
        <w:t>T</w:t>
      </w:r>
      <w:r w:rsidR="00E47306" w:rsidRPr="00B92081">
        <w:rPr>
          <w:rFonts w:ascii="Times New Roman" w:hAnsi="Times New Roman" w:cs="Times New Roman"/>
          <w:sz w:val="24"/>
          <w:szCs w:val="24"/>
        </w:rPr>
        <w:t xml:space="preserve">he </w:t>
      </w:r>
      <w:r>
        <w:rPr>
          <w:rFonts w:ascii="Times New Roman" w:hAnsi="Times New Roman" w:cs="Times New Roman"/>
          <w:sz w:val="24"/>
          <w:szCs w:val="24"/>
        </w:rPr>
        <w:t>primary</w:t>
      </w:r>
      <w:r w:rsidR="00E47306" w:rsidRPr="00B92081">
        <w:rPr>
          <w:rFonts w:ascii="Times New Roman" w:hAnsi="Times New Roman" w:cs="Times New Roman"/>
          <w:sz w:val="24"/>
          <w:szCs w:val="24"/>
        </w:rPr>
        <w:t xml:space="preserve"> expectation from her grandparent</w:t>
      </w:r>
      <w:r w:rsidR="00C35E97" w:rsidRPr="00B92081">
        <w:rPr>
          <w:rFonts w:ascii="Times New Roman" w:hAnsi="Times New Roman" w:cs="Times New Roman"/>
          <w:sz w:val="24"/>
          <w:szCs w:val="24"/>
        </w:rPr>
        <w:t>s</w:t>
      </w:r>
      <w:r w:rsidR="00E47306" w:rsidRPr="00B92081">
        <w:rPr>
          <w:rFonts w:ascii="Times New Roman" w:hAnsi="Times New Roman" w:cs="Times New Roman"/>
          <w:sz w:val="24"/>
          <w:szCs w:val="24"/>
        </w:rPr>
        <w:t xml:space="preserve"> </w:t>
      </w:r>
      <w:r>
        <w:rPr>
          <w:rFonts w:ascii="Times New Roman" w:hAnsi="Times New Roman" w:cs="Times New Roman"/>
          <w:sz w:val="24"/>
          <w:szCs w:val="24"/>
        </w:rPr>
        <w:t>had</w:t>
      </w:r>
      <w:r w:rsidR="00E47306" w:rsidRPr="00B92081">
        <w:rPr>
          <w:rFonts w:ascii="Times New Roman" w:hAnsi="Times New Roman" w:cs="Times New Roman"/>
          <w:sz w:val="24"/>
          <w:szCs w:val="24"/>
        </w:rPr>
        <w:t xml:space="preserve"> a grandchild from their </w:t>
      </w:r>
      <w:r w:rsidR="003A4310" w:rsidRPr="00B92081">
        <w:rPr>
          <w:rFonts w:ascii="Times New Roman" w:hAnsi="Times New Roman" w:cs="Times New Roman"/>
          <w:sz w:val="24"/>
          <w:szCs w:val="24"/>
        </w:rPr>
        <w:t xml:space="preserve">first daughter. </w:t>
      </w:r>
      <w:r w:rsidR="00E71971" w:rsidRPr="00B92081">
        <w:rPr>
          <w:rFonts w:ascii="Times New Roman" w:hAnsi="Times New Roman" w:cs="Times New Roman"/>
          <w:sz w:val="24"/>
          <w:szCs w:val="24"/>
        </w:rPr>
        <w:t>Even their parents were trave</w:t>
      </w:r>
      <w:r w:rsidR="001E5F57">
        <w:rPr>
          <w:rFonts w:ascii="Times New Roman" w:hAnsi="Times New Roman" w:cs="Times New Roman"/>
          <w:sz w:val="24"/>
          <w:szCs w:val="24"/>
        </w:rPr>
        <w:t>l</w:t>
      </w:r>
      <w:r w:rsidR="00E71971" w:rsidRPr="00B92081">
        <w:rPr>
          <w:rFonts w:ascii="Times New Roman" w:hAnsi="Times New Roman" w:cs="Times New Roman"/>
          <w:sz w:val="24"/>
          <w:szCs w:val="24"/>
        </w:rPr>
        <w:t>ling to other place</w:t>
      </w:r>
      <w:r>
        <w:rPr>
          <w:rFonts w:ascii="Times New Roman" w:hAnsi="Times New Roman" w:cs="Times New Roman"/>
          <w:sz w:val="24"/>
          <w:szCs w:val="24"/>
        </w:rPr>
        <w:t>s</w:t>
      </w:r>
      <w:r w:rsidR="00E71971" w:rsidRPr="00B92081">
        <w:rPr>
          <w:rFonts w:ascii="Times New Roman" w:hAnsi="Times New Roman" w:cs="Times New Roman"/>
          <w:sz w:val="24"/>
          <w:szCs w:val="24"/>
        </w:rPr>
        <w:t xml:space="preserve"> to get </w:t>
      </w:r>
      <w:r>
        <w:rPr>
          <w:rFonts w:ascii="Times New Roman" w:hAnsi="Times New Roman" w:cs="Times New Roman"/>
          <w:sz w:val="24"/>
          <w:szCs w:val="24"/>
        </w:rPr>
        <w:t xml:space="preserve">a </w:t>
      </w:r>
      <w:r w:rsidR="00E71971" w:rsidRPr="00B92081">
        <w:rPr>
          <w:rFonts w:ascii="Times New Roman" w:hAnsi="Times New Roman" w:cs="Times New Roman"/>
          <w:sz w:val="24"/>
          <w:szCs w:val="24"/>
        </w:rPr>
        <w:t xml:space="preserve">magic potion or something to make her daughter pregnant. </w:t>
      </w:r>
      <w:r w:rsidR="003A4310" w:rsidRPr="00B92081">
        <w:rPr>
          <w:rFonts w:ascii="Times New Roman" w:hAnsi="Times New Roman" w:cs="Times New Roman"/>
          <w:sz w:val="24"/>
          <w:szCs w:val="24"/>
        </w:rPr>
        <w:t>However, this daughter could not have any baby from her married.</w:t>
      </w:r>
      <w:r w:rsidR="00EB6D6A" w:rsidRPr="00B92081">
        <w:rPr>
          <w:rFonts w:ascii="Times New Roman" w:hAnsi="Times New Roman" w:cs="Times New Roman"/>
          <w:sz w:val="24"/>
          <w:szCs w:val="24"/>
        </w:rPr>
        <w:t xml:space="preserve"> </w:t>
      </w:r>
      <w:r w:rsidR="004D0D3F" w:rsidRPr="00B92081">
        <w:rPr>
          <w:rFonts w:ascii="Times New Roman" w:hAnsi="Times New Roman" w:cs="Times New Roman"/>
          <w:sz w:val="24"/>
          <w:szCs w:val="24"/>
        </w:rPr>
        <w:t xml:space="preserve">In the middle of </w:t>
      </w:r>
      <w:r>
        <w:rPr>
          <w:rFonts w:ascii="Times New Roman" w:hAnsi="Times New Roman" w:cs="Times New Roman"/>
          <w:sz w:val="24"/>
          <w:szCs w:val="24"/>
        </w:rPr>
        <w:t xml:space="preserve">the </w:t>
      </w:r>
      <w:r w:rsidR="004D0D3F" w:rsidRPr="00B92081">
        <w:rPr>
          <w:rFonts w:ascii="Times New Roman" w:hAnsi="Times New Roman" w:cs="Times New Roman"/>
          <w:sz w:val="24"/>
          <w:szCs w:val="24"/>
        </w:rPr>
        <w:t xml:space="preserve">story, she admitted that </w:t>
      </w:r>
      <w:r w:rsidR="000A58B1" w:rsidRPr="00B92081">
        <w:rPr>
          <w:rFonts w:ascii="Times New Roman" w:hAnsi="Times New Roman" w:cs="Times New Roman"/>
          <w:sz w:val="24"/>
          <w:szCs w:val="24"/>
        </w:rPr>
        <w:t>she understood why her grandfather had to cut her throat. It was calling</w:t>
      </w:r>
      <w:r w:rsidR="00C35E97" w:rsidRPr="00B92081">
        <w:rPr>
          <w:rFonts w:ascii="Times New Roman" w:hAnsi="Times New Roman" w:cs="Times New Roman"/>
          <w:sz w:val="24"/>
          <w:szCs w:val="24"/>
        </w:rPr>
        <w:t>, she said</w:t>
      </w:r>
      <w:r w:rsidR="000A58B1" w:rsidRPr="00B92081">
        <w:rPr>
          <w:rFonts w:ascii="Times New Roman" w:hAnsi="Times New Roman" w:cs="Times New Roman"/>
          <w:sz w:val="24"/>
          <w:szCs w:val="24"/>
        </w:rPr>
        <w:t xml:space="preserve">. </w:t>
      </w:r>
      <w:r w:rsidR="00C35E97" w:rsidRPr="00B92081">
        <w:rPr>
          <w:rFonts w:ascii="Times New Roman" w:hAnsi="Times New Roman" w:cs="Times New Roman"/>
          <w:sz w:val="24"/>
          <w:szCs w:val="24"/>
        </w:rPr>
        <w:t xml:space="preserve">This calling was like </w:t>
      </w:r>
      <w:r w:rsidR="008F11BE" w:rsidRPr="00B92081">
        <w:rPr>
          <w:rFonts w:ascii="Times New Roman" w:hAnsi="Times New Roman" w:cs="Times New Roman"/>
          <w:sz w:val="24"/>
          <w:szCs w:val="24"/>
        </w:rPr>
        <w:t>whispering, which</w:t>
      </w:r>
      <w:r w:rsidR="009F48EC" w:rsidRPr="00B92081">
        <w:rPr>
          <w:rFonts w:ascii="Times New Roman" w:hAnsi="Times New Roman" w:cs="Times New Roman"/>
          <w:sz w:val="24"/>
          <w:szCs w:val="24"/>
        </w:rPr>
        <w:t xml:space="preserve"> was happening to kill someone.</w:t>
      </w:r>
    </w:p>
    <w:p w:rsidR="006428F8" w:rsidRDefault="006428F8"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6D0706" w:rsidRPr="00B92081">
        <w:rPr>
          <w:rFonts w:ascii="Times New Roman" w:hAnsi="Times New Roman" w:cs="Times New Roman"/>
          <w:sz w:val="24"/>
          <w:szCs w:val="24"/>
        </w:rPr>
        <w:t xml:space="preserve">n the same side, </w:t>
      </w:r>
      <w:r w:rsidR="006E5657" w:rsidRPr="00B92081">
        <w:rPr>
          <w:rFonts w:ascii="Times New Roman" w:hAnsi="Times New Roman" w:cs="Times New Roman"/>
          <w:sz w:val="24"/>
          <w:szCs w:val="24"/>
        </w:rPr>
        <w:t xml:space="preserve">her grandparents were disappointing for their children. </w:t>
      </w:r>
      <w:r w:rsidR="00B56060" w:rsidRPr="00B92081">
        <w:rPr>
          <w:rFonts w:ascii="Times New Roman" w:hAnsi="Times New Roman" w:cs="Times New Roman"/>
          <w:sz w:val="24"/>
          <w:szCs w:val="24"/>
        </w:rPr>
        <w:t xml:space="preserve">The first child is female. This daughter cannot has </w:t>
      </w:r>
      <w:r>
        <w:rPr>
          <w:rFonts w:ascii="Times New Roman" w:hAnsi="Times New Roman" w:cs="Times New Roman"/>
          <w:sz w:val="24"/>
          <w:szCs w:val="24"/>
        </w:rPr>
        <w:t xml:space="preserve">a </w:t>
      </w:r>
      <w:r w:rsidR="00B56060" w:rsidRPr="00B92081">
        <w:rPr>
          <w:rFonts w:ascii="Times New Roman" w:hAnsi="Times New Roman" w:cs="Times New Roman"/>
          <w:sz w:val="24"/>
          <w:szCs w:val="24"/>
        </w:rPr>
        <w:t xml:space="preserve">child even got married. The second is </w:t>
      </w:r>
      <w:r>
        <w:rPr>
          <w:rFonts w:ascii="Times New Roman" w:hAnsi="Times New Roman" w:cs="Times New Roman"/>
          <w:sz w:val="24"/>
          <w:szCs w:val="24"/>
        </w:rPr>
        <w:t xml:space="preserve">a </w:t>
      </w:r>
      <w:r w:rsidR="00B56060" w:rsidRPr="00B92081">
        <w:rPr>
          <w:rFonts w:ascii="Times New Roman" w:hAnsi="Times New Roman" w:cs="Times New Roman"/>
          <w:sz w:val="24"/>
          <w:szCs w:val="24"/>
        </w:rPr>
        <w:t>male. Even this son had Islamic School before</w:t>
      </w:r>
      <w:r>
        <w:rPr>
          <w:rFonts w:ascii="Times New Roman" w:hAnsi="Times New Roman" w:cs="Times New Roman"/>
          <w:sz w:val="24"/>
          <w:szCs w:val="24"/>
        </w:rPr>
        <w:t>;</w:t>
      </w:r>
      <w:r w:rsidR="00B56060" w:rsidRPr="00B92081">
        <w:rPr>
          <w:rFonts w:ascii="Times New Roman" w:hAnsi="Times New Roman" w:cs="Times New Roman"/>
          <w:sz w:val="24"/>
          <w:szCs w:val="24"/>
        </w:rPr>
        <w:t xml:space="preserve"> however</w:t>
      </w:r>
      <w:r w:rsidR="00AB57ED">
        <w:rPr>
          <w:rFonts w:ascii="Times New Roman" w:hAnsi="Times New Roman" w:cs="Times New Roman"/>
          <w:sz w:val="24"/>
          <w:szCs w:val="24"/>
        </w:rPr>
        <w:t>,</w:t>
      </w:r>
      <w:r w:rsidR="00B56060" w:rsidRPr="00B92081">
        <w:rPr>
          <w:rFonts w:ascii="Times New Roman" w:hAnsi="Times New Roman" w:cs="Times New Roman"/>
          <w:sz w:val="24"/>
          <w:szCs w:val="24"/>
        </w:rPr>
        <w:t xml:space="preserve"> he had a problem with his life</w:t>
      </w:r>
      <w:r>
        <w:rPr>
          <w:rFonts w:ascii="Times New Roman" w:hAnsi="Times New Roman" w:cs="Times New Roman"/>
          <w:sz w:val="24"/>
          <w:szCs w:val="24"/>
        </w:rPr>
        <w:t>,</w:t>
      </w:r>
      <w:r w:rsidR="00B56060" w:rsidRPr="00B92081">
        <w:rPr>
          <w:rFonts w:ascii="Times New Roman" w:hAnsi="Times New Roman" w:cs="Times New Roman"/>
          <w:sz w:val="24"/>
          <w:szCs w:val="24"/>
        </w:rPr>
        <w:t xml:space="preserve"> such as drink any alcohol and suicide.</w:t>
      </w:r>
    </w:p>
    <w:p w:rsidR="00FB23FD" w:rsidRPr="00B92081" w:rsidRDefault="002662A8" w:rsidP="00E3263B">
      <w:pPr>
        <w:spacing w:after="0" w:line="240" w:lineRule="auto"/>
        <w:ind w:firstLine="567"/>
        <w:jc w:val="both"/>
        <w:rPr>
          <w:rFonts w:ascii="Times New Roman" w:hAnsi="Times New Roman" w:cs="Times New Roman"/>
          <w:b/>
          <w:sz w:val="24"/>
          <w:szCs w:val="24"/>
        </w:rPr>
      </w:pPr>
      <w:r w:rsidRPr="00B92081">
        <w:rPr>
          <w:rFonts w:ascii="Times New Roman" w:hAnsi="Times New Roman" w:cs="Times New Roman"/>
          <w:sz w:val="24"/>
          <w:szCs w:val="24"/>
        </w:rPr>
        <w:t>Moreover,</w:t>
      </w:r>
      <w:r w:rsidR="00B56060" w:rsidRPr="00B92081">
        <w:rPr>
          <w:rFonts w:ascii="Times New Roman" w:hAnsi="Times New Roman" w:cs="Times New Roman"/>
          <w:sz w:val="24"/>
          <w:szCs w:val="24"/>
        </w:rPr>
        <w:t xml:space="preserve"> the last is </w:t>
      </w:r>
      <w:r w:rsidR="00EF44F4" w:rsidRPr="00B92081">
        <w:rPr>
          <w:rFonts w:ascii="Times New Roman" w:hAnsi="Times New Roman" w:cs="Times New Roman"/>
          <w:sz w:val="24"/>
          <w:szCs w:val="24"/>
        </w:rPr>
        <w:t>Gloria’s mother</w:t>
      </w:r>
      <w:r w:rsidR="00AB57ED">
        <w:rPr>
          <w:rFonts w:ascii="Times New Roman" w:hAnsi="Times New Roman" w:cs="Times New Roman"/>
          <w:sz w:val="24"/>
          <w:szCs w:val="24"/>
        </w:rPr>
        <w:t>,</w:t>
      </w:r>
      <w:r w:rsidR="00EF44F4" w:rsidRPr="00B92081">
        <w:rPr>
          <w:rFonts w:ascii="Times New Roman" w:hAnsi="Times New Roman" w:cs="Times New Roman"/>
          <w:sz w:val="24"/>
          <w:szCs w:val="24"/>
        </w:rPr>
        <w:t xml:space="preserve"> who had unwed pregnancy.</w:t>
      </w:r>
      <w:r w:rsidR="00CC2526" w:rsidRPr="00B92081">
        <w:rPr>
          <w:rFonts w:ascii="Times New Roman" w:hAnsi="Times New Roman" w:cs="Times New Roman"/>
          <w:sz w:val="24"/>
          <w:szCs w:val="24"/>
        </w:rPr>
        <w:t xml:space="preserve"> </w:t>
      </w:r>
      <w:r w:rsidR="000A58B1" w:rsidRPr="00B92081">
        <w:rPr>
          <w:rFonts w:ascii="Times New Roman" w:hAnsi="Times New Roman" w:cs="Times New Roman"/>
          <w:sz w:val="24"/>
          <w:szCs w:val="24"/>
        </w:rPr>
        <w:t xml:space="preserve">This story will </w:t>
      </w:r>
      <w:r w:rsidR="00902A36" w:rsidRPr="00B92081">
        <w:rPr>
          <w:rFonts w:ascii="Times New Roman" w:hAnsi="Times New Roman" w:cs="Times New Roman"/>
          <w:sz w:val="24"/>
          <w:szCs w:val="24"/>
        </w:rPr>
        <w:t xml:space="preserve">show the reader that the atmosphere from the main character retold was not any revenge to show. </w:t>
      </w:r>
      <w:r w:rsidR="006428F8">
        <w:rPr>
          <w:rFonts w:ascii="Times New Roman" w:hAnsi="Times New Roman" w:cs="Times New Roman"/>
          <w:sz w:val="24"/>
          <w:szCs w:val="24"/>
        </w:rPr>
        <w:t>I</w:t>
      </w:r>
      <w:r w:rsidR="00E71971" w:rsidRPr="00B92081">
        <w:rPr>
          <w:rFonts w:ascii="Times New Roman" w:hAnsi="Times New Roman" w:cs="Times New Roman"/>
          <w:sz w:val="24"/>
          <w:szCs w:val="24"/>
        </w:rPr>
        <w:t>n the last story,</w:t>
      </w:r>
      <w:r w:rsidR="00902A36" w:rsidRPr="00B92081">
        <w:rPr>
          <w:rFonts w:ascii="Times New Roman" w:hAnsi="Times New Roman" w:cs="Times New Roman"/>
          <w:sz w:val="24"/>
          <w:szCs w:val="24"/>
        </w:rPr>
        <w:t xml:space="preserve"> the </w:t>
      </w:r>
      <w:r w:rsidR="006428F8">
        <w:rPr>
          <w:rFonts w:ascii="Times New Roman" w:hAnsi="Times New Roman" w:cs="Times New Roman"/>
          <w:sz w:val="24"/>
          <w:szCs w:val="24"/>
        </w:rPr>
        <w:t xml:space="preserve">main </w:t>
      </w:r>
      <w:r w:rsidR="00902A36" w:rsidRPr="00B92081">
        <w:rPr>
          <w:rFonts w:ascii="Times New Roman" w:hAnsi="Times New Roman" w:cs="Times New Roman"/>
          <w:sz w:val="24"/>
          <w:szCs w:val="24"/>
        </w:rPr>
        <w:t xml:space="preserve">character </w:t>
      </w:r>
      <w:r w:rsidR="00C32EC9" w:rsidRPr="00B92081">
        <w:rPr>
          <w:rFonts w:ascii="Times New Roman" w:hAnsi="Times New Roman" w:cs="Times New Roman"/>
          <w:sz w:val="24"/>
          <w:szCs w:val="24"/>
        </w:rPr>
        <w:t xml:space="preserve">had killed </w:t>
      </w:r>
      <w:r w:rsidR="006428F8">
        <w:rPr>
          <w:rFonts w:ascii="Times New Roman" w:hAnsi="Times New Roman" w:cs="Times New Roman"/>
          <w:sz w:val="24"/>
          <w:szCs w:val="24"/>
        </w:rPr>
        <w:t>since</w:t>
      </w:r>
      <w:r w:rsidR="00C32EC9" w:rsidRPr="00B92081">
        <w:rPr>
          <w:rFonts w:ascii="Times New Roman" w:hAnsi="Times New Roman" w:cs="Times New Roman"/>
          <w:sz w:val="24"/>
          <w:szCs w:val="24"/>
        </w:rPr>
        <w:t xml:space="preserve"> a baby.</w:t>
      </w:r>
      <w:r w:rsidR="006428F8">
        <w:rPr>
          <w:rFonts w:ascii="Times New Roman" w:hAnsi="Times New Roman" w:cs="Times New Roman"/>
          <w:sz w:val="24"/>
          <w:szCs w:val="24"/>
        </w:rPr>
        <w:t xml:space="preserve"> </w:t>
      </w:r>
      <w:r w:rsidR="00EE494E" w:rsidRPr="00B92081">
        <w:rPr>
          <w:rFonts w:ascii="Times New Roman" w:hAnsi="Times New Roman" w:cs="Times New Roman"/>
          <w:sz w:val="24"/>
          <w:szCs w:val="24"/>
        </w:rPr>
        <w:t>In the last of the story</w:t>
      </w:r>
      <w:r w:rsidR="006428F8">
        <w:rPr>
          <w:rFonts w:ascii="Times New Roman" w:hAnsi="Times New Roman" w:cs="Times New Roman"/>
          <w:sz w:val="24"/>
          <w:szCs w:val="24"/>
        </w:rPr>
        <w:t>, also,</w:t>
      </w:r>
      <w:r w:rsidR="00EB6D6A" w:rsidRPr="00B92081">
        <w:rPr>
          <w:rFonts w:ascii="Times New Roman" w:hAnsi="Times New Roman" w:cs="Times New Roman"/>
          <w:sz w:val="24"/>
          <w:szCs w:val="24"/>
        </w:rPr>
        <w:t xml:space="preserve"> </w:t>
      </w:r>
      <w:r w:rsidR="006428F8">
        <w:rPr>
          <w:rFonts w:ascii="Times New Roman" w:hAnsi="Times New Roman" w:cs="Times New Roman"/>
          <w:sz w:val="24"/>
          <w:szCs w:val="24"/>
        </w:rPr>
        <w:t>that this</w:t>
      </w:r>
      <w:r w:rsidR="0073427F" w:rsidRPr="00B92081">
        <w:rPr>
          <w:rFonts w:ascii="Times New Roman" w:hAnsi="Times New Roman" w:cs="Times New Roman"/>
          <w:sz w:val="24"/>
          <w:szCs w:val="24"/>
        </w:rPr>
        <w:t xml:space="preserve"> ghost who had </w:t>
      </w:r>
      <w:r w:rsidR="006428F8">
        <w:rPr>
          <w:rFonts w:ascii="Times New Roman" w:hAnsi="Times New Roman" w:cs="Times New Roman"/>
          <w:sz w:val="24"/>
          <w:szCs w:val="24"/>
        </w:rPr>
        <w:t>murdered</w:t>
      </w:r>
      <w:r w:rsidR="0073427F" w:rsidRPr="00B92081">
        <w:rPr>
          <w:rFonts w:ascii="Times New Roman" w:hAnsi="Times New Roman" w:cs="Times New Roman"/>
          <w:sz w:val="24"/>
          <w:szCs w:val="24"/>
        </w:rPr>
        <w:t xml:space="preserve"> by her grandfather. She</w:t>
      </w:r>
      <w:r w:rsidR="000F4165" w:rsidRPr="00B92081">
        <w:rPr>
          <w:rFonts w:ascii="Times New Roman" w:hAnsi="Times New Roman" w:cs="Times New Roman"/>
          <w:sz w:val="24"/>
          <w:szCs w:val="24"/>
        </w:rPr>
        <w:t xml:space="preserve"> </w:t>
      </w:r>
      <w:r w:rsidR="00EE494E" w:rsidRPr="00B92081">
        <w:rPr>
          <w:rFonts w:ascii="Times New Roman" w:hAnsi="Times New Roman" w:cs="Times New Roman"/>
          <w:sz w:val="24"/>
          <w:szCs w:val="24"/>
        </w:rPr>
        <w:t>had</w:t>
      </w:r>
      <w:r w:rsidR="0073427F" w:rsidRPr="00B92081">
        <w:rPr>
          <w:rFonts w:ascii="Times New Roman" w:hAnsi="Times New Roman" w:cs="Times New Roman"/>
          <w:sz w:val="24"/>
          <w:szCs w:val="24"/>
        </w:rPr>
        <w:t xml:space="preserve"> </w:t>
      </w:r>
      <w:r w:rsidR="000F4165" w:rsidRPr="00B92081">
        <w:rPr>
          <w:rFonts w:ascii="Times New Roman" w:hAnsi="Times New Roman" w:cs="Times New Roman"/>
          <w:sz w:val="24"/>
          <w:szCs w:val="24"/>
        </w:rPr>
        <w:t xml:space="preserve">told </w:t>
      </w:r>
      <w:r w:rsidR="009A48FE" w:rsidRPr="00B92081">
        <w:rPr>
          <w:rFonts w:ascii="Times New Roman" w:hAnsi="Times New Roman" w:cs="Times New Roman"/>
          <w:sz w:val="24"/>
          <w:szCs w:val="24"/>
        </w:rPr>
        <w:t xml:space="preserve">her case </w:t>
      </w:r>
      <w:r w:rsidR="00EE494E" w:rsidRPr="00B92081">
        <w:rPr>
          <w:rFonts w:ascii="Times New Roman" w:hAnsi="Times New Roman" w:cs="Times New Roman"/>
          <w:sz w:val="24"/>
          <w:szCs w:val="24"/>
        </w:rPr>
        <w:t xml:space="preserve">by </w:t>
      </w:r>
      <w:r w:rsidR="006428F8">
        <w:rPr>
          <w:rFonts w:ascii="Times New Roman" w:hAnsi="Times New Roman" w:cs="Times New Roman"/>
          <w:sz w:val="24"/>
          <w:szCs w:val="24"/>
        </w:rPr>
        <w:t>the</w:t>
      </w:r>
      <w:r w:rsidR="00EE494E" w:rsidRPr="00B92081">
        <w:rPr>
          <w:rFonts w:ascii="Times New Roman" w:hAnsi="Times New Roman" w:cs="Times New Roman"/>
          <w:sz w:val="24"/>
          <w:szCs w:val="24"/>
        </w:rPr>
        <w:t xml:space="preserve"> media. This media is to trance</w:t>
      </w:r>
      <w:r w:rsidR="009A48FE" w:rsidRPr="00B92081">
        <w:rPr>
          <w:rFonts w:ascii="Times New Roman" w:hAnsi="Times New Roman" w:cs="Times New Roman"/>
          <w:sz w:val="24"/>
          <w:szCs w:val="24"/>
        </w:rPr>
        <w:t xml:space="preserve"> someone and </w:t>
      </w:r>
      <w:r w:rsidR="00FF46A7" w:rsidRPr="00B92081">
        <w:rPr>
          <w:rFonts w:ascii="Times New Roman" w:hAnsi="Times New Roman" w:cs="Times New Roman"/>
          <w:sz w:val="24"/>
          <w:szCs w:val="24"/>
        </w:rPr>
        <w:t xml:space="preserve">then </w:t>
      </w:r>
      <w:r w:rsidR="00576701" w:rsidRPr="00B92081">
        <w:rPr>
          <w:rFonts w:ascii="Times New Roman" w:hAnsi="Times New Roman" w:cs="Times New Roman"/>
          <w:sz w:val="24"/>
          <w:szCs w:val="24"/>
        </w:rPr>
        <w:t xml:space="preserve">to </w:t>
      </w:r>
      <w:r w:rsidR="009A48FE" w:rsidRPr="00B92081">
        <w:rPr>
          <w:rFonts w:ascii="Times New Roman" w:hAnsi="Times New Roman" w:cs="Times New Roman"/>
          <w:sz w:val="24"/>
          <w:szCs w:val="24"/>
        </w:rPr>
        <w:t xml:space="preserve">write something. This </w:t>
      </w:r>
      <w:r w:rsidR="00E27087" w:rsidRPr="00B92081">
        <w:rPr>
          <w:rFonts w:ascii="Times New Roman" w:hAnsi="Times New Roman" w:cs="Times New Roman"/>
          <w:sz w:val="24"/>
          <w:szCs w:val="24"/>
        </w:rPr>
        <w:t xml:space="preserve">writing </w:t>
      </w:r>
      <w:r w:rsidR="006428F8">
        <w:rPr>
          <w:rFonts w:ascii="Times New Roman" w:hAnsi="Times New Roman" w:cs="Times New Roman"/>
          <w:sz w:val="24"/>
          <w:szCs w:val="24"/>
        </w:rPr>
        <w:lastRenderedPageBreak/>
        <w:t>form</w:t>
      </w:r>
      <w:r w:rsidR="009A48FE" w:rsidRPr="00B92081">
        <w:rPr>
          <w:rFonts w:ascii="Times New Roman" w:hAnsi="Times New Roman" w:cs="Times New Roman"/>
          <w:sz w:val="24"/>
          <w:szCs w:val="24"/>
        </w:rPr>
        <w:t xml:space="preserve"> </w:t>
      </w:r>
      <w:r w:rsidR="00E204B5">
        <w:rPr>
          <w:rFonts w:ascii="Times New Roman" w:hAnsi="Times New Roman" w:cs="Times New Roman"/>
          <w:sz w:val="24"/>
          <w:szCs w:val="24"/>
        </w:rPr>
        <w:t>has</w:t>
      </w:r>
      <w:r w:rsidR="006428F8">
        <w:rPr>
          <w:rFonts w:ascii="Times New Roman" w:hAnsi="Times New Roman" w:cs="Times New Roman"/>
          <w:sz w:val="24"/>
          <w:szCs w:val="24"/>
        </w:rPr>
        <w:t xml:space="preserve"> awakened her spirit </w:t>
      </w:r>
      <w:r w:rsidR="000F4165" w:rsidRPr="00B92081">
        <w:rPr>
          <w:rFonts w:ascii="Times New Roman" w:hAnsi="Times New Roman" w:cs="Times New Roman"/>
          <w:sz w:val="24"/>
          <w:szCs w:val="24"/>
        </w:rPr>
        <w:t xml:space="preserve">to </w:t>
      </w:r>
      <w:r w:rsidR="00516128" w:rsidRPr="00B92081">
        <w:rPr>
          <w:rFonts w:ascii="Times New Roman" w:hAnsi="Times New Roman" w:cs="Times New Roman"/>
          <w:sz w:val="24"/>
          <w:szCs w:val="24"/>
        </w:rPr>
        <w:t>enter the living body</w:t>
      </w:r>
      <w:r w:rsidR="006428F8">
        <w:rPr>
          <w:rFonts w:ascii="Times New Roman" w:hAnsi="Times New Roman" w:cs="Times New Roman"/>
          <w:sz w:val="24"/>
          <w:szCs w:val="24"/>
        </w:rPr>
        <w:t>,</w:t>
      </w:r>
      <w:r w:rsidR="00516128" w:rsidRPr="00B92081">
        <w:rPr>
          <w:rFonts w:ascii="Times New Roman" w:hAnsi="Times New Roman" w:cs="Times New Roman"/>
          <w:sz w:val="24"/>
          <w:szCs w:val="24"/>
        </w:rPr>
        <w:t xml:space="preserve"> i.e.</w:t>
      </w:r>
      <w:r w:rsidR="00AB57ED">
        <w:rPr>
          <w:rFonts w:ascii="Times New Roman" w:hAnsi="Times New Roman" w:cs="Times New Roman"/>
          <w:sz w:val="24"/>
          <w:szCs w:val="24"/>
        </w:rPr>
        <w:t>,</w:t>
      </w:r>
      <w:r w:rsidR="00516128" w:rsidRPr="00B92081">
        <w:rPr>
          <w:rFonts w:ascii="Times New Roman" w:hAnsi="Times New Roman" w:cs="Times New Roman"/>
          <w:sz w:val="24"/>
          <w:szCs w:val="24"/>
        </w:rPr>
        <w:t xml:space="preserve"> A.S. </w:t>
      </w:r>
      <w:proofErr w:type="spellStart"/>
      <w:r w:rsidR="00516128" w:rsidRPr="00B92081">
        <w:rPr>
          <w:rFonts w:ascii="Times New Roman" w:hAnsi="Times New Roman" w:cs="Times New Roman"/>
          <w:sz w:val="24"/>
          <w:szCs w:val="24"/>
        </w:rPr>
        <w:t>Laksana</w:t>
      </w:r>
      <w:proofErr w:type="spellEnd"/>
      <w:r w:rsidR="00516128" w:rsidRPr="00B92081">
        <w:rPr>
          <w:rFonts w:ascii="Times New Roman" w:hAnsi="Times New Roman" w:cs="Times New Roman"/>
          <w:sz w:val="24"/>
          <w:szCs w:val="24"/>
        </w:rPr>
        <w:t xml:space="preserve">. She has </w:t>
      </w:r>
      <w:r w:rsidR="006428F8">
        <w:rPr>
          <w:rFonts w:ascii="Times New Roman" w:hAnsi="Times New Roman" w:cs="Times New Roman"/>
          <w:sz w:val="24"/>
          <w:szCs w:val="24"/>
        </w:rPr>
        <w:t xml:space="preserve">a </w:t>
      </w:r>
      <w:r w:rsidR="00516128" w:rsidRPr="00B92081">
        <w:rPr>
          <w:rFonts w:ascii="Times New Roman" w:hAnsi="Times New Roman" w:cs="Times New Roman"/>
          <w:sz w:val="24"/>
          <w:szCs w:val="24"/>
        </w:rPr>
        <w:t>memory</w:t>
      </w:r>
      <w:r w:rsidR="006428F8">
        <w:rPr>
          <w:rFonts w:ascii="Times New Roman" w:hAnsi="Times New Roman" w:cs="Times New Roman"/>
          <w:sz w:val="24"/>
          <w:szCs w:val="24"/>
        </w:rPr>
        <w:t xml:space="preserve"> of</w:t>
      </w:r>
      <w:r w:rsidR="00516128" w:rsidRPr="00B92081">
        <w:rPr>
          <w:rFonts w:ascii="Times New Roman" w:hAnsi="Times New Roman" w:cs="Times New Roman"/>
          <w:sz w:val="24"/>
          <w:szCs w:val="24"/>
        </w:rPr>
        <w:t xml:space="preserve"> how she died and how her mother </w:t>
      </w:r>
      <w:r w:rsidR="006428F8">
        <w:rPr>
          <w:rFonts w:ascii="Times New Roman" w:hAnsi="Times New Roman" w:cs="Times New Roman"/>
          <w:sz w:val="24"/>
          <w:szCs w:val="24"/>
        </w:rPr>
        <w:t>h</w:t>
      </w:r>
      <w:r w:rsidR="00516128" w:rsidRPr="00B92081">
        <w:rPr>
          <w:rFonts w:ascii="Times New Roman" w:hAnsi="Times New Roman" w:cs="Times New Roman"/>
          <w:sz w:val="24"/>
          <w:szCs w:val="24"/>
        </w:rPr>
        <w:t xml:space="preserve">as not expected to pregnant. </w:t>
      </w:r>
    </w:p>
    <w:p w:rsidR="00EE494E" w:rsidRPr="00B92081" w:rsidRDefault="00EE494E" w:rsidP="00E3263B">
      <w:pPr>
        <w:spacing w:after="0" w:line="240" w:lineRule="auto"/>
        <w:ind w:firstLine="567"/>
        <w:jc w:val="both"/>
        <w:rPr>
          <w:rFonts w:ascii="Times New Roman" w:hAnsi="Times New Roman" w:cs="Times New Roman"/>
          <w:sz w:val="24"/>
          <w:szCs w:val="24"/>
        </w:rPr>
      </w:pPr>
    </w:p>
    <w:p w:rsidR="00EE494E" w:rsidRPr="00B92081" w:rsidRDefault="00610295" w:rsidP="00E326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Theory</w:t>
      </w:r>
    </w:p>
    <w:p w:rsidR="00FB23FD"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Domination is not the quantity </w:t>
      </w:r>
      <w:r w:rsidR="006130DB">
        <w:rPr>
          <w:rFonts w:ascii="Times New Roman" w:hAnsi="Times New Roman" w:cs="Times New Roman"/>
          <w:sz w:val="24"/>
          <w:szCs w:val="24"/>
        </w:rPr>
        <w:t xml:space="preserve">of </w:t>
      </w:r>
      <w:r w:rsidRPr="00B92081">
        <w:rPr>
          <w:rFonts w:ascii="Times New Roman" w:hAnsi="Times New Roman" w:cs="Times New Roman"/>
          <w:sz w:val="24"/>
          <w:szCs w:val="24"/>
        </w:rPr>
        <w:t>a group of people or ethnic</w:t>
      </w:r>
      <w:r w:rsidR="00185CDA">
        <w:rPr>
          <w:rFonts w:ascii="Times New Roman" w:hAnsi="Times New Roman" w:cs="Times New Roman"/>
          <w:sz w:val="24"/>
          <w:szCs w:val="24"/>
        </w:rPr>
        <w:t>ities</w:t>
      </w:r>
      <w:r w:rsidRPr="00B92081">
        <w:rPr>
          <w:rFonts w:ascii="Times New Roman" w:hAnsi="Times New Roman" w:cs="Times New Roman"/>
          <w:sz w:val="24"/>
          <w:szCs w:val="24"/>
        </w:rPr>
        <w:t xml:space="preserve">, which </w:t>
      </w:r>
      <w:proofErr w:type="gramStart"/>
      <w:r w:rsidRPr="00B92081">
        <w:rPr>
          <w:rFonts w:ascii="Times New Roman" w:hAnsi="Times New Roman" w:cs="Times New Roman"/>
          <w:sz w:val="24"/>
          <w:szCs w:val="24"/>
        </w:rPr>
        <w:t>are surrounded</w:t>
      </w:r>
      <w:proofErr w:type="gramEnd"/>
      <w:r w:rsidRPr="00B92081">
        <w:rPr>
          <w:rFonts w:ascii="Times New Roman" w:hAnsi="Times New Roman" w:cs="Times New Roman"/>
          <w:sz w:val="24"/>
          <w:szCs w:val="24"/>
        </w:rPr>
        <w:t xml:space="preserve"> </w:t>
      </w:r>
      <w:r w:rsidR="006130DB">
        <w:rPr>
          <w:rFonts w:ascii="Times New Roman" w:hAnsi="Times New Roman" w:cs="Times New Roman"/>
          <w:sz w:val="24"/>
          <w:szCs w:val="24"/>
        </w:rPr>
        <w:t xml:space="preserve">by </w:t>
      </w:r>
      <w:r w:rsidRPr="00B92081">
        <w:rPr>
          <w:rFonts w:ascii="Times New Roman" w:hAnsi="Times New Roman" w:cs="Times New Roman"/>
          <w:sz w:val="24"/>
          <w:szCs w:val="24"/>
        </w:rPr>
        <w:t xml:space="preserve">other people in either one or </w:t>
      </w:r>
      <w:r w:rsidR="006130DB">
        <w:rPr>
          <w:rFonts w:ascii="Times New Roman" w:hAnsi="Times New Roman" w:cs="Times New Roman"/>
          <w:sz w:val="24"/>
          <w:szCs w:val="24"/>
        </w:rPr>
        <w:t>an</w:t>
      </w:r>
      <w:r w:rsidRPr="00B92081">
        <w:rPr>
          <w:rFonts w:ascii="Times New Roman" w:hAnsi="Times New Roman" w:cs="Times New Roman"/>
          <w:sz w:val="24"/>
          <w:szCs w:val="24"/>
        </w:rPr>
        <w:t xml:space="preserve">other place. After that, they live in assimilation. </w:t>
      </w:r>
      <w:r w:rsidR="006130DB">
        <w:rPr>
          <w:rFonts w:ascii="Times New Roman" w:hAnsi="Times New Roman" w:cs="Times New Roman"/>
          <w:sz w:val="24"/>
          <w:szCs w:val="24"/>
        </w:rPr>
        <w:t>O</w:t>
      </w:r>
      <w:r w:rsidRPr="00B92081">
        <w:rPr>
          <w:rFonts w:ascii="Times New Roman" w:hAnsi="Times New Roman" w:cs="Times New Roman"/>
          <w:sz w:val="24"/>
          <w:szCs w:val="24"/>
        </w:rPr>
        <w:t xml:space="preserve">n the same side, it is also not only about binary from the status of </w:t>
      </w:r>
      <w:r w:rsidR="006130DB">
        <w:rPr>
          <w:rFonts w:ascii="Times New Roman" w:hAnsi="Times New Roman" w:cs="Times New Roman"/>
          <w:sz w:val="24"/>
          <w:szCs w:val="24"/>
        </w:rPr>
        <w:t xml:space="preserve">the </w:t>
      </w:r>
      <w:r w:rsidRPr="00B92081">
        <w:rPr>
          <w:rFonts w:ascii="Times New Roman" w:hAnsi="Times New Roman" w:cs="Times New Roman"/>
          <w:sz w:val="24"/>
          <w:szCs w:val="24"/>
        </w:rPr>
        <w:t xml:space="preserve">boss (superior) and about employer (inferior) correlation. In </w:t>
      </w:r>
      <w:proofErr w:type="spellStart"/>
      <w:r w:rsidRPr="00B92081">
        <w:rPr>
          <w:rFonts w:ascii="Times New Roman" w:hAnsi="Times New Roman" w:cs="Times New Roman"/>
          <w:sz w:val="24"/>
          <w:szCs w:val="24"/>
        </w:rPr>
        <w:t>Haryatmoko’s</w:t>
      </w:r>
      <w:proofErr w:type="spellEnd"/>
      <w:r w:rsidRPr="00B92081">
        <w:rPr>
          <w:rFonts w:ascii="Times New Roman" w:hAnsi="Times New Roman" w:cs="Times New Roman"/>
          <w:sz w:val="24"/>
          <w:szCs w:val="24"/>
        </w:rPr>
        <w:t xml:space="preserve"> book, Bourdieu gives the point of view that the way of domination has imposed and suffered by the others as the compliance, the effect of symbolic violence, subtle violence, misperceive, </w:t>
      </w:r>
      <w:r w:rsidR="006130DB">
        <w:rPr>
          <w:rFonts w:ascii="Times New Roman" w:hAnsi="Times New Roman" w:cs="Times New Roman"/>
          <w:sz w:val="24"/>
          <w:szCs w:val="24"/>
        </w:rPr>
        <w:t>undetecta</w:t>
      </w:r>
      <w:r w:rsidRPr="00B92081">
        <w:rPr>
          <w:rFonts w:ascii="Times New Roman" w:hAnsi="Times New Roman" w:cs="Times New Roman"/>
          <w:sz w:val="24"/>
          <w:szCs w:val="24"/>
        </w:rPr>
        <w:t>ble by the victims (2010: 10). It means there is nothing force action in domination because it has accepted by the dominated subject and the dominant subject. Moreover, the way it is by the unconsciousness.</w:t>
      </w:r>
    </w:p>
    <w:p w:rsidR="00FB23FD"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When someone kill</w:t>
      </w:r>
      <w:r w:rsidR="00FA5913">
        <w:rPr>
          <w:rFonts w:ascii="Times New Roman" w:hAnsi="Times New Roman" w:cs="Times New Roman"/>
          <w:sz w:val="24"/>
          <w:szCs w:val="24"/>
        </w:rPr>
        <w:t>s</w:t>
      </w:r>
      <w:r w:rsidRPr="00B92081">
        <w:rPr>
          <w:rFonts w:ascii="Times New Roman" w:hAnsi="Times New Roman" w:cs="Times New Roman"/>
          <w:sz w:val="24"/>
          <w:szCs w:val="24"/>
        </w:rPr>
        <w:t>, slam</w:t>
      </w:r>
      <w:r w:rsidR="00FA5913">
        <w:rPr>
          <w:rFonts w:ascii="Times New Roman" w:hAnsi="Times New Roman" w:cs="Times New Roman"/>
          <w:sz w:val="24"/>
          <w:szCs w:val="24"/>
        </w:rPr>
        <w:t>s</w:t>
      </w:r>
      <w:r w:rsidRPr="00B92081">
        <w:rPr>
          <w:rFonts w:ascii="Times New Roman" w:hAnsi="Times New Roman" w:cs="Times New Roman"/>
          <w:sz w:val="24"/>
          <w:szCs w:val="24"/>
        </w:rPr>
        <w:t>, and punch other people [</w:t>
      </w:r>
      <w:proofErr w:type="gramStart"/>
      <w:r w:rsidRPr="00B92081">
        <w:rPr>
          <w:rFonts w:ascii="Times New Roman" w:hAnsi="Times New Roman" w:cs="Times New Roman"/>
          <w:sz w:val="24"/>
          <w:szCs w:val="24"/>
        </w:rPr>
        <w:t>read:</w:t>
      </w:r>
      <w:proofErr w:type="gramEnd"/>
      <w:r w:rsidRPr="00B92081">
        <w:rPr>
          <w:rFonts w:ascii="Times New Roman" w:hAnsi="Times New Roman" w:cs="Times New Roman"/>
          <w:sz w:val="24"/>
          <w:szCs w:val="24"/>
        </w:rPr>
        <w:t xml:space="preserve"> the other], it is not only because</w:t>
      </w:r>
      <w:r w:rsidR="00FA5913">
        <w:rPr>
          <w:rFonts w:ascii="Times New Roman" w:hAnsi="Times New Roman" w:cs="Times New Roman"/>
          <w:sz w:val="24"/>
          <w:szCs w:val="24"/>
        </w:rPr>
        <w:t xml:space="preserve"> </w:t>
      </w:r>
      <w:r w:rsidRPr="00B92081">
        <w:rPr>
          <w:rFonts w:ascii="Times New Roman" w:hAnsi="Times New Roman" w:cs="Times New Roman"/>
          <w:sz w:val="24"/>
          <w:szCs w:val="24"/>
        </w:rPr>
        <w:t>he/she</w:t>
      </w:r>
      <w:r w:rsidR="00FA5913">
        <w:rPr>
          <w:rFonts w:ascii="Times New Roman" w:hAnsi="Times New Roman" w:cs="Times New Roman"/>
          <w:sz w:val="24"/>
          <w:szCs w:val="24"/>
        </w:rPr>
        <w:t xml:space="preserve"> was</w:t>
      </w:r>
      <w:r w:rsidRPr="00B92081">
        <w:rPr>
          <w:rFonts w:ascii="Times New Roman" w:hAnsi="Times New Roman" w:cs="Times New Roman"/>
          <w:sz w:val="24"/>
          <w:szCs w:val="24"/>
        </w:rPr>
        <w:t xml:space="preserve"> angry with other</w:t>
      </w:r>
      <w:r w:rsidR="00FA5913">
        <w:rPr>
          <w:rFonts w:ascii="Times New Roman" w:hAnsi="Times New Roman" w:cs="Times New Roman"/>
          <w:sz w:val="24"/>
          <w:szCs w:val="24"/>
        </w:rPr>
        <w:t>s</w:t>
      </w:r>
      <w:r w:rsidRPr="00B92081">
        <w:rPr>
          <w:rFonts w:ascii="Times New Roman" w:hAnsi="Times New Roman" w:cs="Times New Roman"/>
          <w:sz w:val="24"/>
          <w:szCs w:val="24"/>
        </w:rPr>
        <w:t xml:space="preserve">. Even the action above is part of </w:t>
      </w:r>
      <w:r w:rsidR="00FA5913">
        <w:rPr>
          <w:rFonts w:ascii="Times New Roman" w:hAnsi="Times New Roman" w:cs="Times New Roman"/>
          <w:sz w:val="24"/>
          <w:szCs w:val="24"/>
        </w:rPr>
        <w:t xml:space="preserve">the </w:t>
      </w:r>
      <w:r w:rsidRPr="00B92081">
        <w:rPr>
          <w:rFonts w:ascii="Times New Roman" w:hAnsi="Times New Roman" w:cs="Times New Roman"/>
          <w:sz w:val="24"/>
          <w:szCs w:val="24"/>
        </w:rPr>
        <w:t xml:space="preserve">crime and where </w:t>
      </w:r>
      <w:proofErr w:type="spellStart"/>
      <w:r w:rsidRPr="00B92081">
        <w:rPr>
          <w:rFonts w:ascii="Times New Roman" w:hAnsi="Times New Roman" w:cs="Times New Roman"/>
          <w:sz w:val="24"/>
          <w:szCs w:val="24"/>
        </w:rPr>
        <w:t>Mayr</w:t>
      </w:r>
      <w:proofErr w:type="spellEnd"/>
      <w:r w:rsidRPr="00B92081">
        <w:rPr>
          <w:rFonts w:ascii="Times New Roman" w:hAnsi="Times New Roman" w:cs="Times New Roman"/>
          <w:sz w:val="24"/>
          <w:szCs w:val="24"/>
        </w:rPr>
        <w:t xml:space="preserve"> says “. . . crime is simply the action of bad people” (2008: 2)</w:t>
      </w:r>
      <w:r w:rsidR="00FA5913">
        <w:rPr>
          <w:rFonts w:ascii="Times New Roman" w:hAnsi="Times New Roman" w:cs="Times New Roman"/>
          <w:sz w:val="24"/>
          <w:szCs w:val="24"/>
        </w:rPr>
        <w:t>;</w:t>
      </w:r>
      <w:r w:rsidRPr="00B92081">
        <w:rPr>
          <w:rFonts w:ascii="Times New Roman" w:hAnsi="Times New Roman" w:cs="Times New Roman"/>
          <w:sz w:val="24"/>
          <w:szCs w:val="24"/>
        </w:rPr>
        <w:t xml:space="preserve"> it could be curiosity that maybe </w:t>
      </w:r>
      <w:r w:rsidR="00FA5913">
        <w:rPr>
          <w:rFonts w:ascii="Times New Roman" w:hAnsi="Times New Roman" w:cs="Times New Roman"/>
          <w:sz w:val="24"/>
          <w:szCs w:val="24"/>
        </w:rPr>
        <w:t>something is</w:t>
      </w:r>
      <w:r w:rsidRPr="00B92081">
        <w:rPr>
          <w:rFonts w:ascii="Times New Roman" w:hAnsi="Times New Roman" w:cs="Times New Roman"/>
          <w:sz w:val="24"/>
          <w:szCs w:val="24"/>
        </w:rPr>
        <w:t xml:space="preserve"> happen</w:t>
      </w:r>
      <w:r w:rsidR="00FA5913">
        <w:rPr>
          <w:rFonts w:ascii="Times New Roman" w:hAnsi="Times New Roman" w:cs="Times New Roman"/>
          <w:sz w:val="24"/>
          <w:szCs w:val="24"/>
        </w:rPr>
        <w:t>ing</w:t>
      </w:r>
      <w:r w:rsidRPr="00B92081">
        <w:rPr>
          <w:rFonts w:ascii="Times New Roman" w:hAnsi="Times New Roman" w:cs="Times New Roman"/>
          <w:sz w:val="24"/>
          <w:szCs w:val="24"/>
        </w:rPr>
        <w:t xml:space="preserve"> inside the subject’s psychology. It means disorder. However, when we face the illustration that someone gives </w:t>
      </w:r>
      <w:r w:rsidR="00FA5913">
        <w:rPr>
          <w:rFonts w:ascii="Times New Roman" w:hAnsi="Times New Roman" w:cs="Times New Roman"/>
          <w:sz w:val="24"/>
          <w:szCs w:val="24"/>
        </w:rPr>
        <w:t xml:space="preserve">the </w:t>
      </w:r>
      <w:r w:rsidRPr="00B92081">
        <w:rPr>
          <w:rFonts w:ascii="Times New Roman" w:hAnsi="Times New Roman" w:cs="Times New Roman"/>
          <w:sz w:val="24"/>
          <w:szCs w:val="24"/>
        </w:rPr>
        <w:t>command and someone else (the other) obediently do</w:t>
      </w:r>
      <w:r w:rsidR="00FA5913">
        <w:rPr>
          <w:rFonts w:ascii="Times New Roman" w:hAnsi="Times New Roman" w:cs="Times New Roman"/>
          <w:sz w:val="24"/>
          <w:szCs w:val="24"/>
        </w:rPr>
        <w:t>es</w:t>
      </w:r>
      <w:r w:rsidRPr="00B92081">
        <w:rPr>
          <w:rFonts w:ascii="Times New Roman" w:hAnsi="Times New Roman" w:cs="Times New Roman"/>
          <w:sz w:val="24"/>
          <w:szCs w:val="24"/>
        </w:rPr>
        <w:t xml:space="preserve"> something that she/he </w:t>
      </w:r>
      <w:r w:rsidR="00A135C6">
        <w:rPr>
          <w:rFonts w:ascii="Times New Roman" w:hAnsi="Times New Roman" w:cs="Times New Roman"/>
          <w:sz w:val="24"/>
          <w:szCs w:val="24"/>
        </w:rPr>
        <w:t xml:space="preserve">also </w:t>
      </w:r>
      <w:proofErr w:type="gramStart"/>
      <w:r w:rsidR="00A135C6">
        <w:rPr>
          <w:rFonts w:ascii="Times New Roman" w:hAnsi="Times New Roman" w:cs="Times New Roman"/>
          <w:sz w:val="24"/>
          <w:szCs w:val="24"/>
        </w:rPr>
        <w:t>wants</w:t>
      </w:r>
      <w:r w:rsidRPr="00B92081">
        <w:rPr>
          <w:rFonts w:ascii="Times New Roman" w:hAnsi="Times New Roman" w:cs="Times New Roman"/>
          <w:sz w:val="24"/>
          <w:szCs w:val="24"/>
        </w:rPr>
        <w:t>,</w:t>
      </w:r>
      <w:proofErr w:type="gramEnd"/>
      <w:r w:rsidRPr="00B92081">
        <w:rPr>
          <w:rFonts w:ascii="Times New Roman" w:hAnsi="Times New Roman" w:cs="Times New Roman"/>
          <w:sz w:val="24"/>
          <w:szCs w:val="24"/>
        </w:rPr>
        <w:t xml:space="preserve"> indeed</w:t>
      </w:r>
      <w:r w:rsidR="00A135C6">
        <w:rPr>
          <w:rFonts w:ascii="Times New Roman" w:hAnsi="Times New Roman" w:cs="Times New Roman"/>
          <w:sz w:val="24"/>
          <w:szCs w:val="24"/>
        </w:rPr>
        <w:t>,</w:t>
      </w:r>
      <w:r w:rsidRPr="00B92081">
        <w:rPr>
          <w:rFonts w:ascii="Times New Roman" w:hAnsi="Times New Roman" w:cs="Times New Roman"/>
          <w:sz w:val="24"/>
          <w:szCs w:val="24"/>
        </w:rPr>
        <w:t xml:space="preserve"> it has </w:t>
      </w:r>
      <w:r w:rsidR="00A135C6">
        <w:rPr>
          <w:rFonts w:ascii="Times New Roman" w:hAnsi="Times New Roman" w:cs="Times New Roman"/>
          <w:sz w:val="24"/>
          <w:szCs w:val="24"/>
        </w:rPr>
        <w:t xml:space="preserve">a </w:t>
      </w:r>
      <w:r w:rsidRPr="00B92081">
        <w:rPr>
          <w:rFonts w:ascii="Times New Roman" w:hAnsi="Times New Roman" w:cs="Times New Roman"/>
          <w:sz w:val="24"/>
          <w:szCs w:val="24"/>
        </w:rPr>
        <w:t xml:space="preserve">possibility that the first subject is a boss and the second one is </w:t>
      </w:r>
      <w:r w:rsidR="00A135C6">
        <w:rPr>
          <w:rFonts w:ascii="Times New Roman" w:hAnsi="Times New Roman" w:cs="Times New Roman"/>
          <w:sz w:val="24"/>
          <w:szCs w:val="24"/>
        </w:rPr>
        <w:t xml:space="preserve">the </w:t>
      </w:r>
      <w:r w:rsidRPr="00B92081">
        <w:rPr>
          <w:rFonts w:ascii="Times New Roman" w:hAnsi="Times New Roman" w:cs="Times New Roman"/>
          <w:sz w:val="24"/>
          <w:szCs w:val="24"/>
        </w:rPr>
        <w:t xml:space="preserve">employer. </w:t>
      </w:r>
      <w:r w:rsidR="00A135C6">
        <w:rPr>
          <w:rFonts w:ascii="Times New Roman" w:hAnsi="Times New Roman" w:cs="Times New Roman"/>
          <w:sz w:val="24"/>
          <w:szCs w:val="24"/>
        </w:rPr>
        <w:t>O</w:t>
      </w:r>
      <w:r w:rsidRPr="00B92081">
        <w:rPr>
          <w:rFonts w:ascii="Times New Roman" w:hAnsi="Times New Roman" w:cs="Times New Roman"/>
          <w:sz w:val="24"/>
          <w:szCs w:val="24"/>
        </w:rPr>
        <w:t xml:space="preserve">n the other side, these actions are not the final evaluation because they could </w:t>
      </w:r>
      <w:r w:rsidR="00EC16BD" w:rsidRPr="00B92081">
        <w:rPr>
          <w:rFonts w:ascii="Times New Roman" w:hAnsi="Times New Roman" w:cs="Times New Roman"/>
          <w:sz w:val="24"/>
          <w:szCs w:val="24"/>
        </w:rPr>
        <w:t>have</w:t>
      </w:r>
      <w:r w:rsidRPr="00B92081">
        <w:rPr>
          <w:rFonts w:ascii="Times New Roman" w:hAnsi="Times New Roman" w:cs="Times New Roman"/>
          <w:sz w:val="24"/>
          <w:szCs w:val="24"/>
        </w:rPr>
        <w:t xml:space="preserve"> referred to domination and power. That is why </w:t>
      </w:r>
      <w:proofErr w:type="spellStart"/>
      <w:r w:rsidRPr="00B92081">
        <w:rPr>
          <w:rFonts w:ascii="Times New Roman" w:hAnsi="Times New Roman" w:cs="Times New Roman"/>
          <w:sz w:val="24"/>
          <w:szCs w:val="24"/>
        </w:rPr>
        <w:t>Haryatmoko</w:t>
      </w:r>
      <w:proofErr w:type="spellEnd"/>
      <w:r w:rsidRPr="00B92081">
        <w:rPr>
          <w:rFonts w:ascii="Times New Roman" w:hAnsi="Times New Roman" w:cs="Times New Roman"/>
          <w:sz w:val="24"/>
          <w:szCs w:val="24"/>
        </w:rPr>
        <w:t xml:space="preserve"> says in societ</w:t>
      </w:r>
      <w:r w:rsidR="00A135C6">
        <w:rPr>
          <w:rFonts w:ascii="Times New Roman" w:hAnsi="Times New Roman" w:cs="Times New Roman"/>
          <w:sz w:val="24"/>
          <w:szCs w:val="24"/>
        </w:rPr>
        <w:t>y'</w:t>
      </w:r>
      <w:r w:rsidRPr="00B92081">
        <w:rPr>
          <w:rFonts w:ascii="Times New Roman" w:hAnsi="Times New Roman" w:cs="Times New Roman"/>
          <w:sz w:val="24"/>
          <w:szCs w:val="24"/>
        </w:rPr>
        <w:t>s life</w:t>
      </w:r>
      <w:r w:rsidR="00A135C6">
        <w:rPr>
          <w:rFonts w:ascii="Times New Roman" w:hAnsi="Times New Roman" w:cs="Times New Roman"/>
          <w:sz w:val="24"/>
          <w:szCs w:val="24"/>
        </w:rPr>
        <w:t>,</w:t>
      </w:r>
      <w:r w:rsidRPr="00B92081">
        <w:rPr>
          <w:rFonts w:ascii="Times New Roman" w:hAnsi="Times New Roman" w:cs="Times New Roman"/>
          <w:sz w:val="24"/>
          <w:szCs w:val="24"/>
        </w:rPr>
        <w:t xml:space="preserve"> there </w:t>
      </w:r>
      <w:r w:rsidR="00A135C6">
        <w:rPr>
          <w:rFonts w:ascii="Times New Roman" w:hAnsi="Times New Roman" w:cs="Times New Roman"/>
          <w:sz w:val="24"/>
          <w:szCs w:val="24"/>
        </w:rPr>
        <w:t>are</w:t>
      </w:r>
      <w:r w:rsidRPr="00B92081">
        <w:rPr>
          <w:rFonts w:ascii="Times New Roman" w:hAnsi="Times New Roman" w:cs="Times New Roman"/>
          <w:sz w:val="24"/>
          <w:szCs w:val="24"/>
        </w:rPr>
        <w:t xml:space="preserve"> ones dominant and dominated (2010: 17).</w:t>
      </w:r>
    </w:p>
    <w:p w:rsidR="00FB23FD"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Domination also referred to the discourse that women’s position </w:t>
      </w:r>
      <w:r w:rsidR="00A135C6">
        <w:rPr>
          <w:rFonts w:ascii="Times New Roman" w:hAnsi="Times New Roman" w:cs="Times New Roman"/>
          <w:sz w:val="24"/>
          <w:szCs w:val="24"/>
        </w:rPr>
        <w:t>has</w:t>
      </w:r>
      <w:r w:rsidRPr="00B92081">
        <w:rPr>
          <w:rFonts w:ascii="Times New Roman" w:hAnsi="Times New Roman" w:cs="Times New Roman"/>
          <w:sz w:val="24"/>
          <w:szCs w:val="24"/>
        </w:rPr>
        <w:t xml:space="preserve"> </w:t>
      </w:r>
      <w:r w:rsidR="008050C5" w:rsidRPr="00B92081">
        <w:rPr>
          <w:rFonts w:ascii="Times New Roman" w:hAnsi="Times New Roman" w:cs="Times New Roman"/>
          <w:sz w:val="24"/>
          <w:szCs w:val="24"/>
        </w:rPr>
        <w:t>forced</w:t>
      </w:r>
      <w:r w:rsidRPr="00B92081">
        <w:rPr>
          <w:rFonts w:ascii="Times New Roman" w:hAnsi="Times New Roman" w:cs="Times New Roman"/>
          <w:sz w:val="24"/>
          <w:szCs w:val="24"/>
        </w:rPr>
        <w:t xml:space="preserve"> on the cornered</w:t>
      </w:r>
      <w:r w:rsidR="00A135C6">
        <w:rPr>
          <w:rFonts w:ascii="Times New Roman" w:hAnsi="Times New Roman" w:cs="Times New Roman"/>
          <w:sz w:val="24"/>
          <w:szCs w:val="24"/>
        </w:rPr>
        <w:t>,</w:t>
      </w:r>
      <w:r w:rsidRPr="00B92081">
        <w:rPr>
          <w:rFonts w:ascii="Times New Roman" w:hAnsi="Times New Roman" w:cs="Times New Roman"/>
          <w:sz w:val="24"/>
          <w:szCs w:val="24"/>
        </w:rPr>
        <w:t xml:space="preserve"> is it in the society or institution. First, for denotation meaning, women as the weak point</w:t>
      </w:r>
      <w:r w:rsidR="00A135C6">
        <w:rPr>
          <w:rFonts w:ascii="Times New Roman" w:hAnsi="Times New Roman" w:cs="Times New Roman"/>
          <w:sz w:val="24"/>
          <w:szCs w:val="24"/>
        </w:rPr>
        <w:t xml:space="preserve"> of</w:t>
      </w:r>
      <w:r w:rsidRPr="00B92081">
        <w:rPr>
          <w:rFonts w:ascii="Times New Roman" w:hAnsi="Times New Roman" w:cs="Times New Roman"/>
          <w:sz w:val="24"/>
          <w:szCs w:val="24"/>
        </w:rPr>
        <w:t xml:space="preserve"> view. Unfortunately, they as if accept this stereotype and affirm </w:t>
      </w:r>
      <w:r w:rsidR="00454D94" w:rsidRPr="00B92081">
        <w:rPr>
          <w:rFonts w:ascii="Times New Roman" w:hAnsi="Times New Roman" w:cs="Times New Roman"/>
          <w:sz w:val="24"/>
          <w:szCs w:val="24"/>
        </w:rPr>
        <w:t xml:space="preserve">that </w:t>
      </w:r>
      <w:r w:rsidRPr="00B92081">
        <w:rPr>
          <w:rFonts w:ascii="Times New Roman" w:hAnsi="Times New Roman" w:cs="Times New Roman"/>
          <w:sz w:val="24"/>
          <w:szCs w:val="24"/>
        </w:rPr>
        <w:t>male as the superior subject. Finally, they get themselves to the second class and can</w:t>
      </w:r>
      <w:r w:rsidR="001E5F57">
        <w:rPr>
          <w:rFonts w:ascii="Times New Roman" w:hAnsi="Times New Roman" w:cs="Times New Roman"/>
          <w:sz w:val="24"/>
          <w:szCs w:val="24"/>
        </w:rPr>
        <w:t>no</w:t>
      </w:r>
      <w:r w:rsidRPr="00B92081">
        <w:rPr>
          <w:rFonts w:ascii="Times New Roman" w:hAnsi="Times New Roman" w:cs="Times New Roman"/>
          <w:sz w:val="24"/>
          <w:szCs w:val="24"/>
        </w:rPr>
        <w:t xml:space="preserve">t have some voice to make them out to the public as a unique subject. This situation also correlates “. . . </w:t>
      </w:r>
      <w:r w:rsidRPr="00B92081">
        <w:rPr>
          <w:rStyle w:val="fontstyle01"/>
        </w:rPr>
        <w:t>in particular the power relations in which they</w:t>
      </w:r>
      <w:r w:rsidRPr="00B92081">
        <w:rPr>
          <w:rFonts w:ascii="Times-Roman" w:hAnsi="Times-Roman"/>
          <w:color w:val="000000"/>
          <w:sz w:val="24"/>
          <w:szCs w:val="24"/>
        </w:rPr>
        <w:t xml:space="preserve"> </w:t>
      </w:r>
      <w:r w:rsidRPr="00B92081">
        <w:rPr>
          <w:rFonts w:ascii="Times New Roman" w:hAnsi="Times New Roman" w:cs="Times New Roman"/>
          <w:sz w:val="24"/>
          <w:szCs w:val="24"/>
        </w:rPr>
        <w:t>are held, through schemes of thought that are the product of</w:t>
      </w:r>
      <w:r w:rsidRPr="00B92081">
        <w:rPr>
          <w:rFonts w:ascii="Times-Roman" w:hAnsi="Times-Roman"/>
          <w:color w:val="000000"/>
          <w:sz w:val="24"/>
          <w:szCs w:val="24"/>
        </w:rPr>
        <w:t xml:space="preserve"> </w:t>
      </w:r>
      <w:r w:rsidR="00C40357">
        <w:rPr>
          <w:rFonts w:ascii="Times-Roman" w:hAnsi="Times-Roman"/>
          <w:color w:val="000000"/>
          <w:sz w:val="24"/>
          <w:szCs w:val="24"/>
        </w:rPr>
        <w:t xml:space="preserve">an </w:t>
      </w:r>
      <w:r w:rsidRPr="00B92081">
        <w:rPr>
          <w:rFonts w:ascii="Times New Roman" w:hAnsi="Times New Roman" w:cs="Times New Roman"/>
          <w:sz w:val="24"/>
          <w:szCs w:val="24"/>
        </w:rPr>
        <w:t>embodiment of those power relations and which  expressed in the founding oppositions of the symbolic order” (Bourdieu, 1998: 33-34).</w:t>
      </w:r>
    </w:p>
    <w:p w:rsidR="00FB23FD"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In the symbolic order, the subject will realize that the rule, the stereotype, the world point of view are the building of cognition</w:t>
      </w:r>
      <w:r w:rsidR="00A135C6">
        <w:rPr>
          <w:rFonts w:ascii="Times New Roman" w:hAnsi="Times New Roman" w:cs="Times New Roman"/>
          <w:sz w:val="24"/>
          <w:szCs w:val="24"/>
        </w:rPr>
        <w:t>,</w:t>
      </w:r>
      <w:r w:rsidRPr="00B92081">
        <w:rPr>
          <w:rFonts w:ascii="Times New Roman" w:hAnsi="Times New Roman" w:cs="Times New Roman"/>
          <w:sz w:val="24"/>
          <w:szCs w:val="24"/>
        </w:rPr>
        <w:t xml:space="preserve"> and this subject will no doubt three things before because they viewed as part of the absolute rightness. </w:t>
      </w:r>
      <w:r w:rsidR="00B32985">
        <w:rPr>
          <w:rFonts w:ascii="Times New Roman" w:hAnsi="Times New Roman" w:cs="Times New Roman"/>
          <w:sz w:val="24"/>
          <w:szCs w:val="24"/>
        </w:rPr>
        <w:t>It</w:t>
      </w:r>
      <w:r w:rsidRPr="00B92081">
        <w:rPr>
          <w:rFonts w:ascii="Times New Roman" w:hAnsi="Times New Roman" w:cs="Times New Roman"/>
          <w:sz w:val="24"/>
          <w:szCs w:val="24"/>
        </w:rPr>
        <w:t xml:space="preserve"> </w:t>
      </w:r>
      <w:r w:rsidR="00B32985">
        <w:rPr>
          <w:rFonts w:ascii="Times New Roman" w:hAnsi="Times New Roman" w:cs="Times New Roman"/>
          <w:sz w:val="24"/>
          <w:szCs w:val="24"/>
        </w:rPr>
        <w:t xml:space="preserve">is </w:t>
      </w:r>
      <w:r w:rsidRPr="00B92081">
        <w:rPr>
          <w:rFonts w:ascii="Times New Roman" w:hAnsi="Times New Roman" w:cs="Times New Roman"/>
          <w:sz w:val="24"/>
          <w:szCs w:val="24"/>
        </w:rPr>
        <w:t xml:space="preserve">what Bourdieu calls as </w:t>
      </w:r>
      <w:proofErr w:type="spellStart"/>
      <w:r w:rsidRPr="00B92081">
        <w:rPr>
          <w:rFonts w:ascii="Times New Roman" w:hAnsi="Times New Roman" w:cs="Times New Roman"/>
          <w:i/>
          <w:sz w:val="24"/>
          <w:szCs w:val="24"/>
        </w:rPr>
        <w:t>doxa</w:t>
      </w:r>
      <w:proofErr w:type="spellEnd"/>
      <w:r w:rsidRPr="00B92081">
        <w:rPr>
          <w:rFonts w:ascii="Times New Roman" w:hAnsi="Times New Roman" w:cs="Times New Roman"/>
          <w:sz w:val="24"/>
          <w:szCs w:val="24"/>
        </w:rPr>
        <w:t xml:space="preserve">. This term will </w:t>
      </w:r>
      <w:r w:rsidR="00B32985">
        <w:rPr>
          <w:rFonts w:ascii="Times New Roman" w:hAnsi="Times New Roman" w:cs="Times New Roman"/>
          <w:sz w:val="24"/>
          <w:szCs w:val="24"/>
        </w:rPr>
        <w:t>have</w:t>
      </w:r>
      <w:r w:rsidRPr="00B92081">
        <w:rPr>
          <w:rFonts w:ascii="Times New Roman" w:hAnsi="Times New Roman" w:cs="Times New Roman"/>
          <w:sz w:val="24"/>
          <w:szCs w:val="24"/>
        </w:rPr>
        <w:t xml:space="preserve"> explain</w:t>
      </w:r>
      <w:r w:rsidR="00B32985">
        <w:rPr>
          <w:rFonts w:ascii="Times New Roman" w:hAnsi="Times New Roman" w:cs="Times New Roman"/>
          <w:sz w:val="24"/>
          <w:szCs w:val="24"/>
        </w:rPr>
        <w:t>ed</w:t>
      </w:r>
      <w:r w:rsidRPr="00B92081">
        <w:rPr>
          <w:rFonts w:ascii="Times New Roman" w:hAnsi="Times New Roman" w:cs="Times New Roman"/>
          <w:sz w:val="24"/>
          <w:szCs w:val="24"/>
        </w:rPr>
        <w:t xml:space="preserve"> through an example story such as </w:t>
      </w:r>
      <w:proofErr w:type="spellStart"/>
      <w:r w:rsidRPr="00B92081">
        <w:rPr>
          <w:rFonts w:ascii="Times New Roman" w:hAnsi="Times New Roman" w:cs="Times New Roman"/>
          <w:sz w:val="24"/>
          <w:szCs w:val="24"/>
        </w:rPr>
        <w:t>Dayen</w:t>
      </w:r>
      <w:proofErr w:type="spellEnd"/>
      <w:r w:rsidRPr="00B92081">
        <w:rPr>
          <w:rFonts w:ascii="Times New Roman" w:hAnsi="Times New Roman" w:cs="Times New Roman"/>
          <w:sz w:val="24"/>
          <w:szCs w:val="24"/>
        </w:rPr>
        <w:t xml:space="preserve"> gets herself before the zebra crossing and sits </w:t>
      </w:r>
      <w:r w:rsidR="00B32985">
        <w:rPr>
          <w:rFonts w:ascii="Times New Roman" w:hAnsi="Times New Roman" w:cs="Times New Roman"/>
          <w:sz w:val="24"/>
          <w:szCs w:val="24"/>
        </w:rPr>
        <w:t>i</w:t>
      </w:r>
      <w:r w:rsidRPr="00B92081">
        <w:rPr>
          <w:rFonts w:ascii="Times New Roman" w:hAnsi="Times New Roman" w:cs="Times New Roman"/>
          <w:sz w:val="24"/>
          <w:szCs w:val="24"/>
        </w:rPr>
        <w:t>n her car. Then, she can</w:t>
      </w:r>
      <w:r w:rsidR="001E5F57">
        <w:rPr>
          <w:rFonts w:ascii="Times New Roman" w:hAnsi="Times New Roman" w:cs="Times New Roman"/>
          <w:sz w:val="24"/>
          <w:szCs w:val="24"/>
        </w:rPr>
        <w:t>no</w:t>
      </w:r>
      <w:r w:rsidRPr="00B92081">
        <w:rPr>
          <w:rFonts w:ascii="Times New Roman" w:hAnsi="Times New Roman" w:cs="Times New Roman"/>
          <w:sz w:val="24"/>
          <w:szCs w:val="24"/>
        </w:rPr>
        <w:t>t go straight further, because her eyes already saw the red light is on. Her mind says, if she does</w:t>
      </w:r>
      <w:r w:rsidR="001E5F57">
        <w:rPr>
          <w:rFonts w:ascii="Times New Roman" w:hAnsi="Times New Roman" w:cs="Times New Roman"/>
          <w:sz w:val="24"/>
          <w:szCs w:val="24"/>
        </w:rPr>
        <w:t xml:space="preserve"> no</w:t>
      </w:r>
      <w:r w:rsidRPr="00B92081">
        <w:rPr>
          <w:rFonts w:ascii="Times New Roman" w:hAnsi="Times New Roman" w:cs="Times New Roman"/>
          <w:sz w:val="24"/>
          <w:szCs w:val="24"/>
        </w:rPr>
        <w:t>t care about the traffic light</w:t>
      </w:r>
      <w:r w:rsidR="009E701E">
        <w:rPr>
          <w:rFonts w:ascii="Times New Roman" w:hAnsi="Times New Roman" w:cs="Times New Roman"/>
          <w:sz w:val="24"/>
          <w:szCs w:val="24"/>
        </w:rPr>
        <w:t>,</w:t>
      </w:r>
      <w:r w:rsidRPr="00B92081">
        <w:rPr>
          <w:rFonts w:ascii="Times New Roman" w:hAnsi="Times New Roman" w:cs="Times New Roman"/>
          <w:sz w:val="24"/>
          <w:szCs w:val="24"/>
        </w:rPr>
        <w:t xml:space="preserve"> she will run her car</w:t>
      </w:r>
      <w:r w:rsidR="00B32985">
        <w:rPr>
          <w:rFonts w:ascii="Times New Roman" w:hAnsi="Times New Roman" w:cs="Times New Roman"/>
          <w:sz w:val="24"/>
          <w:szCs w:val="24"/>
        </w:rPr>
        <w:t>,</w:t>
      </w:r>
      <w:r w:rsidRPr="00B92081">
        <w:rPr>
          <w:rFonts w:ascii="Times New Roman" w:hAnsi="Times New Roman" w:cs="Times New Roman"/>
          <w:sz w:val="24"/>
          <w:szCs w:val="24"/>
        </w:rPr>
        <w:t xml:space="preserve"> and the accident will happen</w:t>
      </w:r>
      <w:r w:rsidR="009E701E">
        <w:rPr>
          <w:rFonts w:ascii="Times New Roman" w:hAnsi="Times New Roman" w:cs="Times New Roman"/>
          <w:sz w:val="24"/>
          <w:szCs w:val="24"/>
        </w:rPr>
        <w:t>,</w:t>
      </w:r>
      <w:r w:rsidRPr="00B92081">
        <w:rPr>
          <w:rFonts w:ascii="Times New Roman" w:hAnsi="Times New Roman" w:cs="Times New Roman"/>
          <w:sz w:val="24"/>
          <w:szCs w:val="24"/>
        </w:rPr>
        <w:t xml:space="preserve"> or the police will give her a ticket. Maybe for the </w:t>
      </w:r>
      <w:r w:rsidR="009E701E">
        <w:rPr>
          <w:rFonts w:ascii="Times New Roman" w:hAnsi="Times New Roman" w:cs="Times New Roman"/>
          <w:sz w:val="24"/>
          <w:szCs w:val="24"/>
        </w:rPr>
        <w:t>familiar</w:t>
      </w:r>
      <w:r w:rsidRPr="00B92081">
        <w:rPr>
          <w:rFonts w:ascii="Times New Roman" w:hAnsi="Times New Roman" w:cs="Times New Roman"/>
          <w:sz w:val="24"/>
          <w:szCs w:val="24"/>
        </w:rPr>
        <w:t xml:space="preserve"> people that stop in front of the red light is a</w:t>
      </w:r>
      <w:r w:rsidR="009E701E">
        <w:rPr>
          <w:rFonts w:ascii="Times New Roman" w:hAnsi="Times New Roman" w:cs="Times New Roman"/>
          <w:sz w:val="24"/>
          <w:szCs w:val="24"/>
        </w:rPr>
        <w:t>n ethical</w:t>
      </w:r>
      <w:r w:rsidRPr="00B92081">
        <w:rPr>
          <w:rFonts w:ascii="Times New Roman" w:hAnsi="Times New Roman" w:cs="Times New Roman"/>
          <w:sz w:val="24"/>
          <w:szCs w:val="24"/>
        </w:rPr>
        <w:t xml:space="preserve"> manner</w:t>
      </w:r>
      <w:r w:rsidR="00AB57ED">
        <w:rPr>
          <w:rFonts w:ascii="Times New Roman" w:hAnsi="Times New Roman" w:cs="Times New Roman"/>
          <w:sz w:val="24"/>
          <w:szCs w:val="24"/>
        </w:rPr>
        <w:t>,</w:t>
      </w:r>
      <w:r w:rsidRPr="00B92081">
        <w:rPr>
          <w:rFonts w:ascii="Times New Roman" w:hAnsi="Times New Roman" w:cs="Times New Roman"/>
          <w:sz w:val="24"/>
          <w:szCs w:val="24"/>
        </w:rPr>
        <w:t xml:space="preserve"> and the subject does</w:t>
      </w:r>
      <w:r w:rsidR="001E5F57">
        <w:rPr>
          <w:rFonts w:ascii="Times New Roman" w:hAnsi="Times New Roman" w:cs="Times New Roman"/>
          <w:sz w:val="24"/>
          <w:szCs w:val="24"/>
        </w:rPr>
        <w:t xml:space="preserve"> no</w:t>
      </w:r>
      <w:r w:rsidRPr="00B92081">
        <w:rPr>
          <w:rFonts w:ascii="Times New Roman" w:hAnsi="Times New Roman" w:cs="Times New Roman"/>
          <w:sz w:val="24"/>
          <w:szCs w:val="24"/>
        </w:rPr>
        <w:t xml:space="preserve">t break the rule. </w:t>
      </w:r>
      <w:r w:rsidR="009E701E">
        <w:rPr>
          <w:rFonts w:ascii="Times New Roman" w:hAnsi="Times New Roman" w:cs="Times New Roman"/>
          <w:sz w:val="24"/>
          <w:szCs w:val="24"/>
        </w:rPr>
        <w:t>O</w:t>
      </w:r>
      <w:r w:rsidRPr="00B92081">
        <w:rPr>
          <w:rFonts w:ascii="Times New Roman" w:hAnsi="Times New Roman" w:cs="Times New Roman"/>
          <w:sz w:val="24"/>
          <w:szCs w:val="24"/>
        </w:rPr>
        <w:t>n the other side, there</w:t>
      </w:r>
      <w:r w:rsidR="001E5F57">
        <w:rPr>
          <w:rFonts w:ascii="Times New Roman" w:hAnsi="Times New Roman" w:cs="Times New Roman"/>
          <w:sz w:val="24"/>
          <w:szCs w:val="24"/>
        </w:rPr>
        <w:t xml:space="preserve"> i</w:t>
      </w:r>
      <w:r w:rsidRPr="00B92081">
        <w:rPr>
          <w:rFonts w:ascii="Times New Roman" w:hAnsi="Times New Roman" w:cs="Times New Roman"/>
          <w:sz w:val="24"/>
          <w:szCs w:val="24"/>
        </w:rPr>
        <w:t>s a hidden force and power because the dominant</w:t>
      </w:r>
      <w:r w:rsidR="009E701E">
        <w:rPr>
          <w:rFonts w:ascii="Times New Roman" w:hAnsi="Times New Roman" w:cs="Times New Roman"/>
          <w:sz w:val="24"/>
          <w:szCs w:val="24"/>
        </w:rPr>
        <w:t>,</w:t>
      </w:r>
      <w:r w:rsidRPr="00B92081">
        <w:rPr>
          <w:rFonts w:ascii="Times New Roman" w:hAnsi="Times New Roman" w:cs="Times New Roman"/>
          <w:sz w:val="24"/>
          <w:szCs w:val="24"/>
        </w:rPr>
        <w:t xml:space="preserve"> i.e.</w:t>
      </w:r>
      <w:r w:rsidR="00E204B5">
        <w:rPr>
          <w:rFonts w:ascii="Times New Roman" w:hAnsi="Times New Roman" w:cs="Times New Roman"/>
          <w:sz w:val="24"/>
          <w:szCs w:val="24"/>
        </w:rPr>
        <w:t>,</w:t>
      </w:r>
      <w:r w:rsidRPr="00B92081">
        <w:rPr>
          <w:rFonts w:ascii="Times New Roman" w:hAnsi="Times New Roman" w:cs="Times New Roman"/>
          <w:sz w:val="24"/>
          <w:szCs w:val="24"/>
        </w:rPr>
        <w:t xml:space="preserve"> government</w:t>
      </w:r>
      <w:r w:rsidR="009E701E">
        <w:rPr>
          <w:rFonts w:ascii="Times New Roman" w:hAnsi="Times New Roman" w:cs="Times New Roman"/>
          <w:sz w:val="24"/>
          <w:szCs w:val="24"/>
        </w:rPr>
        <w:t>,</w:t>
      </w:r>
      <w:r w:rsidRPr="00B92081">
        <w:rPr>
          <w:rFonts w:ascii="Times New Roman" w:hAnsi="Times New Roman" w:cs="Times New Roman"/>
          <w:sz w:val="24"/>
          <w:szCs w:val="24"/>
        </w:rPr>
        <w:t xml:space="preserve"> does</w:t>
      </w:r>
      <w:r w:rsidR="001E5F57">
        <w:rPr>
          <w:rFonts w:ascii="Times New Roman" w:hAnsi="Times New Roman" w:cs="Times New Roman"/>
          <w:sz w:val="24"/>
          <w:szCs w:val="24"/>
        </w:rPr>
        <w:t xml:space="preserve"> no</w:t>
      </w:r>
      <w:r w:rsidRPr="00B92081">
        <w:rPr>
          <w:rFonts w:ascii="Times New Roman" w:hAnsi="Times New Roman" w:cs="Times New Roman"/>
          <w:sz w:val="24"/>
          <w:szCs w:val="24"/>
        </w:rPr>
        <w:t xml:space="preserve">t need a weapon or verbal </w:t>
      </w:r>
      <w:r w:rsidR="00185CDA">
        <w:rPr>
          <w:rFonts w:ascii="Times New Roman" w:hAnsi="Times New Roman" w:cs="Times New Roman"/>
          <w:sz w:val="24"/>
          <w:szCs w:val="24"/>
        </w:rPr>
        <w:t xml:space="preserve">domination </w:t>
      </w:r>
      <w:r w:rsidRPr="00B92081">
        <w:rPr>
          <w:rFonts w:ascii="Times New Roman" w:hAnsi="Times New Roman" w:cs="Times New Roman"/>
          <w:sz w:val="24"/>
          <w:szCs w:val="24"/>
        </w:rPr>
        <w:t xml:space="preserve">power to make </w:t>
      </w:r>
      <w:r w:rsidR="009E701E">
        <w:rPr>
          <w:rFonts w:ascii="Times New Roman" w:hAnsi="Times New Roman" w:cs="Times New Roman"/>
          <w:sz w:val="24"/>
          <w:szCs w:val="24"/>
        </w:rPr>
        <w:t xml:space="preserve">the </w:t>
      </w:r>
      <w:r w:rsidRPr="00B92081">
        <w:rPr>
          <w:rFonts w:ascii="Times New Roman" w:hAnsi="Times New Roman" w:cs="Times New Roman"/>
          <w:sz w:val="24"/>
          <w:szCs w:val="24"/>
        </w:rPr>
        <w:t>community obey the rule. It</w:t>
      </w:r>
      <w:r w:rsidR="009E701E">
        <w:rPr>
          <w:rFonts w:ascii="Times New Roman" w:hAnsi="Times New Roman" w:cs="Times New Roman"/>
          <w:sz w:val="24"/>
          <w:szCs w:val="24"/>
        </w:rPr>
        <w:t xml:space="preserve"> just needs</w:t>
      </w:r>
      <w:r w:rsidRPr="00B92081">
        <w:rPr>
          <w:rFonts w:ascii="Times New Roman" w:hAnsi="Times New Roman" w:cs="Times New Roman"/>
          <w:sz w:val="24"/>
          <w:szCs w:val="24"/>
        </w:rPr>
        <w:t xml:space="preserve"> the cognition </w:t>
      </w:r>
      <w:r w:rsidR="009E701E">
        <w:rPr>
          <w:rFonts w:ascii="Times New Roman" w:hAnsi="Times New Roman" w:cs="Times New Roman"/>
          <w:sz w:val="24"/>
          <w:szCs w:val="24"/>
        </w:rPr>
        <w:t xml:space="preserve">to </w:t>
      </w:r>
      <w:r w:rsidRPr="00B92081">
        <w:rPr>
          <w:rFonts w:ascii="Times New Roman" w:hAnsi="Times New Roman" w:cs="Times New Roman"/>
          <w:sz w:val="24"/>
          <w:szCs w:val="24"/>
        </w:rPr>
        <w:t xml:space="preserve">affirm. Bourdieu also clarifies, “It follows that their acts of </w:t>
      </w:r>
      <w:r w:rsidR="00E204B5">
        <w:rPr>
          <w:rFonts w:ascii="Times New Roman" w:hAnsi="Times New Roman" w:cs="Times New Roman"/>
          <w:sz w:val="24"/>
          <w:szCs w:val="24"/>
        </w:rPr>
        <w:t>percep</w:t>
      </w:r>
      <w:r w:rsidRPr="00B92081">
        <w:rPr>
          <w:rFonts w:ascii="Times New Roman" w:hAnsi="Times New Roman" w:cs="Times New Roman"/>
          <w:sz w:val="24"/>
          <w:szCs w:val="24"/>
        </w:rPr>
        <w:t xml:space="preserve">tion are acts of practical recognition, </w:t>
      </w:r>
      <w:proofErr w:type="spellStart"/>
      <w:r w:rsidRPr="00B92081">
        <w:rPr>
          <w:rFonts w:ascii="Times New Roman" w:hAnsi="Times New Roman" w:cs="Times New Roman"/>
          <w:i/>
          <w:sz w:val="24"/>
          <w:szCs w:val="24"/>
        </w:rPr>
        <w:t>doxic</w:t>
      </w:r>
      <w:proofErr w:type="spellEnd"/>
      <w:r w:rsidRPr="00B92081">
        <w:rPr>
          <w:rFonts w:ascii="Times New Roman" w:hAnsi="Times New Roman" w:cs="Times New Roman"/>
          <w:sz w:val="24"/>
          <w:szCs w:val="24"/>
        </w:rPr>
        <w:t xml:space="preserve"> acceptance, a belief that does not need to be thought and affirmed as such, and which in a sense ‘makes’ the symbolic violence which it undergoes” (1998: 34).</w:t>
      </w:r>
    </w:p>
    <w:p w:rsidR="00FB23FD"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Even </w:t>
      </w:r>
      <w:proofErr w:type="spellStart"/>
      <w:r w:rsidRPr="00B92081">
        <w:rPr>
          <w:rFonts w:ascii="Times New Roman" w:hAnsi="Times New Roman" w:cs="Times New Roman"/>
          <w:i/>
          <w:sz w:val="24"/>
          <w:szCs w:val="24"/>
        </w:rPr>
        <w:t>doxa</w:t>
      </w:r>
      <w:proofErr w:type="spellEnd"/>
      <w:r w:rsidRPr="00B92081">
        <w:rPr>
          <w:rFonts w:ascii="Times New Roman" w:hAnsi="Times New Roman" w:cs="Times New Roman"/>
          <w:sz w:val="24"/>
          <w:szCs w:val="24"/>
        </w:rPr>
        <w:t xml:space="preserve"> is the final step of </w:t>
      </w:r>
      <w:r w:rsidR="009E701E">
        <w:rPr>
          <w:rFonts w:ascii="Times New Roman" w:hAnsi="Times New Roman" w:cs="Times New Roman"/>
          <w:sz w:val="24"/>
          <w:szCs w:val="24"/>
        </w:rPr>
        <w:t xml:space="preserve">the </w:t>
      </w:r>
      <w:r w:rsidRPr="00B92081">
        <w:rPr>
          <w:rFonts w:ascii="Times New Roman" w:hAnsi="Times New Roman" w:cs="Times New Roman"/>
          <w:sz w:val="24"/>
          <w:szCs w:val="24"/>
        </w:rPr>
        <w:t xml:space="preserve">subject to recognize and accept the domination, however in the process of how </w:t>
      </w:r>
      <w:r w:rsidR="009E701E">
        <w:rPr>
          <w:rFonts w:ascii="Times New Roman" w:hAnsi="Times New Roman" w:cs="Times New Roman"/>
          <w:sz w:val="24"/>
          <w:szCs w:val="24"/>
        </w:rPr>
        <w:t>the</w:t>
      </w:r>
      <w:r w:rsidR="00185CDA">
        <w:rPr>
          <w:rFonts w:ascii="Times New Roman" w:hAnsi="Times New Roman" w:cs="Times New Roman"/>
          <w:sz w:val="24"/>
          <w:szCs w:val="24"/>
        </w:rPr>
        <w:t xml:space="preserve"> human</w:t>
      </w:r>
      <w:r w:rsidR="009E701E">
        <w:rPr>
          <w:rFonts w:ascii="Times New Roman" w:hAnsi="Times New Roman" w:cs="Times New Roman"/>
          <w:sz w:val="24"/>
          <w:szCs w:val="24"/>
        </w:rPr>
        <w:t xml:space="preserve"> </w:t>
      </w:r>
      <w:r w:rsidRPr="00B92081">
        <w:rPr>
          <w:rFonts w:ascii="Times New Roman" w:hAnsi="Times New Roman" w:cs="Times New Roman"/>
          <w:sz w:val="24"/>
          <w:szCs w:val="24"/>
        </w:rPr>
        <w:t>subject affirm</w:t>
      </w:r>
      <w:r w:rsidR="009E701E">
        <w:rPr>
          <w:rFonts w:ascii="Times New Roman" w:hAnsi="Times New Roman" w:cs="Times New Roman"/>
          <w:sz w:val="24"/>
          <w:szCs w:val="24"/>
        </w:rPr>
        <w:t>s</w:t>
      </w:r>
      <w:r w:rsidRPr="00B92081">
        <w:rPr>
          <w:rFonts w:ascii="Times New Roman" w:hAnsi="Times New Roman" w:cs="Times New Roman"/>
          <w:sz w:val="24"/>
          <w:szCs w:val="24"/>
        </w:rPr>
        <w:t xml:space="preserve"> this domination is by habitus. </w:t>
      </w:r>
      <w:proofErr w:type="spellStart"/>
      <w:r w:rsidRPr="00B92081">
        <w:rPr>
          <w:rFonts w:ascii="Times New Roman" w:hAnsi="Times New Roman" w:cs="Times New Roman"/>
          <w:sz w:val="24"/>
          <w:szCs w:val="24"/>
        </w:rPr>
        <w:t>Emirbayer</w:t>
      </w:r>
      <w:proofErr w:type="spellEnd"/>
      <w:r w:rsidRPr="00B92081">
        <w:rPr>
          <w:rFonts w:ascii="Times New Roman" w:hAnsi="Times New Roman" w:cs="Times New Roman"/>
          <w:sz w:val="24"/>
          <w:szCs w:val="24"/>
        </w:rPr>
        <w:t xml:space="preserve"> and Johnson in Smith (2007) also have agreed with </w:t>
      </w:r>
      <w:r w:rsidR="008C16D6" w:rsidRPr="00B92081">
        <w:rPr>
          <w:rFonts w:ascii="Times New Roman" w:hAnsi="Times New Roman" w:cs="Times New Roman"/>
          <w:sz w:val="24"/>
          <w:szCs w:val="24"/>
        </w:rPr>
        <w:t>Bourdieu,</w:t>
      </w:r>
      <w:r w:rsidRPr="00B92081">
        <w:rPr>
          <w:rFonts w:ascii="Times New Roman" w:hAnsi="Times New Roman" w:cs="Times New Roman"/>
          <w:sz w:val="24"/>
          <w:szCs w:val="24"/>
        </w:rPr>
        <w:t xml:space="preserve"> “</w:t>
      </w:r>
      <w:r w:rsidR="008C16D6" w:rsidRPr="00B92081">
        <w:rPr>
          <w:rFonts w:ascii="Times New Roman" w:hAnsi="Times New Roman" w:cs="Times New Roman"/>
          <w:sz w:val="24"/>
          <w:szCs w:val="24"/>
        </w:rPr>
        <w:t>Symbolic</w:t>
      </w:r>
      <w:r w:rsidRPr="00B92081">
        <w:rPr>
          <w:rFonts w:ascii="Times New Roman" w:hAnsi="Times New Roman" w:cs="Times New Roman"/>
          <w:sz w:val="24"/>
          <w:szCs w:val="24"/>
        </w:rPr>
        <w:t xml:space="preserve"> </w:t>
      </w:r>
      <w:r w:rsidRPr="00B92081">
        <w:rPr>
          <w:rFonts w:ascii="Times New Roman" w:hAnsi="Times New Roman" w:cs="Times New Roman"/>
          <w:sz w:val="24"/>
          <w:szCs w:val="24"/>
        </w:rPr>
        <w:lastRenderedPageBreak/>
        <w:t>violence is lodged in an individual’s ‘durable principles of judgment and practice’ – the habitus</w:t>
      </w:r>
      <w:r w:rsidR="009E701E">
        <w:rPr>
          <w:rFonts w:ascii="Times New Roman" w:hAnsi="Times New Roman" w:cs="Times New Roman"/>
          <w:sz w:val="24"/>
          <w:szCs w:val="24"/>
        </w:rPr>
        <w:t>.”</w:t>
      </w:r>
      <w:r w:rsidRPr="00B92081">
        <w:rPr>
          <w:rFonts w:ascii="Times New Roman" w:hAnsi="Times New Roman" w:cs="Times New Roman"/>
          <w:sz w:val="24"/>
          <w:szCs w:val="24"/>
        </w:rPr>
        <w:t xml:space="preserve"> It means that the habitus practices will guide </w:t>
      </w:r>
      <w:r w:rsidR="00E204B5">
        <w:rPr>
          <w:rFonts w:ascii="Times New Roman" w:hAnsi="Times New Roman" w:cs="Times New Roman"/>
          <w:sz w:val="24"/>
          <w:szCs w:val="24"/>
        </w:rPr>
        <w:t xml:space="preserve">the </w:t>
      </w:r>
      <w:r w:rsidRPr="00B92081">
        <w:rPr>
          <w:rFonts w:ascii="Times New Roman" w:hAnsi="Times New Roman" w:cs="Times New Roman"/>
          <w:sz w:val="24"/>
          <w:szCs w:val="24"/>
        </w:rPr>
        <w:t>subject to the activity (or more) that he or she doing in everyday life</w:t>
      </w:r>
      <w:r w:rsidR="00E204B5">
        <w:rPr>
          <w:rFonts w:ascii="Times New Roman" w:hAnsi="Times New Roman" w:cs="Times New Roman"/>
          <w:sz w:val="24"/>
          <w:szCs w:val="24"/>
        </w:rPr>
        <w:t>.</w:t>
      </w:r>
      <w:r w:rsidRPr="00B92081">
        <w:rPr>
          <w:rFonts w:ascii="Times New Roman" w:hAnsi="Times New Roman" w:cs="Times New Roman"/>
          <w:sz w:val="24"/>
          <w:szCs w:val="24"/>
        </w:rPr>
        <w:t xml:space="preserve"> </w:t>
      </w:r>
      <w:r w:rsidR="00E204B5">
        <w:rPr>
          <w:rFonts w:ascii="Times New Roman" w:hAnsi="Times New Roman" w:cs="Times New Roman"/>
          <w:sz w:val="24"/>
          <w:szCs w:val="24"/>
        </w:rPr>
        <w:t xml:space="preserve">It could take an example that they (husbands) are </w:t>
      </w:r>
      <w:r w:rsidRPr="00B92081">
        <w:rPr>
          <w:rFonts w:ascii="Times New Roman" w:hAnsi="Times New Roman" w:cs="Times New Roman"/>
          <w:sz w:val="24"/>
          <w:szCs w:val="24"/>
        </w:rPr>
        <w:t xml:space="preserve">like get up early in the morning and go to the office; tell his wife that salary is on the account bank and give some money to his wife; (in Indonesia) when the Friday has come every employer has to wear white </w:t>
      </w:r>
      <w:proofErr w:type="spellStart"/>
      <w:r w:rsidRPr="00B92081">
        <w:rPr>
          <w:rFonts w:ascii="Times New Roman" w:hAnsi="Times New Roman" w:cs="Times New Roman"/>
          <w:i/>
          <w:sz w:val="24"/>
          <w:szCs w:val="24"/>
        </w:rPr>
        <w:t>baju</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koko</w:t>
      </w:r>
      <w:proofErr w:type="spellEnd"/>
      <w:r w:rsidRPr="00B92081">
        <w:rPr>
          <w:rFonts w:ascii="Times New Roman" w:hAnsi="Times New Roman" w:cs="Times New Roman"/>
          <w:sz w:val="24"/>
          <w:szCs w:val="24"/>
        </w:rPr>
        <w:t xml:space="preserve"> (long-sleeved collarless shirt). In other words, these activities </w:t>
      </w:r>
      <w:r w:rsidR="009E701E">
        <w:rPr>
          <w:rFonts w:ascii="Times New Roman" w:hAnsi="Times New Roman" w:cs="Times New Roman"/>
          <w:sz w:val="24"/>
          <w:szCs w:val="24"/>
        </w:rPr>
        <w:t>correlate with</w:t>
      </w:r>
      <w:r w:rsidRPr="00B92081">
        <w:rPr>
          <w:rFonts w:ascii="Times New Roman" w:hAnsi="Times New Roman" w:cs="Times New Roman"/>
          <w:sz w:val="24"/>
          <w:szCs w:val="24"/>
        </w:rPr>
        <w:t xml:space="preserve"> symbolic violence and </w:t>
      </w:r>
      <w:proofErr w:type="spellStart"/>
      <w:r w:rsidRPr="00B92081">
        <w:rPr>
          <w:rFonts w:ascii="Times New Roman" w:hAnsi="Times New Roman" w:cs="Times New Roman"/>
          <w:i/>
          <w:sz w:val="24"/>
          <w:szCs w:val="24"/>
        </w:rPr>
        <w:t>doxa</w:t>
      </w:r>
      <w:proofErr w:type="spellEnd"/>
      <w:r w:rsidRPr="00B92081">
        <w:rPr>
          <w:rFonts w:ascii="Times New Roman" w:hAnsi="Times New Roman" w:cs="Times New Roman"/>
          <w:sz w:val="24"/>
          <w:szCs w:val="24"/>
        </w:rPr>
        <w:t>.</w:t>
      </w:r>
    </w:p>
    <w:p w:rsidR="00C00E77" w:rsidRPr="00B92081" w:rsidRDefault="00FB23FD"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Because </w:t>
      </w:r>
      <w:proofErr w:type="spellStart"/>
      <w:r w:rsidRPr="00B92081">
        <w:rPr>
          <w:rFonts w:ascii="Times New Roman" w:hAnsi="Times New Roman" w:cs="Times New Roman"/>
          <w:i/>
          <w:sz w:val="24"/>
          <w:szCs w:val="24"/>
        </w:rPr>
        <w:t>doxa</w:t>
      </w:r>
      <w:proofErr w:type="spellEnd"/>
      <w:r w:rsidRPr="00B92081">
        <w:rPr>
          <w:rFonts w:ascii="Times New Roman" w:hAnsi="Times New Roman" w:cs="Times New Roman"/>
          <w:sz w:val="24"/>
          <w:szCs w:val="24"/>
        </w:rPr>
        <w:t xml:space="preserve"> is the peak of symbolic violence, this </w:t>
      </w:r>
      <w:proofErr w:type="spellStart"/>
      <w:r w:rsidRPr="00B92081">
        <w:rPr>
          <w:rFonts w:ascii="Times New Roman" w:hAnsi="Times New Roman" w:cs="Times New Roman"/>
          <w:i/>
          <w:sz w:val="24"/>
          <w:szCs w:val="24"/>
        </w:rPr>
        <w:t>doxa</w:t>
      </w:r>
      <w:proofErr w:type="spellEnd"/>
      <w:r w:rsidRPr="00B92081">
        <w:rPr>
          <w:rFonts w:ascii="Times New Roman" w:hAnsi="Times New Roman" w:cs="Times New Roman"/>
          <w:i/>
          <w:sz w:val="24"/>
          <w:szCs w:val="24"/>
        </w:rPr>
        <w:t xml:space="preserve"> </w:t>
      </w:r>
      <w:r w:rsidRPr="00B92081">
        <w:rPr>
          <w:rFonts w:ascii="Times New Roman" w:hAnsi="Times New Roman" w:cs="Times New Roman"/>
          <w:sz w:val="24"/>
          <w:szCs w:val="24"/>
        </w:rPr>
        <w:t xml:space="preserve">will show how the dominant subject can reach, hold, and spread the power with the symbolic game, which </w:t>
      </w:r>
      <w:r w:rsidR="00E204B5">
        <w:rPr>
          <w:rFonts w:ascii="Times New Roman" w:hAnsi="Times New Roman" w:cs="Times New Roman"/>
          <w:sz w:val="24"/>
          <w:szCs w:val="24"/>
        </w:rPr>
        <w:t>has</w:t>
      </w:r>
      <w:r w:rsidRPr="00B92081">
        <w:rPr>
          <w:rFonts w:ascii="Times New Roman" w:hAnsi="Times New Roman" w:cs="Times New Roman"/>
          <w:sz w:val="24"/>
          <w:szCs w:val="24"/>
        </w:rPr>
        <w:t xml:space="preserve"> succe</w:t>
      </w:r>
      <w:r w:rsidR="009E701E">
        <w:rPr>
          <w:rFonts w:ascii="Times New Roman" w:hAnsi="Times New Roman" w:cs="Times New Roman"/>
          <w:sz w:val="24"/>
          <w:szCs w:val="24"/>
        </w:rPr>
        <w:t>ed</w:t>
      </w:r>
      <w:r w:rsidRPr="00B92081">
        <w:rPr>
          <w:rFonts w:ascii="Times New Roman" w:hAnsi="Times New Roman" w:cs="Times New Roman"/>
          <w:sz w:val="24"/>
          <w:szCs w:val="24"/>
        </w:rPr>
        <w:t xml:space="preserve">ed </w:t>
      </w:r>
      <w:r w:rsidR="00AB57ED">
        <w:rPr>
          <w:rFonts w:ascii="Times New Roman" w:hAnsi="Times New Roman" w:cs="Times New Roman"/>
          <w:sz w:val="24"/>
          <w:szCs w:val="24"/>
        </w:rPr>
        <w:t>in influencing</w:t>
      </w:r>
      <w:r w:rsidRPr="00B92081">
        <w:rPr>
          <w:rFonts w:ascii="Times New Roman" w:hAnsi="Times New Roman" w:cs="Times New Roman"/>
          <w:sz w:val="24"/>
          <w:szCs w:val="24"/>
        </w:rPr>
        <w:t xml:space="preserve"> the </w:t>
      </w:r>
      <w:proofErr w:type="spellStart"/>
      <w:proofErr w:type="gramStart"/>
      <w:r w:rsidRPr="00B92081">
        <w:rPr>
          <w:rFonts w:ascii="Times New Roman" w:hAnsi="Times New Roman" w:cs="Times New Roman"/>
          <w:sz w:val="24"/>
          <w:szCs w:val="24"/>
        </w:rPr>
        <w:t>dominated’s</w:t>
      </w:r>
      <w:proofErr w:type="spellEnd"/>
      <w:proofErr w:type="gramEnd"/>
      <w:r w:rsidRPr="00B92081">
        <w:rPr>
          <w:rFonts w:ascii="Times New Roman" w:hAnsi="Times New Roman" w:cs="Times New Roman"/>
          <w:sz w:val="24"/>
          <w:szCs w:val="24"/>
        </w:rPr>
        <w:t xml:space="preserve"> cognition until the</w:t>
      </w:r>
      <w:r w:rsidR="00185CDA">
        <w:rPr>
          <w:rFonts w:ascii="Times New Roman" w:hAnsi="Times New Roman" w:cs="Times New Roman"/>
          <w:sz w:val="24"/>
          <w:szCs w:val="24"/>
        </w:rPr>
        <w:t xml:space="preserve"> human</w:t>
      </w:r>
      <w:r w:rsidRPr="00B92081">
        <w:rPr>
          <w:rFonts w:ascii="Times New Roman" w:hAnsi="Times New Roman" w:cs="Times New Roman"/>
          <w:sz w:val="24"/>
          <w:szCs w:val="24"/>
        </w:rPr>
        <w:t xml:space="preserve"> subject lost his or her critical thinking by the dominant. The irony thing is the dominated</w:t>
      </w:r>
      <w:r w:rsidR="00185CDA">
        <w:rPr>
          <w:rFonts w:ascii="Times New Roman" w:hAnsi="Times New Roman" w:cs="Times New Roman"/>
          <w:sz w:val="24"/>
          <w:szCs w:val="24"/>
        </w:rPr>
        <w:t xml:space="preserve"> </w:t>
      </w:r>
      <w:r w:rsidRPr="00B92081">
        <w:rPr>
          <w:rFonts w:ascii="Times New Roman" w:hAnsi="Times New Roman" w:cs="Times New Roman"/>
          <w:sz w:val="24"/>
          <w:szCs w:val="24"/>
        </w:rPr>
        <w:t xml:space="preserve">see him or herself as the same as the dominant. The </w:t>
      </w:r>
      <w:r w:rsidR="00185CDA">
        <w:rPr>
          <w:rFonts w:ascii="Times New Roman" w:hAnsi="Times New Roman" w:cs="Times New Roman"/>
          <w:sz w:val="24"/>
          <w:szCs w:val="24"/>
        </w:rPr>
        <w:t xml:space="preserve">human </w:t>
      </w:r>
      <w:r w:rsidRPr="00B92081">
        <w:rPr>
          <w:rFonts w:ascii="Times New Roman" w:hAnsi="Times New Roman" w:cs="Times New Roman"/>
          <w:sz w:val="24"/>
          <w:szCs w:val="24"/>
        </w:rPr>
        <w:t>subject that has been intimidated, however</w:t>
      </w:r>
      <w:r w:rsidR="009E701E">
        <w:rPr>
          <w:rFonts w:ascii="Times New Roman" w:hAnsi="Times New Roman" w:cs="Times New Roman"/>
          <w:sz w:val="24"/>
          <w:szCs w:val="24"/>
        </w:rPr>
        <w:t>,</w:t>
      </w:r>
      <w:r w:rsidRPr="00B92081">
        <w:rPr>
          <w:rFonts w:ascii="Times New Roman" w:hAnsi="Times New Roman" w:cs="Times New Roman"/>
          <w:sz w:val="24"/>
          <w:szCs w:val="24"/>
        </w:rPr>
        <w:t xml:space="preserve"> he or she does</w:t>
      </w:r>
      <w:r w:rsidR="001E5F57">
        <w:rPr>
          <w:rFonts w:ascii="Times New Roman" w:hAnsi="Times New Roman" w:cs="Times New Roman"/>
          <w:sz w:val="24"/>
          <w:szCs w:val="24"/>
        </w:rPr>
        <w:t xml:space="preserve"> no</w:t>
      </w:r>
      <w:r w:rsidRPr="00B92081">
        <w:rPr>
          <w:rFonts w:ascii="Times New Roman" w:hAnsi="Times New Roman" w:cs="Times New Roman"/>
          <w:sz w:val="24"/>
          <w:szCs w:val="24"/>
        </w:rPr>
        <w:t>t feel it</w:t>
      </w:r>
      <w:r w:rsidR="00C00E77" w:rsidRPr="00B92081">
        <w:rPr>
          <w:rFonts w:ascii="Times New Roman" w:hAnsi="Times New Roman" w:cs="Times New Roman"/>
          <w:sz w:val="24"/>
          <w:szCs w:val="24"/>
        </w:rPr>
        <w:t xml:space="preserve">. This situation calls as </w:t>
      </w:r>
      <w:proofErr w:type="spellStart"/>
      <w:r w:rsidRPr="00B92081">
        <w:rPr>
          <w:rFonts w:ascii="Times New Roman" w:hAnsi="Times New Roman" w:cs="Times New Roman"/>
          <w:i/>
          <w:sz w:val="24"/>
          <w:szCs w:val="24"/>
        </w:rPr>
        <w:t>doxa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Wattimena</w:t>
      </w:r>
      <w:proofErr w:type="spellEnd"/>
      <w:r w:rsidRPr="00B92081">
        <w:rPr>
          <w:rFonts w:ascii="Times New Roman" w:hAnsi="Times New Roman" w:cs="Times New Roman"/>
          <w:sz w:val="24"/>
          <w:szCs w:val="24"/>
        </w:rPr>
        <w:t>, 2012).</w:t>
      </w:r>
      <w:r w:rsidR="00C00E77" w:rsidRPr="00B92081">
        <w:rPr>
          <w:rFonts w:ascii="Times New Roman" w:hAnsi="Times New Roman" w:cs="Times New Roman"/>
          <w:sz w:val="24"/>
          <w:szCs w:val="24"/>
        </w:rPr>
        <w:t xml:space="preserve"> </w:t>
      </w:r>
    </w:p>
    <w:p w:rsidR="004F6192" w:rsidRPr="00B92081" w:rsidRDefault="008B3195"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The </w:t>
      </w:r>
      <w:proofErr w:type="spellStart"/>
      <w:r w:rsidRPr="00B92081">
        <w:rPr>
          <w:rFonts w:ascii="Times New Roman" w:hAnsi="Times New Roman" w:cs="Times New Roman"/>
          <w:i/>
          <w:sz w:val="24"/>
          <w:szCs w:val="24"/>
        </w:rPr>
        <w:t>doxa</w:t>
      </w:r>
      <w:proofErr w:type="spellEnd"/>
      <w:r w:rsidRPr="00B92081">
        <w:rPr>
          <w:rFonts w:ascii="Times New Roman" w:hAnsi="Times New Roman" w:cs="Times New Roman"/>
          <w:sz w:val="24"/>
          <w:szCs w:val="24"/>
        </w:rPr>
        <w:t xml:space="preserve"> </w:t>
      </w:r>
      <w:r w:rsidR="00C00E77" w:rsidRPr="00B92081">
        <w:rPr>
          <w:rFonts w:ascii="Times New Roman" w:hAnsi="Times New Roman" w:cs="Times New Roman"/>
          <w:sz w:val="24"/>
          <w:szCs w:val="24"/>
        </w:rPr>
        <w:t xml:space="preserve">is a </w:t>
      </w:r>
      <w:r w:rsidR="00FD176C" w:rsidRPr="00B92081">
        <w:rPr>
          <w:rFonts w:ascii="Times New Roman" w:hAnsi="Times New Roman" w:cs="Times New Roman"/>
          <w:sz w:val="24"/>
          <w:szCs w:val="24"/>
        </w:rPr>
        <w:t xml:space="preserve">symbolic </w:t>
      </w:r>
      <w:r w:rsidRPr="00B92081">
        <w:rPr>
          <w:rFonts w:ascii="Times New Roman" w:hAnsi="Times New Roman" w:cs="Times New Roman"/>
          <w:sz w:val="24"/>
          <w:szCs w:val="24"/>
        </w:rPr>
        <w:t>practice</w:t>
      </w:r>
      <w:r w:rsidR="00FD176C" w:rsidRPr="00B92081">
        <w:rPr>
          <w:rFonts w:ascii="Times New Roman" w:hAnsi="Times New Roman" w:cs="Times New Roman"/>
          <w:sz w:val="24"/>
          <w:szCs w:val="24"/>
        </w:rPr>
        <w:t xml:space="preserve"> that </w:t>
      </w:r>
      <w:r w:rsidR="009E701E">
        <w:rPr>
          <w:rFonts w:ascii="Times New Roman" w:hAnsi="Times New Roman" w:cs="Times New Roman"/>
          <w:sz w:val="24"/>
          <w:szCs w:val="24"/>
        </w:rPr>
        <w:t xml:space="preserve">a </w:t>
      </w:r>
      <w:r w:rsidR="00FD176C" w:rsidRPr="00B92081">
        <w:rPr>
          <w:rFonts w:ascii="Times New Roman" w:hAnsi="Times New Roman" w:cs="Times New Roman"/>
          <w:sz w:val="24"/>
          <w:szCs w:val="24"/>
        </w:rPr>
        <w:t>person who dominated has consciou</w:t>
      </w:r>
      <w:r w:rsidR="00185CDA">
        <w:rPr>
          <w:rFonts w:ascii="Times New Roman" w:hAnsi="Times New Roman" w:cs="Times New Roman"/>
          <w:sz w:val="24"/>
          <w:szCs w:val="24"/>
        </w:rPr>
        <w:t>snes</w:t>
      </w:r>
      <w:r w:rsidR="00FD176C" w:rsidRPr="00B92081">
        <w:rPr>
          <w:rFonts w:ascii="Times New Roman" w:hAnsi="Times New Roman" w:cs="Times New Roman"/>
          <w:sz w:val="24"/>
          <w:szCs w:val="24"/>
        </w:rPr>
        <w:t xml:space="preserve">s to accept the dominating program. </w:t>
      </w:r>
      <w:r w:rsidR="00BF3794" w:rsidRPr="00B92081">
        <w:rPr>
          <w:rFonts w:ascii="Times New Roman" w:hAnsi="Times New Roman" w:cs="Times New Roman"/>
          <w:sz w:val="24"/>
          <w:szCs w:val="24"/>
        </w:rPr>
        <w:t>Thus,</w:t>
      </w:r>
      <w:r w:rsidR="00FD176C" w:rsidRPr="00B92081">
        <w:rPr>
          <w:rFonts w:ascii="Times New Roman" w:hAnsi="Times New Roman" w:cs="Times New Roman"/>
          <w:sz w:val="24"/>
          <w:szCs w:val="24"/>
        </w:rPr>
        <w:t xml:space="preserve"> this discourse </w:t>
      </w:r>
      <w:r w:rsidR="00326BF2" w:rsidRPr="00B92081">
        <w:rPr>
          <w:rFonts w:ascii="Times New Roman" w:hAnsi="Times New Roman" w:cs="Times New Roman"/>
          <w:sz w:val="24"/>
          <w:szCs w:val="24"/>
        </w:rPr>
        <w:t xml:space="preserve">will show the </w:t>
      </w:r>
      <w:r w:rsidR="00DA6C82" w:rsidRPr="00B92081">
        <w:rPr>
          <w:rFonts w:ascii="Times New Roman" w:hAnsi="Times New Roman" w:cs="Times New Roman"/>
          <w:sz w:val="24"/>
          <w:szCs w:val="24"/>
        </w:rPr>
        <w:t xml:space="preserve">subject’s </w:t>
      </w:r>
      <w:r w:rsidR="00326BF2" w:rsidRPr="00B92081">
        <w:rPr>
          <w:rFonts w:ascii="Times New Roman" w:hAnsi="Times New Roman" w:cs="Times New Roman"/>
          <w:sz w:val="24"/>
          <w:szCs w:val="24"/>
        </w:rPr>
        <w:t xml:space="preserve">identity </w:t>
      </w:r>
      <w:r w:rsidR="00BF3794" w:rsidRPr="00B92081">
        <w:rPr>
          <w:rFonts w:ascii="Times New Roman" w:hAnsi="Times New Roman" w:cs="Times New Roman"/>
          <w:sz w:val="24"/>
          <w:szCs w:val="24"/>
        </w:rPr>
        <w:t>that has dr</w:t>
      </w:r>
      <w:r w:rsidR="009E701E">
        <w:rPr>
          <w:rFonts w:ascii="Times New Roman" w:hAnsi="Times New Roman" w:cs="Times New Roman"/>
          <w:sz w:val="24"/>
          <w:szCs w:val="24"/>
        </w:rPr>
        <w:t>awn</w:t>
      </w:r>
      <w:r w:rsidR="00BF3794" w:rsidRPr="00B92081">
        <w:rPr>
          <w:rFonts w:ascii="Times New Roman" w:hAnsi="Times New Roman" w:cs="Times New Roman"/>
          <w:sz w:val="24"/>
          <w:szCs w:val="24"/>
        </w:rPr>
        <w:t xml:space="preserve"> as the concept</w:t>
      </w:r>
      <w:r w:rsidR="00BF4857" w:rsidRPr="00B92081">
        <w:rPr>
          <w:rFonts w:ascii="Times New Roman" w:hAnsi="Times New Roman" w:cs="Times New Roman"/>
          <w:sz w:val="24"/>
          <w:szCs w:val="24"/>
        </w:rPr>
        <w:t xml:space="preserve"> of weak and subaltern</w:t>
      </w:r>
      <w:r w:rsidR="00BF3794" w:rsidRPr="00B92081">
        <w:rPr>
          <w:rFonts w:ascii="Times New Roman" w:hAnsi="Times New Roman" w:cs="Times New Roman"/>
          <w:sz w:val="24"/>
          <w:szCs w:val="24"/>
        </w:rPr>
        <w:t xml:space="preserve">. </w:t>
      </w:r>
      <w:r w:rsidR="00277D12" w:rsidRPr="00B92081">
        <w:rPr>
          <w:rFonts w:ascii="Times New Roman" w:hAnsi="Times New Roman" w:cs="Times New Roman"/>
          <w:sz w:val="24"/>
          <w:szCs w:val="24"/>
        </w:rPr>
        <w:t xml:space="preserve">The self </w:t>
      </w:r>
      <w:r w:rsidR="00343727" w:rsidRPr="00B92081">
        <w:rPr>
          <w:rFonts w:ascii="Times New Roman" w:hAnsi="Times New Roman" w:cs="Times New Roman"/>
          <w:sz w:val="24"/>
          <w:szCs w:val="24"/>
        </w:rPr>
        <w:t>can</w:t>
      </w:r>
      <w:r w:rsidR="00277D12" w:rsidRPr="00B92081">
        <w:rPr>
          <w:rFonts w:ascii="Times New Roman" w:hAnsi="Times New Roman" w:cs="Times New Roman"/>
          <w:sz w:val="24"/>
          <w:szCs w:val="24"/>
        </w:rPr>
        <w:t xml:space="preserve">not give the </w:t>
      </w:r>
      <w:r w:rsidR="00E204B5">
        <w:rPr>
          <w:rFonts w:ascii="Times New Roman" w:hAnsi="Times New Roman" w:cs="Times New Roman"/>
          <w:sz w:val="24"/>
          <w:szCs w:val="24"/>
        </w:rPr>
        <w:t>status</w:t>
      </w:r>
      <w:r w:rsidR="00277D12" w:rsidRPr="00B92081">
        <w:rPr>
          <w:rFonts w:ascii="Times New Roman" w:hAnsi="Times New Roman" w:cs="Times New Roman"/>
          <w:sz w:val="24"/>
          <w:szCs w:val="24"/>
        </w:rPr>
        <w:t xml:space="preserve"> him or herself</w:t>
      </w:r>
      <w:r w:rsidR="00343727" w:rsidRPr="00B92081">
        <w:rPr>
          <w:rFonts w:ascii="Times New Roman" w:hAnsi="Times New Roman" w:cs="Times New Roman"/>
          <w:sz w:val="24"/>
          <w:szCs w:val="24"/>
        </w:rPr>
        <w:t>, because</w:t>
      </w:r>
      <w:r w:rsidR="004F6192" w:rsidRPr="00B92081">
        <w:rPr>
          <w:rFonts w:ascii="Times New Roman" w:hAnsi="Times New Roman" w:cs="Times New Roman"/>
          <w:sz w:val="24"/>
          <w:szCs w:val="24"/>
        </w:rPr>
        <w:t xml:space="preserve"> Butler </w:t>
      </w:r>
      <w:proofErr w:type="gramStart"/>
      <w:r w:rsidR="004F6192" w:rsidRPr="00B92081">
        <w:rPr>
          <w:rFonts w:ascii="Times New Roman" w:hAnsi="Times New Roman" w:cs="Times New Roman"/>
          <w:sz w:val="24"/>
          <w:szCs w:val="24"/>
        </w:rPr>
        <w:t>says</w:t>
      </w:r>
      <w:proofErr w:type="gramEnd"/>
      <w:r w:rsidR="004F6192" w:rsidRPr="00B92081">
        <w:rPr>
          <w:rFonts w:ascii="Times New Roman" w:hAnsi="Times New Roman" w:cs="Times New Roman"/>
          <w:sz w:val="24"/>
          <w:szCs w:val="24"/>
        </w:rPr>
        <w:t xml:space="preserve"> “that identity is </w:t>
      </w:r>
      <w:proofErr w:type="spellStart"/>
      <w:r w:rsidR="004F6192" w:rsidRPr="00B92081">
        <w:rPr>
          <w:rFonts w:ascii="Times New Roman" w:hAnsi="Times New Roman" w:cs="Times New Roman"/>
          <w:sz w:val="24"/>
          <w:szCs w:val="24"/>
        </w:rPr>
        <w:t>performatively</w:t>
      </w:r>
      <w:proofErr w:type="spellEnd"/>
      <w:r w:rsidR="004F6192" w:rsidRPr="00B92081">
        <w:rPr>
          <w:rFonts w:ascii="Times New Roman" w:hAnsi="Times New Roman" w:cs="Times New Roman"/>
          <w:sz w:val="24"/>
          <w:szCs w:val="24"/>
        </w:rPr>
        <w:t xml:space="preserve"> constituted by the very </w:t>
      </w:r>
      <w:r w:rsidR="00C40357">
        <w:rPr>
          <w:rFonts w:ascii="Times New Roman" w:hAnsi="Times New Roman" w:cs="Times New Roman"/>
          <w:sz w:val="24"/>
          <w:szCs w:val="24"/>
        </w:rPr>
        <w:t>‘</w:t>
      </w:r>
      <w:r w:rsidR="004F6192" w:rsidRPr="00B92081">
        <w:rPr>
          <w:rFonts w:ascii="Times New Roman" w:hAnsi="Times New Roman" w:cs="Times New Roman"/>
          <w:sz w:val="24"/>
          <w:szCs w:val="24"/>
        </w:rPr>
        <w:t>expressions</w:t>
      </w:r>
      <w:r w:rsidR="00C40357">
        <w:rPr>
          <w:rFonts w:ascii="Times New Roman" w:hAnsi="Times New Roman" w:cs="Times New Roman"/>
          <w:sz w:val="24"/>
          <w:szCs w:val="24"/>
        </w:rPr>
        <w:t>’</w:t>
      </w:r>
      <w:r w:rsidR="004F6192" w:rsidRPr="00B92081">
        <w:rPr>
          <w:rFonts w:ascii="Times New Roman" w:hAnsi="Times New Roman" w:cs="Times New Roman"/>
          <w:sz w:val="24"/>
          <w:szCs w:val="24"/>
        </w:rPr>
        <w:t xml:space="preserve"> that are said to be its results” (1999: 33).</w:t>
      </w:r>
      <w:r w:rsidR="004431B7" w:rsidRPr="00B92081">
        <w:rPr>
          <w:rFonts w:ascii="Times New Roman" w:hAnsi="Times New Roman" w:cs="Times New Roman"/>
          <w:sz w:val="24"/>
          <w:szCs w:val="24"/>
        </w:rPr>
        <w:t xml:space="preserve"> </w:t>
      </w:r>
      <w:r w:rsidR="001E48EC" w:rsidRPr="00B92081">
        <w:rPr>
          <w:rFonts w:ascii="Times New Roman" w:hAnsi="Times New Roman" w:cs="Times New Roman"/>
          <w:sz w:val="24"/>
          <w:szCs w:val="24"/>
        </w:rPr>
        <w:t xml:space="preserve">This performative is pointing </w:t>
      </w:r>
      <w:r w:rsidR="009E701E">
        <w:rPr>
          <w:rFonts w:ascii="Times New Roman" w:hAnsi="Times New Roman" w:cs="Times New Roman"/>
          <w:sz w:val="24"/>
          <w:szCs w:val="24"/>
        </w:rPr>
        <w:t>to</w:t>
      </w:r>
      <w:r w:rsidR="001E48EC" w:rsidRPr="00B92081">
        <w:rPr>
          <w:rFonts w:ascii="Times New Roman" w:hAnsi="Times New Roman" w:cs="Times New Roman"/>
          <w:sz w:val="24"/>
          <w:szCs w:val="24"/>
        </w:rPr>
        <w:t xml:space="preserve"> how the subject’s appearance to the other people. That is why the other will </w:t>
      </w:r>
      <w:r w:rsidR="009E701E">
        <w:rPr>
          <w:rFonts w:ascii="Times New Roman" w:hAnsi="Times New Roman" w:cs="Times New Roman"/>
          <w:sz w:val="24"/>
          <w:szCs w:val="24"/>
        </w:rPr>
        <w:t>e</w:t>
      </w:r>
      <w:r w:rsidR="001E48EC" w:rsidRPr="00B92081">
        <w:rPr>
          <w:rFonts w:ascii="Times New Roman" w:hAnsi="Times New Roman" w:cs="Times New Roman"/>
          <w:sz w:val="24"/>
          <w:szCs w:val="24"/>
        </w:rPr>
        <w:t>valuate hi</w:t>
      </w:r>
      <w:r w:rsidR="00C25FE3" w:rsidRPr="00B92081">
        <w:rPr>
          <w:rFonts w:ascii="Times New Roman" w:hAnsi="Times New Roman" w:cs="Times New Roman"/>
          <w:sz w:val="24"/>
          <w:szCs w:val="24"/>
        </w:rPr>
        <w:t>s</w:t>
      </w:r>
      <w:r w:rsidR="001E48EC" w:rsidRPr="00B92081">
        <w:rPr>
          <w:rFonts w:ascii="Times New Roman" w:hAnsi="Times New Roman" w:cs="Times New Roman"/>
          <w:sz w:val="24"/>
          <w:szCs w:val="24"/>
        </w:rPr>
        <w:t xml:space="preserve"> or her appearance. </w:t>
      </w:r>
      <w:r w:rsidR="009E701E">
        <w:rPr>
          <w:rFonts w:ascii="Times New Roman" w:hAnsi="Times New Roman" w:cs="Times New Roman"/>
          <w:sz w:val="24"/>
          <w:szCs w:val="24"/>
        </w:rPr>
        <w:t>Besides</w:t>
      </w:r>
      <w:r w:rsidR="00EA67CD" w:rsidRPr="00B92081">
        <w:rPr>
          <w:rFonts w:ascii="Times New Roman" w:hAnsi="Times New Roman" w:cs="Times New Roman"/>
          <w:sz w:val="24"/>
          <w:szCs w:val="24"/>
        </w:rPr>
        <w:t>,</w:t>
      </w:r>
      <w:r w:rsidR="007E0FCF" w:rsidRPr="00B92081">
        <w:rPr>
          <w:rFonts w:ascii="Times New Roman" w:hAnsi="Times New Roman" w:cs="Times New Roman"/>
          <w:sz w:val="24"/>
          <w:szCs w:val="24"/>
        </w:rPr>
        <w:t xml:space="preserve"> the </w:t>
      </w:r>
      <w:r w:rsidR="009E701E">
        <w:rPr>
          <w:rFonts w:ascii="Times New Roman" w:hAnsi="Times New Roman" w:cs="Times New Roman"/>
          <w:sz w:val="24"/>
          <w:szCs w:val="24"/>
        </w:rPr>
        <w:t>prese</w:t>
      </w:r>
      <w:r w:rsidR="007E0FCF" w:rsidRPr="00B92081">
        <w:rPr>
          <w:rFonts w:ascii="Times New Roman" w:hAnsi="Times New Roman" w:cs="Times New Roman"/>
          <w:sz w:val="24"/>
          <w:szCs w:val="24"/>
        </w:rPr>
        <w:t xml:space="preserve">nce itself is not </w:t>
      </w:r>
      <w:r w:rsidR="009D449D" w:rsidRPr="00B92081">
        <w:rPr>
          <w:rFonts w:ascii="Times New Roman" w:hAnsi="Times New Roman" w:cs="Times New Roman"/>
          <w:sz w:val="24"/>
          <w:szCs w:val="24"/>
        </w:rPr>
        <w:t xml:space="preserve">about the </w:t>
      </w:r>
      <w:r w:rsidR="0080647C" w:rsidRPr="00B92081">
        <w:rPr>
          <w:rFonts w:ascii="Times New Roman" w:hAnsi="Times New Roman" w:cs="Times New Roman"/>
          <w:sz w:val="24"/>
          <w:szCs w:val="24"/>
        </w:rPr>
        <w:t>dress, but how the subject’s attitude.</w:t>
      </w:r>
    </w:p>
    <w:p w:rsidR="00277D12" w:rsidRPr="00B92081" w:rsidRDefault="009E701E"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w:t>
      </w:r>
      <w:r w:rsidR="006500D8" w:rsidRPr="00B92081">
        <w:rPr>
          <w:rFonts w:ascii="Times New Roman" w:hAnsi="Times New Roman" w:cs="Times New Roman"/>
          <w:sz w:val="24"/>
          <w:szCs w:val="24"/>
        </w:rPr>
        <w:t xml:space="preserve">n the same side </w:t>
      </w:r>
      <w:proofErr w:type="gramStart"/>
      <w:r w:rsidR="00277D12" w:rsidRPr="00B92081">
        <w:rPr>
          <w:rFonts w:ascii="Times New Roman" w:hAnsi="Times New Roman" w:cs="Times New Roman"/>
          <w:sz w:val="24"/>
          <w:szCs w:val="24"/>
        </w:rPr>
        <w:t>During</w:t>
      </w:r>
      <w:proofErr w:type="gramEnd"/>
      <w:r w:rsidR="00277D12" w:rsidRPr="00B92081">
        <w:rPr>
          <w:rFonts w:ascii="Times New Roman" w:hAnsi="Times New Roman" w:cs="Times New Roman"/>
          <w:sz w:val="24"/>
          <w:szCs w:val="24"/>
        </w:rPr>
        <w:t xml:space="preserve"> says that “Identities, then, are not given in terms of what individuals are as a whole, but in terms of more or less arbitrarily selected features that they possess.” It means identity processing has not any final addressing people. He also</w:t>
      </w:r>
      <w:r w:rsidR="00D70261" w:rsidRPr="00B92081">
        <w:rPr>
          <w:rFonts w:ascii="Times New Roman" w:hAnsi="Times New Roman" w:cs="Times New Roman"/>
          <w:sz w:val="24"/>
          <w:szCs w:val="24"/>
        </w:rPr>
        <w:t xml:space="preserve"> explains</w:t>
      </w:r>
      <w:r w:rsidR="00277D12" w:rsidRPr="00B92081">
        <w:rPr>
          <w:rFonts w:ascii="Times New Roman" w:hAnsi="Times New Roman" w:cs="Times New Roman"/>
          <w:sz w:val="24"/>
          <w:szCs w:val="24"/>
        </w:rPr>
        <w:t xml:space="preserve">, “For the most part, individuals have little power to choose what features will </w:t>
      </w:r>
      <w:r w:rsidR="00E204B5">
        <w:rPr>
          <w:rFonts w:ascii="Times New Roman" w:hAnsi="Times New Roman" w:cs="Times New Roman"/>
          <w:sz w:val="24"/>
          <w:szCs w:val="24"/>
        </w:rPr>
        <w:t>have</w:t>
      </w:r>
      <w:r w:rsidR="00277D12" w:rsidRPr="00B92081">
        <w:rPr>
          <w:rFonts w:ascii="Times New Roman" w:hAnsi="Times New Roman" w:cs="Times New Roman"/>
          <w:sz w:val="24"/>
          <w:szCs w:val="24"/>
        </w:rPr>
        <w:t xml:space="preserve"> used to identify them – these are determined socially, from the outside” (</w:t>
      </w:r>
      <w:r w:rsidR="004C1FE5" w:rsidRPr="00B92081">
        <w:rPr>
          <w:rFonts w:ascii="Times New Roman" w:hAnsi="Times New Roman" w:cs="Times New Roman"/>
          <w:sz w:val="24"/>
          <w:szCs w:val="24"/>
        </w:rPr>
        <w:t xml:space="preserve">2005: </w:t>
      </w:r>
      <w:r w:rsidR="00277D12" w:rsidRPr="00B92081">
        <w:rPr>
          <w:rFonts w:ascii="Times New Roman" w:hAnsi="Times New Roman" w:cs="Times New Roman"/>
          <w:sz w:val="24"/>
          <w:szCs w:val="24"/>
        </w:rPr>
        <w:t>145)</w:t>
      </w:r>
      <w:r w:rsidR="004C1FE5" w:rsidRPr="00B92081">
        <w:rPr>
          <w:rFonts w:ascii="Times New Roman" w:hAnsi="Times New Roman" w:cs="Times New Roman"/>
          <w:sz w:val="24"/>
          <w:szCs w:val="24"/>
        </w:rPr>
        <w:t>.</w:t>
      </w:r>
      <w:r w:rsidR="00D70261" w:rsidRPr="00B92081">
        <w:rPr>
          <w:rFonts w:ascii="Times New Roman" w:hAnsi="Times New Roman" w:cs="Times New Roman"/>
          <w:sz w:val="24"/>
          <w:szCs w:val="24"/>
        </w:rPr>
        <w:t xml:space="preserve"> </w:t>
      </w:r>
    </w:p>
    <w:p w:rsidR="003B51D5" w:rsidRPr="00B92081" w:rsidRDefault="003B51D5"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When identity is not stable to </w:t>
      </w:r>
      <w:r w:rsidR="00084AF4" w:rsidRPr="00B92081">
        <w:rPr>
          <w:rFonts w:ascii="Times New Roman" w:hAnsi="Times New Roman" w:cs="Times New Roman"/>
          <w:sz w:val="24"/>
          <w:szCs w:val="24"/>
        </w:rPr>
        <w:t>identify</w:t>
      </w:r>
      <w:r w:rsidRPr="00B92081">
        <w:rPr>
          <w:rFonts w:ascii="Times New Roman" w:hAnsi="Times New Roman" w:cs="Times New Roman"/>
          <w:sz w:val="24"/>
          <w:szCs w:val="24"/>
        </w:rPr>
        <w:t xml:space="preserve"> people, then identity </w:t>
      </w:r>
      <w:proofErr w:type="gramStart"/>
      <w:r w:rsidRPr="00B92081">
        <w:rPr>
          <w:rFonts w:ascii="Times New Roman" w:hAnsi="Times New Roman" w:cs="Times New Roman"/>
          <w:sz w:val="24"/>
          <w:szCs w:val="24"/>
        </w:rPr>
        <w:t>is taken</w:t>
      </w:r>
      <w:proofErr w:type="gramEnd"/>
      <w:r w:rsidRPr="00B92081">
        <w:rPr>
          <w:rFonts w:ascii="Times New Roman" w:hAnsi="Times New Roman" w:cs="Times New Roman"/>
          <w:sz w:val="24"/>
          <w:szCs w:val="24"/>
        </w:rPr>
        <w:t xml:space="preserve"> to mean also </w:t>
      </w:r>
      <w:r w:rsidR="00084AF4" w:rsidRPr="00B92081">
        <w:rPr>
          <w:rFonts w:ascii="Times New Roman" w:hAnsi="Times New Roman" w:cs="Times New Roman"/>
          <w:sz w:val="24"/>
          <w:szCs w:val="24"/>
        </w:rPr>
        <w:t>aggressively</w:t>
      </w:r>
      <w:r w:rsidRPr="00B92081">
        <w:rPr>
          <w:rFonts w:ascii="Times New Roman" w:hAnsi="Times New Roman" w:cs="Times New Roman"/>
          <w:sz w:val="24"/>
          <w:szCs w:val="24"/>
        </w:rPr>
        <w:t xml:space="preserve"> constructed in </w:t>
      </w:r>
      <w:r w:rsidR="009E701E">
        <w:rPr>
          <w:rFonts w:ascii="Times New Roman" w:hAnsi="Times New Roman" w:cs="Times New Roman"/>
          <w:sz w:val="24"/>
          <w:szCs w:val="24"/>
        </w:rPr>
        <w:t>an</w:t>
      </w:r>
      <w:r w:rsidRPr="00B92081">
        <w:rPr>
          <w:rFonts w:ascii="Times New Roman" w:hAnsi="Times New Roman" w:cs="Times New Roman"/>
          <w:sz w:val="24"/>
          <w:szCs w:val="24"/>
        </w:rPr>
        <w:t xml:space="preserve"> </w:t>
      </w:r>
      <w:r w:rsidR="00084AF4" w:rsidRPr="00B92081">
        <w:rPr>
          <w:rFonts w:ascii="Times New Roman" w:hAnsi="Times New Roman" w:cs="Times New Roman"/>
          <w:sz w:val="24"/>
          <w:szCs w:val="24"/>
        </w:rPr>
        <w:t>instant</w:t>
      </w:r>
      <w:r w:rsidRPr="00B92081">
        <w:rPr>
          <w:rFonts w:ascii="Times New Roman" w:hAnsi="Times New Roman" w:cs="Times New Roman"/>
          <w:sz w:val="24"/>
          <w:szCs w:val="24"/>
        </w:rPr>
        <w:t>.</w:t>
      </w:r>
      <w:r w:rsidR="00084AF4" w:rsidRPr="00B92081">
        <w:rPr>
          <w:rFonts w:ascii="Times New Roman" w:hAnsi="Times New Roman" w:cs="Times New Roman"/>
          <w:sz w:val="24"/>
          <w:szCs w:val="24"/>
        </w:rPr>
        <w:t xml:space="preserve"> Then gender identity, defined as a person’s understanding of themselves as being feminine or masculine regardless of their biological sex </w:t>
      </w:r>
      <w:r w:rsidR="00BB173B" w:rsidRPr="00B92081">
        <w:rPr>
          <w:rFonts w:ascii="Times New Roman" w:hAnsi="Times New Roman" w:cs="Times New Roman"/>
          <w:sz w:val="24"/>
          <w:szCs w:val="24"/>
        </w:rPr>
        <w:t>and also identity need</w:t>
      </w:r>
      <w:r w:rsidR="009E701E">
        <w:rPr>
          <w:rFonts w:ascii="Times New Roman" w:hAnsi="Times New Roman" w:cs="Times New Roman"/>
          <w:sz w:val="24"/>
          <w:szCs w:val="24"/>
        </w:rPr>
        <w:t>s</w:t>
      </w:r>
      <w:r w:rsidR="00BB173B" w:rsidRPr="00B92081">
        <w:rPr>
          <w:rFonts w:ascii="Times New Roman" w:hAnsi="Times New Roman" w:cs="Times New Roman"/>
          <w:sz w:val="24"/>
          <w:szCs w:val="24"/>
        </w:rPr>
        <w:t xml:space="preserve"> the presence of the subject </w:t>
      </w:r>
      <w:r w:rsidR="00084AF4" w:rsidRPr="00B92081">
        <w:rPr>
          <w:rFonts w:ascii="Times New Roman" w:hAnsi="Times New Roman" w:cs="Times New Roman"/>
          <w:sz w:val="24"/>
          <w:szCs w:val="24"/>
        </w:rPr>
        <w:t xml:space="preserve">(Wood and </w:t>
      </w:r>
      <w:proofErr w:type="spellStart"/>
      <w:r w:rsidR="00084AF4" w:rsidRPr="00B92081">
        <w:rPr>
          <w:rFonts w:ascii="Times New Roman" w:hAnsi="Times New Roman" w:cs="Times New Roman"/>
          <w:sz w:val="24"/>
          <w:szCs w:val="24"/>
        </w:rPr>
        <w:t>Eagly</w:t>
      </w:r>
      <w:proofErr w:type="spellEnd"/>
      <w:r w:rsidR="00BB173B" w:rsidRPr="00B92081">
        <w:rPr>
          <w:rFonts w:ascii="Times New Roman" w:hAnsi="Times New Roman" w:cs="Times New Roman"/>
          <w:sz w:val="24"/>
          <w:szCs w:val="24"/>
        </w:rPr>
        <w:t>,</w:t>
      </w:r>
      <w:r w:rsidR="00084AF4" w:rsidRPr="00B92081">
        <w:rPr>
          <w:rFonts w:ascii="Times New Roman" w:hAnsi="Times New Roman" w:cs="Times New Roman"/>
          <w:sz w:val="24"/>
          <w:szCs w:val="24"/>
        </w:rPr>
        <w:t xml:space="preserve"> 2015; </w:t>
      </w:r>
      <w:r w:rsidR="00BB173B" w:rsidRPr="00B92081">
        <w:rPr>
          <w:rFonts w:ascii="Times New Roman" w:hAnsi="Times New Roman" w:cs="Times New Roman"/>
          <w:sz w:val="24"/>
          <w:szCs w:val="24"/>
        </w:rPr>
        <w:t xml:space="preserve">Niven, Jose, </w:t>
      </w:r>
      <w:proofErr w:type="spellStart"/>
      <w:r w:rsidR="00BB173B" w:rsidRPr="00B92081">
        <w:rPr>
          <w:rFonts w:ascii="Times New Roman" w:hAnsi="Times New Roman" w:cs="Times New Roman"/>
          <w:sz w:val="24"/>
          <w:szCs w:val="24"/>
        </w:rPr>
        <w:t>Rawstorne</w:t>
      </w:r>
      <w:proofErr w:type="spellEnd"/>
      <w:r w:rsidR="00BB173B" w:rsidRPr="00B92081">
        <w:rPr>
          <w:rFonts w:ascii="Times New Roman" w:hAnsi="Times New Roman" w:cs="Times New Roman"/>
          <w:sz w:val="24"/>
          <w:szCs w:val="24"/>
        </w:rPr>
        <w:t xml:space="preserve"> &amp; Nathan, 2017; Sutikno and </w:t>
      </w:r>
      <w:proofErr w:type="spellStart"/>
      <w:r w:rsidR="00BB173B" w:rsidRPr="00B92081">
        <w:rPr>
          <w:rFonts w:ascii="Times New Roman" w:hAnsi="Times New Roman" w:cs="Times New Roman"/>
          <w:sz w:val="24"/>
          <w:szCs w:val="24"/>
        </w:rPr>
        <w:t>Supena</w:t>
      </w:r>
      <w:proofErr w:type="spellEnd"/>
      <w:r w:rsidR="00BB173B" w:rsidRPr="00B92081">
        <w:rPr>
          <w:rFonts w:ascii="Times New Roman" w:hAnsi="Times New Roman" w:cs="Times New Roman"/>
          <w:sz w:val="24"/>
          <w:szCs w:val="24"/>
        </w:rPr>
        <w:t>, 2016</w:t>
      </w:r>
      <w:r w:rsidR="00084AF4" w:rsidRPr="00B92081">
        <w:rPr>
          <w:rFonts w:ascii="Times New Roman" w:hAnsi="Times New Roman" w:cs="Times New Roman"/>
          <w:sz w:val="24"/>
          <w:szCs w:val="24"/>
        </w:rPr>
        <w:t xml:space="preserve">). </w:t>
      </w:r>
      <w:r w:rsidR="000D5C98" w:rsidRPr="00B92081">
        <w:rPr>
          <w:rFonts w:ascii="Times New Roman" w:hAnsi="Times New Roman" w:cs="Times New Roman"/>
          <w:sz w:val="24"/>
          <w:szCs w:val="24"/>
        </w:rPr>
        <w:t xml:space="preserve">To understand </w:t>
      </w:r>
      <w:r w:rsidR="009E701E">
        <w:rPr>
          <w:rFonts w:ascii="Times New Roman" w:hAnsi="Times New Roman" w:cs="Times New Roman"/>
          <w:sz w:val="24"/>
          <w:szCs w:val="24"/>
        </w:rPr>
        <w:t xml:space="preserve">the </w:t>
      </w:r>
      <w:r w:rsidR="000D5C98" w:rsidRPr="00B92081">
        <w:rPr>
          <w:rFonts w:ascii="Times New Roman" w:hAnsi="Times New Roman" w:cs="Times New Roman"/>
          <w:sz w:val="24"/>
          <w:szCs w:val="24"/>
        </w:rPr>
        <w:t>subject</w:t>
      </w:r>
      <w:r w:rsidR="00A70ED1" w:rsidRPr="00B92081">
        <w:rPr>
          <w:rFonts w:ascii="Times New Roman" w:hAnsi="Times New Roman" w:cs="Times New Roman"/>
          <w:sz w:val="24"/>
          <w:szCs w:val="24"/>
        </w:rPr>
        <w:t>, someone</w:t>
      </w:r>
      <w:r w:rsidR="000D5C98" w:rsidRPr="00B92081">
        <w:rPr>
          <w:rFonts w:ascii="Times New Roman" w:hAnsi="Times New Roman" w:cs="Times New Roman"/>
          <w:sz w:val="24"/>
          <w:szCs w:val="24"/>
        </w:rPr>
        <w:t xml:space="preserve"> need</w:t>
      </w:r>
      <w:r w:rsidR="00D267DE" w:rsidRPr="00B92081">
        <w:rPr>
          <w:rFonts w:ascii="Times New Roman" w:hAnsi="Times New Roman" w:cs="Times New Roman"/>
          <w:sz w:val="24"/>
          <w:szCs w:val="24"/>
        </w:rPr>
        <w:t>s</w:t>
      </w:r>
      <w:r w:rsidR="000D5C98" w:rsidRPr="00B92081">
        <w:rPr>
          <w:rFonts w:ascii="Times New Roman" w:hAnsi="Times New Roman" w:cs="Times New Roman"/>
          <w:sz w:val="24"/>
          <w:szCs w:val="24"/>
        </w:rPr>
        <w:t xml:space="preserve"> the presence to show</w:t>
      </w:r>
      <w:r w:rsidR="00A70ED1" w:rsidRPr="00B92081">
        <w:rPr>
          <w:rFonts w:ascii="Times New Roman" w:hAnsi="Times New Roman" w:cs="Times New Roman"/>
          <w:sz w:val="24"/>
          <w:szCs w:val="24"/>
        </w:rPr>
        <w:t xml:space="preserve"> from other</w:t>
      </w:r>
      <w:r w:rsidR="00486995">
        <w:rPr>
          <w:rFonts w:ascii="Times New Roman" w:hAnsi="Times New Roman" w:cs="Times New Roman"/>
          <w:sz w:val="24"/>
          <w:szCs w:val="24"/>
        </w:rPr>
        <w:t>s</w:t>
      </w:r>
      <w:r w:rsidR="000D5C98" w:rsidRPr="00B92081">
        <w:rPr>
          <w:rFonts w:ascii="Times New Roman" w:hAnsi="Times New Roman" w:cs="Times New Roman"/>
          <w:sz w:val="24"/>
          <w:szCs w:val="24"/>
        </w:rPr>
        <w:t xml:space="preserve">. It is why the phenomenon of </w:t>
      </w:r>
      <w:r w:rsidR="00C40357">
        <w:rPr>
          <w:rFonts w:ascii="Times New Roman" w:hAnsi="Times New Roman" w:cs="Times New Roman"/>
          <w:sz w:val="24"/>
          <w:szCs w:val="24"/>
        </w:rPr>
        <w:t xml:space="preserve">the </w:t>
      </w:r>
      <w:r w:rsidR="000D5C98" w:rsidRPr="00B92081">
        <w:rPr>
          <w:rFonts w:ascii="Times New Roman" w:hAnsi="Times New Roman" w:cs="Times New Roman"/>
          <w:sz w:val="24"/>
          <w:szCs w:val="24"/>
        </w:rPr>
        <w:t>subjec</w:t>
      </w:r>
      <w:r w:rsidR="00A138E4" w:rsidRPr="00B92081">
        <w:rPr>
          <w:rFonts w:ascii="Times New Roman" w:hAnsi="Times New Roman" w:cs="Times New Roman"/>
          <w:sz w:val="24"/>
          <w:szCs w:val="24"/>
        </w:rPr>
        <w:t>t has angle</w:t>
      </w:r>
      <w:r w:rsidR="009E701E">
        <w:rPr>
          <w:rFonts w:ascii="Times New Roman" w:hAnsi="Times New Roman" w:cs="Times New Roman"/>
          <w:sz w:val="24"/>
          <w:szCs w:val="24"/>
        </w:rPr>
        <w:t>s</w:t>
      </w:r>
      <w:r w:rsidR="00A138E4" w:rsidRPr="00B92081">
        <w:rPr>
          <w:rFonts w:ascii="Times New Roman" w:hAnsi="Times New Roman" w:cs="Times New Roman"/>
          <w:sz w:val="24"/>
          <w:szCs w:val="24"/>
        </w:rPr>
        <w:t xml:space="preserve"> to </w:t>
      </w:r>
      <w:r w:rsidR="009E701E">
        <w:rPr>
          <w:rFonts w:ascii="Times New Roman" w:hAnsi="Times New Roman" w:cs="Times New Roman"/>
          <w:sz w:val="24"/>
          <w:szCs w:val="24"/>
        </w:rPr>
        <w:t>comprehe</w:t>
      </w:r>
      <w:r w:rsidR="00A138E4" w:rsidRPr="00B92081">
        <w:rPr>
          <w:rFonts w:ascii="Times New Roman" w:hAnsi="Times New Roman" w:cs="Times New Roman"/>
          <w:sz w:val="24"/>
          <w:szCs w:val="24"/>
        </w:rPr>
        <w:t>nd</w:t>
      </w:r>
      <w:r w:rsidR="00120167" w:rsidRPr="00B92081">
        <w:rPr>
          <w:rFonts w:ascii="Times New Roman" w:hAnsi="Times New Roman" w:cs="Times New Roman"/>
          <w:sz w:val="24"/>
          <w:szCs w:val="24"/>
        </w:rPr>
        <w:t xml:space="preserve"> because</w:t>
      </w:r>
      <w:r w:rsidR="009E701E">
        <w:rPr>
          <w:rFonts w:ascii="Times New Roman" w:hAnsi="Times New Roman" w:cs="Times New Roman"/>
          <w:sz w:val="24"/>
          <w:szCs w:val="24"/>
        </w:rPr>
        <w:t xml:space="preserve"> </w:t>
      </w:r>
      <w:r w:rsidR="001E5F57">
        <w:rPr>
          <w:rFonts w:ascii="Times New Roman" w:hAnsi="Times New Roman" w:cs="Times New Roman"/>
          <w:sz w:val="24"/>
          <w:szCs w:val="24"/>
        </w:rPr>
        <w:t xml:space="preserve">others’ </w:t>
      </w:r>
      <w:r w:rsidR="00120167" w:rsidRPr="00B92081">
        <w:rPr>
          <w:rFonts w:ascii="Times New Roman" w:hAnsi="Times New Roman" w:cs="Times New Roman"/>
          <w:sz w:val="24"/>
          <w:szCs w:val="24"/>
        </w:rPr>
        <w:t xml:space="preserve">perspective who looked at </w:t>
      </w:r>
      <w:r w:rsidR="00AB57ED">
        <w:rPr>
          <w:rFonts w:ascii="Times New Roman" w:hAnsi="Times New Roman" w:cs="Times New Roman"/>
          <w:sz w:val="24"/>
          <w:szCs w:val="24"/>
        </w:rPr>
        <w:t xml:space="preserve">the </w:t>
      </w:r>
      <w:r w:rsidR="001E108F" w:rsidRPr="00B92081">
        <w:rPr>
          <w:rFonts w:ascii="Times New Roman" w:hAnsi="Times New Roman" w:cs="Times New Roman"/>
          <w:sz w:val="24"/>
          <w:szCs w:val="24"/>
        </w:rPr>
        <w:t>subject</w:t>
      </w:r>
      <w:r w:rsidR="00A138E4" w:rsidRPr="00B92081">
        <w:rPr>
          <w:rFonts w:ascii="Times New Roman" w:hAnsi="Times New Roman" w:cs="Times New Roman"/>
          <w:sz w:val="24"/>
          <w:szCs w:val="24"/>
        </w:rPr>
        <w:t>.</w:t>
      </w:r>
    </w:p>
    <w:p w:rsidR="00CC73C9" w:rsidRPr="00B92081" w:rsidRDefault="00A70ED1"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For the ideal perspective</w:t>
      </w:r>
      <w:r w:rsidR="009E701E">
        <w:rPr>
          <w:rFonts w:ascii="Times New Roman" w:hAnsi="Times New Roman" w:cs="Times New Roman"/>
          <w:sz w:val="24"/>
          <w:szCs w:val="24"/>
        </w:rPr>
        <w:t>,</w:t>
      </w:r>
      <w:r w:rsidRPr="00B92081">
        <w:rPr>
          <w:rFonts w:ascii="Times New Roman" w:hAnsi="Times New Roman" w:cs="Times New Roman"/>
          <w:sz w:val="24"/>
          <w:szCs w:val="24"/>
        </w:rPr>
        <w:t xml:space="preserve"> that i</w:t>
      </w:r>
      <w:r w:rsidR="00CC73C9" w:rsidRPr="00B92081">
        <w:rPr>
          <w:rFonts w:ascii="Times New Roman" w:hAnsi="Times New Roman" w:cs="Times New Roman"/>
          <w:sz w:val="24"/>
          <w:szCs w:val="24"/>
        </w:rPr>
        <w:t xml:space="preserve">dentity concerns </w:t>
      </w:r>
      <w:r w:rsidR="006638C6" w:rsidRPr="00B92081">
        <w:rPr>
          <w:rFonts w:ascii="Times New Roman" w:hAnsi="Times New Roman" w:cs="Times New Roman"/>
          <w:sz w:val="24"/>
          <w:szCs w:val="24"/>
        </w:rPr>
        <w:t>about appearance</w:t>
      </w:r>
      <w:r w:rsidR="00CC73C9" w:rsidRPr="00B92081">
        <w:rPr>
          <w:rFonts w:ascii="Times New Roman" w:hAnsi="Times New Roman" w:cs="Times New Roman"/>
          <w:sz w:val="24"/>
          <w:szCs w:val="24"/>
        </w:rPr>
        <w:t xml:space="preserve"> </w:t>
      </w:r>
      <w:r w:rsidR="00BB38FE" w:rsidRPr="00B92081">
        <w:rPr>
          <w:rFonts w:ascii="Times New Roman" w:hAnsi="Times New Roman" w:cs="Times New Roman"/>
          <w:sz w:val="24"/>
          <w:szCs w:val="24"/>
        </w:rPr>
        <w:t>frequently</w:t>
      </w:r>
      <w:r w:rsidR="00CC73C9" w:rsidRPr="00B92081">
        <w:rPr>
          <w:rFonts w:ascii="Times New Roman" w:hAnsi="Times New Roman" w:cs="Times New Roman"/>
          <w:sz w:val="24"/>
          <w:szCs w:val="24"/>
        </w:rPr>
        <w:t xml:space="preserve"> in respondents’ motivations, as did issues of relative identities with men, and</w:t>
      </w:r>
      <w:r w:rsidR="001208DF" w:rsidRPr="00B92081">
        <w:rPr>
          <w:rFonts w:ascii="Times New Roman" w:hAnsi="Times New Roman" w:cs="Times New Roman"/>
          <w:sz w:val="24"/>
          <w:szCs w:val="24"/>
        </w:rPr>
        <w:t xml:space="preserve"> </w:t>
      </w:r>
      <w:r w:rsidR="00CC73C9" w:rsidRPr="00B92081">
        <w:rPr>
          <w:rFonts w:ascii="Times New Roman" w:hAnsi="Times New Roman" w:cs="Times New Roman"/>
          <w:sz w:val="24"/>
          <w:szCs w:val="24"/>
        </w:rPr>
        <w:t xml:space="preserve">thereby </w:t>
      </w:r>
      <w:r w:rsidR="00BB38FE" w:rsidRPr="00B92081">
        <w:rPr>
          <w:rFonts w:ascii="Times New Roman" w:hAnsi="Times New Roman" w:cs="Times New Roman"/>
          <w:sz w:val="24"/>
          <w:szCs w:val="24"/>
        </w:rPr>
        <w:t>encounter</w:t>
      </w:r>
      <w:r w:rsidR="00CC73C9" w:rsidRPr="00B92081">
        <w:rPr>
          <w:rFonts w:ascii="Times New Roman" w:hAnsi="Times New Roman" w:cs="Times New Roman"/>
          <w:sz w:val="24"/>
          <w:szCs w:val="24"/>
        </w:rPr>
        <w:t xml:space="preserve"> within themselves became noteworthy</w:t>
      </w:r>
      <w:r w:rsidR="001208DF" w:rsidRPr="00B92081">
        <w:rPr>
          <w:rFonts w:ascii="Times New Roman" w:hAnsi="Times New Roman" w:cs="Times New Roman"/>
          <w:sz w:val="24"/>
          <w:szCs w:val="24"/>
        </w:rPr>
        <w:t xml:space="preserve"> </w:t>
      </w:r>
      <w:r w:rsidR="003F316E" w:rsidRPr="00B92081">
        <w:rPr>
          <w:rFonts w:ascii="Times New Roman" w:hAnsi="Times New Roman" w:cs="Times New Roman"/>
          <w:sz w:val="24"/>
          <w:szCs w:val="24"/>
        </w:rPr>
        <w:t xml:space="preserve">(P and </w:t>
      </w:r>
      <w:proofErr w:type="spellStart"/>
      <w:r w:rsidR="003F316E" w:rsidRPr="00B92081">
        <w:rPr>
          <w:rFonts w:ascii="Times New Roman" w:hAnsi="Times New Roman" w:cs="Times New Roman"/>
          <w:sz w:val="24"/>
          <w:szCs w:val="24"/>
        </w:rPr>
        <w:t>Unnithan</w:t>
      </w:r>
      <w:proofErr w:type="spellEnd"/>
      <w:r w:rsidR="003F316E" w:rsidRPr="00B92081">
        <w:rPr>
          <w:rFonts w:ascii="Times New Roman" w:hAnsi="Times New Roman" w:cs="Times New Roman"/>
          <w:sz w:val="24"/>
          <w:szCs w:val="24"/>
        </w:rPr>
        <w:t xml:space="preserve">, 2017: </w:t>
      </w:r>
      <w:r w:rsidR="001208DF" w:rsidRPr="00B92081">
        <w:rPr>
          <w:rFonts w:ascii="Times New Roman" w:hAnsi="Times New Roman" w:cs="Times New Roman"/>
          <w:sz w:val="24"/>
          <w:szCs w:val="24"/>
        </w:rPr>
        <w:t>36)</w:t>
      </w:r>
      <w:r w:rsidRPr="00B92081">
        <w:rPr>
          <w:rFonts w:ascii="Times New Roman" w:hAnsi="Times New Roman" w:cs="Times New Roman"/>
          <w:sz w:val="24"/>
          <w:szCs w:val="24"/>
        </w:rPr>
        <w:t>.</w:t>
      </w:r>
      <w:r w:rsidR="006638C6" w:rsidRPr="00B92081">
        <w:rPr>
          <w:rFonts w:ascii="Times New Roman" w:hAnsi="Times New Roman" w:cs="Times New Roman"/>
          <w:sz w:val="24"/>
          <w:szCs w:val="24"/>
        </w:rPr>
        <w:t xml:space="preserve"> </w:t>
      </w:r>
      <w:r w:rsidR="00BB38FE">
        <w:rPr>
          <w:rFonts w:ascii="Times New Roman" w:hAnsi="Times New Roman" w:cs="Times New Roman"/>
          <w:sz w:val="24"/>
          <w:szCs w:val="24"/>
        </w:rPr>
        <w:t xml:space="preserve">In </w:t>
      </w:r>
      <w:r w:rsidR="00F15F3B">
        <w:rPr>
          <w:rFonts w:ascii="Times New Roman" w:hAnsi="Times New Roman" w:cs="Times New Roman"/>
          <w:sz w:val="24"/>
          <w:szCs w:val="24"/>
        </w:rPr>
        <w:t>gender</w:t>
      </w:r>
      <w:r w:rsidR="00F15F3B">
        <w:rPr>
          <w:rFonts w:ascii="Times New Roman" w:hAnsi="Times New Roman" w:cs="Times New Roman"/>
          <w:sz w:val="24"/>
          <w:szCs w:val="24"/>
        </w:rPr>
        <w:t xml:space="preserve"> </w:t>
      </w:r>
      <w:r w:rsidR="00BB38FE">
        <w:rPr>
          <w:rFonts w:ascii="Times New Roman" w:hAnsi="Times New Roman" w:cs="Times New Roman"/>
          <w:sz w:val="24"/>
          <w:szCs w:val="24"/>
        </w:rPr>
        <w:t>context</w:t>
      </w:r>
      <w:r w:rsidR="001E5F57">
        <w:rPr>
          <w:rFonts w:ascii="Times New Roman" w:hAnsi="Times New Roman" w:cs="Times New Roman"/>
          <w:sz w:val="24"/>
          <w:szCs w:val="24"/>
        </w:rPr>
        <w:t>,</w:t>
      </w:r>
      <w:r w:rsidR="00166902" w:rsidRPr="00B92081">
        <w:rPr>
          <w:rFonts w:ascii="Times New Roman" w:hAnsi="Times New Roman" w:cs="Times New Roman"/>
          <w:sz w:val="24"/>
          <w:szCs w:val="24"/>
        </w:rPr>
        <w:t xml:space="preserve"> identity theorists also maintain that individuals pursue </w:t>
      </w:r>
      <w:proofErr w:type="spellStart"/>
      <w:r w:rsidR="00166902" w:rsidRPr="00B92081">
        <w:rPr>
          <w:rFonts w:ascii="Times New Roman" w:hAnsi="Times New Roman" w:cs="Times New Roman"/>
          <w:sz w:val="24"/>
          <w:szCs w:val="24"/>
        </w:rPr>
        <w:t>behavio</w:t>
      </w:r>
      <w:r w:rsidR="001E5F57">
        <w:rPr>
          <w:rFonts w:ascii="Times New Roman" w:hAnsi="Times New Roman" w:cs="Times New Roman"/>
          <w:sz w:val="24"/>
          <w:szCs w:val="24"/>
        </w:rPr>
        <w:t>u</w:t>
      </w:r>
      <w:r w:rsidR="00166902" w:rsidRPr="00B92081">
        <w:rPr>
          <w:rFonts w:ascii="Times New Roman" w:hAnsi="Times New Roman" w:cs="Times New Roman"/>
          <w:sz w:val="24"/>
          <w:szCs w:val="24"/>
        </w:rPr>
        <w:t>rs</w:t>
      </w:r>
      <w:proofErr w:type="spellEnd"/>
      <w:r w:rsidR="00C40357">
        <w:rPr>
          <w:rFonts w:ascii="Times New Roman" w:hAnsi="Times New Roman" w:cs="Times New Roman"/>
          <w:sz w:val="24"/>
          <w:szCs w:val="24"/>
        </w:rPr>
        <w:t xml:space="preserve">. These </w:t>
      </w:r>
      <w:proofErr w:type="spellStart"/>
      <w:r w:rsidR="00C40357">
        <w:rPr>
          <w:rFonts w:ascii="Times New Roman" w:hAnsi="Times New Roman" w:cs="Times New Roman"/>
          <w:sz w:val="24"/>
          <w:szCs w:val="24"/>
        </w:rPr>
        <w:t>behavio</w:t>
      </w:r>
      <w:r w:rsidR="001E5F57">
        <w:rPr>
          <w:rFonts w:ascii="Times New Roman" w:hAnsi="Times New Roman" w:cs="Times New Roman"/>
          <w:sz w:val="24"/>
          <w:szCs w:val="24"/>
        </w:rPr>
        <w:t>u</w:t>
      </w:r>
      <w:r w:rsidR="00C40357">
        <w:rPr>
          <w:rFonts w:ascii="Times New Roman" w:hAnsi="Times New Roman" w:cs="Times New Roman"/>
          <w:sz w:val="24"/>
          <w:szCs w:val="24"/>
        </w:rPr>
        <w:t>rs</w:t>
      </w:r>
      <w:proofErr w:type="spellEnd"/>
      <w:r w:rsidR="00166902" w:rsidRPr="00B92081">
        <w:rPr>
          <w:rFonts w:ascii="Times New Roman" w:hAnsi="Times New Roman" w:cs="Times New Roman"/>
          <w:sz w:val="24"/>
          <w:szCs w:val="24"/>
        </w:rPr>
        <w:t xml:space="preserve"> are </w:t>
      </w:r>
      <w:r w:rsidR="00C40357">
        <w:rPr>
          <w:rFonts w:ascii="Times New Roman" w:hAnsi="Times New Roman" w:cs="Times New Roman"/>
          <w:sz w:val="24"/>
          <w:szCs w:val="24"/>
        </w:rPr>
        <w:t xml:space="preserve">about </w:t>
      </w:r>
      <w:r w:rsidR="00BB38FE" w:rsidRPr="00B92081">
        <w:rPr>
          <w:rFonts w:ascii="Times New Roman" w:hAnsi="Times New Roman" w:cs="Times New Roman"/>
          <w:sz w:val="24"/>
          <w:szCs w:val="24"/>
        </w:rPr>
        <w:t>reliable</w:t>
      </w:r>
      <w:r w:rsidR="00166902" w:rsidRPr="00B92081">
        <w:rPr>
          <w:rFonts w:ascii="Times New Roman" w:hAnsi="Times New Roman" w:cs="Times New Roman"/>
          <w:sz w:val="24"/>
          <w:szCs w:val="24"/>
        </w:rPr>
        <w:t xml:space="preserve"> with their gender identity</w:t>
      </w:r>
      <w:r w:rsidR="00C40357">
        <w:rPr>
          <w:rFonts w:ascii="Times New Roman" w:hAnsi="Times New Roman" w:cs="Times New Roman"/>
          <w:sz w:val="24"/>
          <w:szCs w:val="24"/>
        </w:rPr>
        <w:t>. T</w:t>
      </w:r>
      <w:r w:rsidR="00166902" w:rsidRPr="00B92081">
        <w:rPr>
          <w:rFonts w:ascii="Times New Roman" w:hAnsi="Times New Roman" w:cs="Times New Roman"/>
          <w:sz w:val="24"/>
          <w:szCs w:val="24"/>
        </w:rPr>
        <w:t xml:space="preserve">he degree </w:t>
      </w:r>
      <w:r w:rsidR="00C40357">
        <w:rPr>
          <w:rFonts w:ascii="Times New Roman" w:hAnsi="Times New Roman" w:cs="Times New Roman"/>
          <w:sz w:val="24"/>
          <w:szCs w:val="24"/>
        </w:rPr>
        <w:t xml:space="preserve">that </w:t>
      </w:r>
      <w:r w:rsidR="00166902" w:rsidRPr="00B92081">
        <w:rPr>
          <w:rFonts w:ascii="Times New Roman" w:hAnsi="Times New Roman" w:cs="Times New Roman"/>
          <w:sz w:val="24"/>
          <w:szCs w:val="24"/>
        </w:rPr>
        <w:t xml:space="preserve">they embrace masculinity and </w:t>
      </w:r>
      <w:r w:rsidR="00C40357">
        <w:rPr>
          <w:rFonts w:ascii="Times New Roman" w:hAnsi="Times New Roman" w:cs="Times New Roman"/>
          <w:sz w:val="24"/>
          <w:szCs w:val="24"/>
        </w:rPr>
        <w:t xml:space="preserve">femininity also one of the practices. </w:t>
      </w:r>
      <w:r w:rsidR="001E5F57">
        <w:rPr>
          <w:rFonts w:ascii="Times New Roman" w:hAnsi="Times New Roman" w:cs="Times New Roman"/>
          <w:sz w:val="24"/>
          <w:szCs w:val="24"/>
        </w:rPr>
        <w:t>Furthermore,</w:t>
      </w:r>
      <w:r w:rsidR="00C40357">
        <w:rPr>
          <w:rFonts w:ascii="Times New Roman" w:hAnsi="Times New Roman" w:cs="Times New Roman"/>
          <w:sz w:val="24"/>
          <w:szCs w:val="24"/>
        </w:rPr>
        <w:t xml:space="preserve"> besides, </w:t>
      </w:r>
      <w:r w:rsidR="00166902" w:rsidRPr="00B92081">
        <w:rPr>
          <w:rFonts w:ascii="Times New Roman" w:hAnsi="Times New Roman" w:cs="Times New Roman"/>
          <w:sz w:val="24"/>
          <w:szCs w:val="24"/>
        </w:rPr>
        <w:t xml:space="preserve">avoid </w:t>
      </w:r>
      <w:r w:rsidR="00C40357">
        <w:rPr>
          <w:rFonts w:ascii="Times New Roman" w:hAnsi="Times New Roman" w:cs="Times New Roman"/>
          <w:sz w:val="24"/>
          <w:szCs w:val="24"/>
        </w:rPr>
        <w:t>conduct</w:t>
      </w:r>
      <w:r w:rsidR="00166902" w:rsidRPr="00B92081">
        <w:rPr>
          <w:rFonts w:ascii="Times New Roman" w:hAnsi="Times New Roman" w:cs="Times New Roman"/>
          <w:sz w:val="24"/>
          <w:szCs w:val="24"/>
        </w:rPr>
        <w:t xml:space="preserve"> that violate</w:t>
      </w:r>
      <w:r w:rsidR="00C40357">
        <w:rPr>
          <w:rFonts w:ascii="Times New Roman" w:hAnsi="Times New Roman" w:cs="Times New Roman"/>
          <w:sz w:val="24"/>
          <w:szCs w:val="24"/>
        </w:rPr>
        <w:t>s</w:t>
      </w:r>
      <w:r w:rsidR="00166902" w:rsidRPr="00B92081">
        <w:rPr>
          <w:rFonts w:ascii="Times New Roman" w:hAnsi="Times New Roman" w:cs="Times New Roman"/>
          <w:sz w:val="24"/>
          <w:szCs w:val="24"/>
        </w:rPr>
        <w:t xml:space="preserve"> the meanings associated with their gender identity (Jun &amp; Kyle, 2012: 354). </w:t>
      </w:r>
    </w:p>
    <w:p w:rsidR="00D71007" w:rsidRPr="00B92081" w:rsidRDefault="00D71007"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 xml:space="preserve">What is </w:t>
      </w:r>
      <w:r w:rsidR="00486995">
        <w:rPr>
          <w:rFonts w:ascii="Times New Roman" w:hAnsi="Times New Roman" w:cs="Times New Roman"/>
          <w:sz w:val="24"/>
          <w:szCs w:val="24"/>
        </w:rPr>
        <w:t>vital</w:t>
      </w:r>
      <w:r w:rsidRPr="00B92081">
        <w:rPr>
          <w:rFonts w:ascii="Times New Roman" w:hAnsi="Times New Roman" w:cs="Times New Roman"/>
          <w:sz w:val="24"/>
          <w:szCs w:val="24"/>
        </w:rPr>
        <w:t xml:space="preserve"> for understanding identity processes is not how the structure of society views authority figures or official familial members per se, but rather how proximal agents nurture and socialize children. Families are the </w:t>
      </w:r>
      <w:r w:rsidR="00EA67CD" w:rsidRPr="00B92081">
        <w:rPr>
          <w:rFonts w:ascii="Times New Roman" w:hAnsi="Times New Roman" w:cs="Times New Roman"/>
          <w:sz w:val="24"/>
          <w:szCs w:val="24"/>
        </w:rPr>
        <w:t>proximate</w:t>
      </w:r>
      <w:r w:rsidRPr="00B92081">
        <w:rPr>
          <w:rFonts w:ascii="Times New Roman" w:hAnsi="Times New Roman" w:cs="Times New Roman"/>
          <w:sz w:val="24"/>
          <w:szCs w:val="24"/>
        </w:rPr>
        <w:t xml:space="preserve"> agents of identity socialization; both identity theory and identity control theory can explain the socialization process regardless if these agents fall within the traditional boundaries of “family</w:t>
      </w:r>
      <w:r w:rsidR="00486995">
        <w:rPr>
          <w:rFonts w:ascii="Times New Roman" w:hAnsi="Times New Roman" w:cs="Times New Roman"/>
          <w:sz w:val="24"/>
          <w:szCs w:val="24"/>
        </w:rPr>
        <w:t>,”</w:t>
      </w:r>
      <w:r w:rsidRPr="00B92081">
        <w:rPr>
          <w:rFonts w:ascii="Times New Roman" w:hAnsi="Times New Roman" w:cs="Times New Roman"/>
          <w:sz w:val="24"/>
          <w:szCs w:val="24"/>
        </w:rPr>
        <w:t xml:space="preserve"> or if they are qualitatively different (243).</w:t>
      </w:r>
    </w:p>
    <w:p w:rsidR="00A138E4" w:rsidRPr="00B92081" w:rsidRDefault="00BB38FE"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i</w:t>
      </w:r>
      <w:r w:rsidR="009D3357" w:rsidRPr="00B92081">
        <w:rPr>
          <w:rFonts w:ascii="Times New Roman" w:hAnsi="Times New Roman" w:cs="Times New Roman"/>
          <w:sz w:val="24"/>
          <w:szCs w:val="24"/>
        </w:rPr>
        <w:t xml:space="preserve">dentity is a social </w:t>
      </w:r>
      <w:r w:rsidR="00EA67CD" w:rsidRPr="00B92081">
        <w:rPr>
          <w:rFonts w:ascii="Times New Roman" w:hAnsi="Times New Roman" w:cs="Times New Roman"/>
          <w:sz w:val="24"/>
          <w:szCs w:val="24"/>
        </w:rPr>
        <w:t>phenomenon, which</w:t>
      </w:r>
      <w:r w:rsidR="009D3357" w:rsidRPr="00B92081">
        <w:rPr>
          <w:rFonts w:ascii="Times New Roman" w:hAnsi="Times New Roman" w:cs="Times New Roman"/>
          <w:sz w:val="24"/>
          <w:szCs w:val="24"/>
        </w:rPr>
        <w:t xml:space="preserve"> starts with the identity formation process </w:t>
      </w:r>
      <w:r w:rsidR="00486995">
        <w:rPr>
          <w:rFonts w:ascii="Times New Roman" w:hAnsi="Times New Roman" w:cs="Times New Roman"/>
          <w:sz w:val="24"/>
          <w:szCs w:val="24"/>
        </w:rPr>
        <w:t>through</w:t>
      </w:r>
      <w:r w:rsidR="009D3357" w:rsidRPr="00B92081">
        <w:rPr>
          <w:rFonts w:ascii="Times New Roman" w:hAnsi="Times New Roman" w:cs="Times New Roman"/>
          <w:sz w:val="24"/>
          <w:szCs w:val="24"/>
        </w:rPr>
        <w:t xml:space="preserve"> interaction with the ‘other’ or against the ‘other</w:t>
      </w:r>
      <w:r w:rsidR="00486995">
        <w:rPr>
          <w:rFonts w:ascii="Times New Roman" w:hAnsi="Times New Roman" w:cs="Times New Roman"/>
          <w:sz w:val="24"/>
          <w:szCs w:val="24"/>
        </w:rPr>
        <w:t>.’</w:t>
      </w:r>
      <w:r w:rsidR="009D3357" w:rsidRPr="00B92081">
        <w:rPr>
          <w:rFonts w:ascii="Times New Roman" w:hAnsi="Times New Roman" w:cs="Times New Roman"/>
          <w:sz w:val="24"/>
          <w:szCs w:val="24"/>
        </w:rPr>
        <w:t xml:space="preserve"> The individual tends to </w:t>
      </w:r>
      <w:r w:rsidR="00EA67CD" w:rsidRPr="00B92081">
        <w:rPr>
          <w:rFonts w:ascii="Times New Roman" w:hAnsi="Times New Roman" w:cs="Times New Roman"/>
          <w:sz w:val="24"/>
          <w:szCs w:val="24"/>
        </w:rPr>
        <w:t>internalize</w:t>
      </w:r>
      <w:r w:rsidR="009D3357" w:rsidRPr="00B92081">
        <w:rPr>
          <w:rFonts w:ascii="Times New Roman" w:hAnsi="Times New Roman" w:cs="Times New Roman"/>
          <w:sz w:val="24"/>
          <w:szCs w:val="24"/>
        </w:rPr>
        <w:t xml:space="preserve"> and </w:t>
      </w:r>
      <w:proofErr w:type="spellStart"/>
      <w:r w:rsidR="001E5F57" w:rsidRPr="00B92081">
        <w:rPr>
          <w:rFonts w:ascii="Times New Roman" w:hAnsi="Times New Roman" w:cs="Times New Roman"/>
          <w:sz w:val="24"/>
          <w:szCs w:val="24"/>
        </w:rPr>
        <w:t>behavio</w:t>
      </w:r>
      <w:r w:rsidR="001E5F57">
        <w:rPr>
          <w:rFonts w:ascii="Times New Roman" w:hAnsi="Times New Roman" w:cs="Times New Roman"/>
          <w:sz w:val="24"/>
          <w:szCs w:val="24"/>
        </w:rPr>
        <w:t>u</w:t>
      </w:r>
      <w:r w:rsidR="001E5F57" w:rsidRPr="00B92081">
        <w:rPr>
          <w:rFonts w:ascii="Times New Roman" w:hAnsi="Times New Roman" w:cs="Times New Roman"/>
          <w:sz w:val="24"/>
          <w:szCs w:val="24"/>
        </w:rPr>
        <w:t>rs</w:t>
      </w:r>
      <w:proofErr w:type="spellEnd"/>
      <w:r w:rsidR="001E5F57" w:rsidRPr="00B92081">
        <w:rPr>
          <w:rFonts w:ascii="Times New Roman" w:hAnsi="Times New Roman" w:cs="Times New Roman"/>
          <w:sz w:val="24"/>
          <w:szCs w:val="24"/>
        </w:rPr>
        <w:t xml:space="preserve"> </w:t>
      </w:r>
      <w:r w:rsidR="009D3357" w:rsidRPr="00B92081">
        <w:rPr>
          <w:rFonts w:ascii="Times New Roman" w:hAnsi="Times New Roman" w:cs="Times New Roman"/>
          <w:sz w:val="24"/>
          <w:szCs w:val="24"/>
        </w:rPr>
        <w:t>practice, values</w:t>
      </w:r>
      <w:r w:rsidR="00486995">
        <w:rPr>
          <w:rFonts w:ascii="Times New Roman" w:hAnsi="Times New Roman" w:cs="Times New Roman"/>
          <w:sz w:val="24"/>
          <w:szCs w:val="24"/>
        </w:rPr>
        <w:t>,</w:t>
      </w:r>
      <w:r w:rsidR="009D3357" w:rsidRPr="00B92081">
        <w:rPr>
          <w:rFonts w:ascii="Times New Roman" w:hAnsi="Times New Roman" w:cs="Times New Roman"/>
          <w:sz w:val="24"/>
          <w:szCs w:val="24"/>
        </w:rPr>
        <w:t xml:space="preserve"> and norms of the society where he or she has </w:t>
      </w:r>
      <w:r w:rsidR="009D3357" w:rsidRPr="00B92081">
        <w:rPr>
          <w:rFonts w:ascii="Times New Roman" w:hAnsi="Times New Roman" w:cs="Times New Roman"/>
          <w:sz w:val="24"/>
          <w:szCs w:val="24"/>
        </w:rPr>
        <w:lastRenderedPageBreak/>
        <w:t xml:space="preserve">lived in, to provide his or her psychological and physical </w:t>
      </w:r>
      <w:r w:rsidRPr="00B92081">
        <w:rPr>
          <w:rFonts w:ascii="Times New Roman" w:hAnsi="Times New Roman" w:cs="Times New Roman"/>
          <w:sz w:val="24"/>
          <w:szCs w:val="24"/>
        </w:rPr>
        <w:t>safety</w:t>
      </w:r>
      <w:r w:rsidR="009D3357" w:rsidRPr="00B92081">
        <w:rPr>
          <w:rFonts w:ascii="Times New Roman" w:hAnsi="Times New Roman" w:cs="Times New Roman"/>
          <w:sz w:val="24"/>
          <w:szCs w:val="24"/>
        </w:rPr>
        <w:t xml:space="preserve">. In this way, to </w:t>
      </w:r>
      <w:r w:rsidRPr="00B92081">
        <w:rPr>
          <w:rFonts w:ascii="Times New Roman" w:hAnsi="Times New Roman" w:cs="Times New Roman"/>
          <w:sz w:val="24"/>
          <w:szCs w:val="24"/>
        </w:rPr>
        <w:t>obtain</w:t>
      </w:r>
      <w:r w:rsidR="009D3357" w:rsidRPr="00B92081">
        <w:rPr>
          <w:rFonts w:ascii="Times New Roman" w:hAnsi="Times New Roman" w:cs="Times New Roman"/>
          <w:sz w:val="24"/>
          <w:szCs w:val="24"/>
        </w:rPr>
        <w:t xml:space="preserve"> an identity</w:t>
      </w:r>
      <w:r w:rsidR="00C40357">
        <w:rPr>
          <w:rFonts w:ascii="Times New Roman" w:hAnsi="Times New Roman" w:cs="Times New Roman"/>
          <w:sz w:val="24"/>
          <w:szCs w:val="24"/>
        </w:rPr>
        <w:t>,</w:t>
      </w:r>
      <w:r w:rsidR="009D3357" w:rsidRPr="00B92081">
        <w:rPr>
          <w:rFonts w:ascii="Times New Roman" w:hAnsi="Times New Roman" w:cs="Times New Roman"/>
          <w:sz w:val="24"/>
          <w:szCs w:val="24"/>
        </w:rPr>
        <w:t xml:space="preserve"> one must either </w:t>
      </w:r>
      <w:r w:rsidRPr="00B92081">
        <w:rPr>
          <w:rFonts w:ascii="Times New Roman" w:hAnsi="Times New Roman" w:cs="Times New Roman"/>
          <w:sz w:val="24"/>
          <w:szCs w:val="24"/>
        </w:rPr>
        <w:t>recognize</w:t>
      </w:r>
      <w:r w:rsidR="009D3357" w:rsidRPr="00B92081">
        <w:rPr>
          <w:rFonts w:ascii="Times New Roman" w:hAnsi="Times New Roman" w:cs="Times New Roman"/>
          <w:sz w:val="24"/>
          <w:szCs w:val="24"/>
        </w:rPr>
        <w:t xml:space="preserve"> oneself with someone and</w:t>
      </w:r>
      <w:r w:rsidR="00486995">
        <w:rPr>
          <w:rFonts w:ascii="Times New Roman" w:hAnsi="Times New Roman" w:cs="Times New Roman"/>
          <w:sz w:val="24"/>
          <w:szCs w:val="24"/>
        </w:rPr>
        <w:t xml:space="preserve"> </w:t>
      </w:r>
      <w:r w:rsidR="009D3357" w:rsidRPr="00B92081">
        <w:rPr>
          <w:rFonts w:ascii="Times New Roman" w:hAnsi="Times New Roman" w:cs="Times New Roman"/>
          <w:sz w:val="24"/>
          <w:szCs w:val="24"/>
        </w:rPr>
        <w:t xml:space="preserve">or be </w:t>
      </w:r>
      <w:r w:rsidRPr="00B92081">
        <w:rPr>
          <w:rFonts w:ascii="Times New Roman" w:hAnsi="Times New Roman" w:cs="Times New Roman"/>
          <w:sz w:val="24"/>
          <w:szCs w:val="24"/>
        </w:rPr>
        <w:t>apparent</w:t>
      </w:r>
      <w:r w:rsidR="009D3357" w:rsidRPr="00B92081">
        <w:rPr>
          <w:rFonts w:ascii="Times New Roman" w:hAnsi="Times New Roman" w:cs="Times New Roman"/>
          <w:sz w:val="24"/>
          <w:szCs w:val="24"/>
        </w:rPr>
        <w:t xml:space="preserve"> as identical to someone else. The continuous and permanent </w:t>
      </w:r>
      <w:r w:rsidR="00EA67CD" w:rsidRPr="00B92081">
        <w:rPr>
          <w:rFonts w:ascii="Times New Roman" w:hAnsi="Times New Roman" w:cs="Times New Roman"/>
          <w:sz w:val="24"/>
          <w:szCs w:val="24"/>
        </w:rPr>
        <w:t>internalization</w:t>
      </w:r>
      <w:r w:rsidR="009D3357" w:rsidRPr="00B92081">
        <w:rPr>
          <w:rFonts w:ascii="Times New Roman" w:hAnsi="Times New Roman" w:cs="Times New Roman"/>
          <w:sz w:val="24"/>
          <w:szCs w:val="24"/>
        </w:rPr>
        <w:t xml:space="preserve"> processes of </w:t>
      </w:r>
      <w:r w:rsidR="00486995">
        <w:rPr>
          <w:rFonts w:ascii="Times New Roman" w:hAnsi="Times New Roman" w:cs="Times New Roman"/>
          <w:sz w:val="24"/>
          <w:szCs w:val="24"/>
        </w:rPr>
        <w:t xml:space="preserve">the </w:t>
      </w:r>
      <w:r w:rsidR="009D3357" w:rsidRPr="00B92081">
        <w:rPr>
          <w:rFonts w:ascii="Times New Roman" w:hAnsi="Times New Roman" w:cs="Times New Roman"/>
          <w:sz w:val="24"/>
          <w:szCs w:val="24"/>
        </w:rPr>
        <w:t xml:space="preserve">social setting </w:t>
      </w:r>
      <w:r w:rsidR="00486995">
        <w:rPr>
          <w:rFonts w:ascii="Times New Roman" w:hAnsi="Times New Roman" w:cs="Times New Roman"/>
          <w:sz w:val="24"/>
          <w:szCs w:val="24"/>
        </w:rPr>
        <w:t>hav</w:t>
      </w:r>
      <w:r w:rsidR="009D3357" w:rsidRPr="00B92081">
        <w:rPr>
          <w:rFonts w:ascii="Times New Roman" w:hAnsi="Times New Roman" w:cs="Times New Roman"/>
          <w:sz w:val="24"/>
          <w:szCs w:val="24"/>
        </w:rPr>
        <w:t>e resulted in the construction of individual identity within a social dimension (</w:t>
      </w:r>
      <w:proofErr w:type="spellStart"/>
      <w:r w:rsidR="009D3357" w:rsidRPr="00B92081">
        <w:rPr>
          <w:rFonts w:ascii="Times New Roman" w:hAnsi="Times New Roman" w:cs="Times New Roman"/>
          <w:sz w:val="24"/>
          <w:szCs w:val="24"/>
        </w:rPr>
        <w:t>İnaç</w:t>
      </w:r>
      <w:proofErr w:type="spellEnd"/>
      <w:r w:rsidR="009D3357" w:rsidRPr="00B92081">
        <w:rPr>
          <w:rFonts w:ascii="Times New Roman" w:hAnsi="Times New Roman" w:cs="Times New Roman"/>
          <w:sz w:val="24"/>
          <w:szCs w:val="24"/>
        </w:rPr>
        <w:t xml:space="preserve"> and </w:t>
      </w:r>
      <w:proofErr w:type="spellStart"/>
      <w:r w:rsidR="009D3357" w:rsidRPr="00B92081">
        <w:rPr>
          <w:rFonts w:ascii="Times New Roman" w:hAnsi="Times New Roman" w:cs="Times New Roman"/>
          <w:sz w:val="24"/>
          <w:szCs w:val="24"/>
        </w:rPr>
        <w:t>Ünal</w:t>
      </w:r>
      <w:proofErr w:type="spellEnd"/>
      <w:r w:rsidR="009D3357" w:rsidRPr="00B92081">
        <w:rPr>
          <w:rFonts w:ascii="Times New Roman" w:hAnsi="Times New Roman" w:cs="Times New Roman"/>
          <w:sz w:val="24"/>
          <w:szCs w:val="24"/>
        </w:rPr>
        <w:t>, 2013: 223).</w:t>
      </w:r>
    </w:p>
    <w:p w:rsidR="00152981" w:rsidRPr="00B92081" w:rsidRDefault="00152981" w:rsidP="00E3263B">
      <w:pPr>
        <w:spacing w:after="0" w:line="240" w:lineRule="auto"/>
        <w:ind w:firstLine="567"/>
        <w:jc w:val="both"/>
        <w:rPr>
          <w:rFonts w:ascii="Times New Roman" w:hAnsi="Times New Roman" w:cs="Times New Roman"/>
          <w:sz w:val="24"/>
          <w:szCs w:val="24"/>
        </w:rPr>
      </w:pPr>
    </w:p>
    <w:p w:rsidR="00152981" w:rsidRPr="00B92081" w:rsidRDefault="00152981" w:rsidP="00E3263B">
      <w:pPr>
        <w:spacing w:after="0" w:line="240" w:lineRule="auto"/>
        <w:jc w:val="both"/>
        <w:rPr>
          <w:rFonts w:ascii="Times New Roman" w:hAnsi="Times New Roman" w:cs="Times New Roman"/>
          <w:b/>
          <w:sz w:val="24"/>
          <w:szCs w:val="24"/>
        </w:rPr>
      </w:pPr>
      <w:r w:rsidRPr="00B92081">
        <w:rPr>
          <w:rFonts w:ascii="Times New Roman" w:hAnsi="Times New Roman" w:cs="Times New Roman"/>
          <w:b/>
          <w:sz w:val="24"/>
          <w:szCs w:val="24"/>
        </w:rPr>
        <w:t>Methods</w:t>
      </w:r>
    </w:p>
    <w:p w:rsidR="00CE4C3A" w:rsidRDefault="00B92081" w:rsidP="00E3263B">
      <w:pPr>
        <w:spacing w:after="0" w:line="240" w:lineRule="auto"/>
        <w:ind w:firstLine="567"/>
        <w:jc w:val="both"/>
        <w:rPr>
          <w:rFonts w:ascii="Times New Roman" w:hAnsi="Times New Roman" w:cs="Times New Roman"/>
          <w:sz w:val="24"/>
          <w:szCs w:val="24"/>
        </w:rPr>
      </w:pPr>
      <w:r w:rsidRPr="00B92081">
        <w:rPr>
          <w:rFonts w:ascii="Times New Roman" w:hAnsi="Times New Roman" w:cs="Times New Roman"/>
          <w:sz w:val="24"/>
          <w:szCs w:val="24"/>
        </w:rPr>
        <w:t>The method of this research is using the qualitative descriptive because the subjects are short stories.</w:t>
      </w:r>
      <w:r>
        <w:rPr>
          <w:rFonts w:ascii="Times New Roman" w:hAnsi="Times New Roman" w:cs="Times New Roman"/>
          <w:sz w:val="24"/>
          <w:szCs w:val="24"/>
        </w:rPr>
        <w:t xml:space="preserve"> </w:t>
      </w:r>
      <w:r w:rsidR="0055566C">
        <w:rPr>
          <w:rFonts w:ascii="Times New Roman" w:hAnsi="Times New Roman" w:cs="Times New Roman"/>
          <w:sz w:val="24"/>
          <w:szCs w:val="24"/>
        </w:rPr>
        <w:t xml:space="preserve">In another sentence, it means that this </w:t>
      </w:r>
      <w:r w:rsidR="00B349A6">
        <w:rPr>
          <w:rFonts w:ascii="Times New Roman" w:hAnsi="Times New Roman" w:cs="Times New Roman"/>
          <w:sz w:val="24"/>
          <w:szCs w:val="24"/>
        </w:rPr>
        <w:t>method</w:t>
      </w:r>
      <w:r w:rsidR="0055566C">
        <w:rPr>
          <w:rFonts w:ascii="Times New Roman" w:hAnsi="Times New Roman" w:cs="Times New Roman"/>
          <w:sz w:val="24"/>
          <w:szCs w:val="24"/>
        </w:rPr>
        <w:t xml:space="preserve"> </w:t>
      </w:r>
      <w:proofErr w:type="gramStart"/>
      <w:r w:rsidR="0055566C">
        <w:rPr>
          <w:rFonts w:ascii="Times New Roman" w:hAnsi="Times New Roman" w:cs="Times New Roman"/>
          <w:sz w:val="24"/>
          <w:szCs w:val="24"/>
        </w:rPr>
        <w:t>is related</w:t>
      </w:r>
      <w:proofErr w:type="gramEnd"/>
      <w:r w:rsidR="0055566C">
        <w:rPr>
          <w:rFonts w:ascii="Times New Roman" w:hAnsi="Times New Roman" w:cs="Times New Roman"/>
          <w:sz w:val="24"/>
          <w:szCs w:val="24"/>
        </w:rPr>
        <w:t xml:space="preserve"> to the judge</w:t>
      </w:r>
      <w:r w:rsidR="00486995">
        <w:rPr>
          <w:rFonts w:ascii="Times New Roman" w:hAnsi="Times New Roman" w:cs="Times New Roman"/>
          <w:sz w:val="24"/>
          <w:szCs w:val="24"/>
        </w:rPr>
        <w:t>'s</w:t>
      </w:r>
      <w:r w:rsidR="0055566C">
        <w:rPr>
          <w:rFonts w:ascii="Times New Roman" w:hAnsi="Times New Roman" w:cs="Times New Roman"/>
          <w:sz w:val="24"/>
          <w:szCs w:val="24"/>
        </w:rPr>
        <w:t xml:space="preserve"> value of works. Semi also assure</w:t>
      </w:r>
      <w:r w:rsidR="00486995">
        <w:rPr>
          <w:rFonts w:ascii="Times New Roman" w:hAnsi="Times New Roman" w:cs="Times New Roman"/>
          <w:sz w:val="24"/>
          <w:szCs w:val="24"/>
        </w:rPr>
        <w:t>s that the qualitative methods have</w:t>
      </w:r>
      <w:r w:rsidR="0055566C">
        <w:rPr>
          <w:rFonts w:ascii="Times New Roman" w:hAnsi="Times New Roman" w:cs="Times New Roman"/>
          <w:sz w:val="24"/>
          <w:szCs w:val="24"/>
        </w:rPr>
        <w:t xml:space="preserve"> based on the interaction of inter-conception </w:t>
      </w:r>
      <w:r w:rsidR="00B349A6">
        <w:rPr>
          <w:rFonts w:ascii="Times New Roman" w:hAnsi="Times New Roman" w:cs="Times New Roman"/>
          <w:sz w:val="24"/>
          <w:szCs w:val="24"/>
        </w:rPr>
        <w:t xml:space="preserve">and comprehend the </w:t>
      </w:r>
      <w:r w:rsidR="00486995">
        <w:rPr>
          <w:rFonts w:ascii="Times New Roman" w:hAnsi="Times New Roman" w:cs="Times New Roman"/>
          <w:sz w:val="24"/>
          <w:szCs w:val="24"/>
        </w:rPr>
        <w:t>profound</w:t>
      </w:r>
      <w:r w:rsidR="00B349A6">
        <w:rPr>
          <w:rFonts w:ascii="Times New Roman" w:hAnsi="Times New Roman" w:cs="Times New Roman"/>
          <w:sz w:val="24"/>
          <w:szCs w:val="24"/>
        </w:rPr>
        <w:t xml:space="preserve"> meaning inside (Semi, 2012: 11).</w:t>
      </w:r>
      <w:r w:rsidR="00CE4C3A">
        <w:rPr>
          <w:rFonts w:ascii="Times New Roman" w:hAnsi="Times New Roman" w:cs="Times New Roman"/>
          <w:sz w:val="24"/>
          <w:szCs w:val="24"/>
        </w:rPr>
        <w:t xml:space="preserve"> </w:t>
      </w:r>
      <w:r w:rsidR="000C443D">
        <w:rPr>
          <w:rFonts w:ascii="Times New Roman" w:hAnsi="Times New Roman" w:cs="Times New Roman"/>
          <w:sz w:val="24"/>
          <w:szCs w:val="24"/>
        </w:rPr>
        <w:t>The d</w:t>
      </w:r>
      <w:r w:rsidR="000C443D" w:rsidRPr="000C443D">
        <w:rPr>
          <w:rFonts w:ascii="Times New Roman" w:hAnsi="Times New Roman" w:cs="Times New Roman"/>
          <w:sz w:val="24"/>
          <w:szCs w:val="24"/>
        </w:rPr>
        <w:t xml:space="preserve">ata </w:t>
      </w:r>
      <w:r w:rsidR="000C443D">
        <w:rPr>
          <w:rFonts w:ascii="Times New Roman" w:hAnsi="Times New Roman" w:cs="Times New Roman"/>
          <w:sz w:val="24"/>
          <w:szCs w:val="24"/>
        </w:rPr>
        <w:t>th</w:t>
      </w:r>
      <w:r w:rsidR="00486995">
        <w:rPr>
          <w:rFonts w:ascii="Times New Roman" w:hAnsi="Times New Roman" w:cs="Times New Roman"/>
          <w:sz w:val="24"/>
          <w:szCs w:val="24"/>
        </w:rPr>
        <w:t>at</w:t>
      </w:r>
      <w:r w:rsidR="000C443D">
        <w:rPr>
          <w:rFonts w:ascii="Times New Roman" w:hAnsi="Times New Roman" w:cs="Times New Roman"/>
          <w:sz w:val="24"/>
          <w:szCs w:val="24"/>
        </w:rPr>
        <w:t xml:space="preserve"> </w:t>
      </w:r>
      <w:r w:rsidR="00486995">
        <w:rPr>
          <w:rFonts w:ascii="Times New Roman" w:hAnsi="Times New Roman" w:cs="Times New Roman"/>
          <w:sz w:val="24"/>
          <w:szCs w:val="24"/>
        </w:rPr>
        <w:t>has</w:t>
      </w:r>
      <w:r w:rsidR="00CE4C3A">
        <w:rPr>
          <w:rFonts w:ascii="Times New Roman" w:hAnsi="Times New Roman" w:cs="Times New Roman"/>
          <w:sz w:val="24"/>
          <w:szCs w:val="24"/>
        </w:rPr>
        <w:t xml:space="preserve"> collected</w:t>
      </w:r>
      <w:r w:rsidR="000C443D">
        <w:rPr>
          <w:rFonts w:ascii="Times New Roman" w:hAnsi="Times New Roman" w:cs="Times New Roman"/>
          <w:sz w:val="24"/>
          <w:szCs w:val="24"/>
        </w:rPr>
        <w:t xml:space="preserve"> from the sentence</w:t>
      </w:r>
      <w:r w:rsidR="00486995">
        <w:rPr>
          <w:rFonts w:ascii="Times New Roman" w:hAnsi="Times New Roman" w:cs="Times New Roman"/>
          <w:sz w:val="24"/>
          <w:szCs w:val="24"/>
        </w:rPr>
        <w:t>s</w:t>
      </w:r>
      <w:r w:rsidR="000C443D">
        <w:rPr>
          <w:rFonts w:ascii="Times New Roman" w:hAnsi="Times New Roman" w:cs="Times New Roman"/>
          <w:sz w:val="24"/>
          <w:szCs w:val="24"/>
        </w:rPr>
        <w:t xml:space="preserve"> of short stories </w:t>
      </w:r>
      <w:r w:rsidR="00486995">
        <w:rPr>
          <w:rFonts w:ascii="Times New Roman" w:hAnsi="Times New Roman" w:cs="Times New Roman"/>
          <w:sz w:val="24"/>
          <w:szCs w:val="24"/>
        </w:rPr>
        <w:t>are</w:t>
      </w:r>
      <w:r w:rsidR="000C443D">
        <w:rPr>
          <w:rFonts w:ascii="Times New Roman" w:hAnsi="Times New Roman" w:cs="Times New Roman"/>
          <w:sz w:val="24"/>
          <w:szCs w:val="24"/>
        </w:rPr>
        <w:t xml:space="preserve"> </w:t>
      </w:r>
      <w:r w:rsidR="000C443D" w:rsidRPr="000C443D">
        <w:rPr>
          <w:rFonts w:ascii="Times New Roman" w:hAnsi="Times New Roman" w:cs="Times New Roman"/>
          <w:i/>
          <w:sz w:val="24"/>
          <w:szCs w:val="24"/>
        </w:rPr>
        <w:t>Anatomy</w:t>
      </w:r>
      <w:r w:rsidR="000C443D" w:rsidRPr="000C443D">
        <w:rPr>
          <w:rFonts w:ascii="Times New Roman" w:hAnsi="Times New Roman" w:cs="Times New Roman"/>
          <w:sz w:val="24"/>
          <w:szCs w:val="24"/>
        </w:rPr>
        <w:t xml:space="preserve"> by </w:t>
      </w:r>
      <w:proofErr w:type="spellStart"/>
      <w:r w:rsidR="000C443D" w:rsidRPr="000C443D">
        <w:rPr>
          <w:rFonts w:ascii="Times New Roman" w:hAnsi="Times New Roman" w:cs="Times New Roman"/>
          <w:sz w:val="24"/>
          <w:szCs w:val="24"/>
        </w:rPr>
        <w:t>Padrika</w:t>
      </w:r>
      <w:proofErr w:type="spellEnd"/>
      <w:r w:rsidR="000C443D" w:rsidRPr="000C443D">
        <w:rPr>
          <w:rFonts w:ascii="Times New Roman" w:hAnsi="Times New Roman" w:cs="Times New Roman"/>
          <w:sz w:val="24"/>
          <w:szCs w:val="24"/>
        </w:rPr>
        <w:t xml:space="preserve"> Tarrant and </w:t>
      </w:r>
      <w:proofErr w:type="spellStart"/>
      <w:r w:rsidR="000C443D" w:rsidRPr="000C443D">
        <w:rPr>
          <w:rFonts w:ascii="Times New Roman" w:hAnsi="Times New Roman" w:cs="Times New Roman"/>
          <w:i/>
          <w:sz w:val="24"/>
          <w:szCs w:val="24"/>
        </w:rPr>
        <w:t>Otobiografi</w:t>
      </w:r>
      <w:proofErr w:type="spellEnd"/>
      <w:r w:rsidR="000C443D" w:rsidRPr="000C443D">
        <w:rPr>
          <w:rFonts w:ascii="Times New Roman" w:hAnsi="Times New Roman" w:cs="Times New Roman"/>
          <w:i/>
          <w:sz w:val="24"/>
          <w:szCs w:val="24"/>
        </w:rPr>
        <w:t xml:space="preserve"> Gloria</w:t>
      </w:r>
      <w:r w:rsidR="000C443D" w:rsidRPr="000C443D">
        <w:rPr>
          <w:rFonts w:ascii="Times New Roman" w:hAnsi="Times New Roman" w:cs="Times New Roman"/>
          <w:sz w:val="24"/>
          <w:szCs w:val="24"/>
        </w:rPr>
        <w:t xml:space="preserve"> by A.S. </w:t>
      </w:r>
      <w:proofErr w:type="spellStart"/>
      <w:r w:rsidR="000C443D" w:rsidRPr="000C443D">
        <w:rPr>
          <w:rFonts w:ascii="Times New Roman" w:hAnsi="Times New Roman" w:cs="Times New Roman"/>
          <w:sz w:val="24"/>
          <w:szCs w:val="24"/>
        </w:rPr>
        <w:t>Laksana</w:t>
      </w:r>
      <w:proofErr w:type="spellEnd"/>
      <w:r w:rsidR="000C443D">
        <w:rPr>
          <w:rFonts w:ascii="Times New Roman" w:hAnsi="Times New Roman" w:cs="Times New Roman"/>
          <w:sz w:val="24"/>
          <w:szCs w:val="24"/>
        </w:rPr>
        <w:t>.</w:t>
      </w:r>
      <w:r w:rsidR="008B4DBD">
        <w:rPr>
          <w:rFonts w:ascii="Times New Roman" w:hAnsi="Times New Roman" w:cs="Times New Roman"/>
          <w:sz w:val="24"/>
          <w:szCs w:val="24"/>
        </w:rPr>
        <w:t xml:space="preserve"> After researchers read the data based on heuristics and hermeneutics, the data will </w:t>
      </w:r>
      <w:r w:rsidR="009C1BD7">
        <w:rPr>
          <w:rFonts w:ascii="Times New Roman" w:hAnsi="Times New Roman" w:cs="Times New Roman"/>
          <w:sz w:val="24"/>
          <w:szCs w:val="24"/>
        </w:rPr>
        <w:t>have</w:t>
      </w:r>
      <w:r w:rsidR="001E5F57">
        <w:rPr>
          <w:rFonts w:ascii="Times New Roman" w:hAnsi="Times New Roman" w:cs="Times New Roman"/>
          <w:sz w:val="24"/>
          <w:szCs w:val="24"/>
        </w:rPr>
        <w:t xml:space="preserve"> </w:t>
      </w:r>
      <w:r w:rsidR="008B4DBD">
        <w:rPr>
          <w:rFonts w:ascii="Times New Roman" w:hAnsi="Times New Roman" w:cs="Times New Roman"/>
          <w:sz w:val="24"/>
          <w:szCs w:val="24"/>
        </w:rPr>
        <w:t>classified on the domination conflict and identity.</w:t>
      </w:r>
    </w:p>
    <w:p w:rsidR="00CE4C3A" w:rsidRDefault="00CE4C3A" w:rsidP="00E3263B">
      <w:pPr>
        <w:spacing w:after="0" w:line="240" w:lineRule="auto"/>
        <w:jc w:val="both"/>
        <w:rPr>
          <w:rFonts w:ascii="Times New Roman" w:hAnsi="Times New Roman" w:cs="Times New Roman"/>
          <w:sz w:val="24"/>
          <w:szCs w:val="24"/>
        </w:rPr>
      </w:pPr>
    </w:p>
    <w:p w:rsidR="008B4DBD" w:rsidRDefault="008B4DBD" w:rsidP="00E3263B">
      <w:pPr>
        <w:spacing w:after="0" w:line="240" w:lineRule="auto"/>
        <w:jc w:val="both"/>
        <w:rPr>
          <w:rFonts w:ascii="Times New Roman" w:hAnsi="Times New Roman" w:cs="Times New Roman"/>
          <w:b/>
          <w:sz w:val="24"/>
          <w:szCs w:val="24"/>
        </w:rPr>
      </w:pPr>
      <w:r w:rsidRPr="008B4DBD">
        <w:rPr>
          <w:rFonts w:ascii="Times New Roman" w:hAnsi="Times New Roman" w:cs="Times New Roman"/>
          <w:b/>
          <w:sz w:val="24"/>
          <w:szCs w:val="24"/>
        </w:rPr>
        <w:t>Discussion</w:t>
      </w:r>
      <w:bookmarkStart w:id="0" w:name="_GoBack"/>
      <w:bookmarkEnd w:id="0"/>
    </w:p>
    <w:p w:rsidR="00AD4B13" w:rsidRPr="00AD4B13" w:rsidRDefault="00AD4B13" w:rsidP="00E3263B">
      <w:pPr>
        <w:spacing w:after="0" w:line="240" w:lineRule="auto"/>
        <w:jc w:val="both"/>
        <w:rPr>
          <w:rFonts w:ascii="Times New Roman" w:hAnsi="Times New Roman" w:cs="Times New Roman"/>
          <w:b/>
          <w:sz w:val="24"/>
          <w:szCs w:val="24"/>
        </w:rPr>
      </w:pPr>
      <w:r w:rsidRPr="00AD4B13">
        <w:rPr>
          <w:rFonts w:ascii="Times New Roman" w:hAnsi="Times New Roman" w:cs="Times New Roman"/>
          <w:b/>
          <w:sz w:val="24"/>
          <w:szCs w:val="24"/>
        </w:rPr>
        <w:t xml:space="preserve">Domination of </w:t>
      </w:r>
      <w:r w:rsidRPr="00AD4B13">
        <w:rPr>
          <w:rFonts w:ascii="Times New Roman" w:hAnsi="Times New Roman" w:cs="Times New Roman"/>
          <w:b/>
          <w:i/>
          <w:sz w:val="24"/>
          <w:szCs w:val="24"/>
        </w:rPr>
        <w:t>Anatomy</w:t>
      </w:r>
      <w:r w:rsidRPr="00AD4B13">
        <w:rPr>
          <w:rFonts w:ascii="Times New Roman" w:hAnsi="Times New Roman" w:cs="Times New Roman"/>
          <w:b/>
          <w:sz w:val="24"/>
          <w:szCs w:val="24"/>
        </w:rPr>
        <w:t xml:space="preserve"> by </w:t>
      </w:r>
      <w:proofErr w:type="spellStart"/>
      <w:r w:rsidRPr="00AD4B13">
        <w:rPr>
          <w:rFonts w:ascii="Times New Roman" w:hAnsi="Times New Roman" w:cs="Times New Roman"/>
          <w:b/>
          <w:sz w:val="24"/>
          <w:szCs w:val="24"/>
        </w:rPr>
        <w:t>Padrika</w:t>
      </w:r>
      <w:proofErr w:type="spellEnd"/>
      <w:r w:rsidRPr="00AD4B13">
        <w:rPr>
          <w:rFonts w:ascii="Times New Roman" w:hAnsi="Times New Roman" w:cs="Times New Roman"/>
          <w:b/>
          <w:sz w:val="24"/>
          <w:szCs w:val="24"/>
        </w:rPr>
        <w:t xml:space="preserve"> Tarrant</w:t>
      </w:r>
    </w:p>
    <w:p w:rsidR="008B4DBD" w:rsidRPr="002A4180" w:rsidRDefault="002F6E23"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symbolic domination is not about the form of afraid to someone</w:t>
      </w:r>
      <w:r w:rsidR="00E4301F">
        <w:rPr>
          <w:rFonts w:ascii="Times New Roman" w:hAnsi="Times New Roman" w:cs="Times New Roman"/>
          <w:sz w:val="24"/>
          <w:szCs w:val="24"/>
        </w:rPr>
        <w:t xml:space="preserve">. It is about </w:t>
      </w:r>
      <w:r w:rsidR="00632796">
        <w:rPr>
          <w:rFonts w:ascii="Times New Roman" w:hAnsi="Times New Roman" w:cs="Times New Roman"/>
          <w:sz w:val="24"/>
          <w:szCs w:val="24"/>
        </w:rPr>
        <w:t xml:space="preserve">the </w:t>
      </w:r>
      <w:r w:rsidR="00E4301F">
        <w:rPr>
          <w:rFonts w:ascii="Times New Roman" w:hAnsi="Times New Roman" w:cs="Times New Roman"/>
          <w:sz w:val="24"/>
          <w:szCs w:val="24"/>
        </w:rPr>
        <w:t>subject wh</w:t>
      </w:r>
      <w:r w:rsidR="00632796">
        <w:rPr>
          <w:rFonts w:ascii="Times New Roman" w:hAnsi="Times New Roman" w:cs="Times New Roman"/>
          <w:sz w:val="24"/>
          <w:szCs w:val="24"/>
        </w:rPr>
        <w:t>ich</w:t>
      </w:r>
      <w:r w:rsidR="00E4301F">
        <w:rPr>
          <w:rFonts w:ascii="Times New Roman" w:hAnsi="Times New Roman" w:cs="Times New Roman"/>
          <w:sz w:val="24"/>
          <w:szCs w:val="24"/>
        </w:rPr>
        <w:t xml:space="preserve"> dominated by attraction and </w:t>
      </w:r>
      <w:r w:rsidR="0017419C">
        <w:rPr>
          <w:rFonts w:ascii="Times New Roman" w:hAnsi="Times New Roman" w:cs="Times New Roman"/>
          <w:sz w:val="24"/>
          <w:szCs w:val="24"/>
        </w:rPr>
        <w:t xml:space="preserve">power. </w:t>
      </w:r>
      <w:r w:rsidR="00EB6253">
        <w:rPr>
          <w:rFonts w:ascii="Times New Roman" w:hAnsi="Times New Roman" w:cs="Times New Roman"/>
          <w:sz w:val="24"/>
          <w:szCs w:val="24"/>
        </w:rPr>
        <w:t>Finn</w:t>
      </w:r>
      <w:r w:rsidR="00E204B5">
        <w:rPr>
          <w:rFonts w:ascii="Times New Roman" w:hAnsi="Times New Roman" w:cs="Times New Roman"/>
          <w:sz w:val="24"/>
          <w:szCs w:val="24"/>
        </w:rPr>
        <w:t>,</w:t>
      </w:r>
      <w:r w:rsidR="00EB6253">
        <w:rPr>
          <w:rFonts w:ascii="Times New Roman" w:hAnsi="Times New Roman" w:cs="Times New Roman"/>
          <w:sz w:val="24"/>
          <w:szCs w:val="24"/>
        </w:rPr>
        <w:t xml:space="preserve"> as her lecturer</w:t>
      </w:r>
      <w:r w:rsidR="00E204B5">
        <w:rPr>
          <w:rFonts w:ascii="Times New Roman" w:hAnsi="Times New Roman" w:cs="Times New Roman"/>
          <w:sz w:val="24"/>
          <w:szCs w:val="24"/>
        </w:rPr>
        <w:t>,</w:t>
      </w:r>
      <w:r w:rsidR="00EB6253">
        <w:rPr>
          <w:rFonts w:ascii="Times New Roman" w:hAnsi="Times New Roman" w:cs="Times New Roman"/>
          <w:sz w:val="24"/>
          <w:szCs w:val="24"/>
        </w:rPr>
        <w:t xml:space="preserve"> also has </w:t>
      </w:r>
      <w:r w:rsidR="00632796">
        <w:rPr>
          <w:rFonts w:ascii="Times New Roman" w:hAnsi="Times New Roman" w:cs="Times New Roman"/>
          <w:sz w:val="24"/>
          <w:szCs w:val="24"/>
        </w:rPr>
        <w:t>the authority</w:t>
      </w:r>
      <w:r w:rsidR="00EB6253">
        <w:rPr>
          <w:rFonts w:ascii="Times New Roman" w:hAnsi="Times New Roman" w:cs="Times New Roman"/>
          <w:sz w:val="24"/>
          <w:szCs w:val="24"/>
        </w:rPr>
        <w:t xml:space="preserve"> to make the student, especially ‘I’ lyric, obey his words. </w:t>
      </w:r>
      <w:r w:rsidR="002A4180">
        <w:rPr>
          <w:rFonts w:ascii="Times New Roman" w:hAnsi="Times New Roman" w:cs="Times New Roman"/>
          <w:sz w:val="24"/>
          <w:szCs w:val="24"/>
        </w:rPr>
        <w:t xml:space="preserve">The domination action can </w:t>
      </w:r>
      <w:r w:rsidR="00632796">
        <w:rPr>
          <w:rFonts w:ascii="Times New Roman" w:hAnsi="Times New Roman" w:cs="Times New Roman"/>
          <w:sz w:val="24"/>
          <w:szCs w:val="24"/>
        </w:rPr>
        <w:t>have</w:t>
      </w:r>
      <w:r w:rsidR="002A4180">
        <w:rPr>
          <w:rFonts w:ascii="Times New Roman" w:hAnsi="Times New Roman" w:cs="Times New Roman"/>
          <w:sz w:val="24"/>
          <w:szCs w:val="24"/>
        </w:rPr>
        <w:t xml:space="preserve"> seen </w:t>
      </w:r>
      <w:r w:rsidR="00632796">
        <w:rPr>
          <w:rFonts w:ascii="Times New Roman" w:hAnsi="Times New Roman" w:cs="Times New Roman"/>
          <w:sz w:val="24"/>
          <w:szCs w:val="24"/>
        </w:rPr>
        <w:t>i</w:t>
      </w:r>
      <w:r w:rsidR="002A4180">
        <w:rPr>
          <w:rFonts w:ascii="Times New Roman" w:hAnsi="Times New Roman" w:cs="Times New Roman"/>
          <w:sz w:val="24"/>
          <w:szCs w:val="24"/>
        </w:rPr>
        <w:t>n this quotation below.</w:t>
      </w:r>
    </w:p>
    <w:p w:rsidR="008758CD" w:rsidRDefault="008758CD" w:rsidP="00E3263B">
      <w:pPr>
        <w:pStyle w:val="maintext"/>
        <w:ind w:left="567" w:firstLine="567"/>
        <w:rPr>
          <w:sz w:val="24"/>
          <w:szCs w:val="24"/>
        </w:rPr>
      </w:pPr>
    </w:p>
    <w:p w:rsidR="00967C03" w:rsidRDefault="00A80C74" w:rsidP="00E3263B">
      <w:pPr>
        <w:pStyle w:val="maintext"/>
        <w:ind w:left="567" w:firstLine="567"/>
        <w:rPr>
          <w:sz w:val="24"/>
          <w:szCs w:val="24"/>
        </w:rPr>
      </w:pPr>
      <w:r>
        <w:rPr>
          <w:sz w:val="24"/>
          <w:szCs w:val="24"/>
        </w:rPr>
        <w:t>“My tutor was a prophet, you know, with silver hair. He said we were to call him Finn: no standing on ceremony. At the first dissection class I was worried that I might disgrace myself somehow, vomit perhaps</w:t>
      </w:r>
      <w:proofErr w:type="gramStart"/>
      <w:r>
        <w:rPr>
          <w:sz w:val="24"/>
          <w:szCs w:val="24"/>
        </w:rPr>
        <w:t>;</w:t>
      </w:r>
      <w:proofErr w:type="gramEnd"/>
      <w:r>
        <w:rPr>
          <w:sz w:val="24"/>
          <w:szCs w:val="24"/>
        </w:rPr>
        <w:t xml:space="preserve"> the thought had scared me. But, when Finn’s long hands laid out the digestive tract, I was euphoric, having glimpsed the universe” (Tarrant, 2007).</w:t>
      </w:r>
    </w:p>
    <w:p w:rsidR="008758CD" w:rsidRDefault="008758CD" w:rsidP="00E3263B">
      <w:pPr>
        <w:pStyle w:val="maintext"/>
        <w:ind w:firstLine="567"/>
        <w:rPr>
          <w:sz w:val="24"/>
          <w:szCs w:val="24"/>
        </w:rPr>
      </w:pPr>
    </w:p>
    <w:p w:rsidR="00E8733B" w:rsidRDefault="00B2600B" w:rsidP="00E3263B">
      <w:pPr>
        <w:pStyle w:val="maintext"/>
        <w:ind w:firstLine="567"/>
        <w:rPr>
          <w:sz w:val="24"/>
          <w:szCs w:val="24"/>
        </w:rPr>
      </w:pPr>
      <w:r>
        <w:rPr>
          <w:sz w:val="24"/>
          <w:szCs w:val="24"/>
        </w:rPr>
        <w:t xml:space="preserve">The ‘I’ lyric is on the unconscious </w:t>
      </w:r>
      <w:r w:rsidR="00572A17">
        <w:rPr>
          <w:sz w:val="24"/>
          <w:szCs w:val="24"/>
        </w:rPr>
        <w:t xml:space="preserve">such as ‘euphoric’ and ‘having glimpsed the universe’ are the action of symbolic domination. </w:t>
      </w:r>
      <w:proofErr w:type="gramStart"/>
      <w:r w:rsidR="00572A17">
        <w:rPr>
          <w:sz w:val="24"/>
          <w:szCs w:val="24"/>
        </w:rPr>
        <w:t>These form</w:t>
      </w:r>
      <w:r w:rsidR="00632796">
        <w:rPr>
          <w:sz w:val="24"/>
          <w:szCs w:val="24"/>
        </w:rPr>
        <w:t>s</w:t>
      </w:r>
      <w:r w:rsidR="00572A17">
        <w:rPr>
          <w:sz w:val="24"/>
          <w:szCs w:val="24"/>
        </w:rPr>
        <w:t xml:space="preserve"> are making them static </w:t>
      </w:r>
      <w:r w:rsidR="00E8733B">
        <w:rPr>
          <w:sz w:val="24"/>
          <w:szCs w:val="24"/>
        </w:rPr>
        <w:t xml:space="preserve">and </w:t>
      </w:r>
      <w:r w:rsidR="005D17DA">
        <w:rPr>
          <w:sz w:val="24"/>
          <w:szCs w:val="24"/>
        </w:rPr>
        <w:t>only obey the phenomena.</w:t>
      </w:r>
      <w:proofErr w:type="gramEnd"/>
      <w:r w:rsidR="005D17DA">
        <w:rPr>
          <w:sz w:val="24"/>
          <w:szCs w:val="24"/>
        </w:rPr>
        <w:t xml:space="preserve"> </w:t>
      </w:r>
      <w:r w:rsidR="00632796">
        <w:rPr>
          <w:sz w:val="24"/>
          <w:szCs w:val="24"/>
        </w:rPr>
        <w:t>O</w:t>
      </w:r>
      <w:r w:rsidR="005D17DA">
        <w:rPr>
          <w:sz w:val="24"/>
          <w:szCs w:val="24"/>
        </w:rPr>
        <w:t xml:space="preserve">n the same side, this character </w:t>
      </w:r>
      <w:r w:rsidR="005940A1">
        <w:rPr>
          <w:sz w:val="24"/>
          <w:szCs w:val="24"/>
        </w:rPr>
        <w:t xml:space="preserve">as if </w:t>
      </w:r>
      <w:r w:rsidR="00632796">
        <w:rPr>
          <w:sz w:val="24"/>
          <w:szCs w:val="24"/>
        </w:rPr>
        <w:t xml:space="preserve">she </w:t>
      </w:r>
      <w:r w:rsidR="005940A1">
        <w:rPr>
          <w:sz w:val="24"/>
          <w:szCs w:val="24"/>
        </w:rPr>
        <w:t>cannot move away, because the male of her tutor is an idol. That</w:t>
      </w:r>
      <w:r w:rsidR="001E5F57">
        <w:rPr>
          <w:sz w:val="24"/>
          <w:szCs w:val="24"/>
        </w:rPr>
        <w:t xml:space="preserve"> i</w:t>
      </w:r>
      <w:r w:rsidR="005940A1">
        <w:rPr>
          <w:sz w:val="24"/>
          <w:szCs w:val="24"/>
        </w:rPr>
        <w:t>s why she dreams about him.</w:t>
      </w:r>
    </w:p>
    <w:p w:rsidR="008758CD" w:rsidRDefault="008758CD" w:rsidP="00E3263B">
      <w:pPr>
        <w:pStyle w:val="maintext"/>
        <w:ind w:left="567" w:firstLine="567"/>
        <w:rPr>
          <w:sz w:val="24"/>
          <w:szCs w:val="24"/>
        </w:rPr>
      </w:pPr>
    </w:p>
    <w:p w:rsidR="00967C03" w:rsidRDefault="00967C03" w:rsidP="00E3263B">
      <w:pPr>
        <w:pStyle w:val="maintext"/>
        <w:ind w:left="567" w:firstLine="567"/>
        <w:rPr>
          <w:sz w:val="24"/>
          <w:szCs w:val="24"/>
        </w:rPr>
      </w:pPr>
      <w:r>
        <w:rPr>
          <w:sz w:val="24"/>
          <w:szCs w:val="24"/>
        </w:rPr>
        <w:t xml:space="preserve">“At half term he asked to see me. There was something in his look, something peculiar; at the </w:t>
      </w:r>
      <w:proofErr w:type="gramStart"/>
      <w:r>
        <w:rPr>
          <w:sz w:val="24"/>
          <w:szCs w:val="24"/>
        </w:rPr>
        <w:t>time</w:t>
      </w:r>
      <w:proofErr w:type="gramEnd"/>
      <w:r>
        <w:rPr>
          <w:sz w:val="24"/>
          <w:szCs w:val="24"/>
        </w:rPr>
        <w:t xml:space="preserve"> I misread it. I was anxious, of course, convinced that I had done something wrong. I barely slept that night; I passed the time in bed with my textbook, revising, as if I might get through </w:t>
      </w:r>
      <w:proofErr w:type="gramStart"/>
      <w:r>
        <w:rPr>
          <w:sz w:val="24"/>
          <w:szCs w:val="24"/>
        </w:rPr>
        <w:t>’til</w:t>
      </w:r>
      <w:proofErr w:type="gramEnd"/>
      <w:r>
        <w:rPr>
          <w:sz w:val="24"/>
          <w:szCs w:val="24"/>
        </w:rPr>
        <w:t xml:space="preserve"> morning, if only I could learn enough. I dreamed of Finn, for just a moment. His teeth were very white. I woke, startled, with my cheek against a diagram, when one of my housemates flushed the toilet” (Tarrant, 2007).</w:t>
      </w:r>
    </w:p>
    <w:p w:rsidR="008758CD" w:rsidRDefault="008758CD" w:rsidP="00E3263B">
      <w:pPr>
        <w:pStyle w:val="maintext"/>
        <w:ind w:firstLine="567"/>
        <w:rPr>
          <w:sz w:val="24"/>
          <w:szCs w:val="24"/>
        </w:rPr>
      </w:pPr>
    </w:p>
    <w:p w:rsidR="00A80C74" w:rsidRDefault="00632796" w:rsidP="00E3263B">
      <w:pPr>
        <w:pStyle w:val="maintext"/>
        <w:ind w:firstLine="567"/>
        <w:rPr>
          <w:sz w:val="24"/>
          <w:szCs w:val="24"/>
        </w:rPr>
      </w:pPr>
      <w:r>
        <w:rPr>
          <w:sz w:val="24"/>
          <w:szCs w:val="24"/>
        </w:rPr>
        <w:t>Commonly,</w:t>
      </w:r>
      <w:r w:rsidR="007822DA">
        <w:rPr>
          <w:sz w:val="24"/>
          <w:szCs w:val="24"/>
        </w:rPr>
        <w:t xml:space="preserve"> t</w:t>
      </w:r>
      <w:r w:rsidR="00604FCF">
        <w:rPr>
          <w:sz w:val="24"/>
          <w:szCs w:val="24"/>
        </w:rPr>
        <w:t xml:space="preserve">he idol </w:t>
      </w:r>
      <w:proofErr w:type="gramStart"/>
      <w:r w:rsidR="00021242">
        <w:rPr>
          <w:sz w:val="24"/>
          <w:szCs w:val="24"/>
        </w:rPr>
        <w:t xml:space="preserve">is </w:t>
      </w:r>
      <w:r w:rsidR="00E204B5">
        <w:rPr>
          <w:sz w:val="24"/>
          <w:szCs w:val="24"/>
        </w:rPr>
        <w:t>d</w:t>
      </w:r>
      <w:r>
        <w:rPr>
          <w:sz w:val="24"/>
          <w:szCs w:val="24"/>
        </w:rPr>
        <w:t>eemed</w:t>
      </w:r>
      <w:proofErr w:type="gramEnd"/>
      <w:r w:rsidR="00DC792D">
        <w:rPr>
          <w:sz w:val="24"/>
          <w:szCs w:val="24"/>
        </w:rPr>
        <w:t xml:space="preserve"> perfect </w:t>
      </w:r>
      <w:r w:rsidR="00021242">
        <w:rPr>
          <w:sz w:val="24"/>
          <w:szCs w:val="24"/>
        </w:rPr>
        <w:t xml:space="preserve">by </w:t>
      </w:r>
      <w:r w:rsidR="00DC792D">
        <w:rPr>
          <w:sz w:val="24"/>
          <w:szCs w:val="24"/>
        </w:rPr>
        <w:t>the</w:t>
      </w:r>
      <w:r w:rsidR="00084669">
        <w:rPr>
          <w:sz w:val="24"/>
          <w:szCs w:val="24"/>
        </w:rPr>
        <w:t xml:space="preserve"> fan. However, the </w:t>
      </w:r>
      <w:r w:rsidR="00021242">
        <w:rPr>
          <w:sz w:val="24"/>
          <w:szCs w:val="24"/>
        </w:rPr>
        <w:t xml:space="preserve">idolize drawing above </w:t>
      </w:r>
      <w:r w:rsidR="00E9347D">
        <w:rPr>
          <w:sz w:val="24"/>
          <w:szCs w:val="24"/>
        </w:rPr>
        <w:t>ha</w:t>
      </w:r>
      <w:r w:rsidR="00021242">
        <w:rPr>
          <w:sz w:val="24"/>
          <w:szCs w:val="24"/>
        </w:rPr>
        <w:t xml:space="preserve">s represented that the other be on her side and </w:t>
      </w:r>
      <w:r w:rsidR="00027E24">
        <w:rPr>
          <w:sz w:val="24"/>
          <w:szCs w:val="24"/>
        </w:rPr>
        <w:t xml:space="preserve">mind. </w:t>
      </w:r>
      <w:r w:rsidR="005B3A12">
        <w:rPr>
          <w:sz w:val="24"/>
          <w:szCs w:val="24"/>
        </w:rPr>
        <w:t xml:space="preserve">This existence </w:t>
      </w:r>
      <w:r w:rsidR="00067C11">
        <w:rPr>
          <w:sz w:val="24"/>
          <w:szCs w:val="24"/>
        </w:rPr>
        <w:t>make</w:t>
      </w:r>
      <w:r w:rsidR="00E9347D">
        <w:rPr>
          <w:sz w:val="24"/>
          <w:szCs w:val="24"/>
        </w:rPr>
        <w:t>s</w:t>
      </w:r>
      <w:r w:rsidR="00067C11">
        <w:rPr>
          <w:sz w:val="24"/>
          <w:szCs w:val="24"/>
        </w:rPr>
        <w:t xml:space="preserve"> the </w:t>
      </w:r>
      <w:r w:rsidR="004B2DD1">
        <w:rPr>
          <w:sz w:val="24"/>
          <w:szCs w:val="24"/>
        </w:rPr>
        <w:t xml:space="preserve">subject </w:t>
      </w:r>
      <w:r w:rsidR="00C87D7B">
        <w:rPr>
          <w:sz w:val="24"/>
          <w:szCs w:val="24"/>
        </w:rPr>
        <w:t>always thinks about F</w:t>
      </w:r>
      <w:r w:rsidR="00084669">
        <w:rPr>
          <w:sz w:val="24"/>
          <w:szCs w:val="24"/>
        </w:rPr>
        <w:t>inn</w:t>
      </w:r>
      <w:r w:rsidR="00E9347D">
        <w:rPr>
          <w:sz w:val="24"/>
          <w:szCs w:val="24"/>
        </w:rPr>
        <w:t>,</w:t>
      </w:r>
      <w:r w:rsidR="00084669">
        <w:rPr>
          <w:sz w:val="24"/>
          <w:szCs w:val="24"/>
        </w:rPr>
        <w:t xml:space="preserve"> and Finn’s atmosphere has surrounded her.</w:t>
      </w:r>
    </w:p>
    <w:p w:rsidR="007B1B33" w:rsidRDefault="00EB7CED" w:rsidP="00E3263B">
      <w:pPr>
        <w:pStyle w:val="maintext"/>
        <w:ind w:firstLine="567"/>
        <w:rPr>
          <w:sz w:val="24"/>
          <w:szCs w:val="24"/>
        </w:rPr>
      </w:pPr>
      <w:r>
        <w:rPr>
          <w:sz w:val="24"/>
          <w:szCs w:val="24"/>
        </w:rPr>
        <w:t xml:space="preserve">The </w:t>
      </w:r>
      <w:r w:rsidR="001E5F57">
        <w:rPr>
          <w:sz w:val="24"/>
          <w:szCs w:val="24"/>
        </w:rPr>
        <w:t xml:space="preserve">other </w:t>
      </w:r>
      <w:r>
        <w:rPr>
          <w:sz w:val="24"/>
          <w:szCs w:val="24"/>
        </w:rPr>
        <w:t xml:space="preserve">existence </w:t>
      </w:r>
      <w:r w:rsidR="00676149">
        <w:rPr>
          <w:sz w:val="24"/>
          <w:szCs w:val="24"/>
        </w:rPr>
        <w:t>who idolize</w:t>
      </w:r>
      <w:r w:rsidR="00137405">
        <w:rPr>
          <w:sz w:val="24"/>
          <w:szCs w:val="24"/>
        </w:rPr>
        <w:t>d</w:t>
      </w:r>
      <w:r w:rsidR="00676149">
        <w:rPr>
          <w:sz w:val="24"/>
          <w:szCs w:val="24"/>
        </w:rPr>
        <w:t xml:space="preserve"> by </w:t>
      </w:r>
      <w:r w:rsidR="00137405">
        <w:rPr>
          <w:sz w:val="24"/>
          <w:szCs w:val="24"/>
        </w:rPr>
        <w:t xml:space="preserve">the main character is to be </w:t>
      </w:r>
      <w:r w:rsidR="001E5F57">
        <w:rPr>
          <w:sz w:val="24"/>
          <w:szCs w:val="24"/>
        </w:rPr>
        <w:t xml:space="preserve">the </w:t>
      </w:r>
      <w:r w:rsidR="00137405">
        <w:rPr>
          <w:sz w:val="24"/>
          <w:szCs w:val="24"/>
        </w:rPr>
        <w:t xml:space="preserve">central need because she has to meet her tutor and love. </w:t>
      </w:r>
      <w:r w:rsidR="00E9347D">
        <w:rPr>
          <w:sz w:val="24"/>
          <w:szCs w:val="24"/>
        </w:rPr>
        <w:t>O</w:t>
      </w:r>
      <w:r w:rsidR="00137405">
        <w:rPr>
          <w:sz w:val="24"/>
          <w:szCs w:val="24"/>
        </w:rPr>
        <w:t xml:space="preserve">n the other side, in this action, she has a role as a hunted person and may </w:t>
      </w:r>
      <w:r w:rsidR="00E9347D">
        <w:rPr>
          <w:sz w:val="24"/>
          <w:szCs w:val="24"/>
        </w:rPr>
        <w:t>have</w:t>
      </w:r>
      <w:r w:rsidR="00137405">
        <w:rPr>
          <w:sz w:val="24"/>
          <w:szCs w:val="24"/>
        </w:rPr>
        <w:t xml:space="preserve"> </w:t>
      </w:r>
      <w:r w:rsidR="00E9347D">
        <w:rPr>
          <w:sz w:val="24"/>
          <w:szCs w:val="24"/>
        </w:rPr>
        <w:t xml:space="preserve">a </w:t>
      </w:r>
      <w:r w:rsidR="00137405">
        <w:rPr>
          <w:sz w:val="24"/>
          <w:szCs w:val="24"/>
        </w:rPr>
        <w:t>desire to dominating the other, especially Finn. The acti</w:t>
      </w:r>
      <w:r w:rsidR="00E9347D">
        <w:rPr>
          <w:sz w:val="24"/>
          <w:szCs w:val="24"/>
        </w:rPr>
        <w:t>vity</w:t>
      </w:r>
      <w:r w:rsidR="00137405">
        <w:rPr>
          <w:sz w:val="24"/>
          <w:szCs w:val="24"/>
        </w:rPr>
        <w:t xml:space="preserve"> below will </w:t>
      </w:r>
      <w:r w:rsidR="00E9347D">
        <w:rPr>
          <w:sz w:val="24"/>
          <w:szCs w:val="24"/>
        </w:rPr>
        <w:t xml:space="preserve">have </w:t>
      </w:r>
      <w:r w:rsidR="00137405">
        <w:rPr>
          <w:sz w:val="24"/>
          <w:szCs w:val="24"/>
        </w:rPr>
        <w:t xml:space="preserve">represented </w:t>
      </w:r>
      <w:r w:rsidR="00E9347D">
        <w:rPr>
          <w:sz w:val="24"/>
          <w:szCs w:val="24"/>
        </w:rPr>
        <w:t>as</w:t>
      </w:r>
      <w:r w:rsidR="00137405">
        <w:rPr>
          <w:sz w:val="24"/>
          <w:szCs w:val="24"/>
        </w:rPr>
        <w:t xml:space="preserve"> </w:t>
      </w:r>
      <w:r w:rsidR="00E9347D">
        <w:rPr>
          <w:sz w:val="24"/>
          <w:szCs w:val="24"/>
        </w:rPr>
        <w:t xml:space="preserve">the </w:t>
      </w:r>
      <w:r w:rsidR="00137405">
        <w:rPr>
          <w:sz w:val="24"/>
          <w:szCs w:val="24"/>
        </w:rPr>
        <w:t>narrative of the necessity expectation.</w:t>
      </w:r>
    </w:p>
    <w:p w:rsidR="008758CD" w:rsidRDefault="008758CD" w:rsidP="00E3263B">
      <w:pPr>
        <w:pStyle w:val="maintext"/>
        <w:ind w:firstLine="567"/>
        <w:rPr>
          <w:sz w:val="24"/>
          <w:szCs w:val="24"/>
        </w:rPr>
      </w:pPr>
    </w:p>
    <w:p w:rsidR="002B19A2" w:rsidRDefault="00A80C74" w:rsidP="00E3263B">
      <w:pPr>
        <w:pStyle w:val="maintext"/>
        <w:ind w:left="567" w:firstLine="567"/>
        <w:rPr>
          <w:sz w:val="24"/>
          <w:szCs w:val="24"/>
        </w:rPr>
      </w:pPr>
      <w:r>
        <w:rPr>
          <w:sz w:val="24"/>
          <w:szCs w:val="24"/>
        </w:rPr>
        <w:t>“</w:t>
      </w:r>
      <w:r w:rsidRPr="00A80C74">
        <w:rPr>
          <w:sz w:val="24"/>
          <w:szCs w:val="24"/>
          <w:lang w:val="en-ID"/>
        </w:rPr>
        <w:t xml:space="preserve">When Finn came past today, he didn’t see me. I saw him though: he was glistening </w:t>
      </w:r>
      <w:proofErr w:type="gramStart"/>
      <w:r w:rsidRPr="00A80C74">
        <w:rPr>
          <w:sz w:val="24"/>
          <w:szCs w:val="24"/>
          <w:lang w:val="en-ID"/>
        </w:rPr>
        <w:t>red and grey</w:t>
      </w:r>
      <w:proofErr w:type="gramEnd"/>
      <w:r w:rsidRPr="00A80C74">
        <w:rPr>
          <w:sz w:val="24"/>
          <w:szCs w:val="24"/>
          <w:lang w:val="en-ID"/>
        </w:rPr>
        <w:t xml:space="preserve"> and blue; the bones in his face were the soft yellow of piano keys. I saw the jump of his oesophagus as he swallowed, and then I ducked behind a lime tree</w:t>
      </w:r>
      <w:r>
        <w:rPr>
          <w:sz w:val="24"/>
          <w:szCs w:val="24"/>
          <w:lang w:val="en-ID"/>
        </w:rPr>
        <w:t>” (Tarrant, 2007)</w:t>
      </w:r>
      <w:r w:rsidRPr="00A80C74">
        <w:rPr>
          <w:sz w:val="24"/>
          <w:szCs w:val="24"/>
          <w:lang w:val="en-ID"/>
        </w:rPr>
        <w:t>.</w:t>
      </w:r>
    </w:p>
    <w:p w:rsidR="008758CD" w:rsidRDefault="008758CD" w:rsidP="00E3263B">
      <w:pPr>
        <w:pStyle w:val="maintext"/>
        <w:ind w:firstLine="567"/>
        <w:rPr>
          <w:sz w:val="24"/>
          <w:szCs w:val="24"/>
        </w:rPr>
      </w:pPr>
    </w:p>
    <w:p w:rsidR="00A80C74" w:rsidRDefault="00497011" w:rsidP="00E3263B">
      <w:pPr>
        <w:pStyle w:val="maintext"/>
        <w:ind w:firstLine="567"/>
        <w:rPr>
          <w:sz w:val="24"/>
          <w:szCs w:val="24"/>
        </w:rPr>
      </w:pPr>
      <w:r>
        <w:rPr>
          <w:sz w:val="24"/>
          <w:szCs w:val="24"/>
        </w:rPr>
        <w:t xml:space="preserve">This </w:t>
      </w:r>
      <w:r w:rsidR="00B55FD2">
        <w:rPr>
          <w:sz w:val="24"/>
          <w:szCs w:val="24"/>
        </w:rPr>
        <w:t xml:space="preserve">face </w:t>
      </w:r>
      <w:r>
        <w:rPr>
          <w:sz w:val="24"/>
          <w:szCs w:val="24"/>
        </w:rPr>
        <w:t xml:space="preserve">describing </w:t>
      </w:r>
      <w:r w:rsidR="00B55FD2">
        <w:rPr>
          <w:sz w:val="24"/>
          <w:szCs w:val="24"/>
        </w:rPr>
        <w:t xml:space="preserve">by </w:t>
      </w:r>
      <w:r w:rsidR="00FA22A8">
        <w:rPr>
          <w:sz w:val="24"/>
          <w:szCs w:val="24"/>
        </w:rPr>
        <w:t xml:space="preserve">the </w:t>
      </w:r>
      <w:r w:rsidR="00B55FD2">
        <w:rPr>
          <w:sz w:val="24"/>
          <w:szCs w:val="24"/>
        </w:rPr>
        <w:t>main character</w:t>
      </w:r>
      <w:r>
        <w:rPr>
          <w:sz w:val="24"/>
          <w:szCs w:val="24"/>
        </w:rPr>
        <w:t xml:space="preserve">, furthermore, </w:t>
      </w:r>
      <w:proofErr w:type="gramStart"/>
      <w:r w:rsidR="0055418E">
        <w:rPr>
          <w:sz w:val="24"/>
          <w:szCs w:val="24"/>
        </w:rPr>
        <w:t>is represented</w:t>
      </w:r>
      <w:proofErr w:type="gramEnd"/>
      <w:r w:rsidR="0055418E">
        <w:rPr>
          <w:sz w:val="24"/>
          <w:szCs w:val="24"/>
        </w:rPr>
        <w:t xml:space="preserve"> </w:t>
      </w:r>
      <w:r w:rsidR="00E9347D">
        <w:rPr>
          <w:sz w:val="24"/>
          <w:szCs w:val="24"/>
        </w:rPr>
        <w:t>by</w:t>
      </w:r>
      <w:r w:rsidR="0055418E">
        <w:rPr>
          <w:sz w:val="24"/>
          <w:szCs w:val="24"/>
        </w:rPr>
        <w:t xml:space="preserve"> </w:t>
      </w:r>
      <w:r w:rsidR="002B19A2">
        <w:rPr>
          <w:sz w:val="24"/>
          <w:szCs w:val="24"/>
        </w:rPr>
        <w:t>thirsty and longing</w:t>
      </w:r>
      <w:r w:rsidR="00E81AB0">
        <w:rPr>
          <w:sz w:val="24"/>
          <w:szCs w:val="24"/>
        </w:rPr>
        <w:t xml:space="preserve"> for Finn as well. However, this</w:t>
      </w:r>
      <w:r w:rsidR="00E9347D">
        <w:rPr>
          <w:sz w:val="24"/>
          <w:szCs w:val="24"/>
        </w:rPr>
        <w:t xml:space="preserve"> is</w:t>
      </w:r>
      <w:r w:rsidR="00E81AB0">
        <w:rPr>
          <w:sz w:val="24"/>
          <w:szCs w:val="24"/>
        </w:rPr>
        <w:t xml:space="preserve"> watching </w:t>
      </w:r>
      <w:r w:rsidR="00E9347D">
        <w:rPr>
          <w:sz w:val="24"/>
          <w:szCs w:val="24"/>
        </w:rPr>
        <w:t xml:space="preserve">the </w:t>
      </w:r>
      <w:r w:rsidR="00E81AB0">
        <w:rPr>
          <w:sz w:val="24"/>
          <w:szCs w:val="24"/>
        </w:rPr>
        <w:t>action</w:t>
      </w:r>
      <w:r w:rsidR="00945DBE">
        <w:rPr>
          <w:sz w:val="24"/>
          <w:szCs w:val="24"/>
        </w:rPr>
        <w:t>, especially in “. . . he didn’t see me.”</w:t>
      </w:r>
      <w:r w:rsidR="00E81AB0">
        <w:rPr>
          <w:sz w:val="24"/>
          <w:szCs w:val="24"/>
        </w:rPr>
        <w:t xml:space="preserve"> has </w:t>
      </w:r>
      <w:r w:rsidR="00E9347D">
        <w:rPr>
          <w:sz w:val="24"/>
          <w:szCs w:val="24"/>
        </w:rPr>
        <w:t xml:space="preserve">a </w:t>
      </w:r>
      <w:r w:rsidR="00E81AB0">
        <w:rPr>
          <w:sz w:val="24"/>
          <w:szCs w:val="24"/>
        </w:rPr>
        <w:t xml:space="preserve">different </w:t>
      </w:r>
      <w:r w:rsidR="00EA5234">
        <w:rPr>
          <w:sz w:val="24"/>
          <w:szCs w:val="24"/>
        </w:rPr>
        <w:t xml:space="preserve">perspective </w:t>
      </w:r>
      <w:r w:rsidR="00E81AB0">
        <w:rPr>
          <w:sz w:val="24"/>
          <w:szCs w:val="24"/>
        </w:rPr>
        <w:t xml:space="preserve">way, because ‘I’ lyric seems </w:t>
      </w:r>
      <w:r w:rsidR="00D642AB">
        <w:rPr>
          <w:sz w:val="24"/>
          <w:szCs w:val="24"/>
        </w:rPr>
        <w:t xml:space="preserve">like </w:t>
      </w:r>
      <w:r w:rsidR="00EA5234">
        <w:rPr>
          <w:sz w:val="24"/>
          <w:szCs w:val="24"/>
        </w:rPr>
        <w:t xml:space="preserve">to </w:t>
      </w:r>
      <w:r w:rsidR="00D642AB">
        <w:rPr>
          <w:sz w:val="24"/>
          <w:szCs w:val="24"/>
        </w:rPr>
        <w:t xml:space="preserve">hide </w:t>
      </w:r>
      <w:r w:rsidR="00EA5234">
        <w:rPr>
          <w:sz w:val="24"/>
          <w:szCs w:val="24"/>
        </w:rPr>
        <w:t>from</w:t>
      </w:r>
      <w:r w:rsidR="00D642AB">
        <w:rPr>
          <w:sz w:val="24"/>
          <w:szCs w:val="24"/>
        </w:rPr>
        <w:t xml:space="preserve"> her tutor. </w:t>
      </w:r>
      <w:r w:rsidR="00B55FD2">
        <w:rPr>
          <w:sz w:val="24"/>
          <w:szCs w:val="24"/>
        </w:rPr>
        <w:t xml:space="preserve">It means that </w:t>
      </w:r>
      <w:r w:rsidR="00AF2016">
        <w:rPr>
          <w:sz w:val="24"/>
          <w:szCs w:val="24"/>
        </w:rPr>
        <w:t xml:space="preserve">domination </w:t>
      </w:r>
      <w:r w:rsidR="00B55FD2">
        <w:rPr>
          <w:sz w:val="24"/>
          <w:szCs w:val="24"/>
        </w:rPr>
        <w:t xml:space="preserve">has surrounded </w:t>
      </w:r>
      <w:r w:rsidR="00AF2016">
        <w:rPr>
          <w:sz w:val="24"/>
          <w:szCs w:val="24"/>
        </w:rPr>
        <w:t>the subject</w:t>
      </w:r>
      <w:r w:rsidR="00945DBE">
        <w:rPr>
          <w:sz w:val="24"/>
          <w:szCs w:val="24"/>
        </w:rPr>
        <w:t xml:space="preserve"> and </w:t>
      </w:r>
      <w:r w:rsidR="00E9347D">
        <w:rPr>
          <w:sz w:val="24"/>
          <w:szCs w:val="24"/>
        </w:rPr>
        <w:t>her</w:t>
      </w:r>
      <w:r w:rsidR="00945DBE">
        <w:rPr>
          <w:sz w:val="24"/>
          <w:szCs w:val="24"/>
        </w:rPr>
        <w:t xml:space="preserve"> afraid to f</w:t>
      </w:r>
      <w:r w:rsidR="009C1BD7">
        <w:rPr>
          <w:sz w:val="24"/>
          <w:szCs w:val="24"/>
        </w:rPr>
        <w:t>i</w:t>
      </w:r>
      <w:r w:rsidR="00945DBE">
        <w:rPr>
          <w:sz w:val="24"/>
          <w:szCs w:val="24"/>
        </w:rPr>
        <w:t>nd out</w:t>
      </w:r>
      <w:r w:rsidR="00AF2016">
        <w:rPr>
          <w:sz w:val="24"/>
          <w:szCs w:val="24"/>
        </w:rPr>
        <w:t>.</w:t>
      </w:r>
      <w:r w:rsidR="00945DBE">
        <w:rPr>
          <w:sz w:val="24"/>
          <w:szCs w:val="24"/>
        </w:rPr>
        <w:t xml:space="preserve"> </w:t>
      </w:r>
      <w:r w:rsidR="00E9347D">
        <w:rPr>
          <w:sz w:val="24"/>
          <w:szCs w:val="24"/>
        </w:rPr>
        <w:t>Besides</w:t>
      </w:r>
      <w:r w:rsidR="008A594E">
        <w:rPr>
          <w:sz w:val="24"/>
          <w:szCs w:val="24"/>
        </w:rPr>
        <w:t xml:space="preserve"> that</w:t>
      </w:r>
      <w:r w:rsidR="00E9347D">
        <w:rPr>
          <w:sz w:val="24"/>
          <w:szCs w:val="24"/>
        </w:rPr>
        <w:t>,</w:t>
      </w:r>
      <w:r w:rsidR="008A594E">
        <w:rPr>
          <w:sz w:val="24"/>
          <w:szCs w:val="24"/>
        </w:rPr>
        <w:t xml:space="preserve"> there</w:t>
      </w:r>
      <w:r w:rsidR="00945DBE">
        <w:rPr>
          <w:sz w:val="24"/>
          <w:szCs w:val="24"/>
        </w:rPr>
        <w:t xml:space="preserve"> is a sameness </w:t>
      </w:r>
      <w:r w:rsidR="00E9347D">
        <w:rPr>
          <w:sz w:val="24"/>
          <w:szCs w:val="24"/>
        </w:rPr>
        <w:t>i</w:t>
      </w:r>
      <w:r w:rsidR="008A594E">
        <w:rPr>
          <w:sz w:val="24"/>
          <w:szCs w:val="24"/>
        </w:rPr>
        <w:t>n the quotation below.</w:t>
      </w:r>
    </w:p>
    <w:p w:rsidR="008758CD" w:rsidRDefault="008758CD" w:rsidP="00E3263B">
      <w:pPr>
        <w:pStyle w:val="maintext"/>
        <w:ind w:firstLine="567"/>
        <w:rPr>
          <w:sz w:val="24"/>
          <w:szCs w:val="24"/>
        </w:rPr>
      </w:pPr>
    </w:p>
    <w:p w:rsidR="00896134" w:rsidRDefault="00A80C74" w:rsidP="00E3263B">
      <w:pPr>
        <w:pStyle w:val="maintext"/>
        <w:ind w:left="567" w:firstLine="567"/>
        <w:rPr>
          <w:sz w:val="24"/>
          <w:szCs w:val="24"/>
        </w:rPr>
      </w:pPr>
      <w:r>
        <w:rPr>
          <w:sz w:val="24"/>
          <w:szCs w:val="24"/>
        </w:rPr>
        <w:t>“I didn’t go home right away. My housemates would all be there, arguing and eating toast and watching children’s TV. I found myself at the Museum instead, hunting among the jars and plastic anatomical models, frantically looking for something. It got dark</w:t>
      </w:r>
      <w:r w:rsidR="00E204B5">
        <w:rPr>
          <w:sz w:val="24"/>
          <w:szCs w:val="24"/>
        </w:rPr>
        <w:t>,</w:t>
      </w:r>
      <w:r>
        <w:rPr>
          <w:sz w:val="24"/>
          <w:szCs w:val="24"/>
        </w:rPr>
        <w:t xml:space="preserve"> and the cleaner came in and cleared her throat, but I still hadn’t found it, so I went to the house and crept up to my room” (Tarrant, 2007).</w:t>
      </w:r>
    </w:p>
    <w:p w:rsidR="008758CD" w:rsidRDefault="008758CD" w:rsidP="00E3263B">
      <w:pPr>
        <w:pStyle w:val="maintext"/>
        <w:ind w:firstLine="567"/>
        <w:rPr>
          <w:sz w:val="24"/>
          <w:szCs w:val="24"/>
        </w:rPr>
      </w:pPr>
    </w:p>
    <w:p w:rsidR="00896134" w:rsidRDefault="00E9347D" w:rsidP="00E3263B">
      <w:pPr>
        <w:pStyle w:val="maintext"/>
        <w:ind w:firstLine="567"/>
        <w:rPr>
          <w:sz w:val="24"/>
          <w:szCs w:val="24"/>
        </w:rPr>
      </w:pPr>
      <w:r>
        <w:rPr>
          <w:sz w:val="24"/>
          <w:szCs w:val="24"/>
        </w:rPr>
        <w:t>I</w:t>
      </w:r>
      <w:r w:rsidR="008A594E">
        <w:rPr>
          <w:sz w:val="24"/>
          <w:szCs w:val="24"/>
        </w:rPr>
        <w:t>n the first sentence</w:t>
      </w:r>
      <w:r>
        <w:rPr>
          <w:sz w:val="24"/>
          <w:szCs w:val="24"/>
        </w:rPr>
        <w:t>,</w:t>
      </w:r>
      <w:r w:rsidR="008A594E">
        <w:rPr>
          <w:sz w:val="24"/>
          <w:szCs w:val="24"/>
        </w:rPr>
        <w:t xml:space="preserve"> she says that she did</w:t>
      </w:r>
      <w:r w:rsidR="009C1BD7">
        <w:rPr>
          <w:sz w:val="24"/>
          <w:szCs w:val="24"/>
        </w:rPr>
        <w:t xml:space="preserve"> no</w:t>
      </w:r>
      <w:r w:rsidR="008A594E">
        <w:rPr>
          <w:sz w:val="24"/>
          <w:szCs w:val="24"/>
        </w:rPr>
        <w:t>t go home because</w:t>
      </w:r>
      <w:r>
        <w:rPr>
          <w:sz w:val="24"/>
          <w:szCs w:val="24"/>
        </w:rPr>
        <w:t xml:space="preserve"> of</w:t>
      </w:r>
      <w:r w:rsidR="008A594E">
        <w:rPr>
          <w:sz w:val="24"/>
          <w:szCs w:val="24"/>
        </w:rPr>
        <w:t xml:space="preserve"> her friends around the </w:t>
      </w:r>
      <w:r w:rsidR="00D909AB">
        <w:rPr>
          <w:sz w:val="24"/>
          <w:szCs w:val="24"/>
        </w:rPr>
        <w:t xml:space="preserve">boarding house. </w:t>
      </w:r>
      <w:r w:rsidR="00F126B7">
        <w:rPr>
          <w:sz w:val="24"/>
          <w:szCs w:val="24"/>
        </w:rPr>
        <w:t>There is clue domination from others</w:t>
      </w:r>
      <w:r>
        <w:rPr>
          <w:sz w:val="24"/>
          <w:szCs w:val="24"/>
        </w:rPr>
        <w:t>,</w:t>
      </w:r>
      <w:r w:rsidR="00F126B7">
        <w:rPr>
          <w:sz w:val="24"/>
          <w:szCs w:val="24"/>
        </w:rPr>
        <w:t xml:space="preserve"> i.e.</w:t>
      </w:r>
      <w:r w:rsidR="00E204B5">
        <w:rPr>
          <w:sz w:val="24"/>
          <w:szCs w:val="24"/>
        </w:rPr>
        <w:t>,</w:t>
      </w:r>
      <w:r w:rsidR="00F126B7">
        <w:rPr>
          <w:sz w:val="24"/>
          <w:szCs w:val="24"/>
        </w:rPr>
        <w:t xml:space="preserve"> she has to creep up to her room. It means that she has to hide what is that thing inside her body. </w:t>
      </w:r>
      <w:r w:rsidR="008B2956">
        <w:rPr>
          <w:sz w:val="24"/>
          <w:szCs w:val="24"/>
        </w:rPr>
        <w:t xml:space="preserve">They will be known her </w:t>
      </w:r>
      <w:r w:rsidR="00293832">
        <w:rPr>
          <w:sz w:val="24"/>
          <w:szCs w:val="24"/>
        </w:rPr>
        <w:t>body</w:t>
      </w:r>
      <w:r>
        <w:rPr>
          <w:sz w:val="24"/>
          <w:szCs w:val="24"/>
        </w:rPr>
        <w:t>,</w:t>
      </w:r>
      <w:r w:rsidR="00293832">
        <w:rPr>
          <w:sz w:val="24"/>
          <w:szCs w:val="24"/>
        </w:rPr>
        <w:t xml:space="preserve"> and they will judge </w:t>
      </w:r>
      <w:proofErr w:type="gramStart"/>
      <w:r w:rsidR="00293832">
        <w:rPr>
          <w:sz w:val="24"/>
          <w:szCs w:val="24"/>
        </w:rPr>
        <w:t>her</w:t>
      </w:r>
      <w:proofErr w:type="gramEnd"/>
      <w:r w:rsidR="00293832">
        <w:rPr>
          <w:sz w:val="24"/>
          <w:szCs w:val="24"/>
        </w:rPr>
        <w:t xml:space="preserve"> as they like.</w:t>
      </w:r>
      <w:r w:rsidR="000715AB">
        <w:rPr>
          <w:sz w:val="24"/>
          <w:szCs w:val="24"/>
        </w:rPr>
        <w:t xml:space="preserve"> It also as domination from </w:t>
      </w:r>
      <w:r w:rsidR="00A9059D">
        <w:rPr>
          <w:sz w:val="24"/>
          <w:szCs w:val="24"/>
        </w:rPr>
        <w:t xml:space="preserve">the </w:t>
      </w:r>
      <w:r w:rsidR="000715AB">
        <w:rPr>
          <w:sz w:val="24"/>
          <w:szCs w:val="24"/>
        </w:rPr>
        <w:t>other.</w:t>
      </w:r>
      <w:r w:rsidR="00A9059D">
        <w:rPr>
          <w:sz w:val="24"/>
          <w:szCs w:val="24"/>
        </w:rPr>
        <w:t xml:space="preserve"> </w:t>
      </w:r>
    </w:p>
    <w:p w:rsidR="00A9059D" w:rsidRDefault="00A9059D" w:rsidP="00E3263B">
      <w:pPr>
        <w:pStyle w:val="maintext"/>
        <w:ind w:firstLine="567"/>
        <w:rPr>
          <w:sz w:val="24"/>
          <w:szCs w:val="24"/>
        </w:rPr>
      </w:pPr>
      <w:r>
        <w:rPr>
          <w:sz w:val="24"/>
          <w:szCs w:val="24"/>
        </w:rPr>
        <w:t>When</w:t>
      </w:r>
      <w:r w:rsidR="00E9347D">
        <w:rPr>
          <w:sz w:val="24"/>
          <w:szCs w:val="24"/>
        </w:rPr>
        <w:t xml:space="preserve"> the</w:t>
      </w:r>
      <w:r>
        <w:rPr>
          <w:sz w:val="24"/>
          <w:szCs w:val="24"/>
        </w:rPr>
        <w:t xml:space="preserve"> university student has not any problem with his or her lecturer then, maybe, he or she will greet the lecturer </w:t>
      </w:r>
      <w:r w:rsidR="00A25A9D">
        <w:rPr>
          <w:sz w:val="24"/>
          <w:szCs w:val="24"/>
        </w:rPr>
        <w:t xml:space="preserve">or enter the classroom without any worry. </w:t>
      </w:r>
      <w:r w:rsidR="00E9347D">
        <w:rPr>
          <w:sz w:val="24"/>
          <w:szCs w:val="24"/>
        </w:rPr>
        <w:t>O</w:t>
      </w:r>
      <w:r w:rsidR="006947A4">
        <w:rPr>
          <w:sz w:val="24"/>
          <w:szCs w:val="24"/>
        </w:rPr>
        <w:t>n the other side</w:t>
      </w:r>
      <w:r w:rsidR="00A25A9D">
        <w:rPr>
          <w:sz w:val="24"/>
          <w:szCs w:val="24"/>
        </w:rPr>
        <w:t>,</w:t>
      </w:r>
      <w:r w:rsidR="00B14D60">
        <w:rPr>
          <w:sz w:val="24"/>
          <w:szCs w:val="24"/>
        </w:rPr>
        <w:t xml:space="preserve"> the main character of this short story </w:t>
      </w:r>
      <w:r w:rsidR="005013CB">
        <w:rPr>
          <w:sz w:val="24"/>
          <w:szCs w:val="24"/>
        </w:rPr>
        <w:t xml:space="preserve">has </w:t>
      </w:r>
      <w:r w:rsidR="00E9347D">
        <w:rPr>
          <w:sz w:val="24"/>
          <w:szCs w:val="24"/>
        </w:rPr>
        <w:t>a fear</w:t>
      </w:r>
      <w:r w:rsidR="005013CB">
        <w:rPr>
          <w:sz w:val="24"/>
          <w:szCs w:val="24"/>
        </w:rPr>
        <w:t xml:space="preserve"> </w:t>
      </w:r>
      <w:r w:rsidR="00E9347D">
        <w:rPr>
          <w:sz w:val="24"/>
          <w:szCs w:val="24"/>
        </w:rPr>
        <w:t xml:space="preserve">of </w:t>
      </w:r>
      <w:r w:rsidR="005013CB">
        <w:rPr>
          <w:sz w:val="24"/>
          <w:szCs w:val="24"/>
        </w:rPr>
        <w:t xml:space="preserve">feeling when she </w:t>
      </w:r>
      <w:r w:rsidR="00E9347D">
        <w:rPr>
          <w:sz w:val="24"/>
          <w:szCs w:val="24"/>
        </w:rPr>
        <w:t>comes</w:t>
      </w:r>
      <w:r w:rsidR="005013CB">
        <w:rPr>
          <w:sz w:val="24"/>
          <w:szCs w:val="24"/>
        </w:rPr>
        <w:t xml:space="preserve"> into the Lecture Theatre.</w:t>
      </w:r>
      <w:r w:rsidR="00A25A9D">
        <w:rPr>
          <w:sz w:val="24"/>
          <w:szCs w:val="24"/>
        </w:rPr>
        <w:t xml:space="preserve"> </w:t>
      </w:r>
    </w:p>
    <w:p w:rsidR="008758CD" w:rsidRDefault="008758CD" w:rsidP="00E3263B">
      <w:pPr>
        <w:pStyle w:val="maintext"/>
        <w:ind w:firstLine="567"/>
        <w:rPr>
          <w:sz w:val="24"/>
          <w:szCs w:val="24"/>
        </w:rPr>
      </w:pPr>
    </w:p>
    <w:p w:rsidR="00896134" w:rsidRDefault="00896134" w:rsidP="00E3263B">
      <w:pPr>
        <w:pStyle w:val="maintext"/>
        <w:ind w:left="567" w:firstLine="567"/>
        <w:rPr>
          <w:sz w:val="24"/>
          <w:szCs w:val="24"/>
        </w:rPr>
      </w:pPr>
      <w:r>
        <w:rPr>
          <w:sz w:val="24"/>
          <w:szCs w:val="24"/>
        </w:rPr>
        <w:t>“Sometimes I would creep into the Lecture Theatre and sit at the back. Sometimes, Finn would catch my eye, and then flick quickly back to the whiteboard. For a long time, I wondered why he didn’t just have me thrown out; then it dawned on me that he was afraid of me, of the secret” (Tarrant, 2007).</w:t>
      </w:r>
    </w:p>
    <w:p w:rsidR="008758CD" w:rsidRDefault="008758CD" w:rsidP="00E3263B">
      <w:pPr>
        <w:pStyle w:val="maintext"/>
        <w:ind w:firstLine="567"/>
        <w:rPr>
          <w:sz w:val="24"/>
          <w:szCs w:val="24"/>
        </w:rPr>
      </w:pPr>
    </w:p>
    <w:p w:rsidR="00896134" w:rsidRDefault="003333CA" w:rsidP="00E3263B">
      <w:pPr>
        <w:pStyle w:val="maintext"/>
        <w:ind w:firstLine="567"/>
        <w:rPr>
          <w:sz w:val="24"/>
          <w:szCs w:val="24"/>
        </w:rPr>
      </w:pPr>
      <w:r>
        <w:rPr>
          <w:sz w:val="24"/>
          <w:szCs w:val="24"/>
        </w:rPr>
        <w:t>If she does</w:t>
      </w:r>
      <w:r w:rsidR="009C1BD7">
        <w:rPr>
          <w:sz w:val="24"/>
          <w:szCs w:val="24"/>
        </w:rPr>
        <w:t xml:space="preserve"> no</w:t>
      </w:r>
      <w:r>
        <w:rPr>
          <w:sz w:val="24"/>
          <w:szCs w:val="24"/>
        </w:rPr>
        <w:t xml:space="preserve">t creep into the class, then there is a </w:t>
      </w:r>
      <w:r w:rsidR="00E9347D">
        <w:rPr>
          <w:sz w:val="24"/>
          <w:szCs w:val="24"/>
        </w:rPr>
        <w:t>lousy</w:t>
      </w:r>
      <w:r>
        <w:rPr>
          <w:sz w:val="24"/>
          <w:szCs w:val="24"/>
        </w:rPr>
        <w:t xml:space="preserve"> possibility</w:t>
      </w:r>
      <w:r w:rsidR="00E9347D">
        <w:rPr>
          <w:sz w:val="24"/>
          <w:szCs w:val="24"/>
        </w:rPr>
        <w:t>,</w:t>
      </w:r>
      <w:r>
        <w:rPr>
          <w:sz w:val="24"/>
          <w:szCs w:val="24"/>
        </w:rPr>
        <w:t xml:space="preserve"> i.e.</w:t>
      </w:r>
      <w:r w:rsidR="00E204B5">
        <w:rPr>
          <w:sz w:val="24"/>
          <w:szCs w:val="24"/>
        </w:rPr>
        <w:t>,</w:t>
      </w:r>
      <w:r>
        <w:rPr>
          <w:sz w:val="24"/>
          <w:szCs w:val="24"/>
        </w:rPr>
        <w:t xml:space="preserve"> she will </w:t>
      </w:r>
      <w:r w:rsidR="00707958">
        <w:rPr>
          <w:sz w:val="24"/>
          <w:szCs w:val="24"/>
        </w:rPr>
        <w:t xml:space="preserve">kick out from the </w:t>
      </w:r>
      <w:r w:rsidR="00AB57ED">
        <w:rPr>
          <w:sz w:val="24"/>
          <w:szCs w:val="24"/>
        </w:rPr>
        <w:t>lecture</w:t>
      </w:r>
      <w:r w:rsidR="00707958">
        <w:rPr>
          <w:sz w:val="24"/>
          <w:szCs w:val="24"/>
        </w:rPr>
        <w:t>. Yes. It is going to be gossip</w:t>
      </w:r>
      <w:r w:rsidR="008F7CBF">
        <w:rPr>
          <w:sz w:val="24"/>
          <w:szCs w:val="24"/>
        </w:rPr>
        <w:t>ing</w:t>
      </w:r>
      <w:r w:rsidR="00707958">
        <w:rPr>
          <w:sz w:val="24"/>
          <w:szCs w:val="24"/>
        </w:rPr>
        <w:t xml:space="preserve"> between the student</w:t>
      </w:r>
      <w:r w:rsidR="00E738F5">
        <w:rPr>
          <w:sz w:val="24"/>
          <w:szCs w:val="24"/>
        </w:rPr>
        <w:t>,</w:t>
      </w:r>
      <w:r w:rsidR="00707958">
        <w:rPr>
          <w:sz w:val="24"/>
          <w:szCs w:val="24"/>
        </w:rPr>
        <w:t xml:space="preserve"> and the last is </w:t>
      </w:r>
      <w:r w:rsidR="00E738F5">
        <w:rPr>
          <w:sz w:val="24"/>
          <w:szCs w:val="24"/>
        </w:rPr>
        <w:t xml:space="preserve">a </w:t>
      </w:r>
      <w:r w:rsidR="00707958">
        <w:rPr>
          <w:sz w:val="24"/>
          <w:szCs w:val="24"/>
        </w:rPr>
        <w:t xml:space="preserve">shameful feeling. </w:t>
      </w:r>
      <w:r w:rsidR="00A810CD">
        <w:rPr>
          <w:sz w:val="24"/>
          <w:szCs w:val="24"/>
        </w:rPr>
        <w:t>Then,</w:t>
      </w:r>
      <w:r w:rsidR="008B4351">
        <w:rPr>
          <w:sz w:val="24"/>
          <w:szCs w:val="24"/>
        </w:rPr>
        <w:t xml:space="preserve"> their relation </w:t>
      </w:r>
      <w:proofErr w:type="gramStart"/>
      <w:r w:rsidR="008B4351">
        <w:rPr>
          <w:sz w:val="24"/>
          <w:szCs w:val="24"/>
        </w:rPr>
        <w:t>will be expose</w:t>
      </w:r>
      <w:r w:rsidR="00E738F5">
        <w:rPr>
          <w:sz w:val="24"/>
          <w:szCs w:val="24"/>
        </w:rPr>
        <w:t>d</w:t>
      </w:r>
      <w:proofErr w:type="gramEnd"/>
      <w:r w:rsidR="008B4351">
        <w:rPr>
          <w:sz w:val="24"/>
          <w:szCs w:val="24"/>
        </w:rPr>
        <w:t>.</w:t>
      </w:r>
      <w:r w:rsidR="00AB7953">
        <w:rPr>
          <w:sz w:val="24"/>
          <w:szCs w:val="24"/>
        </w:rPr>
        <w:t xml:space="preserve"> It also </w:t>
      </w:r>
      <w:r w:rsidR="008F7CBF">
        <w:rPr>
          <w:sz w:val="24"/>
          <w:szCs w:val="24"/>
        </w:rPr>
        <w:t>has a dangerous situation between Finn and</w:t>
      </w:r>
      <w:r w:rsidR="00E204B5">
        <w:rPr>
          <w:sz w:val="24"/>
          <w:szCs w:val="24"/>
        </w:rPr>
        <w:t xml:space="preserve"> </w:t>
      </w:r>
      <w:r w:rsidR="008F7CBF">
        <w:rPr>
          <w:sz w:val="24"/>
          <w:szCs w:val="24"/>
        </w:rPr>
        <w:t>‘I’ lyric. Finally, the</w:t>
      </w:r>
      <w:r w:rsidR="00AB7953">
        <w:rPr>
          <w:sz w:val="24"/>
          <w:szCs w:val="24"/>
        </w:rPr>
        <w:t xml:space="preserve"> domination </w:t>
      </w:r>
      <w:r w:rsidR="008F7CBF">
        <w:rPr>
          <w:sz w:val="24"/>
          <w:szCs w:val="24"/>
        </w:rPr>
        <w:t xml:space="preserve">result from Finn as a tutor and </w:t>
      </w:r>
      <w:r w:rsidR="00044A50">
        <w:rPr>
          <w:sz w:val="24"/>
          <w:szCs w:val="24"/>
        </w:rPr>
        <w:t xml:space="preserve">a </w:t>
      </w:r>
      <w:r w:rsidR="008F7CBF">
        <w:rPr>
          <w:sz w:val="24"/>
          <w:szCs w:val="24"/>
        </w:rPr>
        <w:t xml:space="preserve">power </w:t>
      </w:r>
      <w:r w:rsidR="00E8728B">
        <w:rPr>
          <w:sz w:val="24"/>
          <w:szCs w:val="24"/>
        </w:rPr>
        <w:t>will threaten her to attend the class and university</w:t>
      </w:r>
      <w:r w:rsidR="008F7CBF">
        <w:rPr>
          <w:sz w:val="24"/>
          <w:szCs w:val="24"/>
        </w:rPr>
        <w:t>.</w:t>
      </w:r>
      <w:r w:rsidR="00E8728B">
        <w:rPr>
          <w:sz w:val="24"/>
          <w:szCs w:val="24"/>
        </w:rPr>
        <w:t xml:space="preserve"> It can </w:t>
      </w:r>
      <w:r w:rsidR="00E738F5">
        <w:rPr>
          <w:sz w:val="24"/>
          <w:szCs w:val="24"/>
        </w:rPr>
        <w:t>have</w:t>
      </w:r>
      <w:r w:rsidR="00E8728B">
        <w:rPr>
          <w:sz w:val="24"/>
          <w:szCs w:val="24"/>
        </w:rPr>
        <w:t xml:space="preserve"> seen in </w:t>
      </w:r>
      <w:r w:rsidR="00896134">
        <w:rPr>
          <w:sz w:val="24"/>
          <w:szCs w:val="24"/>
        </w:rPr>
        <w:t xml:space="preserve">“These days I’m much more discreet. I </w:t>
      </w:r>
      <w:proofErr w:type="gramStart"/>
      <w:r w:rsidR="00896134">
        <w:rPr>
          <w:sz w:val="24"/>
          <w:szCs w:val="24"/>
        </w:rPr>
        <w:t>wouldn’t</w:t>
      </w:r>
      <w:proofErr w:type="gramEnd"/>
      <w:r w:rsidR="00896134">
        <w:rPr>
          <w:sz w:val="24"/>
          <w:szCs w:val="24"/>
        </w:rPr>
        <w:t xml:space="preserve"> like to be banned from the university; there isn’t really anywhere else to go. </w:t>
      </w:r>
      <w:proofErr w:type="gramStart"/>
      <w:r w:rsidR="00896134">
        <w:rPr>
          <w:sz w:val="24"/>
          <w:szCs w:val="24"/>
        </w:rPr>
        <w:t>So</w:t>
      </w:r>
      <w:proofErr w:type="gramEnd"/>
      <w:r w:rsidR="00896134">
        <w:rPr>
          <w:sz w:val="24"/>
          <w:szCs w:val="24"/>
        </w:rPr>
        <w:t>, I’m polite, friendly to the refectory staff; I give them cards at Christmas. They think I’m rather sweet” (Tarrant, 2007).</w:t>
      </w:r>
    </w:p>
    <w:p w:rsidR="00896134" w:rsidRDefault="00E8728B" w:rsidP="00E3263B">
      <w:pPr>
        <w:pStyle w:val="maintext"/>
        <w:ind w:firstLine="567"/>
        <w:rPr>
          <w:sz w:val="24"/>
          <w:szCs w:val="24"/>
        </w:rPr>
      </w:pPr>
      <w:r>
        <w:rPr>
          <w:sz w:val="24"/>
          <w:szCs w:val="24"/>
        </w:rPr>
        <w:t xml:space="preserve">The </w:t>
      </w:r>
      <w:r w:rsidR="0024777B">
        <w:rPr>
          <w:sz w:val="24"/>
          <w:szCs w:val="24"/>
        </w:rPr>
        <w:t xml:space="preserve">symbolic </w:t>
      </w:r>
      <w:r>
        <w:rPr>
          <w:sz w:val="24"/>
          <w:szCs w:val="24"/>
        </w:rPr>
        <w:t>domination is a</w:t>
      </w:r>
      <w:r w:rsidR="00E435ED">
        <w:rPr>
          <w:sz w:val="24"/>
          <w:szCs w:val="24"/>
        </w:rPr>
        <w:t>n evil</w:t>
      </w:r>
      <w:r>
        <w:rPr>
          <w:sz w:val="24"/>
          <w:szCs w:val="24"/>
        </w:rPr>
        <w:t xml:space="preserve"> domination action without the other feel it. </w:t>
      </w:r>
      <w:r w:rsidR="000D2BC9">
        <w:rPr>
          <w:sz w:val="24"/>
          <w:szCs w:val="24"/>
        </w:rPr>
        <w:t xml:space="preserve">That is why </w:t>
      </w:r>
      <w:r w:rsidR="00292535">
        <w:rPr>
          <w:sz w:val="24"/>
          <w:szCs w:val="24"/>
        </w:rPr>
        <w:t xml:space="preserve">‘I’ lyric cannot tell that Finn has to </w:t>
      </w:r>
      <w:r w:rsidR="00E738F5">
        <w:rPr>
          <w:sz w:val="24"/>
          <w:szCs w:val="24"/>
        </w:rPr>
        <w:t>t</w:t>
      </w:r>
      <w:r w:rsidR="00292535">
        <w:rPr>
          <w:sz w:val="24"/>
          <w:szCs w:val="24"/>
        </w:rPr>
        <w:t xml:space="preserve">ake any responsibility. </w:t>
      </w:r>
      <w:r w:rsidR="00E738F5">
        <w:rPr>
          <w:sz w:val="24"/>
          <w:szCs w:val="24"/>
        </w:rPr>
        <w:t>O</w:t>
      </w:r>
      <w:r w:rsidR="00E435ED">
        <w:rPr>
          <w:sz w:val="24"/>
          <w:szCs w:val="24"/>
        </w:rPr>
        <w:t xml:space="preserve">n the same side, </w:t>
      </w:r>
      <w:r w:rsidR="00E738F5">
        <w:rPr>
          <w:sz w:val="24"/>
          <w:szCs w:val="24"/>
        </w:rPr>
        <w:t xml:space="preserve">the </w:t>
      </w:r>
      <w:r w:rsidR="00E435ED">
        <w:rPr>
          <w:sz w:val="24"/>
          <w:szCs w:val="24"/>
        </w:rPr>
        <w:t>s</w:t>
      </w:r>
      <w:r w:rsidR="00292535">
        <w:rPr>
          <w:sz w:val="24"/>
          <w:szCs w:val="24"/>
        </w:rPr>
        <w:t xml:space="preserve">ubject </w:t>
      </w:r>
      <w:r w:rsidR="00183ABF">
        <w:rPr>
          <w:sz w:val="24"/>
          <w:szCs w:val="24"/>
        </w:rPr>
        <w:t xml:space="preserve">will recognize that she will do something by herself. It is going to make her better and balance. </w:t>
      </w:r>
      <w:r w:rsidR="0024777B">
        <w:rPr>
          <w:sz w:val="24"/>
          <w:szCs w:val="24"/>
        </w:rPr>
        <w:t>The quotation below is drawing how symbolic domination works.</w:t>
      </w:r>
      <w:r w:rsidR="00183ABF">
        <w:rPr>
          <w:sz w:val="24"/>
          <w:szCs w:val="24"/>
        </w:rPr>
        <w:t xml:space="preserve"> </w:t>
      </w:r>
    </w:p>
    <w:p w:rsidR="00896134" w:rsidRDefault="00896134" w:rsidP="00E3263B">
      <w:pPr>
        <w:pStyle w:val="maintext"/>
        <w:ind w:left="567" w:firstLine="567"/>
        <w:rPr>
          <w:sz w:val="24"/>
          <w:szCs w:val="24"/>
        </w:rPr>
      </w:pPr>
      <w:r>
        <w:rPr>
          <w:sz w:val="24"/>
          <w:szCs w:val="24"/>
        </w:rPr>
        <w:t xml:space="preserve">“There is death in the museum, and order too, that gives it balance. Every pain is catalogued, lined up, made pure and clean in glass cases and bell jars, until </w:t>
      </w:r>
      <w:proofErr w:type="gramStart"/>
      <w:r>
        <w:rPr>
          <w:sz w:val="24"/>
          <w:szCs w:val="24"/>
        </w:rPr>
        <w:t>it’s</w:t>
      </w:r>
      <w:proofErr w:type="gramEnd"/>
      <w:r>
        <w:rPr>
          <w:sz w:val="24"/>
          <w:szCs w:val="24"/>
        </w:rPr>
        <w:t xml:space="preserve"> hardly a pain at all. There is every syndrome here except my own; I have </w:t>
      </w:r>
      <w:proofErr w:type="gramStart"/>
      <w:r>
        <w:rPr>
          <w:sz w:val="24"/>
          <w:szCs w:val="24"/>
        </w:rPr>
        <w:t>looked:</w:t>
      </w:r>
      <w:proofErr w:type="gramEnd"/>
      <w:r>
        <w:rPr>
          <w:sz w:val="24"/>
          <w:szCs w:val="24"/>
        </w:rPr>
        <w:t xml:space="preserve"> carefully; scientifically; systematically. There </w:t>
      </w:r>
      <w:proofErr w:type="gramStart"/>
      <w:r>
        <w:rPr>
          <w:sz w:val="24"/>
          <w:szCs w:val="24"/>
        </w:rPr>
        <w:t>aren’t</w:t>
      </w:r>
      <w:proofErr w:type="gramEnd"/>
      <w:r>
        <w:rPr>
          <w:sz w:val="24"/>
          <w:szCs w:val="24"/>
        </w:rPr>
        <w:t xml:space="preserve"> any secrets in the Path </w:t>
      </w:r>
      <w:r>
        <w:rPr>
          <w:sz w:val="24"/>
          <w:szCs w:val="24"/>
        </w:rPr>
        <w:lastRenderedPageBreak/>
        <w:t xml:space="preserve">Museum. Even so, </w:t>
      </w:r>
      <w:proofErr w:type="gramStart"/>
      <w:r>
        <w:rPr>
          <w:sz w:val="24"/>
          <w:szCs w:val="24"/>
        </w:rPr>
        <w:t>it’s</w:t>
      </w:r>
      <w:proofErr w:type="gramEnd"/>
      <w:r>
        <w:rPr>
          <w:sz w:val="24"/>
          <w:szCs w:val="24"/>
        </w:rPr>
        <w:t xml:space="preserve"> nice inside, and out of the rain on wet days. I am at home here. My secret belongs here too” (Tarrant, 2007).</w:t>
      </w:r>
    </w:p>
    <w:p w:rsidR="00AD4B13" w:rsidRDefault="00AD4B13" w:rsidP="00E3263B">
      <w:pPr>
        <w:spacing w:after="0" w:line="240" w:lineRule="auto"/>
        <w:jc w:val="both"/>
        <w:rPr>
          <w:rFonts w:ascii="Times New Roman" w:hAnsi="Times New Roman" w:cs="Times New Roman"/>
          <w:sz w:val="24"/>
          <w:szCs w:val="24"/>
        </w:rPr>
      </w:pPr>
    </w:p>
    <w:p w:rsidR="00AD4B13" w:rsidRPr="00AD4B13" w:rsidRDefault="00AD4B13" w:rsidP="00E3263B">
      <w:pPr>
        <w:spacing w:after="0" w:line="240" w:lineRule="auto"/>
        <w:jc w:val="both"/>
        <w:rPr>
          <w:rFonts w:ascii="Times New Roman" w:hAnsi="Times New Roman" w:cs="Times New Roman"/>
          <w:b/>
          <w:sz w:val="24"/>
          <w:szCs w:val="24"/>
        </w:rPr>
      </w:pPr>
      <w:r w:rsidRPr="00AD4B13">
        <w:rPr>
          <w:rFonts w:ascii="Times New Roman" w:hAnsi="Times New Roman" w:cs="Times New Roman"/>
          <w:b/>
          <w:sz w:val="24"/>
          <w:szCs w:val="24"/>
        </w:rPr>
        <w:t xml:space="preserve">Domination of </w:t>
      </w:r>
      <w:proofErr w:type="spellStart"/>
      <w:r w:rsidRPr="00AD4B13">
        <w:rPr>
          <w:rFonts w:ascii="Times New Roman" w:hAnsi="Times New Roman" w:cs="Times New Roman"/>
          <w:b/>
          <w:i/>
          <w:sz w:val="24"/>
          <w:szCs w:val="24"/>
        </w:rPr>
        <w:t>Otobiografi</w:t>
      </w:r>
      <w:proofErr w:type="spellEnd"/>
      <w:r w:rsidRPr="00AD4B13">
        <w:rPr>
          <w:rFonts w:ascii="Times New Roman" w:hAnsi="Times New Roman" w:cs="Times New Roman"/>
          <w:b/>
          <w:i/>
          <w:sz w:val="24"/>
          <w:szCs w:val="24"/>
        </w:rPr>
        <w:t xml:space="preserve"> Gloria</w:t>
      </w:r>
      <w:r w:rsidRPr="00AD4B13">
        <w:rPr>
          <w:rFonts w:ascii="Times New Roman" w:hAnsi="Times New Roman" w:cs="Times New Roman"/>
          <w:b/>
          <w:sz w:val="24"/>
          <w:szCs w:val="24"/>
        </w:rPr>
        <w:t xml:space="preserve"> by A.S. </w:t>
      </w:r>
      <w:proofErr w:type="spellStart"/>
      <w:r w:rsidRPr="00AD4B13">
        <w:rPr>
          <w:rFonts w:ascii="Times New Roman" w:hAnsi="Times New Roman" w:cs="Times New Roman"/>
          <w:b/>
          <w:sz w:val="24"/>
          <w:szCs w:val="24"/>
        </w:rPr>
        <w:t>Laksana</w:t>
      </w:r>
      <w:proofErr w:type="spellEnd"/>
    </w:p>
    <w:p w:rsidR="003C737E" w:rsidRPr="000D2012" w:rsidRDefault="0078198C"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domination is not also always do by a personal subject</w:t>
      </w:r>
      <w:r w:rsidR="0091079A">
        <w:rPr>
          <w:rFonts w:ascii="Times New Roman" w:hAnsi="Times New Roman" w:cs="Times New Roman"/>
          <w:sz w:val="24"/>
          <w:szCs w:val="24"/>
        </w:rPr>
        <w:t>;</w:t>
      </w:r>
      <w:r>
        <w:rPr>
          <w:rFonts w:ascii="Times New Roman" w:hAnsi="Times New Roman" w:cs="Times New Roman"/>
          <w:sz w:val="24"/>
          <w:szCs w:val="24"/>
        </w:rPr>
        <w:t xml:space="preserve"> however</w:t>
      </w:r>
      <w:r w:rsidR="00E204B5">
        <w:rPr>
          <w:rFonts w:ascii="Times New Roman" w:hAnsi="Times New Roman" w:cs="Times New Roman"/>
          <w:sz w:val="24"/>
          <w:szCs w:val="24"/>
        </w:rPr>
        <w:t>,</w:t>
      </w:r>
      <w:r>
        <w:rPr>
          <w:rFonts w:ascii="Times New Roman" w:hAnsi="Times New Roman" w:cs="Times New Roman"/>
          <w:sz w:val="24"/>
          <w:szCs w:val="24"/>
        </w:rPr>
        <w:t xml:space="preserve"> it could be by </w:t>
      </w:r>
      <w:r w:rsidR="0091079A">
        <w:rPr>
          <w:rFonts w:ascii="Times New Roman" w:hAnsi="Times New Roman" w:cs="Times New Roman"/>
          <w:sz w:val="24"/>
          <w:szCs w:val="24"/>
        </w:rPr>
        <w:t xml:space="preserve">the </w:t>
      </w:r>
      <w:r>
        <w:rPr>
          <w:rFonts w:ascii="Times New Roman" w:hAnsi="Times New Roman" w:cs="Times New Roman"/>
          <w:sz w:val="24"/>
          <w:szCs w:val="24"/>
        </w:rPr>
        <w:t>community. This community will recognize someone who has lacked attitude.</w:t>
      </w:r>
      <w:r w:rsidR="005735F3">
        <w:rPr>
          <w:rFonts w:ascii="Times New Roman" w:hAnsi="Times New Roman" w:cs="Times New Roman"/>
          <w:sz w:val="24"/>
          <w:szCs w:val="24"/>
        </w:rPr>
        <w:t xml:space="preserve"> It means when someone has </w:t>
      </w:r>
      <w:r w:rsidR="0091079A">
        <w:rPr>
          <w:rFonts w:ascii="Times New Roman" w:hAnsi="Times New Roman" w:cs="Times New Roman"/>
          <w:sz w:val="24"/>
          <w:szCs w:val="24"/>
        </w:rPr>
        <w:t xml:space="preserve">a </w:t>
      </w:r>
      <w:r w:rsidR="005735F3">
        <w:rPr>
          <w:rFonts w:ascii="Times New Roman" w:hAnsi="Times New Roman" w:cs="Times New Roman"/>
          <w:sz w:val="24"/>
          <w:szCs w:val="24"/>
          <w:lang w:val="id-ID"/>
        </w:rPr>
        <w:t>child before marriage</w:t>
      </w:r>
      <w:r w:rsidR="005735F3">
        <w:rPr>
          <w:rFonts w:ascii="Times New Roman" w:hAnsi="Times New Roman" w:cs="Times New Roman"/>
          <w:sz w:val="24"/>
          <w:szCs w:val="24"/>
        </w:rPr>
        <w:t>, then</w:t>
      </w:r>
      <w:r w:rsidR="005735F3">
        <w:rPr>
          <w:rFonts w:ascii="Times New Roman" w:hAnsi="Times New Roman" w:cs="Times New Roman"/>
          <w:sz w:val="24"/>
          <w:szCs w:val="24"/>
          <w:lang w:val="id-ID"/>
        </w:rPr>
        <w:t xml:space="preserve"> </w:t>
      </w:r>
      <w:r w:rsidR="005735F3">
        <w:rPr>
          <w:rFonts w:ascii="Times New Roman" w:hAnsi="Times New Roman" w:cs="Times New Roman"/>
          <w:sz w:val="24"/>
          <w:szCs w:val="24"/>
        </w:rPr>
        <w:t xml:space="preserve">he or she </w:t>
      </w:r>
      <w:proofErr w:type="gramStart"/>
      <w:r w:rsidR="005735F3">
        <w:rPr>
          <w:rFonts w:ascii="Times New Roman" w:hAnsi="Times New Roman" w:cs="Times New Roman"/>
          <w:sz w:val="24"/>
          <w:szCs w:val="24"/>
          <w:lang w:val="id-ID"/>
        </w:rPr>
        <w:t xml:space="preserve">will </w:t>
      </w:r>
      <w:r w:rsidR="0091079A">
        <w:rPr>
          <w:rFonts w:ascii="Times New Roman" w:hAnsi="Times New Roman" w:cs="Times New Roman"/>
          <w:sz w:val="24"/>
          <w:szCs w:val="24"/>
          <w:lang w:val="id-ID"/>
        </w:rPr>
        <w:t xml:space="preserve">be </w:t>
      </w:r>
      <w:r w:rsidR="005735F3">
        <w:rPr>
          <w:rFonts w:ascii="Times New Roman" w:hAnsi="Times New Roman" w:cs="Times New Roman"/>
          <w:sz w:val="24"/>
          <w:szCs w:val="24"/>
        </w:rPr>
        <w:t>stigmatized</w:t>
      </w:r>
      <w:proofErr w:type="gramEnd"/>
      <w:r w:rsidR="005735F3">
        <w:rPr>
          <w:rFonts w:ascii="Times New Roman" w:hAnsi="Times New Roman" w:cs="Times New Roman"/>
          <w:sz w:val="24"/>
          <w:szCs w:val="24"/>
        </w:rPr>
        <w:t xml:space="preserve"> as the </w:t>
      </w:r>
      <w:r w:rsidR="0091079A">
        <w:rPr>
          <w:rFonts w:ascii="Times New Roman" w:hAnsi="Times New Roman" w:cs="Times New Roman"/>
          <w:sz w:val="24"/>
          <w:szCs w:val="24"/>
        </w:rPr>
        <w:t>wrong</w:t>
      </w:r>
      <w:r w:rsidR="005735F3">
        <w:rPr>
          <w:rFonts w:ascii="Times New Roman" w:hAnsi="Times New Roman" w:cs="Times New Roman"/>
          <w:sz w:val="24"/>
          <w:szCs w:val="24"/>
        </w:rPr>
        <w:t xml:space="preserve"> person. It will</w:t>
      </w:r>
      <w:r>
        <w:rPr>
          <w:rFonts w:ascii="Times New Roman" w:hAnsi="Times New Roman" w:cs="Times New Roman"/>
          <w:sz w:val="24"/>
          <w:szCs w:val="24"/>
        </w:rPr>
        <w:t xml:space="preserve"> </w:t>
      </w:r>
      <w:r w:rsidR="000D2012">
        <w:rPr>
          <w:rFonts w:ascii="Times New Roman" w:hAnsi="Times New Roman" w:cs="Times New Roman"/>
          <w:sz w:val="24"/>
          <w:szCs w:val="24"/>
        </w:rPr>
        <w:t xml:space="preserve">draw in </w:t>
      </w:r>
      <w:r w:rsidR="003C737E">
        <w:rPr>
          <w:rFonts w:ascii="Times New Roman" w:hAnsi="Times New Roman" w:cs="Times New Roman"/>
          <w:sz w:val="24"/>
          <w:szCs w:val="24"/>
          <w:lang w:val="id-ID"/>
        </w:rPr>
        <w:t>“... ibuku belum menikah dan tetangga-tetangga tentu akan menggunjingkan perempuan yang hamil tanp</w:t>
      </w:r>
      <w:r>
        <w:rPr>
          <w:rFonts w:ascii="Times New Roman" w:hAnsi="Times New Roman" w:cs="Times New Roman"/>
          <w:sz w:val="24"/>
          <w:szCs w:val="24"/>
          <w:lang w:val="id-ID"/>
        </w:rPr>
        <w:t>a menikah” (Laksana, 2013: 16)</w:t>
      </w:r>
      <w:r w:rsidR="000D2012">
        <w:rPr>
          <w:rFonts w:ascii="Times New Roman" w:hAnsi="Times New Roman" w:cs="Times New Roman"/>
          <w:sz w:val="24"/>
          <w:szCs w:val="24"/>
        </w:rPr>
        <w:t xml:space="preserve">. By </w:t>
      </w:r>
      <w:proofErr w:type="gramStart"/>
      <w:r w:rsidR="000D2012">
        <w:rPr>
          <w:rFonts w:ascii="Times New Roman" w:hAnsi="Times New Roman" w:cs="Times New Roman"/>
          <w:sz w:val="24"/>
          <w:szCs w:val="24"/>
        </w:rPr>
        <w:t>this</w:t>
      </w:r>
      <w:proofErr w:type="gramEnd"/>
      <w:r w:rsidR="000D2012">
        <w:rPr>
          <w:rFonts w:ascii="Times New Roman" w:hAnsi="Times New Roman" w:cs="Times New Roman"/>
          <w:sz w:val="24"/>
          <w:szCs w:val="24"/>
        </w:rPr>
        <w:t xml:space="preserve"> description that each subject, especially woman, in every community has to keep her manner</w:t>
      </w:r>
      <w:r w:rsidR="00761061">
        <w:rPr>
          <w:rFonts w:ascii="Times New Roman" w:hAnsi="Times New Roman" w:cs="Times New Roman"/>
          <w:sz w:val="24"/>
          <w:szCs w:val="24"/>
        </w:rPr>
        <w:t xml:space="preserve"> and has to marry someone to get a child</w:t>
      </w:r>
      <w:r w:rsidR="000D2012">
        <w:rPr>
          <w:rFonts w:ascii="Times New Roman" w:hAnsi="Times New Roman" w:cs="Times New Roman"/>
          <w:sz w:val="24"/>
          <w:szCs w:val="24"/>
        </w:rPr>
        <w:t>.</w:t>
      </w:r>
      <w:r w:rsidR="00660655">
        <w:rPr>
          <w:rFonts w:ascii="Times New Roman" w:hAnsi="Times New Roman" w:cs="Times New Roman"/>
          <w:sz w:val="24"/>
          <w:szCs w:val="24"/>
        </w:rPr>
        <w:t xml:space="preserve"> </w:t>
      </w:r>
    </w:p>
    <w:p w:rsidR="003C737E" w:rsidRPr="008758CD" w:rsidRDefault="00AE02DD"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 lyric also tells about </w:t>
      </w:r>
      <w:r w:rsidR="00953C5C">
        <w:rPr>
          <w:rFonts w:ascii="Times New Roman" w:hAnsi="Times New Roman" w:cs="Times New Roman"/>
          <w:sz w:val="24"/>
          <w:szCs w:val="24"/>
        </w:rPr>
        <w:t xml:space="preserve">how her </w:t>
      </w:r>
      <w:r w:rsidR="002641C1">
        <w:rPr>
          <w:rFonts w:ascii="Times New Roman" w:hAnsi="Times New Roman" w:cs="Times New Roman"/>
          <w:sz w:val="24"/>
          <w:szCs w:val="24"/>
        </w:rPr>
        <w:t xml:space="preserve">grandfather (Bob) </w:t>
      </w:r>
      <w:r w:rsidR="00953C5C">
        <w:rPr>
          <w:rFonts w:ascii="Times New Roman" w:hAnsi="Times New Roman" w:cs="Times New Roman"/>
          <w:sz w:val="24"/>
          <w:szCs w:val="24"/>
        </w:rPr>
        <w:t>stand</w:t>
      </w:r>
      <w:r w:rsidR="0091079A">
        <w:rPr>
          <w:rFonts w:ascii="Times New Roman" w:hAnsi="Times New Roman" w:cs="Times New Roman"/>
          <w:sz w:val="24"/>
          <w:szCs w:val="24"/>
        </w:rPr>
        <w:t>s</w:t>
      </w:r>
      <w:r w:rsidR="00953C5C">
        <w:rPr>
          <w:rFonts w:ascii="Times New Roman" w:hAnsi="Times New Roman" w:cs="Times New Roman"/>
          <w:sz w:val="24"/>
          <w:szCs w:val="24"/>
        </w:rPr>
        <w:t xml:space="preserve"> on the dominated line</w:t>
      </w:r>
      <w:r w:rsidR="00A5661E">
        <w:rPr>
          <w:rFonts w:ascii="Times New Roman" w:hAnsi="Times New Roman" w:cs="Times New Roman"/>
          <w:sz w:val="24"/>
          <w:szCs w:val="24"/>
        </w:rPr>
        <w:t xml:space="preserve"> and does not </w:t>
      </w:r>
      <w:r w:rsidR="002641C1">
        <w:rPr>
          <w:rFonts w:ascii="Times New Roman" w:hAnsi="Times New Roman" w:cs="Times New Roman"/>
          <w:sz w:val="24"/>
          <w:szCs w:val="24"/>
        </w:rPr>
        <w:t>argue with</w:t>
      </w:r>
      <w:r w:rsidR="00A5661E">
        <w:rPr>
          <w:rFonts w:ascii="Times New Roman" w:hAnsi="Times New Roman" w:cs="Times New Roman"/>
          <w:sz w:val="24"/>
          <w:szCs w:val="24"/>
        </w:rPr>
        <w:t xml:space="preserve"> </w:t>
      </w:r>
      <w:r w:rsidR="002641C1">
        <w:rPr>
          <w:rFonts w:ascii="Times New Roman" w:hAnsi="Times New Roman" w:cs="Times New Roman"/>
          <w:sz w:val="24"/>
          <w:szCs w:val="24"/>
        </w:rPr>
        <w:t xml:space="preserve">what </w:t>
      </w:r>
      <w:proofErr w:type="spellStart"/>
      <w:r w:rsidR="002641C1">
        <w:rPr>
          <w:rFonts w:ascii="Times New Roman" w:hAnsi="Times New Roman" w:cs="Times New Roman"/>
          <w:sz w:val="24"/>
          <w:szCs w:val="24"/>
        </w:rPr>
        <w:t>Leli’s</w:t>
      </w:r>
      <w:proofErr w:type="spellEnd"/>
      <w:r w:rsidR="002641C1">
        <w:rPr>
          <w:rFonts w:ascii="Times New Roman" w:hAnsi="Times New Roman" w:cs="Times New Roman"/>
          <w:sz w:val="24"/>
          <w:szCs w:val="24"/>
        </w:rPr>
        <w:t xml:space="preserve"> (her grandmother) says about </w:t>
      </w:r>
      <w:r w:rsidR="00BC2CBE">
        <w:rPr>
          <w:rFonts w:ascii="Times New Roman" w:hAnsi="Times New Roman" w:cs="Times New Roman"/>
          <w:sz w:val="24"/>
          <w:szCs w:val="24"/>
        </w:rPr>
        <w:t>‘</w:t>
      </w:r>
      <w:proofErr w:type="spellStart"/>
      <w:r w:rsidR="002641C1">
        <w:rPr>
          <w:rFonts w:ascii="Times New Roman" w:hAnsi="Times New Roman" w:cs="Times New Roman"/>
          <w:sz w:val="24"/>
          <w:szCs w:val="24"/>
        </w:rPr>
        <w:t>cacing</w:t>
      </w:r>
      <w:proofErr w:type="spellEnd"/>
      <w:r w:rsidR="00BC2CBE">
        <w:rPr>
          <w:rFonts w:ascii="Times New Roman" w:hAnsi="Times New Roman" w:cs="Times New Roman"/>
          <w:sz w:val="24"/>
          <w:szCs w:val="24"/>
        </w:rPr>
        <w:t>’</w:t>
      </w:r>
      <w:r w:rsidR="002641C1">
        <w:rPr>
          <w:rFonts w:ascii="Times New Roman" w:hAnsi="Times New Roman" w:cs="Times New Roman"/>
          <w:sz w:val="24"/>
          <w:szCs w:val="24"/>
        </w:rPr>
        <w:t xml:space="preserve"> (her mother)</w:t>
      </w:r>
      <w:r w:rsidR="00E204B5">
        <w:rPr>
          <w:rFonts w:ascii="Times New Roman" w:hAnsi="Times New Roman" w:cs="Times New Roman"/>
          <w:sz w:val="24"/>
          <w:szCs w:val="24"/>
        </w:rPr>
        <w:t xml:space="preserve"> a</w:t>
      </w:r>
      <w:r w:rsidR="00781292">
        <w:rPr>
          <w:rFonts w:ascii="Times New Roman" w:hAnsi="Times New Roman" w:cs="Times New Roman"/>
          <w:sz w:val="24"/>
          <w:szCs w:val="24"/>
        </w:rPr>
        <w:t xml:space="preserve">s can be seen </w:t>
      </w:r>
      <w:r w:rsidR="0091079A">
        <w:rPr>
          <w:rFonts w:ascii="Times New Roman" w:hAnsi="Times New Roman" w:cs="Times New Roman"/>
          <w:sz w:val="24"/>
          <w:szCs w:val="24"/>
        </w:rPr>
        <w:t>i</w:t>
      </w:r>
      <w:r w:rsidR="00781292">
        <w:rPr>
          <w:rFonts w:ascii="Times New Roman" w:hAnsi="Times New Roman" w:cs="Times New Roman"/>
          <w:sz w:val="24"/>
          <w:szCs w:val="24"/>
        </w:rPr>
        <w:t xml:space="preserve">n the quotation that </w:t>
      </w:r>
      <w:r w:rsidR="008452EC">
        <w:rPr>
          <w:rFonts w:ascii="Times New Roman" w:hAnsi="Times New Roman" w:cs="Times New Roman"/>
          <w:sz w:val="24"/>
          <w:szCs w:val="24"/>
          <w:lang w:val="id-ID"/>
        </w:rPr>
        <w:t>“</w:t>
      </w:r>
      <w:r w:rsidR="003C737E">
        <w:rPr>
          <w:rFonts w:ascii="Times New Roman" w:hAnsi="Times New Roman" w:cs="Times New Roman"/>
          <w:sz w:val="24"/>
          <w:szCs w:val="24"/>
          <w:lang w:val="id-ID"/>
        </w:rPr>
        <w:t xml:space="preserve">Angan-angan Bob untuk menjadikan ibuku seorang penari balet tidak pernah disetujui oleh Leli, sebab hal itu mengingatkannya pada perempuan yang pernah menjadi pacar Bob. </w:t>
      </w:r>
      <w:r w:rsidR="008452EC">
        <w:rPr>
          <w:rFonts w:ascii="Times New Roman" w:hAnsi="Times New Roman" w:cs="Times New Roman"/>
          <w:sz w:val="24"/>
          <w:szCs w:val="24"/>
          <w:lang w:val="id-ID"/>
        </w:rPr>
        <w:t>‘</w:t>
      </w:r>
      <w:r w:rsidR="003C737E">
        <w:rPr>
          <w:rFonts w:ascii="Times New Roman" w:hAnsi="Times New Roman" w:cs="Times New Roman"/>
          <w:sz w:val="24"/>
          <w:szCs w:val="24"/>
          <w:lang w:val="id-ID"/>
        </w:rPr>
        <w:t>Lebih baik ia menjadi pegawai bank,</w:t>
      </w:r>
      <w:r w:rsidR="008452EC">
        <w:rPr>
          <w:rFonts w:ascii="Times New Roman" w:hAnsi="Times New Roman" w:cs="Times New Roman"/>
          <w:sz w:val="24"/>
          <w:szCs w:val="24"/>
          <w:lang w:val="id-ID"/>
        </w:rPr>
        <w:t>’</w:t>
      </w:r>
      <w:r w:rsidR="003C737E">
        <w:rPr>
          <w:rFonts w:ascii="Times New Roman" w:hAnsi="Times New Roman" w:cs="Times New Roman"/>
          <w:sz w:val="24"/>
          <w:szCs w:val="24"/>
          <w:lang w:val="id-ID"/>
        </w:rPr>
        <w:t xml:space="preserve"> </w:t>
      </w:r>
      <w:r w:rsidR="008452EC">
        <w:rPr>
          <w:rFonts w:ascii="Times New Roman" w:hAnsi="Times New Roman" w:cs="Times New Roman"/>
          <w:sz w:val="24"/>
          <w:szCs w:val="24"/>
          <w:lang w:val="id-ID"/>
        </w:rPr>
        <w:t>kata Leli” (Laksana, 2013: 18).</w:t>
      </w:r>
      <w:r w:rsidR="008758CD">
        <w:rPr>
          <w:rFonts w:ascii="Times New Roman" w:hAnsi="Times New Roman" w:cs="Times New Roman"/>
          <w:sz w:val="24"/>
          <w:szCs w:val="24"/>
        </w:rPr>
        <w:t xml:space="preserve"> </w:t>
      </w:r>
      <w:r w:rsidR="008055B6">
        <w:rPr>
          <w:rFonts w:ascii="Times New Roman" w:hAnsi="Times New Roman" w:cs="Times New Roman"/>
          <w:sz w:val="24"/>
          <w:szCs w:val="24"/>
        </w:rPr>
        <w:t xml:space="preserve">The determent action by </w:t>
      </w:r>
      <w:proofErr w:type="spellStart"/>
      <w:r w:rsidR="008055B6">
        <w:rPr>
          <w:rFonts w:ascii="Times New Roman" w:hAnsi="Times New Roman" w:cs="Times New Roman"/>
          <w:sz w:val="24"/>
          <w:szCs w:val="24"/>
        </w:rPr>
        <w:t>Leli</w:t>
      </w:r>
      <w:proofErr w:type="spellEnd"/>
      <w:r w:rsidR="008055B6">
        <w:rPr>
          <w:rFonts w:ascii="Times New Roman" w:hAnsi="Times New Roman" w:cs="Times New Roman"/>
          <w:sz w:val="24"/>
          <w:szCs w:val="24"/>
        </w:rPr>
        <w:t xml:space="preserve"> is a </w:t>
      </w:r>
      <w:proofErr w:type="spellStart"/>
      <w:r w:rsidR="008055B6">
        <w:rPr>
          <w:rFonts w:ascii="Times New Roman" w:hAnsi="Times New Roman" w:cs="Times New Roman"/>
          <w:sz w:val="24"/>
          <w:szCs w:val="24"/>
        </w:rPr>
        <w:t>domation</w:t>
      </w:r>
      <w:proofErr w:type="spellEnd"/>
      <w:r w:rsidR="008055B6">
        <w:rPr>
          <w:rFonts w:ascii="Times New Roman" w:hAnsi="Times New Roman" w:cs="Times New Roman"/>
          <w:sz w:val="24"/>
          <w:szCs w:val="24"/>
        </w:rPr>
        <w:t xml:space="preserve"> program to make Bob cannot go further do his motive</w:t>
      </w:r>
      <w:r w:rsidR="0091079A">
        <w:rPr>
          <w:rFonts w:ascii="Times New Roman" w:hAnsi="Times New Roman" w:cs="Times New Roman"/>
          <w:sz w:val="24"/>
          <w:szCs w:val="24"/>
        </w:rPr>
        <w:t>,</w:t>
      </w:r>
      <w:r w:rsidR="008055B6">
        <w:rPr>
          <w:rFonts w:ascii="Times New Roman" w:hAnsi="Times New Roman" w:cs="Times New Roman"/>
          <w:sz w:val="24"/>
          <w:szCs w:val="24"/>
        </w:rPr>
        <w:t xml:space="preserve"> i.e.</w:t>
      </w:r>
      <w:r w:rsidR="00E204B5">
        <w:rPr>
          <w:rFonts w:ascii="Times New Roman" w:hAnsi="Times New Roman" w:cs="Times New Roman"/>
          <w:sz w:val="24"/>
          <w:szCs w:val="24"/>
        </w:rPr>
        <w:t>,</w:t>
      </w:r>
      <w:r w:rsidR="008055B6">
        <w:rPr>
          <w:rFonts w:ascii="Times New Roman" w:hAnsi="Times New Roman" w:cs="Times New Roman"/>
          <w:sz w:val="24"/>
          <w:szCs w:val="24"/>
        </w:rPr>
        <w:t xml:space="preserve"> to make</w:t>
      </w:r>
      <w:r w:rsidR="00BC2CBE">
        <w:rPr>
          <w:rFonts w:ascii="Times New Roman" w:hAnsi="Times New Roman" w:cs="Times New Roman"/>
          <w:sz w:val="24"/>
          <w:szCs w:val="24"/>
        </w:rPr>
        <w:t xml:space="preserve"> little</w:t>
      </w:r>
      <w:r w:rsidR="008055B6">
        <w:rPr>
          <w:rFonts w:ascii="Times New Roman" w:hAnsi="Times New Roman" w:cs="Times New Roman"/>
          <w:sz w:val="24"/>
          <w:szCs w:val="24"/>
        </w:rPr>
        <w:t xml:space="preserve"> ‘</w:t>
      </w:r>
      <w:proofErr w:type="spellStart"/>
      <w:r w:rsidR="008055B6">
        <w:rPr>
          <w:rFonts w:ascii="Times New Roman" w:hAnsi="Times New Roman" w:cs="Times New Roman"/>
          <w:sz w:val="24"/>
          <w:szCs w:val="24"/>
        </w:rPr>
        <w:t>cacing</w:t>
      </w:r>
      <w:proofErr w:type="spellEnd"/>
      <w:r w:rsidR="008055B6">
        <w:rPr>
          <w:rFonts w:ascii="Times New Roman" w:hAnsi="Times New Roman" w:cs="Times New Roman"/>
          <w:sz w:val="24"/>
          <w:szCs w:val="24"/>
        </w:rPr>
        <w:t>’ as a ballerina.</w:t>
      </w:r>
    </w:p>
    <w:p w:rsidR="008452EC" w:rsidRPr="00F77FA2" w:rsidRDefault="00DB5879"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There </w:t>
      </w:r>
      <w:r w:rsidR="0091079A">
        <w:rPr>
          <w:rFonts w:ascii="Times New Roman" w:hAnsi="Times New Roman" w:cs="Times New Roman"/>
          <w:sz w:val="24"/>
          <w:szCs w:val="24"/>
        </w:rPr>
        <w:t>wa</w:t>
      </w:r>
      <w:r>
        <w:rPr>
          <w:rFonts w:ascii="Times New Roman" w:hAnsi="Times New Roman" w:cs="Times New Roman"/>
          <w:sz w:val="24"/>
          <w:szCs w:val="24"/>
        </w:rPr>
        <w:t xml:space="preserve">s a stigma when someone </w:t>
      </w:r>
      <w:r w:rsidR="0091079A">
        <w:rPr>
          <w:rFonts w:ascii="Times New Roman" w:hAnsi="Times New Roman" w:cs="Times New Roman"/>
          <w:sz w:val="24"/>
          <w:szCs w:val="24"/>
        </w:rPr>
        <w:t>w</w:t>
      </w:r>
      <w:r w:rsidR="00A441A0">
        <w:rPr>
          <w:rFonts w:ascii="Times New Roman" w:hAnsi="Times New Roman" w:cs="Times New Roman"/>
          <w:sz w:val="24"/>
          <w:szCs w:val="24"/>
        </w:rPr>
        <w:t>as pregnant before marriage</w:t>
      </w:r>
      <w:r w:rsidR="0091079A">
        <w:rPr>
          <w:rFonts w:ascii="Times New Roman" w:hAnsi="Times New Roman" w:cs="Times New Roman"/>
          <w:sz w:val="24"/>
          <w:szCs w:val="24"/>
        </w:rPr>
        <w:t>,</w:t>
      </w:r>
      <w:r w:rsidR="00BC2CBE">
        <w:rPr>
          <w:rFonts w:ascii="Times New Roman" w:hAnsi="Times New Roman" w:cs="Times New Roman"/>
          <w:sz w:val="24"/>
          <w:szCs w:val="24"/>
        </w:rPr>
        <w:t xml:space="preserve"> i.e.</w:t>
      </w:r>
      <w:r w:rsidR="00E204B5">
        <w:rPr>
          <w:rFonts w:ascii="Times New Roman" w:hAnsi="Times New Roman" w:cs="Times New Roman"/>
          <w:sz w:val="24"/>
          <w:szCs w:val="24"/>
        </w:rPr>
        <w:t>,</w:t>
      </w:r>
      <w:r w:rsidR="00BC2CBE">
        <w:rPr>
          <w:rFonts w:ascii="Times New Roman" w:hAnsi="Times New Roman" w:cs="Times New Roman"/>
          <w:sz w:val="24"/>
          <w:szCs w:val="24"/>
        </w:rPr>
        <w:t xml:space="preserve"> she cannot have a job. </w:t>
      </w:r>
      <w:r w:rsidR="00C0759C">
        <w:rPr>
          <w:rFonts w:ascii="Times New Roman" w:hAnsi="Times New Roman" w:cs="Times New Roman"/>
          <w:sz w:val="24"/>
          <w:szCs w:val="24"/>
        </w:rPr>
        <w:t>In t</w:t>
      </w:r>
      <w:r w:rsidR="00E617F5">
        <w:rPr>
          <w:rFonts w:ascii="Times New Roman" w:hAnsi="Times New Roman" w:cs="Times New Roman"/>
          <w:sz w:val="24"/>
          <w:szCs w:val="24"/>
        </w:rPr>
        <w:t>his case</w:t>
      </w:r>
      <w:r w:rsidR="00C0759C">
        <w:rPr>
          <w:rFonts w:ascii="Times New Roman" w:hAnsi="Times New Roman" w:cs="Times New Roman"/>
          <w:sz w:val="24"/>
          <w:szCs w:val="24"/>
        </w:rPr>
        <w:t>,</w:t>
      </w:r>
      <w:r w:rsidR="00E617F5">
        <w:rPr>
          <w:rFonts w:ascii="Times New Roman" w:hAnsi="Times New Roman" w:cs="Times New Roman"/>
          <w:sz w:val="24"/>
          <w:szCs w:val="24"/>
        </w:rPr>
        <w:t xml:space="preserve"> </w:t>
      </w:r>
      <w:r w:rsidR="00C0759C">
        <w:rPr>
          <w:rFonts w:ascii="Times New Roman" w:hAnsi="Times New Roman" w:cs="Times New Roman"/>
          <w:sz w:val="24"/>
          <w:szCs w:val="24"/>
        </w:rPr>
        <w:t xml:space="preserve">the </w:t>
      </w:r>
      <w:r w:rsidR="00E617F5">
        <w:rPr>
          <w:rFonts w:ascii="Times New Roman" w:hAnsi="Times New Roman" w:cs="Times New Roman"/>
          <w:sz w:val="24"/>
          <w:szCs w:val="24"/>
        </w:rPr>
        <w:t xml:space="preserve">woman has to perfect and keep her virginity. The domination rule </w:t>
      </w:r>
      <w:r w:rsidR="007823C3">
        <w:rPr>
          <w:rFonts w:ascii="Times New Roman" w:hAnsi="Times New Roman" w:cs="Times New Roman"/>
          <w:sz w:val="24"/>
          <w:szCs w:val="24"/>
        </w:rPr>
        <w:t xml:space="preserve">has </w:t>
      </w:r>
      <w:r w:rsidR="0091079A">
        <w:rPr>
          <w:rFonts w:ascii="Times New Roman" w:hAnsi="Times New Roman" w:cs="Times New Roman"/>
          <w:sz w:val="24"/>
          <w:szCs w:val="24"/>
        </w:rPr>
        <w:t xml:space="preserve">a </w:t>
      </w:r>
      <w:r w:rsidR="007823C3">
        <w:rPr>
          <w:rFonts w:ascii="Times New Roman" w:hAnsi="Times New Roman" w:cs="Times New Roman"/>
          <w:sz w:val="24"/>
          <w:szCs w:val="24"/>
        </w:rPr>
        <w:t xml:space="preserve">connection with how subject stigmatized by the concept of badness, especially when someone has a child before marriage. </w:t>
      </w:r>
      <w:r w:rsidR="009E25ED">
        <w:rPr>
          <w:rFonts w:ascii="Times New Roman" w:hAnsi="Times New Roman" w:cs="Times New Roman"/>
          <w:sz w:val="24"/>
          <w:szCs w:val="24"/>
        </w:rPr>
        <w:t xml:space="preserve">In the end, </w:t>
      </w:r>
      <w:r w:rsidR="0091079A">
        <w:rPr>
          <w:rFonts w:ascii="Times New Roman" w:hAnsi="Times New Roman" w:cs="Times New Roman"/>
          <w:sz w:val="24"/>
          <w:szCs w:val="24"/>
        </w:rPr>
        <w:t xml:space="preserve">a </w:t>
      </w:r>
      <w:r w:rsidR="009E25ED">
        <w:rPr>
          <w:rFonts w:ascii="Times New Roman" w:hAnsi="Times New Roman" w:cs="Times New Roman"/>
          <w:sz w:val="24"/>
          <w:szCs w:val="24"/>
        </w:rPr>
        <w:t xml:space="preserve">subject like this cannot have </w:t>
      </w:r>
      <w:r w:rsidR="00BE2971">
        <w:rPr>
          <w:rFonts w:ascii="Times New Roman" w:hAnsi="Times New Roman" w:cs="Times New Roman"/>
          <w:sz w:val="24"/>
          <w:szCs w:val="24"/>
        </w:rPr>
        <w:t>a job.</w:t>
      </w:r>
      <w:r w:rsidR="00F77FA2">
        <w:rPr>
          <w:rFonts w:ascii="Times New Roman" w:hAnsi="Times New Roman" w:cs="Times New Roman"/>
          <w:sz w:val="24"/>
          <w:szCs w:val="24"/>
        </w:rPr>
        <w:t xml:space="preserve"> There are some word</w:t>
      </w:r>
      <w:r w:rsidR="0091079A">
        <w:rPr>
          <w:rFonts w:ascii="Times New Roman" w:hAnsi="Times New Roman" w:cs="Times New Roman"/>
          <w:sz w:val="24"/>
          <w:szCs w:val="24"/>
        </w:rPr>
        <w:t>s</w:t>
      </w:r>
      <w:r w:rsidR="00F77FA2">
        <w:rPr>
          <w:rFonts w:ascii="Times New Roman" w:hAnsi="Times New Roman" w:cs="Times New Roman"/>
          <w:sz w:val="24"/>
          <w:szCs w:val="24"/>
        </w:rPr>
        <w:t xml:space="preserve"> to </w:t>
      </w:r>
      <w:r w:rsidR="008452EC">
        <w:rPr>
          <w:rFonts w:ascii="Times New Roman" w:hAnsi="Times New Roman" w:cs="Times New Roman"/>
          <w:sz w:val="24"/>
          <w:szCs w:val="24"/>
          <w:lang w:val="id-ID"/>
        </w:rPr>
        <w:t xml:space="preserve">“Ketika usianya tiga puluh dan menggendong janin di dalam rahimnya, ibuku sudah tidak bisa menjadi </w:t>
      </w:r>
      <w:proofErr w:type="gramStart"/>
      <w:r w:rsidR="008452EC">
        <w:rPr>
          <w:rFonts w:ascii="Times New Roman" w:hAnsi="Times New Roman" w:cs="Times New Roman"/>
          <w:sz w:val="24"/>
          <w:szCs w:val="24"/>
          <w:lang w:val="id-ID"/>
        </w:rPr>
        <w:t>apa</w:t>
      </w:r>
      <w:proofErr w:type="gramEnd"/>
      <w:r w:rsidR="008452EC">
        <w:rPr>
          <w:rFonts w:ascii="Times New Roman" w:hAnsi="Times New Roman" w:cs="Times New Roman"/>
          <w:sz w:val="24"/>
          <w:szCs w:val="24"/>
          <w:lang w:val="id-ID"/>
        </w:rPr>
        <w:t xml:space="preserve"> pun: karyawan bank atau penari balet</w:t>
      </w:r>
      <w:r w:rsidR="004D6FD4">
        <w:rPr>
          <w:rFonts w:ascii="Times New Roman" w:hAnsi="Times New Roman" w:cs="Times New Roman"/>
          <w:sz w:val="24"/>
          <w:szCs w:val="24"/>
          <w:lang w:val="id-ID"/>
        </w:rPr>
        <w:t>” (Laksana, 2013: 19).</w:t>
      </w:r>
      <w:r w:rsidR="00F77FA2">
        <w:rPr>
          <w:rFonts w:ascii="Times New Roman" w:hAnsi="Times New Roman" w:cs="Times New Roman"/>
          <w:sz w:val="24"/>
          <w:szCs w:val="24"/>
        </w:rPr>
        <w:t xml:space="preserve"> The community ethic </w:t>
      </w:r>
      <w:r w:rsidR="00411487">
        <w:rPr>
          <w:rFonts w:ascii="Times New Roman" w:hAnsi="Times New Roman" w:cs="Times New Roman"/>
          <w:sz w:val="24"/>
          <w:szCs w:val="24"/>
        </w:rPr>
        <w:t>has</w:t>
      </w:r>
      <w:r w:rsidR="00F77FA2">
        <w:rPr>
          <w:rFonts w:ascii="Times New Roman" w:hAnsi="Times New Roman" w:cs="Times New Roman"/>
          <w:sz w:val="24"/>
          <w:szCs w:val="24"/>
        </w:rPr>
        <w:t xml:space="preserve"> the power </w:t>
      </w:r>
      <w:r w:rsidR="00C0759C">
        <w:rPr>
          <w:rFonts w:ascii="Times New Roman" w:hAnsi="Times New Roman" w:cs="Times New Roman"/>
          <w:sz w:val="24"/>
          <w:szCs w:val="24"/>
        </w:rPr>
        <w:t xml:space="preserve">to control the virginity because it is part of </w:t>
      </w:r>
      <w:r w:rsidR="00A910E4">
        <w:rPr>
          <w:rFonts w:ascii="Times New Roman" w:hAnsi="Times New Roman" w:cs="Times New Roman"/>
          <w:sz w:val="24"/>
          <w:szCs w:val="24"/>
        </w:rPr>
        <w:t>t</w:t>
      </w:r>
      <w:r w:rsidR="001D7B5E">
        <w:rPr>
          <w:rFonts w:ascii="Times New Roman" w:hAnsi="Times New Roman" w:cs="Times New Roman"/>
          <w:sz w:val="24"/>
          <w:szCs w:val="24"/>
        </w:rPr>
        <w:t>he standard to accept</w:t>
      </w:r>
      <w:r w:rsidR="00A910E4">
        <w:rPr>
          <w:rFonts w:ascii="Times New Roman" w:hAnsi="Times New Roman" w:cs="Times New Roman"/>
          <w:sz w:val="24"/>
          <w:szCs w:val="24"/>
        </w:rPr>
        <w:t xml:space="preserve"> by society and company.</w:t>
      </w:r>
    </w:p>
    <w:p w:rsidR="003B345B" w:rsidRDefault="00DF1FDD"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Bob has dominated by the community</w:t>
      </w:r>
      <w:r w:rsidR="00077CC6">
        <w:rPr>
          <w:rFonts w:ascii="Times New Roman" w:hAnsi="Times New Roman" w:cs="Times New Roman"/>
          <w:sz w:val="24"/>
          <w:szCs w:val="24"/>
        </w:rPr>
        <w:t xml:space="preserve"> that pregnant before marriage is a scandal that ashamed. </w:t>
      </w:r>
      <w:r w:rsidR="008C7B9B">
        <w:rPr>
          <w:rFonts w:ascii="Times New Roman" w:hAnsi="Times New Roman" w:cs="Times New Roman"/>
          <w:sz w:val="24"/>
          <w:szCs w:val="24"/>
        </w:rPr>
        <w:t xml:space="preserve">That is why he has not any desire to come out </w:t>
      </w:r>
      <w:r w:rsidR="0091079A">
        <w:rPr>
          <w:rFonts w:ascii="Times New Roman" w:hAnsi="Times New Roman" w:cs="Times New Roman"/>
          <w:sz w:val="24"/>
          <w:szCs w:val="24"/>
        </w:rPr>
        <w:t>of</w:t>
      </w:r>
      <w:r w:rsidR="008C7B9B">
        <w:rPr>
          <w:rFonts w:ascii="Times New Roman" w:hAnsi="Times New Roman" w:cs="Times New Roman"/>
          <w:sz w:val="24"/>
          <w:szCs w:val="24"/>
        </w:rPr>
        <w:t xml:space="preserve"> his house. </w:t>
      </w:r>
      <w:r w:rsidR="0091079A">
        <w:rPr>
          <w:rFonts w:ascii="Times New Roman" w:hAnsi="Times New Roman" w:cs="Times New Roman"/>
          <w:sz w:val="24"/>
          <w:szCs w:val="24"/>
        </w:rPr>
        <w:t>O</w:t>
      </w:r>
      <w:r w:rsidR="008C7B9B">
        <w:rPr>
          <w:rFonts w:ascii="Times New Roman" w:hAnsi="Times New Roman" w:cs="Times New Roman"/>
          <w:sz w:val="24"/>
          <w:szCs w:val="24"/>
        </w:rPr>
        <w:t xml:space="preserve">n the other side, </w:t>
      </w:r>
      <w:r w:rsidR="00EF6A79">
        <w:rPr>
          <w:rFonts w:ascii="Times New Roman" w:hAnsi="Times New Roman" w:cs="Times New Roman"/>
          <w:sz w:val="24"/>
          <w:szCs w:val="24"/>
        </w:rPr>
        <w:t xml:space="preserve">Bob and </w:t>
      </w:r>
      <w:proofErr w:type="spellStart"/>
      <w:r w:rsidR="00EF6A79">
        <w:rPr>
          <w:rFonts w:ascii="Times New Roman" w:hAnsi="Times New Roman" w:cs="Times New Roman"/>
          <w:sz w:val="24"/>
          <w:szCs w:val="24"/>
        </w:rPr>
        <w:t>Leli’s</w:t>
      </w:r>
      <w:proofErr w:type="spellEnd"/>
      <w:r w:rsidR="00EF6A79">
        <w:rPr>
          <w:rFonts w:ascii="Times New Roman" w:hAnsi="Times New Roman" w:cs="Times New Roman"/>
          <w:sz w:val="24"/>
          <w:szCs w:val="24"/>
        </w:rPr>
        <w:t xml:space="preserve"> community also judge them as persons who ha</w:t>
      </w:r>
      <w:r w:rsidR="0091079A">
        <w:rPr>
          <w:rFonts w:ascii="Times New Roman" w:hAnsi="Times New Roman" w:cs="Times New Roman"/>
          <w:sz w:val="24"/>
          <w:szCs w:val="24"/>
        </w:rPr>
        <w:t>ve</w:t>
      </w:r>
      <w:r w:rsidR="00EF6A79">
        <w:rPr>
          <w:rFonts w:ascii="Times New Roman" w:hAnsi="Times New Roman" w:cs="Times New Roman"/>
          <w:sz w:val="24"/>
          <w:szCs w:val="24"/>
        </w:rPr>
        <w:t xml:space="preserve"> </w:t>
      </w:r>
      <w:r w:rsidR="0091079A">
        <w:rPr>
          <w:rFonts w:ascii="Times New Roman" w:hAnsi="Times New Roman" w:cs="Times New Roman"/>
          <w:sz w:val="24"/>
          <w:szCs w:val="24"/>
        </w:rPr>
        <w:t xml:space="preserve">a </w:t>
      </w:r>
      <w:r w:rsidR="00EF6A79">
        <w:rPr>
          <w:rFonts w:ascii="Times New Roman" w:hAnsi="Times New Roman" w:cs="Times New Roman"/>
          <w:sz w:val="24"/>
          <w:szCs w:val="24"/>
        </w:rPr>
        <w:t>curse</w:t>
      </w:r>
      <w:r w:rsidR="007857D6">
        <w:rPr>
          <w:rFonts w:ascii="Times New Roman" w:hAnsi="Times New Roman" w:cs="Times New Roman"/>
          <w:sz w:val="24"/>
          <w:szCs w:val="24"/>
        </w:rPr>
        <w:t xml:space="preserve">, because they do not ask </w:t>
      </w:r>
      <w:r w:rsidR="0091079A">
        <w:rPr>
          <w:rFonts w:ascii="Times New Roman" w:hAnsi="Times New Roman" w:cs="Times New Roman"/>
          <w:sz w:val="24"/>
          <w:szCs w:val="24"/>
        </w:rPr>
        <w:t xml:space="preserve">for </w:t>
      </w:r>
      <w:r w:rsidR="007857D6">
        <w:rPr>
          <w:rFonts w:ascii="Times New Roman" w:hAnsi="Times New Roman" w:cs="Times New Roman"/>
          <w:sz w:val="24"/>
          <w:szCs w:val="24"/>
        </w:rPr>
        <w:t>something to God</w:t>
      </w:r>
      <w:r w:rsidR="006D786A">
        <w:rPr>
          <w:rFonts w:ascii="Times New Roman" w:hAnsi="Times New Roman" w:cs="Times New Roman"/>
          <w:sz w:val="24"/>
          <w:szCs w:val="24"/>
        </w:rPr>
        <w:t xml:space="preserve">. </w:t>
      </w:r>
      <w:r w:rsidR="0014777F">
        <w:rPr>
          <w:rFonts w:ascii="Times New Roman" w:hAnsi="Times New Roman" w:cs="Times New Roman"/>
          <w:sz w:val="24"/>
          <w:szCs w:val="24"/>
        </w:rPr>
        <w:t xml:space="preserve">The words below </w:t>
      </w:r>
      <w:r w:rsidR="0091079A">
        <w:rPr>
          <w:rFonts w:ascii="Times New Roman" w:hAnsi="Times New Roman" w:cs="Times New Roman"/>
          <w:sz w:val="24"/>
          <w:szCs w:val="24"/>
        </w:rPr>
        <w:t>have</w:t>
      </w:r>
      <w:r w:rsidR="0014777F">
        <w:rPr>
          <w:rFonts w:ascii="Times New Roman" w:hAnsi="Times New Roman" w:cs="Times New Roman"/>
          <w:sz w:val="24"/>
          <w:szCs w:val="24"/>
        </w:rPr>
        <w:t xml:space="preserve"> </w:t>
      </w:r>
      <w:r w:rsidR="007857D6">
        <w:rPr>
          <w:rFonts w:ascii="Times New Roman" w:hAnsi="Times New Roman" w:cs="Times New Roman"/>
          <w:sz w:val="24"/>
          <w:szCs w:val="24"/>
        </w:rPr>
        <w:t>represented that they have cursed.</w:t>
      </w:r>
    </w:p>
    <w:p w:rsidR="003A3313" w:rsidRPr="00DF1FDD" w:rsidRDefault="003A3313" w:rsidP="00E3263B">
      <w:pPr>
        <w:spacing w:after="0" w:line="240" w:lineRule="auto"/>
        <w:ind w:firstLine="567"/>
        <w:jc w:val="both"/>
        <w:rPr>
          <w:rFonts w:ascii="Times New Roman" w:hAnsi="Times New Roman" w:cs="Times New Roman"/>
          <w:sz w:val="24"/>
          <w:szCs w:val="24"/>
        </w:rPr>
      </w:pPr>
    </w:p>
    <w:p w:rsidR="0093398E" w:rsidRDefault="0093398E" w:rsidP="00E3263B">
      <w:pPr>
        <w:spacing w:after="0" w:line="24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“Pada dua-tiga bulan menjelang kelahiranku, aku menyaksikan keadaan Bob yang makin mengharukan. Ada tetangganya yang pernah mengatakan bahwa kehamilan ibuku adalah kutukan yang harus diterima oleh Bob dan Leli karena mereka suka berdoa di tempat-tempat keramat. Bob tidak pernah mendengar sendiri omongan itu; ia nyaris tidak pernah keluar rumah sejak dua-tiga bulan menjelang kelahiranku” (Laksana, 2013: 19).</w:t>
      </w:r>
    </w:p>
    <w:p w:rsidR="0093398E" w:rsidRDefault="0093398E" w:rsidP="00E3263B">
      <w:pPr>
        <w:spacing w:after="0" w:line="240" w:lineRule="auto"/>
        <w:ind w:firstLine="567"/>
        <w:jc w:val="both"/>
        <w:rPr>
          <w:rFonts w:ascii="Times New Roman" w:hAnsi="Times New Roman" w:cs="Times New Roman"/>
          <w:sz w:val="24"/>
          <w:szCs w:val="24"/>
          <w:lang w:val="id-ID"/>
        </w:rPr>
      </w:pPr>
    </w:p>
    <w:p w:rsidR="003A3313" w:rsidRDefault="00661925"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sacred places </w:t>
      </w:r>
      <w:r w:rsidR="00A4325E">
        <w:rPr>
          <w:rFonts w:ascii="Times New Roman" w:hAnsi="Times New Roman" w:cs="Times New Roman"/>
          <w:sz w:val="24"/>
          <w:szCs w:val="24"/>
        </w:rPr>
        <w:t xml:space="preserve">and community gossip are the </w:t>
      </w:r>
      <w:r w:rsidR="0091079A">
        <w:rPr>
          <w:rFonts w:ascii="Times New Roman" w:hAnsi="Times New Roman" w:cs="Times New Roman"/>
          <w:sz w:val="24"/>
          <w:szCs w:val="24"/>
        </w:rPr>
        <w:t>central</w:t>
      </w:r>
      <w:r w:rsidR="00A4325E">
        <w:rPr>
          <w:rFonts w:ascii="Times New Roman" w:hAnsi="Times New Roman" w:cs="Times New Roman"/>
          <w:sz w:val="24"/>
          <w:szCs w:val="24"/>
        </w:rPr>
        <w:t xml:space="preserve"> discourse to dominate someone. </w:t>
      </w:r>
      <w:r w:rsidR="0091079A">
        <w:rPr>
          <w:rFonts w:ascii="Times New Roman" w:hAnsi="Times New Roman" w:cs="Times New Roman"/>
          <w:sz w:val="24"/>
          <w:szCs w:val="24"/>
        </w:rPr>
        <w:t>Besides,</w:t>
      </w:r>
      <w:r w:rsidR="00A4325E">
        <w:rPr>
          <w:rFonts w:ascii="Times New Roman" w:hAnsi="Times New Roman" w:cs="Times New Roman"/>
          <w:sz w:val="24"/>
          <w:szCs w:val="24"/>
        </w:rPr>
        <w:t xml:space="preserve"> these things are </w:t>
      </w:r>
      <w:r w:rsidR="0091079A">
        <w:rPr>
          <w:rFonts w:ascii="Times New Roman" w:hAnsi="Times New Roman" w:cs="Times New Roman"/>
          <w:sz w:val="24"/>
          <w:szCs w:val="24"/>
        </w:rPr>
        <w:t xml:space="preserve">a </w:t>
      </w:r>
      <w:r w:rsidR="00A4325E">
        <w:rPr>
          <w:rFonts w:ascii="Times New Roman" w:hAnsi="Times New Roman" w:cs="Times New Roman"/>
          <w:sz w:val="24"/>
          <w:szCs w:val="24"/>
        </w:rPr>
        <w:t>weapon which eas</w:t>
      </w:r>
      <w:r w:rsidR="0091079A">
        <w:rPr>
          <w:rFonts w:ascii="Times New Roman" w:hAnsi="Times New Roman" w:cs="Times New Roman"/>
          <w:sz w:val="24"/>
          <w:szCs w:val="24"/>
        </w:rPr>
        <w:t>ies</w:t>
      </w:r>
      <w:r w:rsidR="00A4325E">
        <w:rPr>
          <w:rFonts w:ascii="Times New Roman" w:hAnsi="Times New Roman" w:cs="Times New Roman"/>
          <w:sz w:val="24"/>
          <w:szCs w:val="24"/>
        </w:rPr>
        <w:t xml:space="preserve"> to dominate</w:t>
      </w:r>
      <w:r w:rsidR="00E135E3">
        <w:rPr>
          <w:rFonts w:ascii="Times New Roman" w:hAnsi="Times New Roman" w:cs="Times New Roman"/>
          <w:sz w:val="24"/>
          <w:szCs w:val="24"/>
        </w:rPr>
        <w:t xml:space="preserve"> another</w:t>
      </w:r>
      <w:r w:rsidR="00A4325E">
        <w:rPr>
          <w:rFonts w:ascii="Times New Roman" w:hAnsi="Times New Roman" w:cs="Times New Roman"/>
          <w:sz w:val="24"/>
          <w:szCs w:val="24"/>
        </w:rPr>
        <w:t xml:space="preserve">. </w:t>
      </w:r>
      <w:r w:rsidR="00E135E3">
        <w:rPr>
          <w:rFonts w:ascii="Times New Roman" w:hAnsi="Times New Roman" w:cs="Times New Roman"/>
          <w:sz w:val="24"/>
          <w:szCs w:val="24"/>
        </w:rPr>
        <w:t xml:space="preserve">That is why Bob and </w:t>
      </w:r>
      <w:proofErr w:type="spellStart"/>
      <w:r w:rsidR="00E135E3">
        <w:rPr>
          <w:rFonts w:ascii="Times New Roman" w:hAnsi="Times New Roman" w:cs="Times New Roman"/>
          <w:sz w:val="24"/>
          <w:szCs w:val="24"/>
        </w:rPr>
        <w:t>Leli</w:t>
      </w:r>
      <w:proofErr w:type="spellEnd"/>
      <w:r w:rsidR="00E135E3">
        <w:rPr>
          <w:rFonts w:ascii="Times New Roman" w:hAnsi="Times New Roman" w:cs="Times New Roman"/>
          <w:sz w:val="24"/>
          <w:szCs w:val="24"/>
        </w:rPr>
        <w:t xml:space="preserve"> ha</w:t>
      </w:r>
      <w:r w:rsidR="0091079A">
        <w:rPr>
          <w:rFonts w:ascii="Times New Roman" w:hAnsi="Times New Roman" w:cs="Times New Roman"/>
          <w:sz w:val="24"/>
          <w:szCs w:val="24"/>
        </w:rPr>
        <w:t>ve</w:t>
      </w:r>
      <w:r w:rsidR="00E135E3">
        <w:rPr>
          <w:rFonts w:ascii="Times New Roman" w:hAnsi="Times New Roman" w:cs="Times New Roman"/>
          <w:sz w:val="24"/>
          <w:szCs w:val="24"/>
        </w:rPr>
        <w:t xml:space="preserve"> seemed lack by </w:t>
      </w:r>
      <w:r w:rsidR="0091079A">
        <w:rPr>
          <w:rFonts w:ascii="Times New Roman" w:hAnsi="Times New Roman" w:cs="Times New Roman"/>
          <w:sz w:val="24"/>
          <w:szCs w:val="24"/>
        </w:rPr>
        <w:t xml:space="preserve">the </w:t>
      </w:r>
      <w:r w:rsidR="00E135E3">
        <w:rPr>
          <w:rFonts w:ascii="Times New Roman" w:hAnsi="Times New Roman" w:cs="Times New Roman"/>
          <w:sz w:val="24"/>
          <w:szCs w:val="24"/>
        </w:rPr>
        <w:t>community.</w:t>
      </w:r>
    </w:p>
    <w:p w:rsidR="0093398E" w:rsidRPr="00762F81" w:rsidRDefault="00925776"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most prominent to see </w:t>
      </w:r>
      <w:r w:rsidR="00002B42">
        <w:rPr>
          <w:rFonts w:ascii="Times New Roman" w:hAnsi="Times New Roman" w:cs="Times New Roman"/>
          <w:sz w:val="24"/>
          <w:szCs w:val="24"/>
        </w:rPr>
        <w:t>is the action of Bob as</w:t>
      </w:r>
      <w:r w:rsidR="001450BD">
        <w:rPr>
          <w:rFonts w:ascii="Times New Roman" w:hAnsi="Times New Roman" w:cs="Times New Roman"/>
          <w:sz w:val="24"/>
          <w:szCs w:val="24"/>
        </w:rPr>
        <w:t xml:space="preserve"> the power holder in the family. This action refer</w:t>
      </w:r>
      <w:r w:rsidR="0091079A">
        <w:rPr>
          <w:rFonts w:ascii="Times New Roman" w:hAnsi="Times New Roman" w:cs="Times New Roman"/>
          <w:sz w:val="24"/>
          <w:szCs w:val="24"/>
        </w:rPr>
        <w:t>s</w:t>
      </w:r>
      <w:r w:rsidR="001450BD">
        <w:rPr>
          <w:rFonts w:ascii="Times New Roman" w:hAnsi="Times New Roman" w:cs="Times New Roman"/>
          <w:sz w:val="24"/>
          <w:szCs w:val="24"/>
        </w:rPr>
        <w:t xml:space="preserve"> to the symbolic domination </w:t>
      </w:r>
      <w:r w:rsidR="0091079A">
        <w:rPr>
          <w:rFonts w:ascii="Times New Roman" w:hAnsi="Times New Roman" w:cs="Times New Roman"/>
          <w:sz w:val="24"/>
          <w:szCs w:val="24"/>
        </w:rPr>
        <w:t>of</w:t>
      </w:r>
      <w:r w:rsidR="001450BD">
        <w:rPr>
          <w:rFonts w:ascii="Times New Roman" w:hAnsi="Times New Roman" w:cs="Times New Roman"/>
          <w:sz w:val="24"/>
          <w:szCs w:val="24"/>
        </w:rPr>
        <w:t xml:space="preserve"> the </w:t>
      </w:r>
      <w:proofErr w:type="spellStart"/>
      <w:r w:rsidR="001450BD">
        <w:rPr>
          <w:rFonts w:ascii="Times New Roman" w:hAnsi="Times New Roman" w:cs="Times New Roman"/>
          <w:sz w:val="24"/>
          <w:szCs w:val="24"/>
        </w:rPr>
        <w:t>doxa</w:t>
      </w:r>
      <w:proofErr w:type="spellEnd"/>
      <w:r w:rsidR="001450BD">
        <w:rPr>
          <w:rFonts w:ascii="Times New Roman" w:hAnsi="Times New Roman" w:cs="Times New Roman"/>
          <w:sz w:val="24"/>
          <w:szCs w:val="24"/>
        </w:rPr>
        <w:t xml:space="preserve"> (the </w:t>
      </w:r>
      <w:r w:rsidR="00762209">
        <w:rPr>
          <w:rFonts w:ascii="Times New Roman" w:hAnsi="Times New Roman" w:cs="Times New Roman"/>
          <w:sz w:val="24"/>
          <w:szCs w:val="24"/>
        </w:rPr>
        <w:t xml:space="preserve">accepting </w:t>
      </w:r>
      <w:r w:rsidR="001450BD">
        <w:rPr>
          <w:rFonts w:ascii="Times New Roman" w:hAnsi="Times New Roman" w:cs="Times New Roman"/>
          <w:sz w:val="24"/>
          <w:szCs w:val="24"/>
        </w:rPr>
        <w:t xml:space="preserve">domination) by the ‘I’ lyric. </w:t>
      </w:r>
      <w:r w:rsidR="00762F81">
        <w:rPr>
          <w:rFonts w:ascii="Times New Roman" w:hAnsi="Times New Roman" w:cs="Times New Roman"/>
          <w:sz w:val="24"/>
          <w:szCs w:val="24"/>
        </w:rPr>
        <w:t xml:space="preserve">It seen in </w:t>
      </w:r>
      <w:r w:rsidR="0093398E">
        <w:rPr>
          <w:rFonts w:ascii="Times New Roman" w:hAnsi="Times New Roman" w:cs="Times New Roman"/>
          <w:sz w:val="24"/>
          <w:szCs w:val="24"/>
          <w:lang w:val="id-ID"/>
        </w:rPr>
        <w:t>“Di sana</w:t>
      </w:r>
      <w:r w:rsidR="00BF0B80">
        <w:rPr>
          <w:rFonts w:ascii="Times New Roman" w:hAnsi="Times New Roman" w:cs="Times New Roman"/>
          <w:sz w:val="24"/>
          <w:szCs w:val="24"/>
          <w:lang w:val="id-ID"/>
        </w:rPr>
        <w:t>, ketika kami hanya berdua, ia membisikkan padaku ilham yang baru diterimanya. Aku ingin menjawab silakan, tetapi tidak jadi kusampaikan jawaban itu” (Laksana, 2013: 20).</w:t>
      </w:r>
      <w:r w:rsidR="00762F81">
        <w:rPr>
          <w:rFonts w:ascii="Times New Roman" w:hAnsi="Times New Roman" w:cs="Times New Roman"/>
          <w:sz w:val="24"/>
          <w:szCs w:val="24"/>
        </w:rPr>
        <w:t xml:space="preserve"> </w:t>
      </w:r>
      <w:r w:rsidR="003616A1">
        <w:rPr>
          <w:rFonts w:ascii="Times New Roman" w:hAnsi="Times New Roman" w:cs="Times New Roman"/>
          <w:sz w:val="24"/>
          <w:szCs w:val="24"/>
        </w:rPr>
        <w:t xml:space="preserve">The whispering </w:t>
      </w:r>
      <w:r w:rsidR="00A2766B">
        <w:rPr>
          <w:rFonts w:ascii="Times New Roman" w:hAnsi="Times New Roman" w:cs="Times New Roman"/>
          <w:sz w:val="24"/>
          <w:szCs w:val="24"/>
        </w:rPr>
        <w:t xml:space="preserve">has accepted and </w:t>
      </w:r>
      <w:r w:rsidR="00762209">
        <w:rPr>
          <w:rFonts w:ascii="Times New Roman" w:hAnsi="Times New Roman" w:cs="Times New Roman"/>
          <w:sz w:val="24"/>
          <w:szCs w:val="24"/>
        </w:rPr>
        <w:t xml:space="preserve">affirmed by ‘I’ lyric. The </w:t>
      </w:r>
      <w:proofErr w:type="spellStart"/>
      <w:r w:rsidR="00762209">
        <w:rPr>
          <w:rFonts w:ascii="Times New Roman" w:hAnsi="Times New Roman" w:cs="Times New Roman"/>
          <w:sz w:val="24"/>
          <w:szCs w:val="24"/>
        </w:rPr>
        <w:t>doxa</w:t>
      </w:r>
      <w:proofErr w:type="spellEnd"/>
      <w:r w:rsidR="00762209">
        <w:rPr>
          <w:rFonts w:ascii="Times New Roman" w:hAnsi="Times New Roman" w:cs="Times New Roman"/>
          <w:sz w:val="24"/>
          <w:szCs w:val="24"/>
        </w:rPr>
        <w:t xml:space="preserve"> discourse also will show in the same action these </w:t>
      </w:r>
      <w:r w:rsidR="00E204B5">
        <w:rPr>
          <w:rFonts w:ascii="Times New Roman" w:hAnsi="Times New Roman" w:cs="Times New Roman"/>
          <w:sz w:val="24"/>
          <w:szCs w:val="24"/>
        </w:rPr>
        <w:t>have</w:t>
      </w:r>
      <w:r w:rsidR="00762209">
        <w:rPr>
          <w:rFonts w:ascii="Times New Roman" w:hAnsi="Times New Roman" w:cs="Times New Roman"/>
          <w:sz w:val="24"/>
          <w:szCs w:val="24"/>
        </w:rPr>
        <w:t xml:space="preserve"> shown </w:t>
      </w:r>
      <w:proofErr w:type="gramStart"/>
      <w:r w:rsidR="00762209">
        <w:rPr>
          <w:rFonts w:ascii="Times New Roman" w:hAnsi="Times New Roman" w:cs="Times New Roman"/>
          <w:sz w:val="24"/>
          <w:szCs w:val="24"/>
        </w:rPr>
        <w:t>below</w:t>
      </w:r>
      <w:proofErr w:type="gramEnd"/>
      <w:r w:rsidR="00762209">
        <w:rPr>
          <w:rFonts w:ascii="Times New Roman" w:hAnsi="Times New Roman" w:cs="Times New Roman"/>
          <w:sz w:val="24"/>
          <w:szCs w:val="24"/>
        </w:rPr>
        <w:t xml:space="preserve">.  </w:t>
      </w:r>
    </w:p>
    <w:p w:rsidR="00BF0B80" w:rsidRDefault="00BF0B80" w:rsidP="00E3263B">
      <w:pPr>
        <w:spacing w:after="0" w:line="240" w:lineRule="auto"/>
        <w:ind w:firstLine="567"/>
        <w:jc w:val="both"/>
        <w:rPr>
          <w:rFonts w:ascii="Times New Roman" w:hAnsi="Times New Roman" w:cs="Times New Roman"/>
          <w:sz w:val="24"/>
          <w:szCs w:val="24"/>
          <w:lang w:val="id-ID"/>
        </w:rPr>
      </w:pPr>
    </w:p>
    <w:p w:rsidR="00BF0B80" w:rsidRDefault="00BF0B80" w:rsidP="00E3263B">
      <w:pPr>
        <w:spacing w:after="0" w:line="240" w:lineRule="auto"/>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“Aku memahami apa yang ia lakukan; kakekku hanya menjalankan sebuah ilham. Tapi aku mati malam itu, sebab ia bukan nabi dan karena itu tak ada malaikat yang datang ke pekarangan untuk menukar tubuhku dengan kambing atau kelinci atau binatang apa pun. Nyawaku terbang ke langit dengan membawa satu keinginan: menceritakan kisah ini kepadamu” (Laksana, 2013: 21).</w:t>
      </w:r>
    </w:p>
    <w:p w:rsidR="00BF0B80" w:rsidRDefault="00BF0B80" w:rsidP="00E3263B">
      <w:pPr>
        <w:spacing w:after="0" w:line="240" w:lineRule="auto"/>
        <w:ind w:firstLine="567"/>
        <w:jc w:val="both"/>
        <w:rPr>
          <w:rFonts w:ascii="Times New Roman" w:hAnsi="Times New Roman" w:cs="Times New Roman"/>
          <w:sz w:val="24"/>
          <w:szCs w:val="24"/>
          <w:lang w:val="id-ID"/>
        </w:rPr>
      </w:pPr>
    </w:p>
    <w:p w:rsidR="00BF0B80" w:rsidRPr="00765493" w:rsidRDefault="00F21028"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For Bob, b</w:t>
      </w:r>
      <w:r w:rsidR="00A36C54">
        <w:rPr>
          <w:rFonts w:ascii="Times New Roman" w:hAnsi="Times New Roman" w:cs="Times New Roman"/>
          <w:sz w:val="24"/>
          <w:szCs w:val="24"/>
        </w:rPr>
        <w:t>ased on t</w:t>
      </w:r>
      <w:r w:rsidR="00F1417D">
        <w:rPr>
          <w:rFonts w:ascii="Times New Roman" w:hAnsi="Times New Roman" w:cs="Times New Roman"/>
          <w:sz w:val="24"/>
          <w:szCs w:val="24"/>
        </w:rPr>
        <w:t>he divine inspiration</w:t>
      </w:r>
      <w:r>
        <w:rPr>
          <w:rFonts w:ascii="Times New Roman" w:hAnsi="Times New Roman" w:cs="Times New Roman"/>
          <w:sz w:val="24"/>
          <w:szCs w:val="24"/>
        </w:rPr>
        <w:t>, the best way is</w:t>
      </w:r>
      <w:r w:rsidR="00F1417D">
        <w:rPr>
          <w:rFonts w:ascii="Times New Roman" w:hAnsi="Times New Roman" w:cs="Times New Roman"/>
          <w:sz w:val="24"/>
          <w:szCs w:val="24"/>
        </w:rPr>
        <w:t xml:space="preserve"> </w:t>
      </w:r>
      <w:r w:rsidR="00037A16">
        <w:rPr>
          <w:rFonts w:ascii="Times New Roman" w:hAnsi="Times New Roman" w:cs="Times New Roman"/>
          <w:sz w:val="24"/>
          <w:szCs w:val="24"/>
        </w:rPr>
        <w:t>kill</w:t>
      </w:r>
      <w:r w:rsidR="0091079A">
        <w:rPr>
          <w:rFonts w:ascii="Times New Roman" w:hAnsi="Times New Roman" w:cs="Times New Roman"/>
          <w:sz w:val="24"/>
          <w:szCs w:val="24"/>
        </w:rPr>
        <w:t>ing</w:t>
      </w:r>
      <w:r w:rsidR="00037A16">
        <w:rPr>
          <w:rFonts w:ascii="Times New Roman" w:hAnsi="Times New Roman" w:cs="Times New Roman"/>
          <w:sz w:val="24"/>
          <w:szCs w:val="24"/>
        </w:rPr>
        <w:t xml:space="preserve"> someone</w:t>
      </w:r>
      <w:r>
        <w:rPr>
          <w:rFonts w:ascii="Times New Roman" w:hAnsi="Times New Roman" w:cs="Times New Roman"/>
          <w:sz w:val="24"/>
          <w:szCs w:val="24"/>
        </w:rPr>
        <w:t xml:space="preserve"> close</w:t>
      </w:r>
      <w:r w:rsidR="0091079A">
        <w:rPr>
          <w:rFonts w:ascii="Times New Roman" w:hAnsi="Times New Roman" w:cs="Times New Roman"/>
          <w:sz w:val="24"/>
          <w:szCs w:val="24"/>
        </w:rPr>
        <w:t>,</w:t>
      </w:r>
      <w:r>
        <w:rPr>
          <w:rFonts w:ascii="Times New Roman" w:hAnsi="Times New Roman" w:cs="Times New Roman"/>
          <w:sz w:val="24"/>
          <w:szCs w:val="24"/>
        </w:rPr>
        <w:t xml:space="preserve"> i.e. Gloria</w:t>
      </w:r>
      <w:r w:rsidR="00037A16">
        <w:rPr>
          <w:rFonts w:ascii="Times New Roman" w:hAnsi="Times New Roman" w:cs="Times New Roman"/>
          <w:sz w:val="24"/>
          <w:szCs w:val="24"/>
        </w:rPr>
        <w:t xml:space="preserve">. </w:t>
      </w:r>
      <w:r w:rsidR="008846D1">
        <w:rPr>
          <w:rFonts w:ascii="Times New Roman" w:hAnsi="Times New Roman" w:cs="Times New Roman"/>
          <w:sz w:val="24"/>
          <w:szCs w:val="24"/>
        </w:rPr>
        <w:t xml:space="preserve">The action above also can be categorized as </w:t>
      </w:r>
      <w:proofErr w:type="spellStart"/>
      <w:r w:rsidR="008846D1">
        <w:rPr>
          <w:rFonts w:ascii="Times New Roman" w:hAnsi="Times New Roman" w:cs="Times New Roman"/>
          <w:sz w:val="24"/>
          <w:szCs w:val="24"/>
        </w:rPr>
        <w:t>doxa</w:t>
      </w:r>
      <w:proofErr w:type="spellEnd"/>
      <w:r w:rsidR="008846D1">
        <w:rPr>
          <w:rFonts w:ascii="Times New Roman" w:hAnsi="Times New Roman" w:cs="Times New Roman"/>
          <w:sz w:val="24"/>
          <w:szCs w:val="24"/>
        </w:rPr>
        <w:t xml:space="preserve">, because ‘I’ lyric affirm of </w:t>
      </w:r>
      <w:r w:rsidR="0091079A">
        <w:rPr>
          <w:rFonts w:ascii="Times New Roman" w:hAnsi="Times New Roman" w:cs="Times New Roman"/>
          <w:sz w:val="24"/>
          <w:szCs w:val="24"/>
        </w:rPr>
        <w:t>ending someone’s life</w:t>
      </w:r>
      <w:r w:rsidR="00DE6AEE">
        <w:rPr>
          <w:rFonts w:ascii="Times New Roman" w:hAnsi="Times New Roman" w:cs="Times New Roman"/>
          <w:sz w:val="24"/>
          <w:szCs w:val="24"/>
        </w:rPr>
        <w:t xml:space="preserve"> and it is a fittingness</w:t>
      </w:r>
      <w:r w:rsidR="008846D1">
        <w:rPr>
          <w:rFonts w:ascii="Times New Roman" w:hAnsi="Times New Roman" w:cs="Times New Roman"/>
          <w:sz w:val="24"/>
          <w:szCs w:val="24"/>
        </w:rPr>
        <w:t xml:space="preserve">. </w:t>
      </w:r>
      <w:r w:rsidR="00765493">
        <w:rPr>
          <w:rFonts w:ascii="Times New Roman" w:hAnsi="Times New Roman" w:cs="Times New Roman"/>
          <w:sz w:val="24"/>
          <w:szCs w:val="24"/>
        </w:rPr>
        <w:t xml:space="preserve">When her grandfather got </w:t>
      </w:r>
      <w:r w:rsidR="0091079A">
        <w:rPr>
          <w:rFonts w:ascii="Times New Roman" w:hAnsi="Times New Roman" w:cs="Times New Roman"/>
          <w:sz w:val="24"/>
          <w:szCs w:val="24"/>
        </w:rPr>
        <w:t xml:space="preserve">to </w:t>
      </w:r>
      <w:r w:rsidR="00765493">
        <w:rPr>
          <w:rFonts w:ascii="Times New Roman" w:hAnsi="Times New Roman" w:cs="Times New Roman"/>
          <w:sz w:val="24"/>
          <w:szCs w:val="24"/>
        </w:rPr>
        <w:t>jail, Gloria reaffirm</w:t>
      </w:r>
      <w:r w:rsidR="0091079A">
        <w:rPr>
          <w:rFonts w:ascii="Times New Roman" w:hAnsi="Times New Roman" w:cs="Times New Roman"/>
          <w:sz w:val="24"/>
          <w:szCs w:val="24"/>
        </w:rPr>
        <w:t>s</w:t>
      </w:r>
      <w:r w:rsidR="00765493">
        <w:rPr>
          <w:rFonts w:ascii="Times New Roman" w:hAnsi="Times New Roman" w:cs="Times New Roman"/>
          <w:sz w:val="24"/>
          <w:szCs w:val="24"/>
        </w:rPr>
        <w:t xml:space="preserve"> that </w:t>
      </w:r>
      <w:r w:rsidR="00BF0B80">
        <w:rPr>
          <w:rFonts w:ascii="Times New Roman" w:hAnsi="Times New Roman" w:cs="Times New Roman"/>
          <w:sz w:val="24"/>
          <w:szCs w:val="24"/>
          <w:lang w:val="id-ID"/>
        </w:rPr>
        <w:t xml:space="preserve">“Mereka </w:t>
      </w:r>
      <w:r w:rsidR="00765493">
        <w:rPr>
          <w:rFonts w:ascii="Times New Roman" w:hAnsi="Times New Roman" w:cs="Times New Roman"/>
          <w:sz w:val="24"/>
          <w:szCs w:val="24"/>
        </w:rPr>
        <w:t xml:space="preserve">[the police officers] </w:t>
      </w:r>
      <w:r w:rsidR="00BF0B80">
        <w:rPr>
          <w:rFonts w:ascii="Times New Roman" w:hAnsi="Times New Roman" w:cs="Times New Roman"/>
          <w:sz w:val="24"/>
          <w:szCs w:val="24"/>
          <w:lang w:val="id-ID"/>
        </w:rPr>
        <w:t xml:space="preserve">tidak seperti aku; mereka tidak mengerti bahwa </w:t>
      </w:r>
      <w:proofErr w:type="gramStart"/>
      <w:r w:rsidR="00BF0B80">
        <w:rPr>
          <w:rFonts w:ascii="Times New Roman" w:hAnsi="Times New Roman" w:cs="Times New Roman"/>
          <w:sz w:val="24"/>
          <w:szCs w:val="24"/>
          <w:lang w:val="id-ID"/>
        </w:rPr>
        <w:t>apa</w:t>
      </w:r>
      <w:proofErr w:type="gramEnd"/>
      <w:r w:rsidR="00BF0B80">
        <w:rPr>
          <w:rFonts w:ascii="Times New Roman" w:hAnsi="Times New Roman" w:cs="Times New Roman"/>
          <w:sz w:val="24"/>
          <w:szCs w:val="24"/>
          <w:lang w:val="id-ID"/>
        </w:rPr>
        <w:t xml:space="preserve"> yang dilakukan oleh kakekku hanyalah mematuhi sebuah ilham” (Laksana, 2013: 21).</w:t>
      </w:r>
      <w:r w:rsidR="00765493">
        <w:rPr>
          <w:rFonts w:ascii="Times New Roman" w:hAnsi="Times New Roman" w:cs="Times New Roman"/>
          <w:sz w:val="24"/>
          <w:szCs w:val="24"/>
        </w:rPr>
        <w:t xml:space="preserve"> This action also a </w:t>
      </w:r>
      <w:proofErr w:type="spellStart"/>
      <w:r w:rsidR="00765493">
        <w:rPr>
          <w:rFonts w:ascii="Times New Roman" w:hAnsi="Times New Roman" w:cs="Times New Roman"/>
          <w:sz w:val="24"/>
          <w:szCs w:val="24"/>
        </w:rPr>
        <w:t>doxa</w:t>
      </w:r>
      <w:proofErr w:type="spellEnd"/>
      <w:r w:rsidR="00765493">
        <w:rPr>
          <w:rFonts w:ascii="Times New Roman" w:hAnsi="Times New Roman" w:cs="Times New Roman"/>
          <w:sz w:val="24"/>
          <w:szCs w:val="24"/>
        </w:rPr>
        <w:t>.</w:t>
      </w:r>
    </w:p>
    <w:p w:rsidR="00BF0B80" w:rsidRDefault="00BF0B80" w:rsidP="00E3263B">
      <w:pPr>
        <w:spacing w:after="0" w:line="240" w:lineRule="auto"/>
        <w:jc w:val="both"/>
        <w:rPr>
          <w:rFonts w:ascii="Times New Roman" w:hAnsi="Times New Roman" w:cs="Times New Roman"/>
          <w:sz w:val="24"/>
          <w:szCs w:val="24"/>
          <w:lang w:val="id-ID"/>
        </w:rPr>
      </w:pPr>
    </w:p>
    <w:p w:rsidR="00AD4B13" w:rsidRPr="00AD4B13" w:rsidRDefault="00AD4B13" w:rsidP="00E3263B">
      <w:pPr>
        <w:spacing w:after="0" w:line="240" w:lineRule="auto"/>
        <w:jc w:val="both"/>
        <w:rPr>
          <w:rFonts w:ascii="Times New Roman" w:hAnsi="Times New Roman" w:cs="Times New Roman"/>
          <w:b/>
          <w:sz w:val="24"/>
          <w:szCs w:val="24"/>
          <w:lang w:val="id-ID"/>
        </w:rPr>
      </w:pPr>
      <w:r w:rsidRPr="00AD4B13">
        <w:rPr>
          <w:rFonts w:ascii="Times New Roman" w:hAnsi="Times New Roman" w:cs="Times New Roman"/>
          <w:b/>
          <w:sz w:val="24"/>
          <w:szCs w:val="24"/>
        </w:rPr>
        <w:t xml:space="preserve">Identity of </w:t>
      </w:r>
      <w:r w:rsidRPr="00AD4B13">
        <w:rPr>
          <w:rFonts w:ascii="Times New Roman" w:hAnsi="Times New Roman" w:cs="Times New Roman"/>
          <w:b/>
          <w:i/>
          <w:sz w:val="24"/>
          <w:szCs w:val="24"/>
        </w:rPr>
        <w:t>Anatomy</w:t>
      </w:r>
      <w:r w:rsidRPr="00AD4B13">
        <w:rPr>
          <w:rFonts w:ascii="Times New Roman" w:hAnsi="Times New Roman" w:cs="Times New Roman"/>
          <w:b/>
          <w:sz w:val="24"/>
          <w:szCs w:val="24"/>
        </w:rPr>
        <w:t xml:space="preserve"> by </w:t>
      </w:r>
      <w:proofErr w:type="spellStart"/>
      <w:r w:rsidRPr="00AD4B13">
        <w:rPr>
          <w:rFonts w:ascii="Times New Roman" w:hAnsi="Times New Roman" w:cs="Times New Roman"/>
          <w:b/>
          <w:sz w:val="24"/>
          <w:szCs w:val="24"/>
        </w:rPr>
        <w:t>Padrika</w:t>
      </w:r>
      <w:proofErr w:type="spellEnd"/>
      <w:r w:rsidRPr="00AD4B13">
        <w:rPr>
          <w:rFonts w:ascii="Times New Roman" w:hAnsi="Times New Roman" w:cs="Times New Roman"/>
          <w:b/>
          <w:sz w:val="24"/>
          <w:szCs w:val="24"/>
        </w:rPr>
        <w:t xml:space="preserve"> Tarrant and </w:t>
      </w:r>
      <w:proofErr w:type="spellStart"/>
      <w:r w:rsidRPr="00AD4B13">
        <w:rPr>
          <w:rFonts w:ascii="Times New Roman" w:hAnsi="Times New Roman" w:cs="Times New Roman"/>
          <w:b/>
          <w:i/>
          <w:sz w:val="24"/>
          <w:szCs w:val="24"/>
        </w:rPr>
        <w:t>Otobiografi</w:t>
      </w:r>
      <w:proofErr w:type="spellEnd"/>
      <w:r w:rsidRPr="00AD4B13">
        <w:rPr>
          <w:rFonts w:ascii="Times New Roman" w:hAnsi="Times New Roman" w:cs="Times New Roman"/>
          <w:b/>
          <w:i/>
          <w:sz w:val="24"/>
          <w:szCs w:val="24"/>
        </w:rPr>
        <w:t xml:space="preserve"> Gloria</w:t>
      </w:r>
      <w:r w:rsidRPr="00AD4B13">
        <w:rPr>
          <w:rFonts w:ascii="Times New Roman" w:hAnsi="Times New Roman" w:cs="Times New Roman"/>
          <w:b/>
          <w:sz w:val="24"/>
          <w:szCs w:val="24"/>
        </w:rPr>
        <w:t xml:space="preserve"> by A.S. </w:t>
      </w:r>
      <w:proofErr w:type="spellStart"/>
      <w:r w:rsidRPr="00AD4B13">
        <w:rPr>
          <w:rFonts w:ascii="Times New Roman" w:hAnsi="Times New Roman" w:cs="Times New Roman"/>
          <w:b/>
          <w:sz w:val="24"/>
          <w:szCs w:val="24"/>
        </w:rPr>
        <w:t>Laksana</w:t>
      </w:r>
      <w:proofErr w:type="spellEnd"/>
    </w:p>
    <w:p w:rsidR="00462E45" w:rsidRDefault="003E6ADE" w:rsidP="00E3263B">
      <w:pPr>
        <w:pStyle w:val="maintext"/>
        <w:ind w:firstLine="567"/>
        <w:rPr>
          <w:sz w:val="24"/>
          <w:szCs w:val="24"/>
        </w:rPr>
      </w:pPr>
      <w:r>
        <w:rPr>
          <w:sz w:val="24"/>
          <w:szCs w:val="24"/>
        </w:rPr>
        <w:t xml:space="preserve">From the </w:t>
      </w:r>
      <w:r w:rsidR="00EB1D4D">
        <w:rPr>
          <w:sz w:val="24"/>
          <w:szCs w:val="24"/>
        </w:rPr>
        <w:t>domination discourses above</w:t>
      </w:r>
      <w:r w:rsidR="00462E45">
        <w:rPr>
          <w:sz w:val="24"/>
          <w:szCs w:val="24"/>
        </w:rPr>
        <w:t>,</w:t>
      </w:r>
      <w:r w:rsidR="00EB1D4D">
        <w:rPr>
          <w:sz w:val="24"/>
          <w:szCs w:val="24"/>
        </w:rPr>
        <w:t xml:space="preserve"> there </w:t>
      </w:r>
      <w:r w:rsidR="00462E45">
        <w:rPr>
          <w:sz w:val="24"/>
          <w:szCs w:val="24"/>
        </w:rPr>
        <w:t>is a</w:t>
      </w:r>
      <w:r w:rsidR="00EB1D4D">
        <w:rPr>
          <w:sz w:val="24"/>
          <w:szCs w:val="24"/>
        </w:rPr>
        <w:t xml:space="preserve"> similarity identity </w:t>
      </w:r>
      <w:r w:rsidR="00462E45">
        <w:rPr>
          <w:sz w:val="24"/>
          <w:szCs w:val="24"/>
        </w:rPr>
        <w:t>to show, which is accepting the domination</w:t>
      </w:r>
      <w:r w:rsidR="00A24FF9">
        <w:rPr>
          <w:sz w:val="24"/>
          <w:szCs w:val="24"/>
        </w:rPr>
        <w:t>.</w:t>
      </w:r>
      <w:r w:rsidR="00462E45">
        <w:rPr>
          <w:sz w:val="24"/>
          <w:szCs w:val="24"/>
        </w:rPr>
        <w:t xml:space="preserve"> This domination practice makes them dull and cannot fight for their right</w:t>
      </w:r>
      <w:r w:rsidR="0091079A">
        <w:rPr>
          <w:sz w:val="24"/>
          <w:szCs w:val="24"/>
        </w:rPr>
        <w:t>s</w:t>
      </w:r>
      <w:r w:rsidR="00462E45">
        <w:rPr>
          <w:sz w:val="24"/>
          <w:szCs w:val="24"/>
        </w:rPr>
        <w:t xml:space="preserve">. </w:t>
      </w:r>
      <w:r w:rsidR="0091079A">
        <w:rPr>
          <w:sz w:val="24"/>
          <w:szCs w:val="24"/>
        </w:rPr>
        <w:t>O</w:t>
      </w:r>
      <w:r w:rsidR="00462E45">
        <w:rPr>
          <w:sz w:val="24"/>
          <w:szCs w:val="24"/>
        </w:rPr>
        <w:t xml:space="preserve">n the same side, </w:t>
      </w:r>
      <w:proofErr w:type="spellStart"/>
      <w:r w:rsidR="007A4196">
        <w:rPr>
          <w:sz w:val="24"/>
          <w:szCs w:val="24"/>
        </w:rPr>
        <w:t>doxa</w:t>
      </w:r>
      <w:proofErr w:type="spellEnd"/>
      <w:r w:rsidR="0091079A">
        <w:rPr>
          <w:sz w:val="24"/>
          <w:szCs w:val="24"/>
        </w:rPr>
        <w:t>,</w:t>
      </w:r>
      <w:r w:rsidR="007A4196">
        <w:rPr>
          <w:sz w:val="24"/>
          <w:szCs w:val="24"/>
        </w:rPr>
        <w:t xml:space="preserve"> as the </w:t>
      </w:r>
      <w:r w:rsidR="0091079A">
        <w:rPr>
          <w:sz w:val="24"/>
          <w:szCs w:val="24"/>
        </w:rPr>
        <w:t>method</w:t>
      </w:r>
      <w:r w:rsidR="007A4196">
        <w:rPr>
          <w:sz w:val="24"/>
          <w:szCs w:val="24"/>
        </w:rPr>
        <w:t xml:space="preserve"> of a</w:t>
      </w:r>
      <w:r w:rsidR="0091079A">
        <w:rPr>
          <w:sz w:val="24"/>
          <w:szCs w:val="24"/>
        </w:rPr>
        <w:t>llow</w:t>
      </w:r>
      <w:r w:rsidR="007A4196">
        <w:rPr>
          <w:sz w:val="24"/>
          <w:szCs w:val="24"/>
        </w:rPr>
        <w:t xml:space="preserve">ing the domination from the main characters do is having a passive and cannot have any critical thinking. </w:t>
      </w:r>
      <w:r w:rsidR="00B960CF">
        <w:rPr>
          <w:sz w:val="24"/>
          <w:szCs w:val="24"/>
        </w:rPr>
        <w:t xml:space="preserve">Indeed, </w:t>
      </w:r>
      <w:r w:rsidR="00D83DF1">
        <w:rPr>
          <w:sz w:val="24"/>
          <w:szCs w:val="24"/>
        </w:rPr>
        <w:t xml:space="preserve">there is a verbal communication to show that Gloria has accepted domination. However, ‘I’ lyric in the </w:t>
      </w:r>
      <w:r w:rsidR="00D83DF1">
        <w:rPr>
          <w:i/>
          <w:sz w:val="24"/>
          <w:szCs w:val="24"/>
        </w:rPr>
        <w:t>Anatomy</w:t>
      </w:r>
      <w:r w:rsidR="00D83DF1">
        <w:rPr>
          <w:sz w:val="24"/>
          <w:szCs w:val="24"/>
        </w:rPr>
        <w:t xml:space="preserve"> by </w:t>
      </w:r>
      <w:proofErr w:type="spellStart"/>
      <w:r w:rsidR="00D83DF1">
        <w:rPr>
          <w:sz w:val="24"/>
          <w:szCs w:val="24"/>
        </w:rPr>
        <w:t>Padrika</w:t>
      </w:r>
      <w:proofErr w:type="spellEnd"/>
      <w:r w:rsidR="00D83DF1">
        <w:rPr>
          <w:sz w:val="24"/>
          <w:szCs w:val="24"/>
        </w:rPr>
        <w:t xml:space="preserve"> Tarrant has the implicit way to show that she has </w:t>
      </w:r>
      <w:r w:rsidR="0091079A">
        <w:rPr>
          <w:sz w:val="24"/>
          <w:szCs w:val="24"/>
        </w:rPr>
        <w:t>receiv</w:t>
      </w:r>
      <w:r w:rsidR="00D83DF1">
        <w:rPr>
          <w:sz w:val="24"/>
          <w:szCs w:val="24"/>
        </w:rPr>
        <w:t xml:space="preserve">ed the domination. </w:t>
      </w:r>
    </w:p>
    <w:p w:rsidR="006F223C" w:rsidRDefault="006F223C" w:rsidP="00E3263B">
      <w:pPr>
        <w:spacing w:after="0" w:line="240" w:lineRule="auto"/>
        <w:ind w:firstLine="567"/>
        <w:jc w:val="both"/>
        <w:rPr>
          <w:rFonts w:ascii="Times New Roman" w:hAnsi="Times New Roman" w:cs="Times New Roman"/>
          <w:sz w:val="24"/>
          <w:szCs w:val="24"/>
          <w:lang w:val="id-ID"/>
        </w:rPr>
      </w:pPr>
    </w:p>
    <w:p w:rsidR="006F223C" w:rsidRPr="006F223C" w:rsidRDefault="006F223C" w:rsidP="00E3263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4D6FD4" w:rsidRPr="009D2947" w:rsidRDefault="009D2947" w:rsidP="00E3263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main character from </w:t>
      </w:r>
      <w:r>
        <w:rPr>
          <w:rFonts w:ascii="Times New Roman" w:hAnsi="Times New Roman" w:cs="Times New Roman"/>
          <w:i/>
          <w:sz w:val="24"/>
          <w:szCs w:val="24"/>
        </w:rPr>
        <w:t>Anatomy</w:t>
      </w:r>
      <w:r>
        <w:rPr>
          <w:rFonts w:ascii="Times New Roman" w:hAnsi="Times New Roman" w:cs="Times New Roman"/>
          <w:sz w:val="24"/>
          <w:szCs w:val="24"/>
        </w:rPr>
        <w:t xml:space="preserve"> by </w:t>
      </w:r>
      <w:proofErr w:type="spellStart"/>
      <w:r>
        <w:rPr>
          <w:rFonts w:ascii="Times New Roman" w:hAnsi="Times New Roman" w:cs="Times New Roman"/>
          <w:sz w:val="24"/>
          <w:szCs w:val="24"/>
        </w:rPr>
        <w:t>Padrika</w:t>
      </w:r>
      <w:proofErr w:type="spellEnd"/>
      <w:r>
        <w:rPr>
          <w:rFonts w:ascii="Times New Roman" w:hAnsi="Times New Roman" w:cs="Times New Roman"/>
          <w:sz w:val="24"/>
          <w:szCs w:val="24"/>
        </w:rPr>
        <w:t xml:space="preserve"> Tarrant and </w:t>
      </w:r>
      <w:proofErr w:type="spellStart"/>
      <w:r>
        <w:rPr>
          <w:rFonts w:ascii="Times New Roman" w:hAnsi="Times New Roman" w:cs="Times New Roman"/>
          <w:i/>
          <w:sz w:val="24"/>
          <w:szCs w:val="24"/>
        </w:rPr>
        <w:t>Otobiografi</w:t>
      </w:r>
      <w:proofErr w:type="spellEnd"/>
      <w:r>
        <w:rPr>
          <w:rFonts w:ascii="Times New Roman" w:hAnsi="Times New Roman" w:cs="Times New Roman"/>
          <w:i/>
          <w:sz w:val="24"/>
          <w:szCs w:val="24"/>
        </w:rPr>
        <w:t xml:space="preserve"> Gloria</w:t>
      </w:r>
      <w:r>
        <w:rPr>
          <w:rFonts w:ascii="Times New Roman" w:hAnsi="Times New Roman" w:cs="Times New Roman"/>
          <w:sz w:val="24"/>
          <w:szCs w:val="24"/>
        </w:rPr>
        <w:t xml:space="preserve"> by A.S. </w:t>
      </w:r>
      <w:proofErr w:type="spellStart"/>
      <w:r>
        <w:rPr>
          <w:rFonts w:ascii="Times New Roman" w:hAnsi="Times New Roman" w:cs="Times New Roman"/>
          <w:sz w:val="24"/>
          <w:szCs w:val="24"/>
        </w:rPr>
        <w:t>Laksana</w:t>
      </w:r>
      <w:proofErr w:type="spellEnd"/>
      <w:r>
        <w:rPr>
          <w:rFonts w:ascii="Times New Roman" w:hAnsi="Times New Roman" w:cs="Times New Roman"/>
          <w:sz w:val="24"/>
          <w:szCs w:val="24"/>
        </w:rPr>
        <w:t xml:space="preserve"> </w:t>
      </w:r>
      <w:r w:rsidR="00CF38F5">
        <w:rPr>
          <w:rFonts w:ascii="Times New Roman" w:hAnsi="Times New Roman" w:cs="Times New Roman"/>
          <w:sz w:val="24"/>
          <w:szCs w:val="24"/>
        </w:rPr>
        <w:t xml:space="preserve">has </w:t>
      </w:r>
      <w:r w:rsidR="0062166B">
        <w:rPr>
          <w:rFonts w:ascii="Times New Roman" w:hAnsi="Times New Roman" w:cs="Times New Roman"/>
          <w:sz w:val="24"/>
          <w:szCs w:val="24"/>
        </w:rPr>
        <w:t>an important role, especially for their action</w:t>
      </w:r>
      <w:r w:rsidR="0091079A">
        <w:rPr>
          <w:rFonts w:ascii="Times New Roman" w:hAnsi="Times New Roman" w:cs="Times New Roman"/>
          <w:sz w:val="24"/>
          <w:szCs w:val="24"/>
        </w:rPr>
        <w:t>s</w:t>
      </w:r>
      <w:r w:rsidR="006A37F2">
        <w:rPr>
          <w:rFonts w:ascii="Times New Roman" w:hAnsi="Times New Roman" w:cs="Times New Roman"/>
          <w:sz w:val="24"/>
          <w:szCs w:val="24"/>
        </w:rPr>
        <w:t xml:space="preserve"> in the story</w:t>
      </w:r>
      <w:r w:rsidR="0062166B">
        <w:rPr>
          <w:rFonts w:ascii="Times New Roman" w:hAnsi="Times New Roman" w:cs="Times New Roman"/>
          <w:sz w:val="24"/>
          <w:szCs w:val="24"/>
        </w:rPr>
        <w:t xml:space="preserve">. </w:t>
      </w:r>
      <w:r w:rsidR="005109CE">
        <w:rPr>
          <w:rFonts w:ascii="Times New Roman" w:hAnsi="Times New Roman" w:cs="Times New Roman"/>
          <w:sz w:val="24"/>
          <w:szCs w:val="24"/>
        </w:rPr>
        <w:t xml:space="preserve">Their </w:t>
      </w:r>
      <w:r w:rsidR="00B7436A">
        <w:rPr>
          <w:rFonts w:ascii="Times New Roman" w:hAnsi="Times New Roman" w:cs="Times New Roman"/>
          <w:sz w:val="24"/>
          <w:szCs w:val="24"/>
        </w:rPr>
        <w:t>position gender</w:t>
      </w:r>
      <w:r w:rsidR="005109CE">
        <w:rPr>
          <w:rFonts w:ascii="Times New Roman" w:hAnsi="Times New Roman" w:cs="Times New Roman"/>
          <w:sz w:val="24"/>
          <w:szCs w:val="24"/>
        </w:rPr>
        <w:t xml:space="preserve"> </w:t>
      </w:r>
      <w:r w:rsidR="007E1488">
        <w:rPr>
          <w:rFonts w:ascii="Times New Roman" w:hAnsi="Times New Roman" w:cs="Times New Roman"/>
          <w:sz w:val="24"/>
          <w:szCs w:val="24"/>
        </w:rPr>
        <w:t xml:space="preserve">as a female cannot </w:t>
      </w:r>
      <w:r w:rsidR="009C1BD7">
        <w:rPr>
          <w:rFonts w:ascii="Times New Roman" w:hAnsi="Times New Roman" w:cs="Times New Roman"/>
          <w:sz w:val="24"/>
          <w:szCs w:val="24"/>
        </w:rPr>
        <w:t>doubt</w:t>
      </w:r>
      <w:r w:rsidR="00B7436A">
        <w:rPr>
          <w:rFonts w:ascii="Times New Roman" w:hAnsi="Times New Roman" w:cs="Times New Roman"/>
          <w:sz w:val="24"/>
          <w:szCs w:val="24"/>
        </w:rPr>
        <w:t>,</w:t>
      </w:r>
      <w:r w:rsidR="007E1488">
        <w:rPr>
          <w:rFonts w:ascii="Times New Roman" w:hAnsi="Times New Roman" w:cs="Times New Roman"/>
          <w:sz w:val="24"/>
          <w:szCs w:val="24"/>
        </w:rPr>
        <w:t xml:space="preserve"> </w:t>
      </w:r>
      <w:r w:rsidR="00B7436A">
        <w:rPr>
          <w:rFonts w:ascii="Times New Roman" w:hAnsi="Times New Roman" w:cs="Times New Roman"/>
          <w:sz w:val="24"/>
          <w:szCs w:val="24"/>
        </w:rPr>
        <w:t>b</w:t>
      </w:r>
      <w:r w:rsidR="007E1488">
        <w:rPr>
          <w:rFonts w:ascii="Times New Roman" w:hAnsi="Times New Roman" w:cs="Times New Roman"/>
          <w:sz w:val="24"/>
          <w:szCs w:val="24"/>
        </w:rPr>
        <w:t xml:space="preserve">ecause </w:t>
      </w:r>
      <w:r w:rsidR="00B76178">
        <w:rPr>
          <w:rFonts w:ascii="Times New Roman" w:hAnsi="Times New Roman" w:cs="Times New Roman"/>
          <w:sz w:val="24"/>
          <w:szCs w:val="24"/>
        </w:rPr>
        <w:t>t</w:t>
      </w:r>
      <w:r w:rsidR="00B7436A">
        <w:rPr>
          <w:rFonts w:ascii="Times New Roman" w:hAnsi="Times New Roman" w:cs="Times New Roman"/>
          <w:sz w:val="24"/>
          <w:szCs w:val="24"/>
        </w:rPr>
        <w:t xml:space="preserve">hey tell their story. </w:t>
      </w:r>
      <w:r w:rsidR="0043495B">
        <w:rPr>
          <w:rFonts w:ascii="Times New Roman" w:hAnsi="Times New Roman" w:cs="Times New Roman"/>
          <w:sz w:val="24"/>
          <w:szCs w:val="24"/>
        </w:rPr>
        <w:t xml:space="preserve">Unfortunately, the female on these short stories </w:t>
      </w:r>
      <w:r w:rsidR="0091079A">
        <w:rPr>
          <w:rFonts w:ascii="Times New Roman" w:hAnsi="Times New Roman" w:cs="Times New Roman"/>
          <w:sz w:val="24"/>
          <w:szCs w:val="24"/>
        </w:rPr>
        <w:t>inclines</w:t>
      </w:r>
      <w:r w:rsidR="00B9081F">
        <w:rPr>
          <w:rFonts w:ascii="Times New Roman" w:hAnsi="Times New Roman" w:cs="Times New Roman"/>
          <w:sz w:val="24"/>
          <w:szCs w:val="24"/>
        </w:rPr>
        <w:t xml:space="preserve"> as dull and passive. These things </w:t>
      </w:r>
      <w:r w:rsidR="00CC3549">
        <w:rPr>
          <w:rFonts w:ascii="Times New Roman" w:hAnsi="Times New Roman" w:cs="Times New Roman"/>
          <w:sz w:val="24"/>
          <w:szCs w:val="24"/>
        </w:rPr>
        <w:t xml:space="preserve">recognize as the form of accepting domination by the other. </w:t>
      </w:r>
      <w:r w:rsidR="009B2F6D">
        <w:rPr>
          <w:rFonts w:ascii="Times New Roman" w:hAnsi="Times New Roman" w:cs="Times New Roman"/>
          <w:sz w:val="24"/>
          <w:szCs w:val="24"/>
        </w:rPr>
        <w:t>This accept</w:t>
      </w:r>
      <w:r w:rsidR="00185CDA">
        <w:rPr>
          <w:rFonts w:ascii="Times New Roman" w:hAnsi="Times New Roman" w:cs="Times New Roman"/>
          <w:sz w:val="24"/>
          <w:szCs w:val="24"/>
        </w:rPr>
        <w:t>ance</w:t>
      </w:r>
      <w:r w:rsidR="009B2F6D">
        <w:rPr>
          <w:rFonts w:ascii="Times New Roman" w:hAnsi="Times New Roman" w:cs="Times New Roman"/>
          <w:sz w:val="24"/>
          <w:szCs w:val="24"/>
        </w:rPr>
        <w:t xml:space="preserve"> has done </w:t>
      </w:r>
      <w:r w:rsidR="0091079A">
        <w:rPr>
          <w:rFonts w:ascii="Times New Roman" w:hAnsi="Times New Roman" w:cs="Times New Roman"/>
          <w:sz w:val="24"/>
          <w:szCs w:val="24"/>
        </w:rPr>
        <w:t>unconsciousl</w:t>
      </w:r>
      <w:r w:rsidR="009B2F6D">
        <w:rPr>
          <w:rFonts w:ascii="Times New Roman" w:hAnsi="Times New Roman" w:cs="Times New Roman"/>
          <w:sz w:val="24"/>
          <w:szCs w:val="24"/>
        </w:rPr>
        <w:t xml:space="preserve">y or </w:t>
      </w:r>
      <w:r w:rsidR="0091079A">
        <w:rPr>
          <w:rFonts w:ascii="Times New Roman" w:hAnsi="Times New Roman" w:cs="Times New Roman"/>
          <w:sz w:val="24"/>
          <w:szCs w:val="24"/>
        </w:rPr>
        <w:t>identify</w:t>
      </w:r>
      <w:r w:rsidR="009B2F6D">
        <w:rPr>
          <w:rFonts w:ascii="Times New Roman" w:hAnsi="Times New Roman" w:cs="Times New Roman"/>
          <w:sz w:val="24"/>
          <w:szCs w:val="24"/>
        </w:rPr>
        <w:t xml:space="preserve"> that </w:t>
      </w:r>
      <w:r w:rsidR="0091079A">
        <w:rPr>
          <w:rFonts w:ascii="Times New Roman" w:hAnsi="Times New Roman" w:cs="Times New Roman"/>
          <w:sz w:val="24"/>
          <w:szCs w:val="24"/>
        </w:rPr>
        <w:t xml:space="preserve">the </w:t>
      </w:r>
      <w:r w:rsidR="009B2F6D">
        <w:rPr>
          <w:rFonts w:ascii="Times New Roman" w:hAnsi="Times New Roman" w:cs="Times New Roman"/>
          <w:sz w:val="24"/>
          <w:szCs w:val="24"/>
        </w:rPr>
        <w:t>subject has dominated by other</w:t>
      </w:r>
      <w:r w:rsidR="0091079A">
        <w:rPr>
          <w:rFonts w:ascii="Times New Roman" w:hAnsi="Times New Roman" w:cs="Times New Roman"/>
          <w:sz w:val="24"/>
          <w:szCs w:val="24"/>
        </w:rPr>
        <w:t>s</w:t>
      </w:r>
      <w:r w:rsidR="009B2F6D">
        <w:rPr>
          <w:rFonts w:ascii="Times New Roman" w:hAnsi="Times New Roman" w:cs="Times New Roman"/>
          <w:sz w:val="24"/>
          <w:szCs w:val="24"/>
        </w:rPr>
        <w:t xml:space="preserve">. </w:t>
      </w:r>
      <w:r w:rsidR="009454A2">
        <w:rPr>
          <w:rFonts w:ascii="Times New Roman" w:hAnsi="Times New Roman" w:cs="Times New Roman"/>
          <w:sz w:val="24"/>
          <w:szCs w:val="24"/>
        </w:rPr>
        <w:t xml:space="preserve">In the end, this action also </w:t>
      </w:r>
      <w:r w:rsidR="00D75B27">
        <w:rPr>
          <w:rFonts w:ascii="Times New Roman" w:hAnsi="Times New Roman" w:cs="Times New Roman"/>
          <w:sz w:val="24"/>
          <w:szCs w:val="24"/>
        </w:rPr>
        <w:t xml:space="preserve">will harm them in the psychology and social way. </w:t>
      </w:r>
      <w:r w:rsidR="008C6A79">
        <w:rPr>
          <w:rFonts w:ascii="Times New Roman" w:hAnsi="Times New Roman" w:cs="Times New Roman"/>
          <w:sz w:val="24"/>
          <w:szCs w:val="24"/>
        </w:rPr>
        <w:t xml:space="preserve">And </w:t>
      </w:r>
      <w:r w:rsidR="00D75B27">
        <w:rPr>
          <w:rFonts w:ascii="Times New Roman" w:hAnsi="Times New Roman" w:cs="Times New Roman"/>
          <w:sz w:val="24"/>
          <w:szCs w:val="24"/>
        </w:rPr>
        <w:t xml:space="preserve"> </w:t>
      </w:r>
    </w:p>
    <w:p w:rsidR="006F223C" w:rsidRDefault="006F223C" w:rsidP="00E3263B">
      <w:pPr>
        <w:spacing w:after="0" w:line="240" w:lineRule="auto"/>
        <w:ind w:firstLine="567"/>
        <w:jc w:val="both"/>
        <w:rPr>
          <w:rFonts w:ascii="Times New Roman" w:hAnsi="Times New Roman" w:cs="Times New Roman"/>
          <w:sz w:val="24"/>
          <w:szCs w:val="24"/>
        </w:rPr>
      </w:pPr>
    </w:p>
    <w:p w:rsidR="006F223C" w:rsidRPr="00B92081" w:rsidRDefault="006F223C" w:rsidP="00E3263B">
      <w:pPr>
        <w:spacing w:after="0" w:line="240" w:lineRule="auto"/>
        <w:ind w:firstLine="567"/>
        <w:jc w:val="both"/>
        <w:rPr>
          <w:rFonts w:ascii="Times New Roman" w:hAnsi="Times New Roman" w:cs="Times New Roman"/>
          <w:sz w:val="24"/>
          <w:szCs w:val="24"/>
        </w:rPr>
      </w:pPr>
    </w:p>
    <w:p w:rsidR="00FB23FD" w:rsidRPr="00B92081" w:rsidRDefault="00FB23FD" w:rsidP="00E3263B">
      <w:pPr>
        <w:spacing w:after="0" w:line="240" w:lineRule="auto"/>
        <w:jc w:val="both"/>
        <w:rPr>
          <w:rFonts w:ascii="Times New Roman" w:hAnsi="Times New Roman" w:cs="Times New Roman"/>
          <w:b/>
          <w:sz w:val="24"/>
          <w:szCs w:val="24"/>
        </w:rPr>
      </w:pPr>
      <w:r w:rsidRPr="00B92081">
        <w:rPr>
          <w:rFonts w:ascii="Times New Roman" w:hAnsi="Times New Roman" w:cs="Times New Roman"/>
          <w:b/>
          <w:sz w:val="24"/>
          <w:szCs w:val="24"/>
        </w:rPr>
        <w:t>Bibliography</w:t>
      </w:r>
    </w:p>
    <w:p w:rsidR="00FB23FD" w:rsidRPr="00B92081" w:rsidRDefault="00FB23FD"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Bourdieu, Pierre. 1998. </w:t>
      </w:r>
      <w:r w:rsidRPr="00B92081">
        <w:rPr>
          <w:rFonts w:ascii="Times New Roman" w:hAnsi="Times New Roman" w:cs="Times New Roman"/>
          <w:i/>
          <w:sz w:val="24"/>
          <w:szCs w:val="24"/>
        </w:rPr>
        <w:t>Masculine Domination</w:t>
      </w:r>
      <w:r w:rsidRPr="00B92081">
        <w:rPr>
          <w:rFonts w:ascii="Times New Roman" w:hAnsi="Times New Roman" w:cs="Times New Roman"/>
          <w:sz w:val="24"/>
          <w:szCs w:val="24"/>
        </w:rPr>
        <w:t xml:space="preserve">. </w:t>
      </w:r>
      <w:proofErr w:type="gramStart"/>
      <w:r w:rsidRPr="00B92081">
        <w:rPr>
          <w:rFonts w:ascii="Times New Roman" w:hAnsi="Times New Roman" w:cs="Times New Roman"/>
          <w:sz w:val="24"/>
          <w:szCs w:val="24"/>
        </w:rPr>
        <w:t>transl</w:t>
      </w:r>
      <w:proofErr w:type="gramEnd"/>
      <w:r w:rsidRPr="00B92081">
        <w:rPr>
          <w:rFonts w:ascii="Times New Roman" w:hAnsi="Times New Roman" w:cs="Times New Roman"/>
          <w:sz w:val="24"/>
          <w:szCs w:val="24"/>
        </w:rPr>
        <w:t xml:space="preserve">. Richard Nice. USA: Stanford University Press. </w:t>
      </w:r>
    </w:p>
    <w:p w:rsidR="0087218B" w:rsidRPr="00B92081" w:rsidRDefault="00FB23FD"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Bennet, Andrew and Nicholas </w:t>
      </w:r>
      <w:proofErr w:type="spellStart"/>
      <w:r w:rsidRPr="00B92081">
        <w:rPr>
          <w:rFonts w:ascii="Times New Roman" w:hAnsi="Times New Roman" w:cs="Times New Roman"/>
          <w:sz w:val="24"/>
          <w:szCs w:val="24"/>
        </w:rPr>
        <w:t>Royle</w:t>
      </w:r>
      <w:proofErr w:type="spellEnd"/>
      <w:r w:rsidRPr="00B92081">
        <w:rPr>
          <w:rFonts w:ascii="Times New Roman" w:hAnsi="Times New Roman" w:cs="Times New Roman"/>
          <w:sz w:val="24"/>
          <w:szCs w:val="24"/>
        </w:rPr>
        <w:t xml:space="preserve">. 2004. </w:t>
      </w:r>
      <w:r w:rsidRPr="00B92081">
        <w:rPr>
          <w:rFonts w:ascii="Times New Roman" w:hAnsi="Times New Roman" w:cs="Times New Roman"/>
          <w:i/>
          <w:sz w:val="24"/>
          <w:szCs w:val="24"/>
        </w:rPr>
        <w:t>An Introduction to Literature, Criticism and Theory</w:t>
      </w:r>
      <w:r w:rsidRPr="00B92081">
        <w:rPr>
          <w:rFonts w:ascii="Times New Roman" w:hAnsi="Times New Roman" w:cs="Times New Roman"/>
          <w:sz w:val="24"/>
          <w:szCs w:val="24"/>
        </w:rPr>
        <w:t xml:space="preserve">. </w:t>
      </w:r>
      <w:proofErr w:type="gramStart"/>
      <w:r w:rsidRPr="00B92081">
        <w:rPr>
          <w:rFonts w:ascii="Times New Roman" w:hAnsi="Times New Roman" w:cs="Times New Roman"/>
          <w:sz w:val="24"/>
          <w:szCs w:val="24"/>
        </w:rPr>
        <w:t>3rd</w:t>
      </w:r>
      <w:proofErr w:type="gramEnd"/>
      <w:r w:rsidRPr="00B92081">
        <w:rPr>
          <w:rFonts w:ascii="Times New Roman" w:hAnsi="Times New Roman" w:cs="Times New Roman"/>
          <w:sz w:val="24"/>
          <w:szCs w:val="24"/>
        </w:rPr>
        <w:t xml:space="preserve"> Edition. Great Britain: Pearson Education Limited.</w:t>
      </w:r>
    </w:p>
    <w:p w:rsidR="00042E05" w:rsidRPr="00B92081" w:rsidRDefault="00042E05"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Butler, Judith. 1999. </w:t>
      </w:r>
      <w:r w:rsidRPr="00B92081">
        <w:rPr>
          <w:rFonts w:ascii="Times New Roman" w:hAnsi="Times New Roman" w:cs="Times New Roman"/>
          <w:i/>
          <w:sz w:val="24"/>
          <w:szCs w:val="24"/>
        </w:rPr>
        <w:t>Gender Trouble (Feminism and the Subversion of Identity)</w:t>
      </w:r>
      <w:r w:rsidRPr="00B92081">
        <w:rPr>
          <w:rFonts w:ascii="Times New Roman" w:hAnsi="Times New Roman" w:cs="Times New Roman"/>
          <w:sz w:val="24"/>
          <w:szCs w:val="24"/>
        </w:rPr>
        <w:t>. NY: Routledge.</w:t>
      </w:r>
    </w:p>
    <w:p w:rsidR="00D71007" w:rsidRPr="00B92081" w:rsidRDefault="00D71007"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Carter, Michael J. 2014. “Gender Socialization and Identity Theory”. In </w:t>
      </w:r>
      <w:r w:rsidRPr="00B92081">
        <w:rPr>
          <w:rFonts w:ascii="Times New Roman" w:hAnsi="Times New Roman" w:cs="Times New Roman"/>
          <w:i/>
          <w:sz w:val="24"/>
          <w:szCs w:val="24"/>
        </w:rPr>
        <w:t>Social Sciences</w:t>
      </w:r>
      <w:r w:rsidRPr="00B92081">
        <w:rPr>
          <w:rFonts w:ascii="Times New Roman" w:hAnsi="Times New Roman" w:cs="Times New Roman"/>
          <w:sz w:val="24"/>
          <w:szCs w:val="24"/>
        </w:rPr>
        <w:t>. 3, 242–263; doi</w:t>
      </w:r>
      <w:proofErr w:type="gramStart"/>
      <w:r w:rsidRPr="00B92081">
        <w:rPr>
          <w:rFonts w:ascii="Times New Roman" w:hAnsi="Times New Roman" w:cs="Times New Roman"/>
          <w:sz w:val="24"/>
          <w:szCs w:val="24"/>
        </w:rPr>
        <w:t>:10.3390</w:t>
      </w:r>
      <w:proofErr w:type="gramEnd"/>
      <w:r w:rsidRPr="00B92081">
        <w:rPr>
          <w:rFonts w:ascii="Times New Roman" w:hAnsi="Times New Roman" w:cs="Times New Roman"/>
          <w:sz w:val="24"/>
          <w:szCs w:val="24"/>
        </w:rPr>
        <w:t>/socsci3020242.</w:t>
      </w:r>
    </w:p>
    <w:p w:rsidR="00683FEA" w:rsidRPr="00B92081" w:rsidRDefault="0087218B"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During, Simon. 2005. </w:t>
      </w:r>
      <w:r w:rsidRPr="00B92081">
        <w:rPr>
          <w:rFonts w:ascii="Times New Roman" w:hAnsi="Times New Roman" w:cs="Times New Roman"/>
          <w:i/>
          <w:sz w:val="24"/>
          <w:szCs w:val="24"/>
        </w:rPr>
        <w:t>Cultural Studies (A Critical Introduction)</w:t>
      </w:r>
      <w:r w:rsidRPr="00B92081">
        <w:rPr>
          <w:rFonts w:ascii="Times New Roman" w:hAnsi="Times New Roman" w:cs="Times New Roman"/>
          <w:sz w:val="24"/>
          <w:szCs w:val="24"/>
        </w:rPr>
        <w:t>. NY: Routledge.</w:t>
      </w:r>
    </w:p>
    <w:p w:rsidR="00FB23FD" w:rsidRPr="00B92081" w:rsidRDefault="00FB23FD" w:rsidP="00E3263B">
      <w:pPr>
        <w:spacing w:after="0" w:line="240" w:lineRule="auto"/>
        <w:ind w:left="567" w:hanging="567"/>
        <w:jc w:val="both"/>
        <w:rPr>
          <w:rFonts w:ascii="Times New Roman" w:hAnsi="Times New Roman" w:cs="Times New Roman"/>
          <w:sz w:val="24"/>
          <w:szCs w:val="24"/>
        </w:rPr>
      </w:pPr>
      <w:proofErr w:type="spellStart"/>
      <w:r w:rsidRPr="00B92081">
        <w:rPr>
          <w:rFonts w:ascii="Times New Roman" w:hAnsi="Times New Roman" w:cs="Times New Roman"/>
          <w:sz w:val="24"/>
          <w:szCs w:val="24"/>
        </w:rPr>
        <w:t>Haryatmoko</w:t>
      </w:r>
      <w:proofErr w:type="spellEnd"/>
      <w:r w:rsidRPr="00B92081">
        <w:rPr>
          <w:rFonts w:ascii="Times New Roman" w:hAnsi="Times New Roman" w:cs="Times New Roman"/>
          <w:sz w:val="24"/>
          <w:szCs w:val="24"/>
        </w:rPr>
        <w:t xml:space="preserve">. 2010. </w:t>
      </w:r>
      <w:proofErr w:type="spellStart"/>
      <w:r w:rsidRPr="00B92081">
        <w:rPr>
          <w:rFonts w:ascii="Times New Roman" w:hAnsi="Times New Roman" w:cs="Times New Roman"/>
          <w:i/>
          <w:sz w:val="24"/>
          <w:szCs w:val="24"/>
        </w:rPr>
        <w:t>Dominasi</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Penuh</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Muslihat</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Akar</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Kekerasan</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dan</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Diskriminasi</w:t>
      </w:r>
      <w:proofErr w:type="spellEnd"/>
      <w:r w:rsidRPr="00B92081">
        <w:rPr>
          <w:rFonts w:ascii="Times New Roman" w:hAnsi="Times New Roman" w:cs="Times New Roman"/>
          <w:i/>
          <w:sz w:val="24"/>
          <w:szCs w:val="24"/>
        </w:rPr>
        <w:t>)</w:t>
      </w:r>
      <w:r w:rsidRPr="00B92081">
        <w:rPr>
          <w:rFonts w:ascii="Times New Roman" w:hAnsi="Times New Roman" w:cs="Times New Roman"/>
          <w:sz w:val="24"/>
          <w:szCs w:val="24"/>
        </w:rPr>
        <w:t xml:space="preserve">. Jakarta: PT. </w:t>
      </w:r>
      <w:proofErr w:type="spellStart"/>
      <w:r w:rsidRPr="00B92081">
        <w:rPr>
          <w:rFonts w:ascii="Times New Roman" w:hAnsi="Times New Roman" w:cs="Times New Roman"/>
          <w:sz w:val="24"/>
          <w:szCs w:val="24"/>
        </w:rPr>
        <w:t>Gramedia</w:t>
      </w:r>
      <w:proofErr w:type="spellEnd"/>
      <w:r w:rsidRPr="00B92081">
        <w:rPr>
          <w:rFonts w:ascii="Times New Roman" w:hAnsi="Times New Roman" w:cs="Times New Roman"/>
          <w:sz w:val="24"/>
          <w:szCs w:val="24"/>
        </w:rPr>
        <w:t>.</w:t>
      </w:r>
    </w:p>
    <w:p w:rsidR="009D3357" w:rsidRPr="00B92081" w:rsidRDefault="009D3357" w:rsidP="00E3263B">
      <w:pPr>
        <w:spacing w:after="0" w:line="240" w:lineRule="auto"/>
        <w:ind w:left="567" w:hanging="567"/>
        <w:jc w:val="both"/>
        <w:rPr>
          <w:rFonts w:ascii="Times New Roman" w:hAnsi="Times New Roman" w:cs="Times New Roman"/>
          <w:sz w:val="24"/>
          <w:szCs w:val="24"/>
        </w:rPr>
      </w:pPr>
      <w:proofErr w:type="spellStart"/>
      <w:r w:rsidRPr="00B92081">
        <w:rPr>
          <w:rFonts w:ascii="Times New Roman" w:hAnsi="Times New Roman" w:cs="Times New Roman"/>
          <w:sz w:val="24"/>
          <w:szCs w:val="24"/>
        </w:rPr>
        <w:t>İnaç</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Hüsamettin</w:t>
      </w:r>
      <w:proofErr w:type="spellEnd"/>
      <w:r w:rsidRPr="00B92081">
        <w:rPr>
          <w:rFonts w:ascii="Times New Roman" w:hAnsi="Times New Roman" w:cs="Times New Roman"/>
          <w:sz w:val="24"/>
          <w:szCs w:val="24"/>
        </w:rPr>
        <w:t xml:space="preserve"> and </w:t>
      </w:r>
      <w:proofErr w:type="spellStart"/>
      <w:r w:rsidRPr="00B92081">
        <w:rPr>
          <w:rFonts w:ascii="Times New Roman" w:hAnsi="Times New Roman" w:cs="Times New Roman"/>
          <w:sz w:val="24"/>
          <w:szCs w:val="24"/>
        </w:rPr>
        <w:t>Feyzullah</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Ünal</w:t>
      </w:r>
      <w:proofErr w:type="spellEnd"/>
      <w:r w:rsidRPr="00B92081">
        <w:rPr>
          <w:rFonts w:ascii="Times New Roman" w:hAnsi="Times New Roman" w:cs="Times New Roman"/>
          <w:sz w:val="24"/>
          <w:szCs w:val="24"/>
        </w:rPr>
        <w:t xml:space="preserve">. 2013. “The Construction of National Identity in Modern Times: Theoretical Perspective”. In </w:t>
      </w:r>
      <w:r w:rsidRPr="00B92081">
        <w:rPr>
          <w:rFonts w:ascii="Times New Roman" w:hAnsi="Times New Roman" w:cs="Times New Roman"/>
          <w:i/>
          <w:sz w:val="24"/>
          <w:szCs w:val="24"/>
        </w:rPr>
        <w:t>International Journal of Humanities and Social Science.</w:t>
      </w:r>
      <w:r w:rsidRPr="00B92081">
        <w:rPr>
          <w:rFonts w:ascii="Times New Roman" w:hAnsi="Times New Roman" w:cs="Times New Roman"/>
          <w:sz w:val="24"/>
          <w:szCs w:val="24"/>
        </w:rPr>
        <w:t xml:space="preserve"> Vol. 3 No. 11; June 2013.</w:t>
      </w:r>
    </w:p>
    <w:p w:rsidR="00D71007" w:rsidRPr="00B92081" w:rsidRDefault="00D71007"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Jun, </w:t>
      </w:r>
      <w:proofErr w:type="spellStart"/>
      <w:r w:rsidRPr="00B92081">
        <w:rPr>
          <w:rFonts w:ascii="Times New Roman" w:hAnsi="Times New Roman" w:cs="Times New Roman"/>
          <w:sz w:val="24"/>
          <w:szCs w:val="24"/>
        </w:rPr>
        <w:t>Jinhee</w:t>
      </w:r>
      <w:proofErr w:type="spellEnd"/>
      <w:r w:rsidRPr="00B92081">
        <w:rPr>
          <w:rFonts w:ascii="Times New Roman" w:hAnsi="Times New Roman" w:cs="Times New Roman"/>
          <w:sz w:val="24"/>
          <w:szCs w:val="24"/>
        </w:rPr>
        <w:t xml:space="preserve"> &amp; Gerard T. Kyle. 2012. “Gender Identity, Leisure Identity, and Leisure Participation”. In </w:t>
      </w:r>
      <w:r w:rsidRPr="00B92081">
        <w:rPr>
          <w:rFonts w:ascii="Times New Roman" w:hAnsi="Times New Roman" w:cs="Times New Roman"/>
          <w:i/>
          <w:sz w:val="24"/>
          <w:szCs w:val="24"/>
        </w:rPr>
        <w:t>Journal of Leisure Research</w:t>
      </w:r>
      <w:r w:rsidRPr="00B92081">
        <w:rPr>
          <w:rFonts w:ascii="Times New Roman" w:hAnsi="Times New Roman" w:cs="Times New Roman"/>
          <w:sz w:val="24"/>
          <w:szCs w:val="24"/>
        </w:rPr>
        <w:t>. Vol. 44, No. 3, pp. 353-378.</w:t>
      </w:r>
    </w:p>
    <w:p w:rsidR="008E3971" w:rsidRPr="00B92081" w:rsidRDefault="008E3971" w:rsidP="00E3263B">
      <w:pPr>
        <w:spacing w:after="0" w:line="240" w:lineRule="auto"/>
        <w:ind w:left="567" w:hanging="567"/>
        <w:jc w:val="both"/>
        <w:rPr>
          <w:rFonts w:ascii="Times New Roman" w:hAnsi="Times New Roman" w:cs="Times New Roman"/>
          <w:sz w:val="24"/>
          <w:szCs w:val="24"/>
        </w:rPr>
      </w:pPr>
      <w:proofErr w:type="spellStart"/>
      <w:r w:rsidRPr="00B92081">
        <w:rPr>
          <w:rFonts w:ascii="Times New Roman" w:hAnsi="Times New Roman" w:cs="Times New Roman"/>
          <w:sz w:val="24"/>
          <w:szCs w:val="24"/>
        </w:rPr>
        <w:lastRenderedPageBreak/>
        <w:t>Laksana</w:t>
      </w:r>
      <w:proofErr w:type="spellEnd"/>
      <w:r w:rsidRPr="00B92081">
        <w:rPr>
          <w:rFonts w:ascii="Times New Roman" w:hAnsi="Times New Roman" w:cs="Times New Roman"/>
          <w:sz w:val="24"/>
          <w:szCs w:val="24"/>
        </w:rPr>
        <w:t xml:space="preserve">, A.S. 2013. </w:t>
      </w:r>
      <w:proofErr w:type="spellStart"/>
      <w:r w:rsidRPr="00B92081">
        <w:rPr>
          <w:rFonts w:ascii="Times New Roman" w:hAnsi="Times New Roman" w:cs="Times New Roman"/>
          <w:i/>
          <w:sz w:val="24"/>
          <w:szCs w:val="24"/>
        </w:rPr>
        <w:t>Murjakung</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Cinta</w:t>
      </w:r>
      <w:proofErr w:type="spellEnd"/>
      <w:r w:rsidRPr="00B92081">
        <w:rPr>
          <w:rFonts w:ascii="Times New Roman" w:hAnsi="Times New Roman" w:cs="Times New Roman"/>
          <w:i/>
          <w:sz w:val="24"/>
          <w:szCs w:val="24"/>
        </w:rPr>
        <w:t xml:space="preserve"> yang </w:t>
      </w:r>
      <w:proofErr w:type="spellStart"/>
      <w:r w:rsidRPr="00B92081">
        <w:rPr>
          <w:rFonts w:ascii="Times New Roman" w:hAnsi="Times New Roman" w:cs="Times New Roman"/>
          <w:i/>
          <w:sz w:val="24"/>
          <w:szCs w:val="24"/>
        </w:rPr>
        <w:t>Dungu</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dan</w:t>
      </w:r>
      <w:proofErr w:type="spellEnd"/>
      <w:r w:rsidRPr="00B92081">
        <w:rPr>
          <w:rFonts w:ascii="Times New Roman" w:hAnsi="Times New Roman" w:cs="Times New Roman"/>
          <w:i/>
          <w:sz w:val="24"/>
          <w:szCs w:val="24"/>
        </w:rPr>
        <w:t xml:space="preserve"> </w:t>
      </w:r>
      <w:proofErr w:type="spellStart"/>
      <w:r w:rsidRPr="00B92081">
        <w:rPr>
          <w:rFonts w:ascii="Times New Roman" w:hAnsi="Times New Roman" w:cs="Times New Roman"/>
          <w:i/>
          <w:sz w:val="24"/>
          <w:szCs w:val="24"/>
        </w:rPr>
        <w:t>Hantu-hantu</w:t>
      </w:r>
      <w:proofErr w:type="spellEnd"/>
      <w:r w:rsidRPr="00B92081">
        <w:rPr>
          <w:rFonts w:ascii="Times New Roman" w:hAnsi="Times New Roman" w:cs="Times New Roman"/>
          <w:i/>
          <w:sz w:val="24"/>
          <w:szCs w:val="24"/>
        </w:rPr>
        <w:t>.</w:t>
      </w:r>
      <w:r w:rsidRPr="00B92081">
        <w:rPr>
          <w:rFonts w:ascii="Times New Roman" w:hAnsi="Times New Roman" w:cs="Times New Roman"/>
          <w:sz w:val="24"/>
          <w:szCs w:val="24"/>
        </w:rPr>
        <w:t xml:space="preserve"> Jakarta Selatan: </w:t>
      </w:r>
      <w:proofErr w:type="spellStart"/>
      <w:r w:rsidRPr="00B92081">
        <w:rPr>
          <w:rFonts w:ascii="Times New Roman" w:hAnsi="Times New Roman" w:cs="Times New Roman"/>
          <w:sz w:val="24"/>
          <w:szCs w:val="24"/>
        </w:rPr>
        <w:t>GagasMedia</w:t>
      </w:r>
      <w:proofErr w:type="spellEnd"/>
      <w:r w:rsidRPr="00B92081">
        <w:rPr>
          <w:rFonts w:ascii="Times New Roman" w:hAnsi="Times New Roman" w:cs="Times New Roman"/>
          <w:sz w:val="24"/>
          <w:szCs w:val="24"/>
        </w:rPr>
        <w:t>.</w:t>
      </w:r>
    </w:p>
    <w:p w:rsidR="00FB23FD" w:rsidRPr="00B92081" w:rsidRDefault="00FB23FD"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Mayer, Jane. 2017. “Anita Hill on Weinstein, Trump, and a Watershed Moment for Sexual-Harassment Accusation”. </w:t>
      </w:r>
      <w:r w:rsidRPr="00B92081">
        <w:rPr>
          <w:rFonts w:ascii="Times New Roman" w:hAnsi="Times New Roman" w:cs="Times New Roman"/>
          <w:i/>
          <w:sz w:val="24"/>
          <w:szCs w:val="24"/>
        </w:rPr>
        <w:t>http://www.newyorker.com/news/news-desk/anita-hill-on-weinstein-trump-and-a-watershed-moment-for-sexual-harassment-accusation</w:t>
      </w:r>
      <w:r w:rsidRPr="00B92081">
        <w:rPr>
          <w:rFonts w:ascii="Times New Roman" w:hAnsi="Times New Roman" w:cs="Times New Roman"/>
          <w:sz w:val="24"/>
          <w:szCs w:val="24"/>
        </w:rPr>
        <w:t>. Downloaded on November 3, 2017.</w:t>
      </w:r>
    </w:p>
    <w:p w:rsidR="00FB23FD" w:rsidRPr="00B92081" w:rsidRDefault="00FB23FD" w:rsidP="00E3263B">
      <w:pPr>
        <w:spacing w:after="0" w:line="240" w:lineRule="auto"/>
        <w:ind w:left="567" w:hanging="567"/>
        <w:jc w:val="both"/>
        <w:rPr>
          <w:rFonts w:ascii="Times New Roman" w:hAnsi="Times New Roman" w:cs="Times New Roman"/>
          <w:sz w:val="24"/>
          <w:szCs w:val="24"/>
        </w:rPr>
      </w:pPr>
      <w:proofErr w:type="spellStart"/>
      <w:r w:rsidRPr="00B92081">
        <w:rPr>
          <w:rFonts w:ascii="Times New Roman" w:hAnsi="Times New Roman" w:cs="Times New Roman"/>
          <w:sz w:val="24"/>
          <w:szCs w:val="24"/>
        </w:rPr>
        <w:t>Mayr</w:t>
      </w:r>
      <w:proofErr w:type="spellEnd"/>
      <w:r w:rsidRPr="00B92081">
        <w:rPr>
          <w:rFonts w:ascii="Times New Roman" w:hAnsi="Times New Roman" w:cs="Times New Roman"/>
          <w:sz w:val="24"/>
          <w:szCs w:val="24"/>
        </w:rPr>
        <w:t>, Andrea. 2008. “Introduction (Power, Discourse and Institutions)”</w:t>
      </w:r>
      <w:r w:rsidR="000E5188" w:rsidRPr="00B92081">
        <w:rPr>
          <w:rFonts w:ascii="Times New Roman" w:hAnsi="Times New Roman" w:cs="Times New Roman"/>
          <w:sz w:val="24"/>
          <w:szCs w:val="24"/>
        </w:rPr>
        <w:t>.</w:t>
      </w:r>
      <w:r w:rsidRPr="00B92081">
        <w:rPr>
          <w:rFonts w:ascii="Times New Roman" w:hAnsi="Times New Roman" w:cs="Times New Roman"/>
          <w:sz w:val="24"/>
          <w:szCs w:val="24"/>
        </w:rPr>
        <w:t xml:space="preserve"> </w:t>
      </w:r>
      <w:r w:rsidR="000E5188" w:rsidRPr="00B92081">
        <w:rPr>
          <w:rFonts w:ascii="Times New Roman" w:hAnsi="Times New Roman" w:cs="Times New Roman"/>
          <w:sz w:val="24"/>
          <w:szCs w:val="24"/>
        </w:rPr>
        <w:t>I</w:t>
      </w:r>
      <w:r w:rsidRPr="00B92081">
        <w:rPr>
          <w:rFonts w:ascii="Times New Roman" w:hAnsi="Times New Roman" w:cs="Times New Roman"/>
          <w:sz w:val="24"/>
          <w:szCs w:val="24"/>
        </w:rPr>
        <w:t xml:space="preserve">n Andrea </w:t>
      </w:r>
      <w:proofErr w:type="spellStart"/>
      <w:r w:rsidRPr="00B92081">
        <w:rPr>
          <w:rFonts w:ascii="Times New Roman" w:hAnsi="Times New Roman" w:cs="Times New Roman"/>
          <w:sz w:val="24"/>
          <w:szCs w:val="24"/>
        </w:rPr>
        <w:t>Mayr</w:t>
      </w:r>
      <w:proofErr w:type="spellEnd"/>
      <w:r w:rsidRPr="00B92081">
        <w:rPr>
          <w:rFonts w:ascii="Times New Roman" w:hAnsi="Times New Roman" w:cs="Times New Roman"/>
          <w:sz w:val="24"/>
          <w:szCs w:val="24"/>
        </w:rPr>
        <w:t xml:space="preserve"> (</w:t>
      </w:r>
      <w:proofErr w:type="spellStart"/>
      <w:proofErr w:type="gramStart"/>
      <w:r w:rsidRPr="00B92081">
        <w:rPr>
          <w:rFonts w:ascii="Times New Roman" w:hAnsi="Times New Roman" w:cs="Times New Roman"/>
          <w:sz w:val="24"/>
          <w:szCs w:val="24"/>
        </w:rPr>
        <w:t>edt</w:t>
      </w:r>
      <w:proofErr w:type="spellEnd"/>
      <w:proofErr w:type="gramEnd"/>
      <w:r w:rsidRPr="00B92081">
        <w:rPr>
          <w:rFonts w:ascii="Times New Roman" w:hAnsi="Times New Roman" w:cs="Times New Roman"/>
          <w:sz w:val="24"/>
          <w:szCs w:val="24"/>
        </w:rPr>
        <w:t xml:space="preserve">). </w:t>
      </w:r>
      <w:r w:rsidRPr="00B92081">
        <w:rPr>
          <w:rFonts w:ascii="Times New Roman" w:hAnsi="Times New Roman" w:cs="Times New Roman"/>
          <w:i/>
          <w:sz w:val="24"/>
          <w:szCs w:val="24"/>
        </w:rPr>
        <w:t>Language and Power (An Introduction to Institutional Discourse)</w:t>
      </w:r>
      <w:r w:rsidRPr="00B92081">
        <w:rPr>
          <w:rFonts w:ascii="Times New Roman" w:hAnsi="Times New Roman" w:cs="Times New Roman"/>
          <w:sz w:val="24"/>
          <w:szCs w:val="24"/>
        </w:rPr>
        <w:t>. London: Continuum International Publishing Group.</w:t>
      </w:r>
    </w:p>
    <w:p w:rsidR="00BB173B" w:rsidRPr="00B92081" w:rsidRDefault="00BB173B"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Niven, Hamish, Hayden Jose, Patrick </w:t>
      </w:r>
      <w:proofErr w:type="spellStart"/>
      <w:r w:rsidRPr="00B92081">
        <w:rPr>
          <w:rFonts w:ascii="Times New Roman" w:hAnsi="Times New Roman" w:cs="Times New Roman"/>
          <w:sz w:val="24"/>
          <w:szCs w:val="24"/>
        </w:rPr>
        <w:t>Rawstorne</w:t>
      </w:r>
      <w:proofErr w:type="spellEnd"/>
      <w:r w:rsidRPr="00B92081">
        <w:rPr>
          <w:rFonts w:ascii="Times New Roman" w:hAnsi="Times New Roman" w:cs="Times New Roman"/>
          <w:sz w:val="24"/>
          <w:szCs w:val="24"/>
        </w:rPr>
        <w:t xml:space="preserve"> &amp; Sally Nathan. 2017. ‘They Love Us Just the Way They Love a Woman’: Gender Identity, Power and Transactional Sex Between Men Who Have Sex with Men and Transgender Women in Timor-Leste. DOI: 10.1080/13691058.2017.1388928.</w:t>
      </w:r>
    </w:p>
    <w:p w:rsidR="004C6956" w:rsidRPr="00B92081" w:rsidRDefault="004C6956"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P., </w:t>
      </w:r>
      <w:proofErr w:type="spellStart"/>
      <w:r w:rsidRPr="00B92081">
        <w:rPr>
          <w:rFonts w:ascii="Times New Roman" w:hAnsi="Times New Roman" w:cs="Times New Roman"/>
          <w:sz w:val="24"/>
          <w:szCs w:val="24"/>
        </w:rPr>
        <w:t>Ranjitha</w:t>
      </w:r>
      <w:proofErr w:type="spellEnd"/>
      <w:r w:rsidRPr="00B92081">
        <w:rPr>
          <w:rFonts w:ascii="Times New Roman" w:hAnsi="Times New Roman" w:cs="Times New Roman"/>
          <w:sz w:val="24"/>
          <w:szCs w:val="24"/>
        </w:rPr>
        <w:t xml:space="preserve"> G. &amp; </w:t>
      </w:r>
      <w:proofErr w:type="spellStart"/>
      <w:r w:rsidRPr="00B92081">
        <w:rPr>
          <w:rFonts w:ascii="Times New Roman" w:hAnsi="Times New Roman" w:cs="Times New Roman"/>
          <w:sz w:val="24"/>
          <w:szCs w:val="24"/>
        </w:rPr>
        <w:t>Anandakuttan</w:t>
      </w:r>
      <w:proofErr w:type="spellEnd"/>
      <w:r w:rsidRPr="00B92081">
        <w:rPr>
          <w:rFonts w:ascii="Times New Roman" w:hAnsi="Times New Roman" w:cs="Times New Roman"/>
          <w:sz w:val="24"/>
          <w:szCs w:val="24"/>
        </w:rPr>
        <w:t xml:space="preserve"> B. </w:t>
      </w:r>
      <w:proofErr w:type="spellStart"/>
      <w:r w:rsidRPr="00B92081">
        <w:rPr>
          <w:rFonts w:ascii="Times New Roman" w:hAnsi="Times New Roman" w:cs="Times New Roman"/>
          <w:sz w:val="24"/>
          <w:szCs w:val="24"/>
        </w:rPr>
        <w:t>Unnithan</w:t>
      </w:r>
      <w:proofErr w:type="spellEnd"/>
      <w:r w:rsidRPr="00B92081">
        <w:rPr>
          <w:rFonts w:ascii="Times New Roman" w:hAnsi="Times New Roman" w:cs="Times New Roman"/>
          <w:sz w:val="24"/>
          <w:szCs w:val="24"/>
        </w:rPr>
        <w:t xml:space="preserve">. 2017. </w:t>
      </w:r>
      <w:r w:rsidR="00A97BF0" w:rsidRPr="00B92081">
        <w:rPr>
          <w:rFonts w:ascii="Times New Roman" w:hAnsi="Times New Roman" w:cs="Times New Roman"/>
          <w:sz w:val="24"/>
          <w:szCs w:val="24"/>
        </w:rPr>
        <w:t>“</w:t>
      </w:r>
      <w:r w:rsidRPr="00B92081">
        <w:rPr>
          <w:rFonts w:ascii="Times New Roman" w:hAnsi="Times New Roman" w:cs="Times New Roman"/>
          <w:sz w:val="24"/>
          <w:szCs w:val="24"/>
        </w:rPr>
        <w:t>Self and Identity of Being an Ideal Woman (An Exploratory Qualitative Study)</w:t>
      </w:r>
      <w:r w:rsidR="00A97BF0" w:rsidRPr="00B92081">
        <w:rPr>
          <w:rFonts w:ascii="Times New Roman" w:hAnsi="Times New Roman" w:cs="Times New Roman"/>
          <w:sz w:val="24"/>
          <w:szCs w:val="24"/>
        </w:rPr>
        <w:t>”</w:t>
      </w:r>
      <w:r w:rsidRPr="00B92081">
        <w:rPr>
          <w:rFonts w:ascii="Times New Roman" w:hAnsi="Times New Roman" w:cs="Times New Roman"/>
          <w:sz w:val="24"/>
          <w:szCs w:val="24"/>
        </w:rPr>
        <w:t xml:space="preserve">. In </w:t>
      </w:r>
      <w:r w:rsidRPr="00B92081">
        <w:rPr>
          <w:rFonts w:ascii="Times New Roman" w:hAnsi="Times New Roman" w:cs="Times New Roman"/>
          <w:i/>
          <w:sz w:val="24"/>
          <w:szCs w:val="24"/>
        </w:rPr>
        <w:t>IIM Kozhikode Society &amp; Management Review</w:t>
      </w:r>
      <w:r w:rsidRPr="00B92081">
        <w:rPr>
          <w:rFonts w:ascii="Times New Roman" w:hAnsi="Times New Roman" w:cs="Times New Roman"/>
          <w:sz w:val="24"/>
          <w:szCs w:val="24"/>
        </w:rPr>
        <w:t>. 7(1) 33–44</w:t>
      </w:r>
      <w:r w:rsidR="00DB4C1A" w:rsidRPr="00B92081">
        <w:rPr>
          <w:rFonts w:ascii="Times New Roman" w:hAnsi="Times New Roman" w:cs="Times New Roman"/>
          <w:sz w:val="24"/>
          <w:szCs w:val="24"/>
        </w:rPr>
        <w:t>.</w:t>
      </w:r>
    </w:p>
    <w:p w:rsidR="00DC565C" w:rsidRPr="00B92081" w:rsidRDefault="00DC565C" w:rsidP="00E3263B">
      <w:pPr>
        <w:spacing w:after="0" w:line="240" w:lineRule="auto"/>
        <w:ind w:left="567" w:hanging="567"/>
        <w:jc w:val="both"/>
        <w:rPr>
          <w:rFonts w:ascii="Times New Roman" w:hAnsi="Times New Roman" w:cs="Times New Roman"/>
          <w:sz w:val="24"/>
          <w:szCs w:val="24"/>
        </w:rPr>
      </w:pPr>
      <w:proofErr w:type="spellStart"/>
      <w:r w:rsidRPr="00B92081">
        <w:rPr>
          <w:rFonts w:ascii="Times New Roman" w:hAnsi="Times New Roman" w:cs="Times New Roman"/>
          <w:sz w:val="24"/>
          <w:szCs w:val="24"/>
        </w:rPr>
        <w:t>Oyserman</w:t>
      </w:r>
      <w:proofErr w:type="spellEnd"/>
      <w:r w:rsidRPr="00B92081">
        <w:rPr>
          <w:rFonts w:ascii="Times New Roman" w:hAnsi="Times New Roman" w:cs="Times New Roman"/>
          <w:sz w:val="24"/>
          <w:szCs w:val="24"/>
        </w:rPr>
        <w:t>, Daphna, Kristen Elmore, George Smith. 2012. “Self, Self-Concept and Identity.” In Mark R. Leary, June Price Tangney (</w:t>
      </w:r>
      <w:proofErr w:type="spellStart"/>
      <w:proofErr w:type="gramStart"/>
      <w:r w:rsidRPr="00B92081">
        <w:rPr>
          <w:rFonts w:ascii="Times New Roman" w:hAnsi="Times New Roman" w:cs="Times New Roman"/>
          <w:sz w:val="24"/>
          <w:szCs w:val="24"/>
        </w:rPr>
        <w:t>edt</w:t>
      </w:r>
      <w:proofErr w:type="spellEnd"/>
      <w:proofErr w:type="gramEnd"/>
      <w:r w:rsidRPr="00B92081">
        <w:rPr>
          <w:rFonts w:ascii="Times New Roman" w:hAnsi="Times New Roman" w:cs="Times New Roman"/>
          <w:sz w:val="24"/>
          <w:szCs w:val="24"/>
        </w:rPr>
        <w:t xml:space="preserve">). </w:t>
      </w:r>
      <w:r w:rsidRPr="00B92081">
        <w:rPr>
          <w:rFonts w:ascii="Times New Roman" w:hAnsi="Times New Roman" w:cs="Times New Roman"/>
          <w:i/>
          <w:sz w:val="24"/>
          <w:szCs w:val="24"/>
        </w:rPr>
        <w:t>Handbook of Self and Identity</w:t>
      </w:r>
      <w:r w:rsidRPr="00B92081">
        <w:rPr>
          <w:rFonts w:ascii="Times New Roman" w:hAnsi="Times New Roman" w:cs="Times New Roman"/>
          <w:sz w:val="24"/>
          <w:szCs w:val="24"/>
        </w:rPr>
        <w:t>. NY: The Guilford Press.</w:t>
      </w:r>
    </w:p>
    <w:p w:rsidR="00FB23FD" w:rsidRPr="00B92081" w:rsidRDefault="00FB23FD"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Smith, Katie. 2007. “Pierre Bourdieu – Challenging Symbolic Violence and the </w:t>
      </w:r>
      <w:proofErr w:type="spellStart"/>
      <w:r w:rsidRPr="00B92081">
        <w:rPr>
          <w:rFonts w:ascii="Times New Roman" w:hAnsi="Times New Roman" w:cs="Times New Roman"/>
          <w:sz w:val="24"/>
          <w:szCs w:val="24"/>
        </w:rPr>
        <w:t>Naturalisation</w:t>
      </w:r>
      <w:proofErr w:type="spellEnd"/>
      <w:r w:rsidRPr="00B92081">
        <w:rPr>
          <w:rFonts w:ascii="Times New Roman" w:hAnsi="Times New Roman" w:cs="Times New Roman"/>
          <w:sz w:val="24"/>
          <w:szCs w:val="24"/>
        </w:rPr>
        <w:t xml:space="preserve"> of Power Relations”. http://www.e-ir.info/2007/12/22/pierre-bourdieu-%E2%80%93-challenging-symbolic-violence-and-the-naturalisation-of-power-relations/. </w:t>
      </w:r>
      <w:proofErr w:type="gramStart"/>
      <w:r w:rsidRPr="00B92081">
        <w:rPr>
          <w:rFonts w:ascii="Times New Roman" w:hAnsi="Times New Roman" w:cs="Times New Roman"/>
          <w:sz w:val="24"/>
          <w:szCs w:val="24"/>
        </w:rPr>
        <w:t>downloaded</w:t>
      </w:r>
      <w:proofErr w:type="gramEnd"/>
      <w:r w:rsidRPr="00B92081">
        <w:rPr>
          <w:rFonts w:ascii="Times New Roman" w:hAnsi="Times New Roman" w:cs="Times New Roman"/>
          <w:sz w:val="24"/>
          <w:szCs w:val="24"/>
        </w:rPr>
        <w:t xml:space="preserve"> on 05 </w:t>
      </w:r>
      <w:proofErr w:type="spellStart"/>
      <w:r w:rsidRPr="00B92081">
        <w:rPr>
          <w:rFonts w:ascii="Times New Roman" w:hAnsi="Times New Roman" w:cs="Times New Roman"/>
          <w:sz w:val="24"/>
          <w:szCs w:val="24"/>
        </w:rPr>
        <w:t>Desember</w:t>
      </w:r>
      <w:proofErr w:type="spellEnd"/>
      <w:r w:rsidRPr="00B92081">
        <w:rPr>
          <w:rFonts w:ascii="Times New Roman" w:hAnsi="Times New Roman" w:cs="Times New Roman"/>
          <w:sz w:val="24"/>
          <w:szCs w:val="24"/>
        </w:rPr>
        <w:t xml:space="preserve"> 2017.</w:t>
      </w:r>
    </w:p>
    <w:p w:rsidR="00BB173B" w:rsidRDefault="00BB173B"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Sutikno, Eka </w:t>
      </w:r>
      <w:proofErr w:type="spellStart"/>
      <w:r w:rsidRPr="00B92081">
        <w:rPr>
          <w:rFonts w:ascii="Times New Roman" w:hAnsi="Times New Roman" w:cs="Times New Roman"/>
          <w:sz w:val="24"/>
          <w:szCs w:val="24"/>
        </w:rPr>
        <w:t>Ugi</w:t>
      </w:r>
      <w:proofErr w:type="spellEnd"/>
      <w:r w:rsidRPr="00B92081">
        <w:rPr>
          <w:rFonts w:ascii="Times New Roman" w:hAnsi="Times New Roman" w:cs="Times New Roman"/>
          <w:sz w:val="24"/>
          <w:szCs w:val="24"/>
        </w:rPr>
        <w:t xml:space="preserve"> and Ahmad </w:t>
      </w:r>
      <w:proofErr w:type="spellStart"/>
      <w:r w:rsidRPr="00B92081">
        <w:rPr>
          <w:rFonts w:ascii="Times New Roman" w:hAnsi="Times New Roman" w:cs="Times New Roman"/>
          <w:sz w:val="24"/>
          <w:szCs w:val="24"/>
        </w:rPr>
        <w:t>Supenda</w:t>
      </w:r>
      <w:proofErr w:type="spellEnd"/>
      <w:r w:rsidRPr="00B92081">
        <w:rPr>
          <w:rFonts w:ascii="Times New Roman" w:hAnsi="Times New Roman" w:cs="Times New Roman"/>
          <w:sz w:val="24"/>
          <w:szCs w:val="24"/>
        </w:rPr>
        <w:t xml:space="preserve">. 2016. </w:t>
      </w:r>
      <w:r w:rsidR="005514A1" w:rsidRPr="00B92081">
        <w:rPr>
          <w:rFonts w:ascii="Times New Roman" w:hAnsi="Times New Roman" w:cs="Times New Roman"/>
          <w:sz w:val="24"/>
          <w:szCs w:val="24"/>
        </w:rPr>
        <w:t>“</w:t>
      </w:r>
      <w:proofErr w:type="spellStart"/>
      <w:r w:rsidRPr="00B92081">
        <w:rPr>
          <w:rFonts w:ascii="Times New Roman" w:hAnsi="Times New Roman" w:cs="Times New Roman"/>
          <w:sz w:val="24"/>
          <w:szCs w:val="24"/>
        </w:rPr>
        <w:t>Identitas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Dalam</w:t>
      </w:r>
      <w:proofErr w:type="spellEnd"/>
      <w:r w:rsidRPr="00B92081">
        <w:rPr>
          <w:rFonts w:ascii="Times New Roman" w:hAnsi="Times New Roman" w:cs="Times New Roman"/>
          <w:sz w:val="24"/>
          <w:szCs w:val="24"/>
        </w:rPr>
        <w:t xml:space="preserve"> Novel </w:t>
      </w:r>
      <w:r w:rsidR="005514A1" w:rsidRPr="00B92081">
        <w:rPr>
          <w:rFonts w:ascii="Times New Roman" w:hAnsi="Times New Roman" w:cs="Times New Roman"/>
          <w:sz w:val="24"/>
          <w:szCs w:val="24"/>
        </w:rPr>
        <w:t>‘</w:t>
      </w:r>
      <w:r w:rsidRPr="00B92081">
        <w:rPr>
          <w:rFonts w:ascii="Times New Roman" w:hAnsi="Times New Roman" w:cs="Times New Roman"/>
          <w:sz w:val="24"/>
          <w:szCs w:val="24"/>
        </w:rPr>
        <w:t>Maryam</w:t>
      </w:r>
      <w:r w:rsidR="005514A1" w:rsidRPr="00B92081">
        <w:rPr>
          <w:rFonts w:ascii="Times New Roman" w:hAnsi="Times New Roman" w:cs="Times New Roman"/>
          <w:sz w:val="24"/>
          <w:szCs w:val="24"/>
        </w:rPr>
        <w:t>’</w:t>
      </w:r>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Karya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Okky</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Madasari</w:t>
      </w:r>
      <w:proofErr w:type="spellEnd"/>
      <w:r w:rsidR="005514A1" w:rsidRPr="00B92081">
        <w:rPr>
          <w:rFonts w:ascii="Times New Roman" w:hAnsi="Times New Roman" w:cs="Times New Roman"/>
          <w:sz w:val="24"/>
          <w:szCs w:val="24"/>
        </w:rPr>
        <w:t>”</w:t>
      </w:r>
      <w:r w:rsidRPr="00B92081">
        <w:rPr>
          <w:rFonts w:ascii="Times New Roman" w:hAnsi="Times New Roman" w:cs="Times New Roman"/>
          <w:sz w:val="24"/>
          <w:szCs w:val="24"/>
        </w:rPr>
        <w:t xml:space="preserve">. </w:t>
      </w:r>
      <w:r w:rsidR="005514A1" w:rsidRPr="00B92081">
        <w:rPr>
          <w:rFonts w:ascii="Times New Roman" w:hAnsi="Times New Roman" w:cs="Times New Roman"/>
          <w:sz w:val="24"/>
          <w:szCs w:val="24"/>
        </w:rPr>
        <w:t xml:space="preserve">In </w:t>
      </w:r>
      <w:proofErr w:type="spellStart"/>
      <w:r w:rsidR="005514A1" w:rsidRPr="00B92081">
        <w:rPr>
          <w:rFonts w:ascii="Times New Roman" w:hAnsi="Times New Roman" w:cs="Times New Roman"/>
          <w:i/>
          <w:sz w:val="24"/>
          <w:szCs w:val="24"/>
        </w:rPr>
        <w:t>Jurnal</w:t>
      </w:r>
      <w:proofErr w:type="spellEnd"/>
      <w:r w:rsidR="005514A1" w:rsidRPr="00B92081">
        <w:rPr>
          <w:rFonts w:ascii="Times New Roman" w:hAnsi="Times New Roman" w:cs="Times New Roman"/>
          <w:i/>
          <w:sz w:val="24"/>
          <w:szCs w:val="24"/>
        </w:rPr>
        <w:t xml:space="preserve"> </w:t>
      </w:r>
      <w:proofErr w:type="spellStart"/>
      <w:r w:rsidR="005514A1" w:rsidRPr="00B92081">
        <w:rPr>
          <w:rFonts w:ascii="Times New Roman" w:hAnsi="Times New Roman" w:cs="Times New Roman"/>
          <w:i/>
          <w:sz w:val="24"/>
          <w:szCs w:val="24"/>
        </w:rPr>
        <w:t>Membaca</w:t>
      </w:r>
      <w:proofErr w:type="spellEnd"/>
      <w:r w:rsidR="005514A1" w:rsidRPr="00B92081">
        <w:rPr>
          <w:rFonts w:ascii="Times New Roman" w:hAnsi="Times New Roman" w:cs="Times New Roman"/>
          <w:sz w:val="24"/>
          <w:szCs w:val="24"/>
        </w:rPr>
        <w:t>. Vol. 1, No. 1 April 2016. 39-58.</w:t>
      </w:r>
    </w:p>
    <w:p w:rsidR="0055566C" w:rsidRPr="00B92081" w:rsidRDefault="0055566C" w:rsidP="00E3263B">
      <w:pPr>
        <w:spacing w:after="0" w:line="240" w:lineRule="auto"/>
        <w:ind w:left="567" w:hanging="567"/>
        <w:jc w:val="both"/>
        <w:rPr>
          <w:rFonts w:ascii="Times New Roman" w:hAnsi="Times New Roman" w:cs="Times New Roman"/>
          <w:sz w:val="24"/>
          <w:szCs w:val="24"/>
        </w:rPr>
      </w:pPr>
      <w:r w:rsidRPr="0055566C">
        <w:rPr>
          <w:rFonts w:ascii="Times New Roman" w:hAnsi="Times New Roman" w:cs="Times New Roman"/>
          <w:sz w:val="24"/>
          <w:szCs w:val="24"/>
        </w:rPr>
        <w:t xml:space="preserve">Semi, M. </w:t>
      </w:r>
      <w:proofErr w:type="spellStart"/>
      <w:r w:rsidRPr="0055566C">
        <w:rPr>
          <w:rFonts w:ascii="Times New Roman" w:hAnsi="Times New Roman" w:cs="Times New Roman"/>
          <w:sz w:val="24"/>
          <w:szCs w:val="24"/>
        </w:rPr>
        <w:t>Atar</w:t>
      </w:r>
      <w:proofErr w:type="spellEnd"/>
      <w:r w:rsidRPr="0055566C">
        <w:rPr>
          <w:rFonts w:ascii="Times New Roman" w:hAnsi="Times New Roman" w:cs="Times New Roman"/>
          <w:sz w:val="24"/>
          <w:szCs w:val="24"/>
        </w:rPr>
        <w:t xml:space="preserve">. 2012. </w:t>
      </w:r>
      <w:proofErr w:type="spellStart"/>
      <w:r w:rsidRPr="0055566C">
        <w:rPr>
          <w:rFonts w:ascii="Times New Roman" w:hAnsi="Times New Roman" w:cs="Times New Roman"/>
          <w:sz w:val="24"/>
          <w:szCs w:val="24"/>
        </w:rPr>
        <w:t>Metode</w:t>
      </w:r>
      <w:proofErr w:type="spellEnd"/>
      <w:r w:rsidRPr="0055566C">
        <w:rPr>
          <w:rFonts w:ascii="Times New Roman" w:hAnsi="Times New Roman" w:cs="Times New Roman"/>
          <w:sz w:val="24"/>
          <w:szCs w:val="24"/>
        </w:rPr>
        <w:t xml:space="preserve"> </w:t>
      </w:r>
      <w:proofErr w:type="spellStart"/>
      <w:r w:rsidRPr="0055566C">
        <w:rPr>
          <w:rFonts w:ascii="Times New Roman" w:hAnsi="Times New Roman" w:cs="Times New Roman"/>
          <w:sz w:val="24"/>
          <w:szCs w:val="24"/>
        </w:rPr>
        <w:t>Penelitian</w:t>
      </w:r>
      <w:proofErr w:type="spellEnd"/>
      <w:r w:rsidRPr="0055566C">
        <w:rPr>
          <w:rFonts w:ascii="Times New Roman" w:hAnsi="Times New Roman" w:cs="Times New Roman"/>
          <w:sz w:val="24"/>
          <w:szCs w:val="24"/>
        </w:rPr>
        <w:t xml:space="preserve"> Sastra. Bandung: </w:t>
      </w:r>
      <w:proofErr w:type="spellStart"/>
      <w:r w:rsidRPr="0055566C">
        <w:rPr>
          <w:rFonts w:ascii="Times New Roman" w:hAnsi="Times New Roman" w:cs="Times New Roman"/>
          <w:sz w:val="24"/>
          <w:szCs w:val="24"/>
        </w:rPr>
        <w:t>Angkasa</w:t>
      </w:r>
      <w:proofErr w:type="spellEnd"/>
      <w:r w:rsidRPr="0055566C">
        <w:rPr>
          <w:rFonts w:ascii="Times New Roman" w:hAnsi="Times New Roman" w:cs="Times New Roman"/>
          <w:sz w:val="24"/>
          <w:szCs w:val="24"/>
        </w:rPr>
        <w:t xml:space="preserve"> Bandung.</w:t>
      </w:r>
    </w:p>
    <w:p w:rsidR="00FB23FD" w:rsidRPr="00B92081" w:rsidRDefault="00FB23FD"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Tarrant, </w:t>
      </w:r>
      <w:proofErr w:type="spellStart"/>
      <w:r w:rsidRPr="00B92081">
        <w:rPr>
          <w:rFonts w:ascii="Times New Roman" w:hAnsi="Times New Roman" w:cs="Times New Roman"/>
          <w:sz w:val="24"/>
          <w:szCs w:val="24"/>
        </w:rPr>
        <w:t>Padrika</w:t>
      </w:r>
      <w:proofErr w:type="spellEnd"/>
      <w:r w:rsidRPr="00B92081">
        <w:rPr>
          <w:rFonts w:ascii="Times New Roman" w:hAnsi="Times New Roman" w:cs="Times New Roman"/>
          <w:sz w:val="24"/>
          <w:szCs w:val="24"/>
        </w:rPr>
        <w:t xml:space="preserve">. 2007. </w:t>
      </w:r>
      <w:r w:rsidRPr="00B92081">
        <w:rPr>
          <w:rFonts w:ascii="Times New Roman" w:hAnsi="Times New Roman" w:cs="Times New Roman"/>
          <w:i/>
          <w:sz w:val="24"/>
          <w:szCs w:val="24"/>
        </w:rPr>
        <w:t>Broken Things</w:t>
      </w:r>
      <w:r w:rsidRPr="00B92081">
        <w:rPr>
          <w:rFonts w:ascii="Times New Roman" w:hAnsi="Times New Roman" w:cs="Times New Roman"/>
          <w:sz w:val="24"/>
          <w:szCs w:val="24"/>
        </w:rPr>
        <w:t>. United Kingdom: Salt Publishing.</w:t>
      </w:r>
    </w:p>
    <w:p w:rsidR="00FB23FD" w:rsidRPr="00B92081" w:rsidRDefault="00FB23FD" w:rsidP="00E3263B">
      <w:pPr>
        <w:spacing w:after="0" w:line="240" w:lineRule="auto"/>
        <w:ind w:left="567" w:hanging="567"/>
        <w:jc w:val="both"/>
        <w:rPr>
          <w:rFonts w:ascii="Times New Roman" w:hAnsi="Times New Roman" w:cs="Times New Roman"/>
          <w:sz w:val="24"/>
          <w:szCs w:val="24"/>
        </w:rPr>
      </w:pPr>
      <w:proofErr w:type="spellStart"/>
      <w:r w:rsidRPr="00B92081">
        <w:rPr>
          <w:rFonts w:ascii="Times New Roman" w:hAnsi="Times New Roman" w:cs="Times New Roman"/>
          <w:sz w:val="24"/>
          <w:szCs w:val="24"/>
        </w:rPr>
        <w:t>Wardhana</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Veven</w:t>
      </w:r>
      <w:proofErr w:type="spellEnd"/>
      <w:r w:rsidRPr="00B92081">
        <w:rPr>
          <w:rFonts w:ascii="Times New Roman" w:hAnsi="Times New Roman" w:cs="Times New Roman"/>
          <w:sz w:val="24"/>
          <w:szCs w:val="24"/>
        </w:rPr>
        <w:t xml:space="preserve"> Sp. 2013. </w:t>
      </w:r>
      <w:proofErr w:type="spellStart"/>
      <w:r w:rsidRPr="00B92081">
        <w:rPr>
          <w:rFonts w:ascii="Times New Roman" w:hAnsi="Times New Roman" w:cs="Times New Roman"/>
          <w:i/>
          <w:sz w:val="24"/>
          <w:szCs w:val="24"/>
        </w:rPr>
        <w:t>Budaya</w:t>
      </w:r>
      <w:proofErr w:type="spellEnd"/>
      <w:r w:rsidRPr="00B92081">
        <w:rPr>
          <w:rFonts w:ascii="Times New Roman" w:hAnsi="Times New Roman" w:cs="Times New Roman"/>
          <w:i/>
          <w:sz w:val="24"/>
          <w:szCs w:val="24"/>
        </w:rPr>
        <w:t xml:space="preserve"> Massa, Agama, </w:t>
      </w:r>
      <w:proofErr w:type="spellStart"/>
      <w:r w:rsidRPr="00B92081">
        <w:rPr>
          <w:rFonts w:ascii="Times New Roman" w:hAnsi="Times New Roman" w:cs="Times New Roman"/>
          <w:i/>
          <w:sz w:val="24"/>
          <w:szCs w:val="24"/>
        </w:rPr>
        <w:t>Wanita</w:t>
      </w:r>
      <w:proofErr w:type="spellEnd"/>
      <w:r w:rsidRPr="00B92081">
        <w:rPr>
          <w:rFonts w:ascii="Times New Roman" w:hAnsi="Times New Roman" w:cs="Times New Roman"/>
          <w:sz w:val="24"/>
          <w:szCs w:val="24"/>
        </w:rPr>
        <w:t xml:space="preserve">. Jakarta: PT. </w:t>
      </w:r>
      <w:proofErr w:type="spellStart"/>
      <w:r w:rsidRPr="00B92081">
        <w:rPr>
          <w:rFonts w:ascii="Times New Roman" w:hAnsi="Times New Roman" w:cs="Times New Roman"/>
          <w:sz w:val="24"/>
          <w:szCs w:val="24"/>
        </w:rPr>
        <w:t>Gramedia</w:t>
      </w:r>
      <w:proofErr w:type="spellEnd"/>
      <w:r w:rsidRPr="00B92081">
        <w:rPr>
          <w:rFonts w:ascii="Times New Roman" w:hAnsi="Times New Roman" w:cs="Times New Roman"/>
          <w:sz w:val="24"/>
          <w:szCs w:val="24"/>
        </w:rPr>
        <w:t>.</w:t>
      </w:r>
    </w:p>
    <w:p w:rsidR="00FB23FD" w:rsidRPr="00B92081" w:rsidRDefault="00FB23FD" w:rsidP="00E3263B">
      <w:pPr>
        <w:spacing w:after="0" w:line="240" w:lineRule="auto"/>
        <w:ind w:left="567" w:hanging="567"/>
        <w:jc w:val="both"/>
        <w:rPr>
          <w:rFonts w:ascii="Times New Roman" w:hAnsi="Times New Roman" w:cs="Times New Roman"/>
          <w:sz w:val="24"/>
          <w:szCs w:val="24"/>
        </w:rPr>
      </w:pPr>
      <w:proofErr w:type="spellStart"/>
      <w:r w:rsidRPr="00B92081">
        <w:rPr>
          <w:rFonts w:ascii="Times New Roman" w:hAnsi="Times New Roman" w:cs="Times New Roman"/>
          <w:sz w:val="24"/>
          <w:szCs w:val="24"/>
        </w:rPr>
        <w:t>Wattimena</w:t>
      </w:r>
      <w:proofErr w:type="spellEnd"/>
      <w:r w:rsidRPr="00B92081">
        <w:rPr>
          <w:rFonts w:ascii="Times New Roman" w:hAnsi="Times New Roman" w:cs="Times New Roman"/>
          <w:sz w:val="24"/>
          <w:szCs w:val="24"/>
        </w:rPr>
        <w:t>, Reza A.A. 2012. “</w:t>
      </w:r>
      <w:proofErr w:type="spellStart"/>
      <w:r w:rsidRPr="00B92081">
        <w:rPr>
          <w:rFonts w:ascii="Times New Roman" w:hAnsi="Times New Roman" w:cs="Times New Roman"/>
          <w:sz w:val="24"/>
          <w:szCs w:val="24"/>
        </w:rPr>
        <w:t>Berpikir</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Kritis</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bersama</w:t>
      </w:r>
      <w:proofErr w:type="spellEnd"/>
      <w:r w:rsidRPr="00B92081">
        <w:rPr>
          <w:rFonts w:ascii="Times New Roman" w:hAnsi="Times New Roman" w:cs="Times New Roman"/>
          <w:sz w:val="24"/>
          <w:szCs w:val="24"/>
        </w:rPr>
        <w:t xml:space="preserve"> Pierre Bourdieu (</w:t>
      </w:r>
      <w:proofErr w:type="spellStart"/>
      <w:r w:rsidRPr="00B92081">
        <w:rPr>
          <w:rFonts w:ascii="Times New Roman" w:hAnsi="Times New Roman" w:cs="Times New Roman"/>
          <w:sz w:val="24"/>
          <w:szCs w:val="24"/>
        </w:rPr>
        <w:t>Filsuf</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dan</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Sosiolog</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asal</w:t>
      </w:r>
      <w:proofErr w:type="spellEnd"/>
      <w:r w:rsidRPr="00B92081">
        <w:rPr>
          <w:rFonts w:ascii="Times New Roman" w:hAnsi="Times New Roman" w:cs="Times New Roman"/>
          <w:sz w:val="24"/>
          <w:szCs w:val="24"/>
        </w:rPr>
        <w:t xml:space="preserve"> </w:t>
      </w:r>
      <w:proofErr w:type="spellStart"/>
      <w:r w:rsidRPr="00B92081">
        <w:rPr>
          <w:rFonts w:ascii="Times New Roman" w:hAnsi="Times New Roman" w:cs="Times New Roman"/>
          <w:sz w:val="24"/>
          <w:szCs w:val="24"/>
        </w:rPr>
        <w:t>Prancis</w:t>
      </w:r>
      <w:proofErr w:type="spellEnd"/>
      <w:r w:rsidRPr="00B92081">
        <w:rPr>
          <w:rFonts w:ascii="Times New Roman" w:hAnsi="Times New Roman" w:cs="Times New Roman"/>
          <w:sz w:val="24"/>
          <w:szCs w:val="24"/>
        </w:rPr>
        <w:t xml:space="preserve">)”. https://rumahfilsafat.com/2012/04/14/sosiologi-kritis-dan-sosiologi-reflektif-pemikiran-pierre-bourdieu/. </w:t>
      </w:r>
      <w:proofErr w:type="gramStart"/>
      <w:r w:rsidRPr="00B92081">
        <w:rPr>
          <w:rFonts w:ascii="Times New Roman" w:hAnsi="Times New Roman" w:cs="Times New Roman"/>
          <w:sz w:val="24"/>
          <w:szCs w:val="24"/>
        </w:rPr>
        <w:t>downloaded</w:t>
      </w:r>
      <w:proofErr w:type="gramEnd"/>
      <w:r w:rsidRPr="00B92081">
        <w:rPr>
          <w:rFonts w:ascii="Times New Roman" w:hAnsi="Times New Roman" w:cs="Times New Roman"/>
          <w:sz w:val="24"/>
          <w:szCs w:val="24"/>
        </w:rPr>
        <w:t xml:space="preserve"> on 05 </w:t>
      </w:r>
      <w:proofErr w:type="spellStart"/>
      <w:r w:rsidRPr="00B92081">
        <w:rPr>
          <w:rFonts w:ascii="Times New Roman" w:hAnsi="Times New Roman" w:cs="Times New Roman"/>
          <w:sz w:val="24"/>
          <w:szCs w:val="24"/>
        </w:rPr>
        <w:t>Desember</w:t>
      </w:r>
      <w:proofErr w:type="spellEnd"/>
      <w:r w:rsidRPr="00B92081">
        <w:rPr>
          <w:rFonts w:ascii="Times New Roman" w:hAnsi="Times New Roman" w:cs="Times New Roman"/>
          <w:sz w:val="24"/>
          <w:szCs w:val="24"/>
        </w:rPr>
        <w:t xml:space="preserve"> 2017.</w:t>
      </w:r>
    </w:p>
    <w:p w:rsidR="00084AF4" w:rsidRPr="00B92081" w:rsidRDefault="00084AF4" w:rsidP="00E3263B">
      <w:pPr>
        <w:spacing w:after="0" w:line="240" w:lineRule="auto"/>
        <w:ind w:left="567" w:hanging="567"/>
        <w:jc w:val="both"/>
        <w:rPr>
          <w:rFonts w:ascii="Times New Roman" w:hAnsi="Times New Roman" w:cs="Times New Roman"/>
          <w:sz w:val="24"/>
          <w:szCs w:val="24"/>
        </w:rPr>
      </w:pPr>
      <w:r w:rsidRPr="00B92081">
        <w:rPr>
          <w:rFonts w:ascii="Times New Roman" w:hAnsi="Times New Roman" w:cs="Times New Roman"/>
          <w:sz w:val="24"/>
          <w:szCs w:val="24"/>
        </w:rPr>
        <w:t xml:space="preserve">Wood, W., and A. </w:t>
      </w:r>
      <w:proofErr w:type="spellStart"/>
      <w:r w:rsidRPr="00B92081">
        <w:rPr>
          <w:rFonts w:ascii="Times New Roman" w:hAnsi="Times New Roman" w:cs="Times New Roman"/>
          <w:sz w:val="24"/>
          <w:szCs w:val="24"/>
        </w:rPr>
        <w:t>Eagly</w:t>
      </w:r>
      <w:proofErr w:type="spellEnd"/>
      <w:r w:rsidRPr="00B92081">
        <w:rPr>
          <w:rFonts w:ascii="Times New Roman" w:hAnsi="Times New Roman" w:cs="Times New Roman"/>
          <w:sz w:val="24"/>
          <w:szCs w:val="24"/>
        </w:rPr>
        <w:t xml:space="preserve">. 2015. “Two Traditions of Research on Gender Identity.” </w:t>
      </w:r>
      <w:r w:rsidR="005514A1" w:rsidRPr="00B92081">
        <w:rPr>
          <w:rFonts w:ascii="Times New Roman" w:hAnsi="Times New Roman" w:cs="Times New Roman"/>
          <w:sz w:val="24"/>
          <w:szCs w:val="24"/>
        </w:rPr>
        <w:t xml:space="preserve">In </w:t>
      </w:r>
      <w:r w:rsidRPr="00B92081">
        <w:rPr>
          <w:rFonts w:ascii="Times New Roman" w:hAnsi="Times New Roman" w:cs="Times New Roman"/>
          <w:i/>
          <w:sz w:val="24"/>
          <w:szCs w:val="24"/>
        </w:rPr>
        <w:t>Sex Roles</w:t>
      </w:r>
      <w:r w:rsidRPr="00B92081">
        <w:rPr>
          <w:rFonts w:ascii="Times New Roman" w:hAnsi="Times New Roman" w:cs="Times New Roman"/>
          <w:sz w:val="24"/>
          <w:szCs w:val="24"/>
        </w:rPr>
        <w:t xml:space="preserve"> 73 (11-12): 461–473.</w:t>
      </w:r>
    </w:p>
    <w:sectPr w:rsidR="00084AF4" w:rsidRPr="00B92081" w:rsidSect="00E3263B">
      <w:footerReference w:type="default" r:id="rId7"/>
      <w:pgSz w:w="11907" w:h="16840" w:code="9"/>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788" w:rsidRDefault="003F2788" w:rsidP="00145186">
      <w:pPr>
        <w:spacing w:after="0" w:line="240" w:lineRule="auto"/>
      </w:pPr>
      <w:r>
        <w:separator/>
      </w:r>
    </w:p>
  </w:endnote>
  <w:endnote w:type="continuationSeparator" w:id="0">
    <w:p w:rsidR="003F2788" w:rsidRDefault="003F2788" w:rsidP="0014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745915"/>
      <w:docPartObj>
        <w:docPartGallery w:val="Page Numbers (Bottom of Page)"/>
        <w:docPartUnique/>
      </w:docPartObj>
    </w:sdtPr>
    <w:sdtEndPr>
      <w:rPr>
        <w:noProof/>
      </w:rPr>
    </w:sdtEndPr>
    <w:sdtContent>
      <w:p w:rsidR="009E701E" w:rsidRDefault="009E701E">
        <w:pPr>
          <w:pStyle w:val="Footer"/>
          <w:jc w:val="center"/>
        </w:pPr>
        <w:r>
          <w:fldChar w:fldCharType="begin"/>
        </w:r>
        <w:r>
          <w:instrText xml:space="preserve"> PAGE   \* MERGEFORMAT </w:instrText>
        </w:r>
        <w:r>
          <w:fldChar w:fldCharType="separate"/>
        </w:r>
        <w:r w:rsidR="00610295">
          <w:rPr>
            <w:noProof/>
          </w:rPr>
          <w:t>1</w:t>
        </w:r>
        <w:r>
          <w:rPr>
            <w:noProof/>
          </w:rPr>
          <w:fldChar w:fldCharType="end"/>
        </w:r>
      </w:p>
    </w:sdtContent>
  </w:sdt>
  <w:p w:rsidR="009E701E" w:rsidRDefault="009E70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788" w:rsidRDefault="003F2788" w:rsidP="00145186">
      <w:pPr>
        <w:spacing w:after="0" w:line="240" w:lineRule="auto"/>
      </w:pPr>
      <w:r>
        <w:separator/>
      </w:r>
    </w:p>
  </w:footnote>
  <w:footnote w:type="continuationSeparator" w:id="0">
    <w:p w:rsidR="003F2788" w:rsidRDefault="003F2788" w:rsidP="001451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3Nja0NLG0sDS1tDBV0lEKTi0uzszPAykwqwUAIPzn9SwAAAA="/>
  </w:docVars>
  <w:rsids>
    <w:rsidRoot w:val="00324D91"/>
    <w:rsid w:val="00002B42"/>
    <w:rsid w:val="00021242"/>
    <w:rsid w:val="00023CF8"/>
    <w:rsid w:val="00027E24"/>
    <w:rsid w:val="00037A16"/>
    <w:rsid w:val="00040602"/>
    <w:rsid w:val="00042DF8"/>
    <w:rsid w:val="00042E05"/>
    <w:rsid w:val="00043115"/>
    <w:rsid w:val="00044A50"/>
    <w:rsid w:val="00045B7E"/>
    <w:rsid w:val="00047980"/>
    <w:rsid w:val="00051951"/>
    <w:rsid w:val="000644F4"/>
    <w:rsid w:val="00067C11"/>
    <w:rsid w:val="00071178"/>
    <w:rsid w:val="0007129F"/>
    <w:rsid w:val="000715AB"/>
    <w:rsid w:val="000755CE"/>
    <w:rsid w:val="00077CC6"/>
    <w:rsid w:val="00084669"/>
    <w:rsid w:val="00084AF4"/>
    <w:rsid w:val="00090E48"/>
    <w:rsid w:val="0009130B"/>
    <w:rsid w:val="00091520"/>
    <w:rsid w:val="00096136"/>
    <w:rsid w:val="000A58B1"/>
    <w:rsid w:val="000A6E33"/>
    <w:rsid w:val="000B5CB6"/>
    <w:rsid w:val="000B6CDB"/>
    <w:rsid w:val="000C02E7"/>
    <w:rsid w:val="000C3405"/>
    <w:rsid w:val="000C3A58"/>
    <w:rsid w:val="000C443D"/>
    <w:rsid w:val="000C46FD"/>
    <w:rsid w:val="000D1593"/>
    <w:rsid w:val="000D1713"/>
    <w:rsid w:val="000D1800"/>
    <w:rsid w:val="000D2012"/>
    <w:rsid w:val="000D2BC9"/>
    <w:rsid w:val="000D5C98"/>
    <w:rsid w:val="000D77A4"/>
    <w:rsid w:val="000E2AE1"/>
    <w:rsid w:val="000E5188"/>
    <w:rsid w:val="000E5A02"/>
    <w:rsid w:val="000F3B65"/>
    <w:rsid w:val="000F4165"/>
    <w:rsid w:val="00117E93"/>
    <w:rsid w:val="00120167"/>
    <w:rsid w:val="001208DF"/>
    <w:rsid w:val="001212E3"/>
    <w:rsid w:val="0012151C"/>
    <w:rsid w:val="00130233"/>
    <w:rsid w:val="00136AF7"/>
    <w:rsid w:val="00137405"/>
    <w:rsid w:val="00140285"/>
    <w:rsid w:val="001450BD"/>
    <w:rsid w:val="00145186"/>
    <w:rsid w:val="0014777F"/>
    <w:rsid w:val="00150B30"/>
    <w:rsid w:val="00152981"/>
    <w:rsid w:val="0015366B"/>
    <w:rsid w:val="0015454A"/>
    <w:rsid w:val="001549F3"/>
    <w:rsid w:val="001561E2"/>
    <w:rsid w:val="001635A9"/>
    <w:rsid w:val="00164F88"/>
    <w:rsid w:val="00166902"/>
    <w:rsid w:val="001734B6"/>
    <w:rsid w:val="0017419C"/>
    <w:rsid w:val="0017477B"/>
    <w:rsid w:val="001771BC"/>
    <w:rsid w:val="00183ABF"/>
    <w:rsid w:val="00183D60"/>
    <w:rsid w:val="00185CDA"/>
    <w:rsid w:val="00190419"/>
    <w:rsid w:val="00195151"/>
    <w:rsid w:val="001A62FF"/>
    <w:rsid w:val="001B2CBF"/>
    <w:rsid w:val="001B6366"/>
    <w:rsid w:val="001B71FB"/>
    <w:rsid w:val="001C1CBC"/>
    <w:rsid w:val="001C51D2"/>
    <w:rsid w:val="001D7B5E"/>
    <w:rsid w:val="001E108F"/>
    <w:rsid w:val="001E48EC"/>
    <w:rsid w:val="001E5F57"/>
    <w:rsid w:val="001E672D"/>
    <w:rsid w:val="001F05B2"/>
    <w:rsid w:val="001F2ED2"/>
    <w:rsid w:val="00201EB1"/>
    <w:rsid w:val="002133C0"/>
    <w:rsid w:val="002152E4"/>
    <w:rsid w:val="00220773"/>
    <w:rsid w:val="00230368"/>
    <w:rsid w:val="00246889"/>
    <w:rsid w:val="0024777B"/>
    <w:rsid w:val="002504B5"/>
    <w:rsid w:val="00250B81"/>
    <w:rsid w:val="00253A20"/>
    <w:rsid w:val="00263BE0"/>
    <w:rsid w:val="002641C1"/>
    <w:rsid w:val="002662A8"/>
    <w:rsid w:val="00272FD2"/>
    <w:rsid w:val="0027427F"/>
    <w:rsid w:val="00277BF0"/>
    <w:rsid w:val="00277D12"/>
    <w:rsid w:val="002833FF"/>
    <w:rsid w:val="00283BF0"/>
    <w:rsid w:val="00284724"/>
    <w:rsid w:val="00285BFA"/>
    <w:rsid w:val="00292535"/>
    <w:rsid w:val="00293832"/>
    <w:rsid w:val="002954DA"/>
    <w:rsid w:val="00296440"/>
    <w:rsid w:val="002A4180"/>
    <w:rsid w:val="002B19A2"/>
    <w:rsid w:val="002B1F7B"/>
    <w:rsid w:val="002B3BBB"/>
    <w:rsid w:val="002D1039"/>
    <w:rsid w:val="002D3BD0"/>
    <w:rsid w:val="002D3E9F"/>
    <w:rsid w:val="002D5F7F"/>
    <w:rsid w:val="002E0779"/>
    <w:rsid w:val="002E2575"/>
    <w:rsid w:val="002E3BBB"/>
    <w:rsid w:val="002E3D08"/>
    <w:rsid w:val="002E493C"/>
    <w:rsid w:val="002E5D23"/>
    <w:rsid w:val="002F04BA"/>
    <w:rsid w:val="002F137A"/>
    <w:rsid w:val="002F38E9"/>
    <w:rsid w:val="002F5C3D"/>
    <w:rsid w:val="002F6E23"/>
    <w:rsid w:val="00304856"/>
    <w:rsid w:val="00315A36"/>
    <w:rsid w:val="00323BAB"/>
    <w:rsid w:val="003247C3"/>
    <w:rsid w:val="00324950"/>
    <w:rsid w:val="00324D91"/>
    <w:rsid w:val="0032586C"/>
    <w:rsid w:val="00326BF2"/>
    <w:rsid w:val="003333CA"/>
    <w:rsid w:val="00333903"/>
    <w:rsid w:val="00333E43"/>
    <w:rsid w:val="003367E4"/>
    <w:rsid w:val="00336BBD"/>
    <w:rsid w:val="00340444"/>
    <w:rsid w:val="00343727"/>
    <w:rsid w:val="00346D76"/>
    <w:rsid w:val="00351E39"/>
    <w:rsid w:val="00356EFC"/>
    <w:rsid w:val="003616A1"/>
    <w:rsid w:val="003620B8"/>
    <w:rsid w:val="00370BFA"/>
    <w:rsid w:val="00371606"/>
    <w:rsid w:val="00371C95"/>
    <w:rsid w:val="00391BC0"/>
    <w:rsid w:val="00395AB7"/>
    <w:rsid w:val="0039673D"/>
    <w:rsid w:val="00397384"/>
    <w:rsid w:val="003A2CFC"/>
    <w:rsid w:val="003A3119"/>
    <w:rsid w:val="003A3313"/>
    <w:rsid w:val="003A4310"/>
    <w:rsid w:val="003A63BE"/>
    <w:rsid w:val="003A7320"/>
    <w:rsid w:val="003B1403"/>
    <w:rsid w:val="003B30C9"/>
    <w:rsid w:val="003B345B"/>
    <w:rsid w:val="003B4B81"/>
    <w:rsid w:val="003B51D5"/>
    <w:rsid w:val="003B5EDA"/>
    <w:rsid w:val="003C0307"/>
    <w:rsid w:val="003C737E"/>
    <w:rsid w:val="003D5C2B"/>
    <w:rsid w:val="003D5CE8"/>
    <w:rsid w:val="003E0252"/>
    <w:rsid w:val="003E0755"/>
    <w:rsid w:val="003E2408"/>
    <w:rsid w:val="003E6ADE"/>
    <w:rsid w:val="003E710C"/>
    <w:rsid w:val="003F2788"/>
    <w:rsid w:val="003F2E5A"/>
    <w:rsid w:val="003F316E"/>
    <w:rsid w:val="003F5516"/>
    <w:rsid w:val="003F7B08"/>
    <w:rsid w:val="004106CD"/>
    <w:rsid w:val="00411487"/>
    <w:rsid w:val="00414E93"/>
    <w:rsid w:val="0041677A"/>
    <w:rsid w:val="00421C97"/>
    <w:rsid w:val="0042729C"/>
    <w:rsid w:val="004332F1"/>
    <w:rsid w:val="00433926"/>
    <w:rsid w:val="0043495B"/>
    <w:rsid w:val="00437274"/>
    <w:rsid w:val="00437ADC"/>
    <w:rsid w:val="004420DF"/>
    <w:rsid w:val="004431B7"/>
    <w:rsid w:val="00451B35"/>
    <w:rsid w:val="00452B5C"/>
    <w:rsid w:val="00454D94"/>
    <w:rsid w:val="004553B8"/>
    <w:rsid w:val="00462E45"/>
    <w:rsid w:val="00463961"/>
    <w:rsid w:val="004749D4"/>
    <w:rsid w:val="004770E7"/>
    <w:rsid w:val="00485E23"/>
    <w:rsid w:val="00486995"/>
    <w:rsid w:val="0049133B"/>
    <w:rsid w:val="004950E6"/>
    <w:rsid w:val="00497011"/>
    <w:rsid w:val="004A26AF"/>
    <w:rsid w:val="004A4268"/>
    <w:rsid w:val="004A5CA2"/>
    <w:rsid w:val="004A7C7C"/>
    <w:rsid w:val="004B2DD1"/>
    <w:rsid w:val="004B3DEB"/>
    <w:rsid w:val="004C1FE5"/>
    <w:rsid w:val="004C6956"/>
    <w:rsid w:val="004C7188"/>
    <w:rsid w:val="004D0186"/>
    <w:rsid w:val="004D0D3F"/>
    <w:rsid w:val="004D6FD4"/>
    <w:rsid w:val="004E04E0"/>
    <w:rsid w:val="004E0EB1"/>
    <w:rsid w:val="004E2446"/>
    <w:rsid w:val="004E714E"/>
    <w:rsid w:val="004F52A9"/>
    <w:rsid w:val="004F6192"/>
    <w:rsid w:val="004F7F67"/>
    <w:rsid w:val="005013CB"/>
    <w:rsid w:val="0050251C"/>
    <w:rsid w:val="005109CE"/>
    <w:rsid w:val="00516128"/>
    <w:rsid w:val="005174D1"/>
    <w:rsid w:val="00522110"/>
    <w:rsid w:val="00523498"/>
    <w:rsid w:val="00531182"/>
    <w:rsid w:val="00534904"/>
    <w:rsid w:val="00537935"/>
    <w:rsid w:val="00544B44"/>
    <w:rsid w:val="00550CE1"/>
    <w:rsid w:val="005514A1"/>
    <w:rsid w:val="0055418E"/>
    <w:rsid w:val="00555113"/>
    <w:rsid w:val="0055566C"/>
    <w:rsid w:val="00556537"/>
    <w:rsid w:val="00556BE7"/>
    <w:rsid w:val="00572A17"/>
    <w:rsid w:val="005735F3"/>
    <w:rsid w:val="00574CED"/>
    <w:rsid w:val="00576701"/>
    <w:rsid w:val="00591385"/>
    <w:rsid w:val="005940A1"/>
    <w:rsid w:val="00596A21"/>
    <w:rsid w:val="00597E20"/>
    <w:rsid w:val="00597FA6"/>
    <w:rsid w:val="005A419C"/>
    <w:rsid w:val="005B0F48"/>
    <w:rsid w:val="005B3A12"/>
    <w:rsid w:val="005B56A8"/>
    <w:rsid w:val="005B648C"/>
    <w:rsid w:val="005B72A8"/>
    <w:rsid w:val="005C02CE"/>
    <w:rsid w:val="005D114F"/>
    <w:rsid w:val="005D17DA"/>
    <w:rsid w:val="005D536C"/>
    <w:rsid w:val="005E0D98"/>
    <w:rsid w:val="005F1748"/>
    <w:rsid w:val="005F1E64"/>
    <w:rsid w:val="005F3A9D"/>
    <w:rsid w:val="0060431E"/>
    <w:rsid w:val="00604FCF"/>
    <w:rsid w:val="00610295"/>
    <w:rsid w:val="006130DB"/>
    <w:rsid w:val="0062166B"/>
    <w:rsid w:val="00630945"/>
    <w:rsid w:val="006322B5"/>
    <w:rsid w:val="00632796"/>
    <w:rsid w:val="0063515B"/>
    <w:rsid w:val="006379E2"/>
    <w:rsid w:val="006428F8"/>
    <w:rsid w:val="00642995"/>
    <w:rsid w:val="0064568A"/>
    <w:rsid w:val="006500D8"/>
    <w:rsid w:val="006542BE"/>
    <w:rsid w:val="00654459"/>
    <w:rsid w:val="006573E8"/>
    <w:rsid w:val="00660655"/>
    <w:rsid w:val="00661925"/>
    <w:rsid w:val="006638C6"/>
    <w:rsid w:val="00664AA9"/>
    <w:rsid w:val="00671738"/>
    <w:rsid w:val="00672097"/>
    <w:rsid w:val="00673155"/>
    <w:rsid w:val="00676149"/>
    <w:rsid w:val="00683FEA"/>
    <w:rsid w:val="00684009"/>
    <w:rsid w:val="006876B4"/>
    <w:rsid w:val="006947A4"/>
    <w:rsid w:val="006A1F41"/>
    <w:rsid w:val="006A2D32"/>
    <w:rsid w:val="006A37F2"/>
    <w:rsid w:val="006A6881"/>
    <w:rsid w:val="006B4697"/>
    <w:rsid w:val="006B62F0"/>
    <w:rsid w:val="006C0ADF"/>
    <w:rsid w:val="006C157E"/>
    <w:rsid w:val="006C1944"/>
    <w:rsid w:val="006C19A9"/>
    <w:rsid w:val="006C326A"/>
    <w:rsid w:val="006C65BF"/>
    <w:rsid w:val="006D0706"/>
    <w:rsid w:val="006D0DF5"/>
    <w:rsid w:val="006D23AB"/>
    <w:rsid w:val="006D5540"/>
    <w:rsid w:val="006D5B9E"/>
    <w:rsid w:val="006D786A"/>
    <w:rsid w:val="006E5657"/>
    <w:rsid w:val="006F223C"/>
    <w:rsid w:val="00704CD5"/>
    <w:rsid w:val="00707958"/>
    <w:rsid w:val="007150E0"/>
    <w:rsid w:val="0073427F"/>
    <w:rsid w:val="00735E07"/>
    <w:rsid w:val="00736600"/>
    <w:rsid w:val="0073728C"/>
    <w:rsid w:val="007447B4"/>
    <w:rsid w:val="00757BAD"/>
    <w:rsid w:val="007604F0"/>
    <w:rsid w:val="00761061"/>
    <w:rsid w:val="00762209"/>
    <w:rsid w:val="0076276B"/>
    <w:rsid w:val="00762F81"/>
    <w:rsid w:val="00765493"/>
    <w:rsid w:val="00765940"/>
    <w:rsid w:val="00766BC4"/>
    <w:rsid w:val="007708D0"/>
    <w:rsid w:val="007709BE"/>
    <w:rsid w:val="00774486"/>
    <w:rsid w:val="00775B82"/>
    <w:rsid w:val="00781292"/>
    <w:rsid w:val="0078198C"/>
    <w:rsid w:val="007822DA"/>
    <w:rsid w:val="007823C3"/>
    <w:rsid w:val="007833B4"/>
    <w:rsid w:val="007857D6"/>
    <w:rsid w:val="0078718C"/>
    <w:rsid w:val="00787292"/>
    <w:rsid w:val="0078741F"/>
    <w:rsid w:val="0079229D"/>
    <w:rsid w:val="007939B1"/>
    <w:rsid w:val="00794939"/>
    <w:rsid w:val="00797367"/>
    <w:rsid w:val="007A0D59"/>
    <w:rsid w:val="007A109F"/>
    <w:rsid w:val="007A4196"/>
    <w:rsid w:val="007B1B33"/>
    <w:rsid w:val="007B2E9E"/>
    <w:rsid w:val="007C19FC"/>
    <w:rsid w:val="007C6FB2"/>
    <w:rsid w:val="007D1876"/>
    <w:rsid w:val="007D750A"/>
    <w:rsid w:val="007E0E48"/>
    <w:rsid w:val="007E0FCF"/>
    <w:rsid w:val="007E1488"/>
    <w:rsid w:val="008050C5"/>
    <w:rsid w:val="008055B6"/>
    <w:rsid w:val="00805D5C"/>
    <w:rsid w:val="0080647C"/>
    <w:rsid w:val="0081227F"/>
    <w:rsid w:val="008164E3"/>
    <w:rsid w:val="0082276D"/>
    <w:rsid w:val="00831DD5"/>
    <w:rsid w:val="008325CA"/>
    <w:rsid w:val="00832CEB"/>
    <w:rsid w:val="008452EC"/>
    <w:rsid w:val="00865483"/>
    <w:rsid w:val="0087218B"/>
    <w:rsid w:val="00872925"/>
    <w:rsid w:val="008758CD"/>
    <w:rsid w:val="00876258"/>
    <w:rsid w:val="008769AE"/>
    <w:rsid w:val="00877932"/>
    <w:rsid w:val="008819B9"/>
    <w:rsid w:val="00881AA0"/>
    <w:rsid w:val="00881C99"/>
    <w:rsid w:val="008846D1"/>
    <w:rsid w:val="00896134"/>
    <w:rsid w:val="00897B68"/>
    <w:rsid w:val="008A2F39"/>
    <w:rsid w:val="008A594E"/>
    <w:rsid w:val="008B2956"/>
    <w:rsid w:val="008B29DA"/>
    <w:rsid w:val="008B3195"/>
    <w:rsid w:val="008B3DE8"/>
    <w:rsid w:val="008B4351"/>
    <w:rsid w:val="008B4DBD"/>
    <w:rsid w:val="008C16D6"/>
    <w:rsid w:val="008C1949"/>
    <w:rsid w:val="008C651C"/>
    <w:rsid w:val="008C6A79"/>
    <w:rsid w:val="008C7B9B"/>
    <w:rsid w:val="008E3971"/>
    <w:rsid w:val="008E41C7"/>
    <w:rsid w:val="008E4EC8"/>
    <w:rsid w:val="008E6A6A"/>
    <w:rsid w:val="008F11BE"/>
    <w:rsid w:val="008F7CBF"/>
    <w:rsid w:val="00902A36"/>
    <w:rsid w:val="00903564"/>
    <w:rsid w:val="009035E9"/>
    <w:rsid w:val="00906119"/>
    <w:rsid w:val="0091079A"/>
    <w:rsid w:val="00912A33"/>
    <w:rsid w:val="00924DCA"/>
    <w:rsid w:val="00925630"/>
    <w:rsid w:val="00925776"/>
    <w:rsid w:val="00925C2C"/>
    <w:rsid w:val="0093398E"/>
    <w:rsid w:val="00935489"/>
    <w:rsid w:val="009421DC"/>
    <w:rsid w:val="0094358A"/>
    <w:rsid w:val="009454A2"/>
    <w:rsid w:val="00945DBE"/>
    <w:rsid w:val="00953C5C"/>
    <w:rsid w:val="009542B1"/>
    <w:rsid w:val="00956C87"/>
    <w:rsid w:val="00963B3D"/>
    <w:rsid w:val="00965D30"/>
    <w:rsid w:val="00966C0F"/>
    <w:rsid w:val="0096785E"/>
    <w:rsid w:val="00967C03"/>
    <w:rsid w:val="00970524"/>
    <w:rsid w:val="00972885"/>
    <w:rsid w:val="00976109"/>
    <w:rsid w:val="00987948"/>
    <w:rsid w:val="009903B5"/>
    <w:rsid w:val="009922CD"/>
    <w:rsid w:val="009A48FE"/>
    <w:rsid w:val="009A5B3A"/>
    <w:rsid w:val="009B14EB"/>
    <w:rsid w:val="009B2D18"/>
    <w:rsid w:val="009B2F6D"/>
    <w:rsid w:val="009C17EB"/>
    <w:rsid w:val="009C1BD7"/>
    <w:rsid w:val="009C5C1D"/>
    <w:rsid w:val="009C5E61"/>
    <w:rsid w:val="009D2947"/>
    <w:rsid w:val="009D3357"/>
    <w:rsid w:val="009D449D"/>
    <w:rsid w:val="009E08B0"/>
    <w:rsid w:val="009E25ED"/>
    <w:rsid w:val="009E4139"/>
    <w:rsid w:val="009E701E"/>
    <w:rsid w:val="009F48EC"/>
    <w:rsid w:val="00A03A60"/>
    <w:rsid w:val="00A04EF6"/>
    <w:rsid w:val="00A06C21"/>
    <w:rsid w:val="00A12A1C"/>
    <w:rsid w:val="00A135C6"/>
    <w:rsid w:val="00A138E4"/>
    <w:rsid w:val="00A14BA7"/>
    <w:rsid w:val="00A17EB1"/>
    <w:rsid w:val="00A22DEF"/>
    <w:rsid w:val="00A231E4"/>
    <w:rsid w:val="00A24FF9"/>
    <w:rsid w:val="00A2511C"/>
    <w:rsid w:val="00A25A9D"/>
    <w:rsid w:val="00A25E57"/>
    <w:rsid w:val="00A2766B"/>
    <w:rsid w:val="00A3106C"/>
    <w:rsid w:val="00A343CE"/>
    <w:rsid w:val="00A36C54"/>
    <w:rsid w:val="00A373D4"/>
    <w:rsid w:val="00A42039"/>
    <w:rsid w:val="00A4325E"/>
    <w:rsid w:val="00A441A0"/>
    <w:rsid w:val="00A44316"/>
    <w:rsid w:val="00A451D2"/>
    <w:rsid w:val="00A53515"/>
    <w:rsid w:val="00A5661E"/>
    <w:rsid w:val="00A624FB"/>
    <w:rsid w:val="00A62AD4"/>
    <w:rsid w:val="00A706A8"/>
    <w:rsid w:val="00A70ED1"/>
    <w:rsid w:val="00A80C74"/>
    <w:rsid w:val="00A810CD"/>
    <w:rsid w:val="00A81531"/>
    <w:rsid w:val="00A9059D"/>
    <w:rsid w:val="00A90644"/>
    <w:rsid w:val="00A910E4"/>
    <w:rsid w:val="00A93DC9"/>
    <w:rsid w:val="00A94467"/>
    <w:rsid w:val="00A97BF0"/>
    <w:rsid w:val="00AA2088"/>
    <w:rsid w:val="00AB122C"/>
    <w:rsid w:val="00AB3843"/>
    <w:rsid w:val="00AB5244"/>
    <w:rsid w:val="00AB57ED"/>
    <w:rsid w:val="00AB7953"/>
    <w:rsid w:val="00AC5982"/>
    <w:rsid w:val="00AD1249"/>
    <w:rsid w:val="00AD3267"/>
    <w:rsid w:val="00AD4B13"/>
    <w:rsid w:val="00AD549E"/>
    <w:rsid w:val="00AD5EB8"/>
    <w:rsid w:val="00AE02DD"/>
    <w:rsid w:val="00AE3AF0"/>
    <w:rsid w:val="00AE4162"/>
    <w:rsid w:val="00AE49E9"/>
    <w:rsid w:val="00AF04F6"/>
    <w:rsid w:val="00AF2016"/>
    <w:rsid w:val="00AF24FF"/>
    <w:rsid w:val="00AF651F"/>
    <w:rsid w:val="00B002BA"/>
    <w:rsid w:val="00B00464"/>
    <w:rsid w:val="00B11012"/>
    <w:rsid w:val="00B13465"/>
    <w:rsid w:val="00B1361F"/>
    <w:rsid w:val="00B14D60"/>
    <w:rsid w:val="00B167FD"/>
    <w:rsid w:val="00B2120C"/>
    <w:rsid w:val="00B2600B"/>
    <w:rsid w:val="00B26118"/>
    <w:rsid w:val="00B32985"/>
    <w:rsid w:val="00B336DA"/>
    <w:rsid w:val="00B348D2"/>
    <w:rsid w:val="00B349A6"/>
    <w:rsid w:val="00B374D2"/>
    <w:rsid w:val="00B4249A"/>
    <w:rsid w:val="00B43917"/>
    <w:rsid w:val="00B51B12"/>
    <w:rsid w:val="00B55FD2"/>
    <w:rsid w:val="00B56060"/>
    <w:rsid w:val="00B6246C"/>
    <w:rsid w:val="00B63781"/>
    <w:rsid w:val="00B66A0A"/>
    <w:rsid w:val="00B73093"/>
    <w:rsid w:val="00B7436A"/>
    <w:rsid w:val="00B74E2C"/>
    <w:rsid w:val="00B76178"/>
    <w:rsid w:val="00B77E5A"/>
    <w:rsid w:val="00B87C27"/>
    <w:rsid w:val="00B9081F"/>
    <w:rsid w:val="00B92081"/>
    <w:rsid w:val="00B9517C"/>
    <w:rsid w:val="00B960CF"/>
    <w:rsid w:val="00B974E7"/>
    <w:rsid w:val="00B9752E"/>
    <w:rsid w:val="00BA236E"/>
    <w:rsid w:val="00BB173B"/>
    <w:rsid w:val="00BB38FE"/>
    <w:rsid w:val="00BB6249"/>
    <w:rsid w:val="00BC2CBE"/>
    <w:rsid w:val="00BC6EE9"/>
    <w:rsid w:val="00BD0C30"/>
    <w:rsid w:val="00BD2495"/>
    <w:rsid w:val="00BD4BC2"/>
    <w:rsid w:val="00BE2971"/>
    <w:rsid w:val="00BE7C47"/>
    <w:rsid w:val="00BF0B80"/>
    <w:rsid w:val="00BF3794"/>
    <w:rsid w:val="00BF4857"/>
    <w:rsid w:val="00C00E77"/>
    <w:rsid w:val="00C01433"/>
    <w:rsid w:val="00C017DE"/>
    <w:rsid w:val="00C028E5"/>
    <w:rsid w:val="00C0759C"/>
    <w:rsid w:val="00C13038"/>
    <w:rsid w:val="00C1329D"/>
    <w:rsid w:val="00C13C2F"/>
    <w:rsid w:val="00C14E77"/>
    <w:rsid w:val="00C20DE8"/>
    <w:rsid w:val="00C223A3"/>
    <w:rsid w:val="00C23474"/>
    <w:rsid w:val="00C25FE3"/>
    <w:rsid w:val="00C26FC9"/>
    <w:rsid w:val="00C32EC9"/>
    <w:rsid w:val="00C34B09"/>
    <w:rsid w:val="00C34FB1"/>
    <w:rsid w:val="00C35E97"/>
    <w:rsid w:val="00C36388"/>
    <w:rsid w:val="00C365D9"/>
    <w:rsid w:val="00C40357"/>
    <w:rsid w:val="00C4230D"/>
    <w:rsid w:val="00C44463"/>
    <w:rsid w:val="00C51881"/>
    <w:rsid w:val="00C56D22"/>
    <w:rsid w:val="00C6013B"/>
    <w:rsid w:val="00C61FEF"/>
    <w:rsid w:val="00C624E5"/>
    <w:rsid w:val="00C63252"/>
    <w:rsid w:val="00C64823"/>
    <w:rsid w:val="00C71B5E"/>
    <w:rsid w:val="00C7567A"/>
    <w:rsid w:val="00C80722"/>
    <w:rsid w:val="00C81C06"/>
    <w:rsid w:val="00C82672"/>
    <w:rsid w:val="00C87D7B"/>
    <w:rsid w:val="00C87FF5"/>
    <w:rsid w:val="00C9451B"/>
    <w:rsid w:val="00C95057"/>
    <w:rsid w:val="00C97983"/>
    <w:rsid w:val="00CA427F"/>
    <w:rsid w:val="00CA5A43"/>
    <w:rsid w:val="00CB03D2"/>
    <w:rsid w:val="00CB07E2"/>
    <w:rsid w:val="00CB092D"/>
    <w:rsid w:val="00CB590E"/>
    <w:rsid w:val="00CC2526"/>
    <w:rsid w:val="00CC3549"/>
    <w:rsid w:val="00CC3A2D"/>
    <w:rsid w:val="00CC488F"/>
    <w:rsid w:val="00CC7249"/>
    <w:rsid w:val="00CC73C9"/>
    <w:rsid w:val="00CD0CC5"/>
    <w:rsid w:val="00CE0063"/>
    <w:rsid w:val="00CE4C3A"/>
    <w:rsid w:val="00CE4FEA"/>
    <w:rsid w:val="00CF0E02"/>
    <w:rsid w:val="00CF1771"/>
    <w:rsid w:val="00CF38F5"/>
    <w:rsid w:val="00CF628F"/>
    <w:rsid w:val="00D05041"/>
    <w:rsid w:val="00D14A9B"/>
    <w:rsid w:val="00D14C52"/>
    <w:rsid w:val="00D17B34"/>
    <w:rsid w:val="00D218E0"/>
    <w:rsid w:val="00D21AFD"/>
    <w:rsid w:val="00D25A25"/>
    <w:rsid w:val="00D264FA"/>
    <w:rsid w:val="00D267DE"/>
    <w:rsid w:val="00D42C3E"/>
    <w:rsid w:val="00D46BEE"/>
    <w:rsid w:val="00D51517"/>
    <w:rsid w:val="00D53204"/>
    <w:rsid w:val="00D53983"/>
    <w:rsid w:val="00D54619"/>
    <w:rsid w:val="00D57607"/>
    <w:rsid w:val="00D57EDB"/>
    <w:rsid w:val="00D61C95"/>
    <w:rsid w:val="00D61CDB"/>
    <w:rsid w:val="00D642AB"/>
    <w:rsid w:val="00D70261"/>
    <w:rsid w:val="00D71007"/>
    <w:rsid w:val="00D72D87"/>
    <w:rsid w:val="00D7458E"/>
    <w:rsid w:val="00D75B27"/>
    <w:rsid w:val="00D8179D"/>
    <w:rsid w:val="00D83DF1"/>
    <w:rsid w:val="00D909AB"/>
    <w:rsid w:val="00DA6C82"/>
    <w:rsid w:val="00DB4C1A"/>
    <w:rsid w:val="00DB5209"/>
    <w:rsid w:val="00DB5879"/>
    <w:rsid w:val="00DC0972"/>
    <w:rsid w:val="00DC26D0"/>
    <w:rsid w:val="00DC565C"/>
    <w:rsid w:val="00DC6425"/>
    <w:rsid w:val="00DC7204"/>
    <w:rsid w:val="00DC792D"/>
    <w:rsid w:val="00DC7A7C"/>
    <w:rsid w:val="00DD239F"/>
    <w:rsid w:val="00DD494E"/>
    <w:rsid w:val="00DD5971"/>
    <w:rsid w:val="00DD7130"/>
    <w:rsid w:val="00DE6AEE"/>
    <w:rsid w:val="00DF1FDD"/>
    <w:rsid w:val="00DF3CA8"/>
    <w:rsid w:val="00E048E7"/>
    <w:rsid w:val="00E05515"/>
    <w:rsid w:val="00E06C2D"/>
    <w:rsid w:val="00E1296B"/>
    <w:rsid w:val="00E135E3"/>
    <w:rsid w:val="00E13D51"/>
    <w:rsid w:val="00E16C9E"/>
    <w:rsid w:val="00E204B5"/>
    <w:rsid w:val="00E2512B"/>
    <w:rsid w:val="00E27087"/>
    <w:rsid w:val="00E30D2B"/>
    <w:rsid w:val="00E3167B"/>
    <w:rsid w:val="00E3260F"/>
    <w:rsid w:val="00E3263B"/>
    <w:rsid w:val="00E34BBB"/>
    <w:rsid w:val="00E4301F"/>
    <w:rsid w:val="00E435ED"/>
    <w:rsid w:val="00E46FFD"/>
    <w:rsid w:val="00E47306"/>
    <w:rsid w:val="00E52A01"/>
    <w:rsid w:val="00E54885"/>
    <w:rsid w:val="00E617F5"/>
    <w:rsid w:val="00E71971"/>
    <w:rsid w:val="00E71A17"/>
    <w:rsid w:val="00E738F5"/>
    <w:rsid w:val="00E81AB0"/>
    <w:rsid w:val="00E86E37"/>
    <w:rsid w:val="00E8728B"/>
    <w:rsid w:val="00E8733B"/>
    <w:rsid w:val="00E911FA"/>
    <w:rsid w:val="00E9347D"/>
    <w:rsid w:val="00E96C17"/>
    <w:rsid w:val="00EA5234"/>
    <w:rsid w:val="00EA67CD"/>
    <w:rsid w:val="00EB051F"/>
    <w:rsid w:val="00EB1D4D"/>
    <w:rsid w:val="00EB6253"/>
    <w:rsid w:val="00EB6D6A"/>
    <w:rsid w:val="00EB7CED"/>
    <w:rsid w:val="00EC16BD"/>
    <w:rsid w:val="00EC3BF8"/>
    <w:rsid w:val="00EC5A17"/>
    <w:rsid w:val="00ED0F34"/>
    <w:rsid w:val="00ED5D7B"/>
    <w:rsid w:val="00ED7293"/>
    <w:rsid w:val="00ED7723"/>
    <w:rsid w:val="00EE304F"/>
    <w:rsid w:val="00EE494E"/>
    <w:rsid w:val="00EF32D1"/>
    <w:rsid w:val="00EF3AD5"/>
    <w:rsid w:val="00EF44F4"/>
    <w:rsid w:val="00EF6A79"/>
    <w:rsid w:val="00EF7D74"/>
    <w:rsid w:val="00F105C9"/>
    <w:rsid w:val="00F126B7"/>
    <w:rsid w:val="00F12F10"/>
    <w:rsid w:val="00F1417D"/>
    <w:rsid w:val="00F15F3B"/>
    <w:rsid w:val="00F21028"/>
    <w:rsid w:val="00F27434"/>
    <w:rsid w:val="00F27E12"/>
    <w:rsid w:val="00F30C7D"/>
    <w:rsid w:val="00F349F8"/>
    <w:rsid w:val="00F37A97"/>
    <w:rsid w:val="00F410AD"/>
    <w:rsid w:val="00F4247B"/>
    <w:rsid w:val="00F42E90"/>
    <w:rsid w:val="00F44433"/>
    <w:rsid w:val="00F44A8B"/>
    <w:rsid w:val="00F454BE"/>
    <w:rsid w:val="00F479FC"/>
    <w:rsid w:val="00F5289B"/>
    <w:rsid w:val="00F5441B"/>
    <w:rsid w:val="00F5547A"/>
    <w:rsid w:val="00F6264F"/>
    <w:rsid w:val="00F628D1"/>
    <w:rsid w:val="00F637F7"/>
    <w:rsid w:val="00F65AAC"/>
    <w:rsid w:val="00F66FBF"/>
    <w:rsid w:val="00F67389"/>
    <w:rsid w:val="00F71104"/>
    <w:rsid w:val="00F71847"/>
    <w:rsid w:val="00F72984"/>
    <w:rsid w:val="00F77FA2"/>
    <w:rsid w:val="00F816FA"/>
    <w:rsid w:val="00F84DB9"/>
    <w:rsid w:val="00F854CC"/>
    <w:rsid w:val="00F87C69"/>
    <w:rsid w:val="00F92D6F"/>
    <w:rsid w:val="00FA0F8E"/>
    <w:rsid w:val="00FA22A8"/>
    <w:rsid w:val="00FA51BF"/>
    <w:rsid w:val="00FA5913"/>
    <w:rsid w:val="00FA6398"/>
    <w:rsid w:val="00FA692E"/>
    <w:rsid w:val="00FB016A"/>
    <w:rsid w:val="00FB067C"/>
    <w:rsid w:val="00FB23FD"/>
    <w:rsid w:val="00FB643C"/>
    <w:rsid w:val="00FB6A42"/>
    <w:rsid w:val="00FC290D"/>
    <w:rsid w:val="00FC2ED7"/>
    <w:rsid w:val="00FC4040"/>
    <w:rsid w:val="00FD176C"/>
    <w:rsid w:val="00FD4F3F"/>
    <w:rsid w:val="00FE000C"/>
    <w:rsid w:val="00FE1FC8"/>
    <w:rsid w:val="00FE7715"/>
    <w:rsid w:val="00FF1D69"/>
    <w:rsid w:val="00FF1DFF"/>
    <w:rsid w:val="00FF316F"/>
    <w:rsid w:val="00FF46A7"/>
    <w:rsid w:val="00FF4EDA"/>
    <w:rsid w:val="00FF63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C9266D-BB10-4CCE-BEEB-9AB6336F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3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2F10"/>
    <w:rPr>
      <w:color w:val="0563C1" w:themeColor="hyperlink"/>
      <w:u w:val="single"/>
    </w:rPr>
  </w:style>
  <w:style w:type="character" w:customStyle="1" w:styleId="fontstyle01">
    <w:name w:val="fontstyle01"/>
    <w:basedOn w:val="DefaultParagraphFont"/>
    <w:rsid w:val="008E41C7"/>
    <w:rPr>
      <w:rFonts w:ascii="Times-Roman" w:hAnsi="Times-Roman" w:hint="default"/>
      <w:b w:val="0"/>
      <w:bCs w:val="0"/>
      <w:i w:val="0"/>
      <w:iCs w:val="0"/>
      <w:color w:val="000000"/>
      <w:sz w:val="24"/>
      <w:szCs w:val="24"/>
    </w:rPr>
  </w:style>
  <w:style w:type="paragraph" w:styleId="NormalWeb">
    <w:name w:val="Normal (Web)"/>
    <w:basedOn w:val="Normal"/>
    <w:uiPriority w:val="99"/>
    <w:semiHidden/>
    <w:unhideWhenUsed/>
    <w:rsid w:val="002E3D0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2E3D08"/>
    <w:rPr>
      <w:i/>
      <w:iCs/>
    </w:rPr>
  </w:style>
  <w:style w:type="paragraph" w:customStyle="1" w:styleId="maintext">
    <w:name w:val="maintext"/>
    <w:basedOn w:val="Normal"/>
    <w:rsid w:val="00A80C74"/>
    <w:pPr>
      <w:spacing w:after="0" w:line="240" w:lineRule="auto"/>
      <w:ind w:firstLine="195"/>
      <w:jc w:val="both"/>
    </w:pPr>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145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186"/>
  </w:style>
  <w:style w:type="paragraph" w:styleId="Footer">
    <w:name w:val="footer"/>
    <w:basedOn w:val="Normal"/>
    <w:link w:val="FooterChar"/>
    <w:uiPriority w:val="99"/>
    <w:unhideWhenUsed/>
    <w:rsid w:val="00145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186"/>
  </w:style>
  <w:style w:type="paragraph" w:customStyle="1" w:styleId="maintext1">
    <w:name w:val="maintext1"/>
    <w:basedOn w:val="Normal"/>
    <w:rsid w:val="00896134"/>
    <w:pPr>
      <w:spacing w:after="0" w:line="240" w:lineRule="auto"/>
      <w:ind w:firstLine="195"/>
      <w:jc w:val="both"/>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8994">
      <w:bodyDiv w:val="1"/>
      <w:marLeft w:val="0"/>
      <w:marRight w:val="0"/>
      <w:marTop w:val="0"/>
      <w:marBottom w:val="0"/>
      <w:divBdr>
        <w:top w:val="none" w:sz="0" w:space="0" w:color="auto"/>
        <w:left w:val="none" w:sz="0" w:space="0" w:color="auto"/>
        <w:bottom w:val="none" w:sz="0" w:space="0" w:color="auto"/>
        <w:right w:val="none" w:sz="0" w:space="0" w:color="auto"/>
      </w:divBdr>
    </w:div>
    <w:div w:id="159010968">
      <w:bodyDiv w:val="1"/>
      <w:marLeft w:val="100"/>
      <w:marRight w:val="100"/>
      <w:marTop w:val="0"/>
      <w:marBottom w:val="0"/>
      <w:divBdr>
        <w:top w:val="none" w:sz="0" w:space="0" w:color="auto"/>
        <w:left w:val="none" w:sz="0" w:space="0" w:color="auto"/>
        <w:bottom w:val="none" w:sz="0" w:space="0" w:color="auto"/>
        <w:right w:val="none" w:sz="0" w:space="0" w:color="auto"/>
      </w:divBdr>
      <w:divsChild>
        <w:div w:id="1267884783">
          <w:marLeft w:val="0"/>
          <w:marRight w:val="0"/>
          <w:marTop w:val="0"/>
          <w:marBottom w:val="0"/>
          <w:divBdr>
            <w:top w:val="none" w:sz="0" w:space="0" w:color="auto"/>
            <w:left w:val="none" w:sz="0" w:space="0" w:color="auto"/>
            <w:bottom w:val="none" w:sz="0" w:space="0" w:color="auto"/>
            <w:right w:val="none" w:sz="0" w:space="0" w:color="auto"/>
          </w:divBdr>
        </w:div>
      </w:divsChild>
    </w:div>
    <w:div w:id="199173275">
      <w:bodyDiv w:val="1"/>
      <w:marLeft w:val="100"/>
      <w:marRight w:val="100"/>
      <w:marTop w:val="0"/>
      <w:marBottom w:val="0"/>
      <w:divBdr>
        <w:top w:val="none" w:sz="0" w:space="0" w:color="auto"/>
        <w:left w:val="none" w:sz="0" w:space="0" w:color="auto"/>
        <w:bottom w:val="none" w:sz="0" w:space="0" w:color="auto"/>
        <w:right w:val="none" w:sz="0" w:space="0" w:color="auto"/>
      </w:divBdr>
      <w:divsChild>
        <w:div w:id="46420184">
          <w:marLeft w:val="0"/>
          <w:marRight w:val="0"/>
          <w:marTop w:val="0"/>
          <w:marBottom w:val="0"/>
          <w:divBdr>
            <w:top w:val="none" w:sz="0" w:space="0" w:color="auto"/>
            <w:left w:val="none" w:sz="0" w:space="0" w:color="auto"/>
            <w:bottom w:val="none" w:sz="0" w:space="0" w:color="auto"/>
            <w:right w:val="none" w:sz="0" w:space="0" w:color="auto"/>
          </w:divBdr>
        </w:div>
      </w:divsChild>
    </w:div>
    <w:div w:id="203443076">
      <w:bodyDiv w:val="1"/>
      <w:marLeft w:val="100"/>
      <w:marRight w:val="100"/>
      <w:marTop w:val="0"/>
      <w:marBottom w:val="0"/>
      <w:divBdr>
        <w:top w:val="none" w:sz="0" w:space="0" w:color="auto"/>
        <w:left w:val="none" w:sz="0" w:space="0" w:color="auto"/>
        <w:bottom w:val="none" w:sz="0" w:space="0" w:color="auto"/>
        <w:right w:val="none" w:sz="0" w:space="0" w:color="auto"/>
      </w:divBdr>
      <w:divsChild>
        <w:div w:id="117262908">
          <w:marLeft w:val="0"/>
          <w:marRight w:val="0"/>
          <w:marTop w:val="0"/>
          <w:marBottom w:val="0"/>
          <w:divBdr>
            <w:top w:val="none" w:sz="0" w:space="0" w:color="auto"/>
            <w:left w:val="none" w:sz="0" w:space="0" w:color="auto"/>
            <w:bottom w:val="none" w:sz="0" w:space="0" w:color="auto"/>
            <w:right w:val="none" w:sz="0" w:space="0" w:color="auto"/>
          </w:divBdr>
        </w:div>
      </w:divsChild>
    </w:div>
    <w:div w:id="1313219348">
      <w:bodyDiv w:val="1"/>
      <w:marLeft w:val="100"/>
      <w:marRight w:val="100"/>
      <w:marTop w:val="0"/>
      <w:marBottom w:val="0"/>
      <w:divBdr>
        <w:top w:val="none" w:sz="0" w:space="0" w:color="auto"/>
        <w:left w:val="none" w:sz="0" w:space="0" w:color="auto"/>
        <w:bottom w:val="none" w:sz="0" w:space="0" w:color="auto"/>
        <w:right w:val="none" w:sz="0" w:space="0" w:color="auto"/>
      </w:divBdr>
      <w:divsChild>
        <w:div w:id="1184318371">
          <w:marLeft w:val="0"/>
          <w:marRight w:val="0"/>
          <w:marTop w:val="0"/>
          <w:marBottom w:val="0"/>
          <w:divBdr>
            <w:top w:val="none" w:sz="0" w:space="0" w:color="auto"/>
            <w:left w:val="none" w:sz="0" w:space="0" w:color="auto"/>
            <w:bottom w:val="none" w:sz="0" w:space="0" w:color="auto"/>
            <w:right w:val="none" w:sz="0" w:space="0" w:color="auto"/>
          </w:divBdr>
        </w:div>
      </w:divsChild>
    </w:div>
    <w:div w:id="1932157644">
      <w:bodyDiv w:val="1"/>
      <w:marLeft w:val="0"/>
      <w:marRight w:val="0"/>
      <w:marTop w:val="0"/>
      <w:marBottom w:val="0"/>
      <w:divBdr>
        <w:top w:val="none" w:sz="0" w:space="0" w:color="auto"/>
        <w:left w:val="none" w:sz="0" w:space="0" w:color="auto"/>
        <w:bottom w:val="none" w:sz="0" w:space="0" w:color="auto"/>
        <w:right w:val="none" w:sz="0" w:space="0" w:color="auto"/>
      </w:divBdr>
    </w:div>
    <w:div w:id="1946769882">
      <w:bodyDiv w:val="1"/>
      <w:marLeft w:val="100"/>
      <w:marRight w:val="100"/>
      <w:marTop w:val="0"/>
      <w:marBottom w:val="0"/>
      <w:divBdr>
        <w:top w:val="none" w:sz="0" w:space="0" w:color="auto"/>
        <w:left w:val="none" w:sz="0" w:space="0" w:color="auto"/>
        <w:bottom w:val="none" w:sz="0" w:space="0" w:color="auto"/>
        <w:right w:val="none" w:sz="0" w:space="0" w:color="auto"/>
      </w:divBdr>
      <w:divsChild>
        <w:div w:id="629553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5A6CD-477E-4D35-8430-C9DC08C7A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5034</Words>
  <Characters>28696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Sutikno's Family</Company>
  <LinksUpToDate>false</LinksUpToDate>
  <CharactersWithSpaces>33663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Rayyan L Sutikno</dc:creator>
  <cp:keywords/>
  <dc:description/>
  <cp:lastModifiedBy>Eka Rayyan L Sutikno</cp:lastModifiedBy>
  <cp:revision>3</cp:revision>
  <dcterms:created xsi:type="dcterms:W3CDTF">2020-03-12T05:15:00Z</dcterms:created>
  <dcterms:modified xsi:type="dcterms:W3CDTF">2020-03-12T05:27:00Z</dcterms:modified>
</cp:coreProperties>
</file>