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AD8BD" w14:textId="77777777" w:rsidR="00DC0283" w:rsidRDefault="00DC0283" w:rsidP="00DC0283">
      <w:pPr>
        <w:spacing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BAB III</w:t>
      </w:r>
    </w:p>
    <w:p w14:paraId="3D29B85B" w14:textId="77777777" w:rsidR="00DC0283" w:rsidRPr="00F93432" w:rsidRDefault="00DC0283" w:rsidP="00DC0283">
      <w:pPr>
        <w:spacing w:line="276" w:lineRule="auto"/>
        <w:jc w:val="center"/>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METODE PENELITIAN</w:t>
      </w:r>
    </w:p>
    <w:p w14:paraId="049251E8" w14:textId="77777777" w:rsidR="00DC0283" w:rsidRPr="00F93432" w:rsidRDefault="00DC0283" w:rsidP="00DC0283">
      <w:pPr>
        <w:spacing w:line="276" w:lineRule="auto"/>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 xml:space="preserve">3.1 Identifikasi variabel </w:t>
      </w:r>
    </w:p>
    <w:p w14:paraId="7C5CD265" w14:textId="77777777" w:rsidR="00DC0283" w:rsidRPr="00F93432" w:rsidRDefault="00DC0283" w:rsidP="00DC0283">
      <w:pPr>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 xml:space="preserve">Variabel penelitian adalah suatu objek kegiatan yang mempunyai jenis tertentu yang ditentukan oleh peneliti untuk dipelajari, dianalisis, dan ditarik kesimpulan. Variabel yang digunakan dalam penelitian adalah : </w:t>
      </w:r>
    </w:p>
    <w:p w14:paraId="100077D6" w14:textId="77777777" w:rsidR="00DC0283" w:rsidRPr="00F93432" w:rsidRDefault="00DC0283" w:rsidP="00DC0283">
      <w:pPr>
        <w:pStyle w:val="ListParagraph"/>
        <w:numPr>
          <w:ilvl w:val="0"/>
          <w:numId w:val="1"/>
        </w:numPr>
        <w:spacing w:line="276" w:lineRule="auto"/>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 xml:space="preserve">Variabel independen atau variabel bebas, adalah variabel yang dapat mempengaruhi perubahan dalam variabel dependen. Dalam penelitian ini, variabel bebas yang digunakan terdiri dari tiga yaitu, </w:t>
      </w:r>
      <w:r>
        <w:rPr>
          <w:rFonts w:ascii="Times New Roman" w:hAnsi="Times New Roman" w:cs="Times New Roman"/>
          <w:color w:val="000000" w:themeColor="text1"/>
          <w:sz w:val="24"/>
          <w:szCs w:val="24"/>
        </w:rPr>
        <w:t>Sertifikasi Halal</w:t>
      </w:r>
      <w:r w:rsidRPr="00F93432">
        <w:rPr>
          <w:rFonts w:ascii="Times New Roman" w:hAnsi="Times New Roman" w:cs="Times New Roman"/>
          <w:color w:val="000000" w:themeColor="text1"/>
          <w:sz w:val="24"/>
          <w:szCs w:val="24"/>
        </w:rPr>
        <w:t xml:space="preserve"> (X</w:t>
      </w:r>
      <w:r w:rsidRPr="00F93432">
        <w:rPr>
          <w:rFonts w:ascii="Times New Roman" w:hAnsi="Times New Roman" w:cs="Times New Roman"/>
          <w:color w:val="000000" w:themeColor="text1"/>
          <w:sz w:val="24"/>
          <w:szCs w:val="24"/>
          <w:vertAlign w:val="subscript"/>
        </w:rPr>
        <w:t>1</w:t>
      </w:r>
      <w:r w:rsidRPr="00F9343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Kualitas Produk</w:t>
      </w:r>
      <w:r w:rsidRPr="00F93432">
        <w:rPr>
          <w:rFonts w:ascii="Times New Roman" w:hAnsi="Times New Roman" w:cs="Times New Roman"/>
          <w:color w:val="000000" w:themeColor="text1"/>
          <w:sz w:val="24"/>
          <w:szCs w:val="24"/>
        </w:rPr>
        <w:t xml:space="preserve"> (X</w:t>
      </w:r>
      <w:r w:rsidRPr="00F93432">
        <w:rPr>
          <w:rFonts w:ascii="Times New Roman" w:hAnsi="Times New Roman" w:cs="Times New Roman"/>
          <w:color w:val="000000" w:themeColor="text1"/>
          <w:sz w:val="24"/>
          <w:szCs w:val="24"/>
          <w:vertAlign w:val="subscript"/>
        </w:rPr>
        <w:t>2</w:t>
      </w:r>
      <w:r w:rsidRPr="00F93432">
        <w:rPr>
          <w:rFonts w:ascii="Times New Roman" w:hAnsi="Times New Roman" w:cs="Times New Roman"/>
          <w:color w:val="000000" w:themeColor="text1"/>
          <w:sz w:val="24"/>
          <w:szCs w:val="24"/>
        </w:rPr>
        <w:t xml:space="preserve">). dan </w:t>
      </w:r>
      <w:r>
        <w:rPr>
          <w:rFonts w:ascii="Times New Roman" w:hAnsi="Times New Roman" w:cs="Times New Roman"/>
          <w:color w:val="000000" w:themeColor="text1"/>
          <w:sz w:val="24"/>
          <w:szCs w:val="24"/>
        </w:rPr>
        <w:t>Kualitas Layanan</w:t>
      </w:r>
      <w:r w:rsidRPr="00F93432">
        <w:rPr>
          <w:rFonts w:ascii="Times New Roman" w:hAnsi="Times New Roman" w:cs="Times New Roman"/>
          <w:color w:val="000000" w:themeColor="text1"/>
          <w:sz w:val="24"/>
          <w:szCs w:val="24"/>
        </w:rPr>
        <w:t xml:space="preserve"> (X</w:t>
      </w:r>
      <w:r w:rsidRPr="00F93432">
        <w:rPr>
          <w:rFonts w:ascii="Times New Roman" w:hAnsi="Times New Roman" w:cs="Times New Roman"/>
          <w:color w:val="000000" w:themeColor="text1"/>
          <w:sz w:val="24"/>
          <w:szCs w:val="24"/>
          <w:vertAlign w:val="subscript"/>
        </w:rPr>
        <w:t>3</w:t>
      </w:r>
      <w:r w:rsidRPr="00F93432">
        <w:rPr>
          <w:rFonts w:ascii="Times New Roman" w:hAnsi="Times New Roman" w:cs="Times New Roman"/>
          <w:color w:val="000000" w:themeColor="text1"/>
          <w:sz w:val="24"/>
          <w:szCs w:val="24"/>
        </w:rPr>
        <w:t xml:space="preserve">). </w:t>
      </w:r>
    </w:p>
    <w:p w14:paraId="7D020C0E" w14:textId="77777777" w:rsidR="00DC0283" w:rsidRPr="00F93432" w:rsidRDefault="00DC0283" w:rsidP="00DC0283">
      <w:pPr>
        <w:pStyle w:val="ListParagraph"/>
        <w:numPr>
          <w:ilvl w:val="0"/>
          <w:numId w:val="1"/>
        </w:numPr>
        <w:spacing w:line="276" w:lineRule="auto"/>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 xml:space="preserve">Variabel dependen atau variabel terikat adalah variabel yang menjadi perhatian utama dalam sebuah pengamatan penelitian. Dalam penelitian ini, variabel yang terikat yang digunakan yaitu </w:t>
      </w:r>
      <w:r>
        <w:rPr>
          <w:rFonts w:ascii="Times New Roman" w:hAnsi="Times New Roman" w:cs="Times New Roman"/>
          <w:color w:val="000000" w:themeColor="text1"/>
          <w:sz w:val="24"/>
          <w:szCs w:val="24"/>
        </w:rPr>
        <w:t>Kepuasan Konsumen</w:t>
      </w:r>
      <w:r w:rsidRPr="00F93432">
        <w:rPr>
          <w:rFonts w:ascii="Times New Roman" w:hAnsi="Times New Roman" w:cs="Times New Roman"/>
          <w:color w:val="000000" w:themeColor="text1"/>
          <w:sz w:val="24"/>
          <w:szCs w:val="24"/>
        </w:rPr>
        <w:t xml:space="preserve"> atau variabel (Y).</w:t>
      </w:r>
    </w:p>
    <w:p w14:paraId="52956195" w14:textId="77777777" w:rsidR="00DC0283" w:rsidRPr="00F93432" w:rsidRDefault="00DC0283" w:rsidP="00DC0283">
      <w:pPr>
        <w:spacing w:line="276" w:lineRule="auto"/>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3.2 Definisi operasional variabel</w:t>
      </w:r>
    </w:p>
    <w:p w14:paraId="47CD6B91" w14:textId="77777777" w:rsidR="00DC0283" w:rsidRPr="00F93432" w:rsidRDefault="00DC0283" w:rsidP="00DC0283">
      <w:pPr>
        <w:spacing w:line="276" w:lineRule="auto"/>
        <w:ind w:left="284" w:firstLine="567"/>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Definisi operasional merupakan definisi untuk masing-masing variabel dan menjelaskan indikator apa saja dari variaabel yang diteliti. Definisi operasional varabel dalam penelitian ini adalah sebagai berikut:</w:t>
      </w:r>
    </w:p>
    <w:p w14:paraId="2EA47CBB" w14:textId="77777777" w:rsidR="00DC0283" w:rsidRPr="00F93432" w:rsidRDefault="00DC0283" w:rsidP="00DC0283">
      <w:pPr>
        <w:pStyle w:val="ListParagraph"/>
        <w:numPr>
          <w:ilvl w:val="0"/>
          <w:numId w:val="2"/>
        </w:numPr>
        <w:spacing w:line="276" w:lineRule="auto"/>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 xml:space="preserve">Sertifikasi Halal </w:t>
      </w:r>
    </w:p>
    <w:p w14:paraId="7751F0B7" w14:textId="77777777" w:rsidR="00DC0283" w:rsidRPr="00F93432"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 xml:space="preserve">Menurut Rangkuti (2011) menjelaskan bahwa labelisasi halal merupakan pencantuman tulisan atau pernyataan halal pada suatu produk untuk menunjukkan bahwa produk tersebut berstatus sebagai produk yang halal dalam </w:t>
      </w:r>
      <w:r w:rsidRPr="00F93432">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{"citationItems":[{"id":"ITEM-1","itemData":{"ISBN":"9786021018187","ISSN":"2252-3405","author":[{"dropping-particle":"","family":"Kunaraj","given":"Yahya","non-dropping-particle":"","parse-names":false,"suffix":""}],"container-title":"Journal of Engineering Research","id":"ITEM-1","issued":{"date-parts":[["2023"]]},"title":"Pengaruh Labelisasi Halal, Harga, dan Variasi Produk Terhadap Kepuasan Konsumen Mixue Purwokerto (Studi Kasus Pelanggan Generasi Z Mixue Purwokerto) Journal of Engineering Research","type":"article-journal"},"uris":["http://www.mendeley.com/documents/?uuid=5bd9ce54-b5c8-4221-b663-5cd51470b2f8"]}],"mendeley":{"formattedCitation":"(Kunaraj, 2023)","plainTextFormattedCitation":"(Kunaraj, 2023)","previouslyFormattedCitation":"(Kunaraj, 2023)"},"properties":{"noteIndex":0},"schema":"https://github.com/citation-style-language/schema/raw/master/csl-citation.json"}</w:instrText>
      </w:r>
      <w:r w:rsidRPr="00F93432">
        <w:rPr>
          <w:rFonts w:ascii="Times New Roman" w:hAnsi="Times New Roman" w:cs="Times New Roman"/>
          <w:color w:val="000000" w:themeColor="text1"/>
          <w:sz w:val="24"/>
          <w:szCs w:val="24"/>
        </w:rPr>
        <w:fldChar w:fldCharType="separate"/>
      </w:r>
      <w:r w:rsidRPr="00F74C6D">
        <w:rPr>
          <w:rFonts w:ascii="Times New Roman" w:hAnsi="Times New Roman" w:cs="Times New Roman"/>
          <w:noProof/>
          <w:color w:val="000000" w:themeColor="text1"/>
          <w:sz w:val="24"/>
          <w:szCs w:val="24"/>
        </w:rPr>
        <w:t>(Kunaraj, 2023)</w:t>
      </w:r>
      <w:r w:rsidRPr="00F93432">
        <w:rPr>
          <w:rFonts w:ascii="Times New Roman" w:hAnsi="Times New Roman" w:cs="Times New Roman"/>
          <w:color w:val="000000" w:themeColor="text1"/>
          <w:sz w:val="24"/>
          <w:szCs w:val="24"/>
        </w:rPr>
        <w:fldChar w:fldCharType="end"/>
      </w:r>
    </w:p>
    <w:p w14:paraId="1D8C9412" w14:textId="77777777" w:rsidR="00DC0283" w:rsidRPr="00F93432"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Menurut Muhammad Elmi As Pelu dalam Rahmi (2018) terdapat indikator labelisasi halal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{"citationItems":[{"id":"ITEM-1","itemData":{"abstract":"ΕΙΣ ΤΟΝ ΑΙΩΝΑ","author":[{"dropping-particle":"","family":"Fadila","given":"cut tari","non-dropping-particle":"","parse-names":false,"suffix":""}],"container-title":"Αγαη","id":"ITEM-1","issue":"5","issued":{"date-parts":[["2019"]]},"page":"55","title":"Analisis Pengaruh Labeb Halal, Kualitas Produk, Dan Harga Terhadap Kepuasan Konsumen (Studi Pada Toko Roti Bread Boy Bakery &amp; Cake Shop di Banda Aceh)","type":"article-journal","volume":"8"},"uris":["http://www.mendeley.com/documents/?uuid=d06d1510-5716-44b6-a759-3d9aec293983"]}],"mendeley":{"formattedCitation":"(Fadila, 2019)","plainTextFormattedCitation":"(Fadila, 2019)","previouslyFormattedCitation":"(Fadila, 2019)"},"properties":{"noteIndex":0},"schema":"https://github.com/citation-style-language/schema/raw/master/csl-citation.json"}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435607">
        <w:rPr>
          <w:rFonts w:ascii="Times New Roman" w:hAnsi="Times New Roman" w:cs="Times New Roman"/>
          <w:noProof/>
          <w:color w:val="000000" w:themeColor="text1"/>
          <w:sz w:val="24"/>
          <w:szCs w:val="24"/>
        </w:rPr>
        <w:t>(Fadila, 2019)</w:t>
      </w:r>
      <w:r>
        <w:rPr>
          <w:rFonts w:ascii="Times New Roman" w:hAnsi="Times New Roman" w:cs="Times New Roman"/>
          <w:color w:val="000000" w:themeColor="text1"/>
          <w:sz w:val="24"/>
          <w:szCs w:val="24"/>
        </w:rPr>
        <w:fldChar w:fldCharType="end"/>
      </w:r>
      <w:r w:rsidRPr="00F93432">
        <w:rPr>
          <w:rFonts w:ascii="Times New Roman" w:hAnsi="Times New Roman" w:cs="Times New Roman"/>
          <w:color w:val="000000" w:themeColor="text1"/>
          <w:sz w:val="24"/>
          <w:szCs w:val="24"/>
        </w:rPr>
        <w:t xml:space="preserve"> yaitu:</w:t>
      </w:r>
    </w:p>
    <w:p w14:paraId="3519261F" w14:textId="77777777" w:rsidR="00DC0283" w:rsidRPr="00F93432" w:rsidRDefault="00DC0283" w:rsidP="00DC0283">
      <w:pPr>
        <w:pStyle w:val="ListParagraph"/>
        <w:numPr>
          <w:ilvl w:val="0"/>
          <w:numId w:val="3"/>
        </w:numPr>
        <w:spacing w:line="276" w:lineRule="auto"/>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Pengetahuan konsumen terhadap produk – produk Mixue dan sertifikasi halal.</w:t>
      </w:r>
    </w:p>
    <w:p w14:paraId="20D833DA" w14:textId="77777777" w:rsidR="00DC0283" w:rsidRPr="00F93432" w:rsidRDefault="00DC0283" w:rsidP="00DC0283">
      <w:pPr>
        <w:pStyle w:val="ListParagraph"/>
        <w:numPr>
          <w:ilvl w:val="0"/>
          <w:numId w:val="3"/>
        </w:numPr>
        <w:spacing w:line="276" w:lineRule="auto"/>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Kepercayaan konsumen pada produk Mixue yang berstatus halal.</w:t>
      </w:r>
    </w:p>
    <w:p w14:paraId="2149FBB4" w14:textId="77777777" w:rsidR="00DC0283" w:rsidRPr="00F93432" w:rsidRDefault="00DC0283" w:rsidP="00DC0283">
      <w:pPr>
        <w:pStyle w:val="ListParagraph"/>
        <w:numPr>
          <w:ilvl w:val="0"/>
          <w:numId w:val="3"/>
        </w:numPr>
        <w:spacing w:line="276" w:lineRule="auto"/>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Penilaian konsumen terhadap kualitas pelayanan, kualitas produk dan label halal pada produk Mixue.</w:t>
      </w:r>
    </w:p>
    <w:p w14:paraId="2E49E323" w14:textId="77777777" w:rsidR="00DC0283" w:rsidRPr="00F93432" w:rsidRDefault="00DC0283" w:rsidP="00DC0283">
      <w:pPr>
        <w:pStyle w:val="ListParagraph"/>
        <w:numPr>
          <w:ilvl w:val="0"/>
          <w:numId w:val="2"/>
        </w:numPr>
        <w:spacing w:line="276" w:lineRule="auto"/>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Kualitas Produk</w:t>
      </w:r>
    </w:p>
    <w:p w14:paraId="639B78C6" w14:textId="77777777" w:rsidR="00DC0283" w:rsidRPr="00331394"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 xml:space="preserve">Menurut Tjiptono (2013) dalam </w:t>
      </w:r>
      <w:r w:rsidRPr="00F93432">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{"citationItems":[{"id":"ITEM-1","itemData":{"DOI":"10.31933/jimt.v1i2.53","ISSN":"2686-5246","abstract":"Penelitian ini bertujuan untuk mengetahui seberapa besar pengaruh bauran pemasaran terhadap keputusan pembelian. Metode analisis yang digunakan adalah analisis regresi berganda. Metode pengumpulan data dalam penelitian ini adalah dengan menggunakan kuesioner yang diisi oleh responden adalah konsumen Pisang Purwobakti Sale Muaro Bungo. Hasil penelitian ini adalah pengaruh positif dan signifikan antara produk terhadap keputusan pembelian pada Penjualan Pisang Pisang Purwobakti. Tidak ada pengaruh positif dan signifikan antara harga dan keputusan pembelian pada Penjualan Pisang Pisang Purwobakti. Tidak ada pengaruh positif dan signifikan antara distribusi keputusan pembelian terhadap Penjualan Pisang Purwobakti Muaro Bungo. Ada pengaruh positif dan signifikan antara promosi terhadap keputusan pembelian pada Penjualan Pisang Purwobakti Muaro Bungo. Secara simultan (bersama-sama) produk, harga, distribusi, promosi berpengaruh signifikan terhadap keputusan pembelian pada Penjualan Pisang Purwobakti Muaro Bungo. Akhirnya penulis menyarankan bahwa Penjualan Pisang Muaro Bungo Purwobakti dapat meningkatkan produk dengan memperhatikan kualitas produk dan promosi, karena kualitas produk dan promosi adalah hal-hal yang mampu membuat keputusan pembelian","author":[{"dropping-particle":"","family":"Candra, Sari","given":"Ismail","non-dropping-particle":"","parse-names":false,"suffix":""}],"container-title":"Jurnal Ilmu Manajemen Terapan","id":"ITEM-1","issue":"2","issued":{"date-parts":[["2019"]]},"page":"122-138","title":"Pengaruh Bauran Pemasaran Terhadap Keputusan Pembelian Pada Usaha Mikro Kecil Dan Menengah (Umkm) Sale Pisang Purwobakti Muaro Bungo. Jurnal Ilmu Manajemen Terapan. Volume 1, Issue 2, November 2019 E-ISSN: 2686-4924, P-ISSN: 2686-5246","type":"article-journal","volume":"1"},"uris":["http://www.mendeley.com/documents/?uuid=d73662b7-8acc-4149-a6bd-e56897a65b75"]}],"mendeley":{"formattedCitation":"(Candra, Sari, 2019)","plainTextFormattedCitation":"(Candra, Sari, 2019)","previouslyFormattedCitation":"(Candra, Sari, 2019)"},"properties":{"noteIndex":0},"schema":"https://github.com/citation-style-language/schema/raw/master/csl-citation.json"}</w:instrText>
      </w:r>
      <w:r w:rsidRPr="00F93432">
        <w:rPr>
          <w:rFonts w:ascii="Times New Roman" w:hAnsi="Times New Roman" w:cs="Times New Roman"/>
          <w:color w:val="000000" w:themeColor="text1"/>
          <w:sz w:val="24"/>
          <w:szCs w:val="24"/>
        </w:rPr>
        <w:fldChar w:fldCharType="separate"/>
      </w:r>
      <w:r w:rsidRPr="0064335F">
        <w:rPr>
          <w:rFonts w:ascii="Times New Roman" w:hAnsi="Times New Roman" w:cs="Times New Roman"/>
          <w:noProof/>
          <w:color w:val="000000" w:themeColor="text1"/>
          <w:sz w:val="24"/>
          <w:szCs w:val="24"/>
        </w:rPr>
        <w:t>(Candra, Sari, 2019)</w:t>
      </w:r>
      <w:r w:rsidRPr="00F93432">
        <w:rPr>
          <w:rFonts w:ascii="Times New Roman" w:hAnsi="Times New Roman" w:cs="Times New Roman"/>
          <w:color w:val="000000" w:themeColor="text1"/>
          <w:sz w:val="24"/>
          <w:szCs w:val="24"/>
        </w:rPr>
        <w:fldChar w:fldCharType="end"/>
      </w:r>
      <w:r w:rsidRPr="00F93432">
        <w:rPr>
          <w:rFonts w:ascii="Times New Roman" w:hAnsi="Times New Roman" w:cs="Times New Roman"/>
          <w:color w:val="000000" w:themeColor="text1"/>
          <w:sz w:val="24"/>
          <w:szCs w:val="24"/>
        </w:rPr>
        <w:t xml:space="preserve"> produk adalah segala sesuatu yang ditawarkan produsen untuk diperhatikan, diminta, dicari, dibeli, digunakan, atau dikonsumsi pasar sebagai pemenuhan kebutuhan atau keinginan pasar yang bersangkutan. Menurut Kotler dan Armstrong (2015) dalam </w:t>
      </w:r>
      <w:r w:rsidRPr="00F93432">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{"citationItems":[{"id":"ITEM-1","itemData":{"DOI":"10.31933/jimt.v1i2.53","ISSN":"2686-5246","abstract":"Penelitian ini bertujuan untuk mengetahui seberapa besar pengaruh bauran pemasaran terhadap keputusan pembelian. Metode analisis yang digunakan adalah analisis regresi berganda. Metode pengumpulan data dalam penelitian ini adalah dengan menggunakan kuesioner yang diisi oleh responden adalah konsumen Pisang Purwobakti Sale Muaro Bungo. Hasil penelitian ini adalah pengaruh positif dan signifikan antara produk terhadap keputusan pembelian pada Penjualan Pisang Pisang Purwobakti. Tidak ada pengaruh positif dan signifikan antara harga dan keputusan pembelian pada Penjualan Pisang Pisang Purwobakti. Tidak ada pengaruh positif dan signifikan antara distribusi keputusan pembelian terhadap Penjualan Pisang Purwobakti Muaro Bungo. Ada pengaruh positif dan signifikan antara promosi terhadap keputusan pembelian pada Penjualan Pisang Purwobakti Muaro Bungo. Secara simultan (bersama-sama) produk, harga, distribusi, promosi berpengaruh signifikan terhadap keputusan pembelian pada Penjualan Pisang Purwobakti Muaro Bungo. Akhirnya penulis menyarankan bahwa Penjualan Pisang Muaro Bungo Purwobakti dapat meningkatkan produk dengan memperhatikan kualitas produk dan promosi, karena kualitas produk dan promosi adalah hal-hal yang mampu membuat keputusan pembelian","author":[{"dropping-particle":"","family":"Candra, Sari","given":"Ismail","non-dropping-particle":"","parse-names":false,"suffix":""}],"container-title":"Jurnal Ilmu Manajemen Terapan","id":"ITEM-1","issue":"2","issued":{"date-parts":[["2019"]]},"page":"122-138","title":"Pengaruh Bauran Pemasaran Terhadap Keputusan Pembelian Pada Usaha Mikro Kecil Dan Menengah (Umkm) Sale Pisang Purwobakti Muaro Bungo. Jurnal Ilmu Manajemen Terapan. Volume 1, Issue 2, November 2019 E-ISSN: 2686-4924, P-ISSN: 2686-5246","type":"article-journal","volume":"1"},"uris":["http://www.mendeley.com/documents/?uuid=d73662b7-8acc-4149-a6bd-e56897a65b75"]}],"mendeley":{"formattedCitation":"(Candra, Sari, 2019)","plainTextFormattedCitation":"(Candra, Sari, 2019)","previouslyFormattedCitation":"(Candra, Sari, 2019)"},"properties":{"noteIndex":0},"schema":"https://github.com/citation-style-language/schema/raw/master/csl-citation.json"}</w:instrText>
      </w:r>
      <w:r w:rsidRPr="00F93432">
        <w:rPr>
          <w:rFonts w:ascii="Times New Roman" w:hAnsi="Times New Roman" w:cs="Times New Roman"/>
          <w:color w:val="000000" w:themeColor="text1"/>
          <w:sz w:val="24"/>
          <w:szCs w:val="24"/>
        </w:rPr>
        <w:fldChar w:fldCharType="separate"/>
      </w:r>
      <w:r w:rsidRPr="0064335F">
        <w:rPr>
          <w:rFonts w:ascii="Times New Roman" w:hAnsi="Times New Roman" w:cs="Times New Roman"/>
          <w:noProof/>
          <w:color w:val="000000" w:themeColor="text1"/>
          <w:sz w:val="24"/>
          <w:szCs w:val="24"/>
        </w:rPr>
        <w:t>(Candra, Sari, 2019)</w:t>
      </w:r>
      <w:r w:rsidRPr="00F93432">
        <w:rPr>
          <w:rFonts w:ascii="Times New Roman" w:hAnsi="Times New Roman" w:cs="Times New Roman"/>
          <w:color w:val="000000" w:themeColor="text1"/>
          <w:sz w:val="24"/>
          <w:szCs w:val="24"/>
        </w:rPr>
        <w:fldChar w:fldCharType="end"/>
      </w:r>
      <w:r w:rsidRPr="00F93432">
        <w:rPr>
          <w:rFonts w:ascii="Times New Roman" w:hAnsi="Times New Roman" w:cs="Times New Roman"/>
          <w:color w:val="000000" w:themeColor="text1"/>
          <w:sz w:val="24"/>
          <w:szCs w:val="24"/>
        </w:rPr>
        <w:t xml:space="preserve">, produk adalah semua hal yang dapat ditawarkan pada pasar untuk menarik perhatian, penggunaan atau konsumsi yang dapat memuaskan sesuatu keinginan atau kebutuhan. Berdasarkan pendapat para ahli diatas dapat disimpulkan bahwa produk dalam penelitian ini adalah sesuatu yang dapat ditawarkan produsen untuk dipehatikan, diminati, dicari, dibeli, digunakan untuk dikonsumsi dalam memenuhi kebutuhan dan keinginan yang bersangkutan. </w:t>
      </w:r>
      <w:r>
        <w:rPr>
          <w:rFonts w:ascii="Times New Roman" w:hAnsi="Times New Roman" w:cs="Times New Roman"/>
          <w:color w:val="000000" w:themeColor="text1"/>
          <w:sz w:val="24"/>
          <w:szCs w:val="24"/>
        </w:rPr>
        <w:t xml:space="preserve"> </w:t>
      </w:r>
      <w:r w:rsidRPr="00331394">
        <w:rPr>
          <w:rFonts w:ascii="Times New Roman" w:hAnsi="Times New Roman" w:cs="Times New Roman"/>
          <w:color w:val="000000" w:themeColor="text1"/>
          <w:sz w:val="24"/>
          <w:szCs w:val="24"/>
        </w:rPr>
        <w:t xml:space="preserve">Menurut </w:t>
      </w:r>
      <w:r w:rsidRPr="00F93432">
        <w:rPr>
          <w:rFonts w:ascii="Times New Roman" w:hAnsi="Times New Roman" w:cs="Times New Roman"/>
          <w:color w:val="000000" w:themeColor="text1"/>
          <w:sz w:val="24"/>
          <w:szCs w:val="24"/>
        </w:rPr>
        <w:t xml:space="preserve">Menurut Kotler dan Armstrong </w:t>
      </w:r>
      <w:r w:rsidRPr="00331394">
        <w:rPr>
          <w:rFonts w:ascii="Times New Roman" w:hAnsi="Times New Roman" w:cs="Times New Roman"/>
          <w:color w:val="000000" w:themeColor="text1"/>
          <w:sz w:val="24"/>
          <w:szCs w:val="24"/>
        </w:rPr>
        <w:t xml:space="preserve">Indikator produk yang digunakan dalam penelitian ini, yaitu: </w:t>
      </w:r>
    </w:p>
    <w:p w14:paraId="5E753392" w14:textId="77777777" w:rsidR="00DC0283" w:rsidRPr="00F93432"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a. Produk</w:t>
      </w:r>
      <w:r>
        <w:rPr>
          <w:rFonts w:ascii="Times New Roman" w:hAnsi="Times New Roman" w:cs="Times New Roman"/>
          <w:color w:val="000000" w:themeColor="text1"/>
          <w:sz w:val="24"/>
          <w:szCs w:val="24"/>
        </w:rPr>
        <w:t xml:space="preserve"> Mixue</w:t>
      </w:r>
      <w:r w:rsidRPr="00F93432">
        <w:rPr>
          <w:rFonts w:ascii="Times New Roman" w:hAnsi="Times New Roman" w:cs="Times New Roman"/>
          <w:color w:val="000000" w:themeColor="text1"/>
          <w:sz w:val="24"/>
          <w:szCs w:val="24"/>
        </w:rPr>
        <w:t xml:space="preserve"> memiliki rasa yang manis</w:t>
      </w:r>
    </w:p>
    <w:p w14:paraId="51485A9B" w14:textId="77777777" w:rsidR="00DC0283" w:rsidRPr="00F93432"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lastRenderedPageBreak/>
        <w:t xml:space="preserve">b. </w:t>
      </w:r>
      <w:r>
        <w:rPr>
          <w:rFonts w:ascii="Times New Roman" w:hAnsi="Times New Roman" w:cs="Times New Roman"/>
          <w:color w:val="000000" w:themeColor="text1"/>
          <w:sz w:val="24"/>
          <w:szCs w:val="24"/>
        </w:rPr>
        <w:t>Produk Mixue memiliki r</w:t>
      </w:r>
      <w:r w:rsidRPr="00F93432">
        <w:rPr>
          <w:rFonts w:ascii="Times New Roman" w:hAnsi="Times New Roman" w:cs="Times New Roman"/>
          <w:color w:val="000000" w:themeColor="text1"/>
          <w:sz w:val="24"/>
          <w:szCs w:val="24"/>
        </w:rPr>
        <w:t xml:space="preserve">asa berbeda dengan produk lain </w:t>
      </w:r>
    </w:p>
    <w:p w14:paraId="5FC8BBBB" w14:textId="77777777" w:rsidR="00DC0283" w:rsidRPr="00F93432"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 xml:space="preserve">c. </w:t>
      </w:r>
      <w:r>
        <w:rPr>
          <w:rFonts w:ascii="Times New Roman" w:hAnsi="Times New Roman" w:cs="Times New Roman"/>
          <w:color w:val="000000" w:themeColor="text1"/>
          <w:sz w:val="24"/>
          <w:szCs w:val="24"/>
        </w:rPr>
        <w:t>Produk Mixue memiliki d</w:t>
      </w:r>
      <w:r w:rsidRPr="00F93432">
        <w:rPr>
          <w:rFonts w:ascii="Times New Roman" w:hAnsi="Times New Roman" w:cs="Times New Roman"/>
          <w:color w:val="000000" w:themeColor="text1"/>
          <w:sz w:val="24"/>
          <w:szCs w:val="24"/>
        </w:rPr>
        <w:t xml:space="preserve">isain kemasan yang menarik </w:t>
      </w:r>
    </w:p>
    <w:p w14:paraId="32D6E374" w14:textId="77777777" w:rsidR="00DC0283" w:rsidRPr="00F93432"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 xml:space="preserve">d. </w:t>
      </w:r>
      <w:r>
        <w:rPr>
          <w:rFonts w:ascii="Times New Roman" w:hAnsi="Times New Roman" w:cs="Times New Roman"/>
          <w:color w:val="000000" w:themeColor="text1"/>
          <w:sz w:val="24"/>
          <w:szCs w:val="24"/>
        </w:rPr>
        <w:t xml:space="preserve">Produk </w:t>
      </w:r>
      <w:r w:rsidRPr="00F93432">
        <w:rPr>
          <w:rFonts w:ascii="Times New Roman" w:hAnsi="Times New Roman" w:cs="Times New Roman"/>
          <w:color w:val="000000" w:themeColor="text1"/>
          <w:sz w:val="24"/>
          <w:szCs w:val="24"/>
        </w:rPr>
        <w:t xml:space="preserve">Mixue ini memiliki tekstur yang lembut </w:t>
      </w:r>
    </w:p>
    <w:p w14:paraId="78E0AFE8" w14:textId="77777777" w:rsidR="00DC0283" w:rsidRPr="00F93432"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e. Produk</w:t>
      </w:r>
      <w:r>
        <w:rPr>
          <w:rFonts w:ascii="Times New Roman" w:hAnsi="Times New Roman" w:cs="Times New Roman"/>
          <w:color w:val="000000" w:themeColor="text1"/>
          <w:sz w:val="24"/>
          <w:szCs w:val="24"/>
        </w:rPr>
        <w:t xml:space="preserve"> Mixue</w:t>
      </w:r>
      <w:r w:rsidRPr="00F93432">
        <w:rPr>
          <w:rFonts w:ascii="Times New Roman" w:hAnsi="Times New Roman" w:cs="Times New Roman"/>
          <w:color w:val="000000" w:themeColor="text1"/>
          <w:sz w:val="24"/>
          <w:szCs w:val="24"/>
        </w:rPr>
        <w:t xml:space="preserve"> yang ditawarkan sesuai dengan keinginan</w:t>
      </w:r>
    </w:p>
    <w:p w14:paraId="5EC93E28" w14:textId="77777777" w:rsidR="00DC0283" w:rsidRPr="00F93432" w:rsidRDefault="00DC0283" w:rsidP="00DC0283">
      <w:pPr>
        <w:pStyle w:val="ListParagraph"/>
        <w:numPr>
          <w:ilvl w:val="0"/>
          <w:numId w:val="2"/>
        </w:numPr>
        <w:spacing w:line="276" w:lineRule="auto"/>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Kualitas Pelayanan</w:t>
      </w:r>
    </w:p>
    <w:p w14:paraId="69626D81" w14:textId="77777777" w:rsidR="00DC0283" w:rsidRPr="00F93432"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 xml:space="preserve">Menurut Lewis &amp; Booms dalam </w:t>
      </w:r>
      <w:r w:rsidRPr="00F93432">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{"citationItems":[{"id":"ITEM-1","itemData":{"ISSN":"2797-9709","abstract":"… kualitas layanan jasa pospay yang diberikan oleh PT. Pos Indonesia Cabang Kisaran, mengetahui pengendalian intern atas pendapatan dengan menggunakan aplikasi pospay, serta …","author":[{"dropping-particle":"","family":"Triana","given":"Windi","non-dropping-particle":"","parse-names":false,"suffix":""},{"dropping-particle":"","family":"Anggeraini","given":"Faulia","non-dropping-particle":"","parse-names":false,"suffix":""}],"container-title":"Jurnal Ekonomi, Bisnis dan Teknologi","id":"ITEM-1","issue":"2","issued":{"date-parts":[["2022"]]},"page":"194-205","title":"Analisis Layanan Jasa Pospay Terhadap Pengendalian Intern Atas Pendapatan Pada PT. Pos Indonesia (PERSERO) Cabang Kisaran Jurnal Ekonomi, Bisnis dan Teknologi,p-ISSN 2797-9709 e-ISSN 2797-989X Volume 2 No. 2 Juli 2022","type":"article-journal","volume":"2"},"uris":["http://www.mendeley.com/documents/?uuid=de574126-913c-431a-8853-74d3a07d0fdc"]}],"mendeley":{"formattedCitation":"(Triana &amp; Anggeraini, 2022)","plainTextFormattedCitation":"(Triana &amp; Anggeraini, 2022)","previouslyFormattedCitation":"(Triana &amp; Anggeraini, 2022)"},"properties":{"noteIndex":0},"schema":"https://github.com/citation-style-language/schema/raw/master/csl-citation.json"}</w:instrText>
      </w:r>
      <w:r w:rsidRPr="00F93432">
        <w:rPr>
          <w:rFonts w:ascii="Times New Roman" w:hAnsi="Times New Roman" w:cs="Times New Roman"/>
          <w:color w:val="000000" w:themeColor="text1"/>
          <w:sz w:val="24"/>
          <w:szCs w:val="24"/>
        </w:rPr>
        <w:fldChar w:fldCharType="separate"/>
      </w:r>
      <w:r w:rsidRPr="00F93432">
        <w:rPr>
          <w:rFonts w:ascii="Times New Roman" w:hAnsi="Times New Roman" w:cs="Times New Roman"/>
          <w:noProof/>
          <w:color w:val="000000" w:themeColor="text1"/>
          <w:sz w:val="24"/>
          <w:szCs w:val="24"/>
        </w:rPr>
        <w:t>(Triana &amp; Anggeraini, 2022)</w:t>
      </w:r>
      <w:r w:rsidRPr="00F93432">
        <w:rPr>
          <w:rFonts w:ascii="Times New Roman" w:hAnsi="Times New Roman" w:cs="Times New Roman"/>
          <w:color w:val="000000" w:themeColor="text1"/>
          <w:sz w:val="24"/>
          <w:szCs w:val="24"/>
        </w:rPr>
        <w:fldChar w:fldCharType="end"/>
      </w:r>
      <w:r w:rsidRPr="00F93432">
        <w:rPr>
          <w:rFonts w:ascii="Times New Roman" w:hAnsi="Times New Roman" w:cs="Times New Roman"/>
          <w:color w:val="000000" w:themeColor="text1"/>
          <w:sz w:val="24"/>
          <w:szCs w:val="24"/>
        </w:rPr>
        <w:t xml:space="preserve"> kualitas layanan dapat diartikan sebagai tolak ukur seberapa bagus tingkat layanan yang diberikan mampu sesuai dengan ekspektasi atau harapan dari pelanggan.</w:t>
      </w:r>
    </w:p>
    <w:p w14:paraId="000FDA10" w14:textId="77777777" w:rsidR="00DC0283" w:rsidRPr="00F93432"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 xml:space="preserve">Menurut Zeithaml, at all (2009:111), Terdapat lima indikator kualitas layanan yaitu antara lain: </w:t>
      </w:r>
    </w:p>
    <w:p w14:paraId="7B2D5660" w14:textId="77777777" w:rsidR="00DC0283" w:rsidRPr="00F93432" w:rsidRDefault="00DC0283" w:rsidP="00DC0283">
      <w:pPr>
        <w:pStyle w:val="ListParagraph"/>
        <w:numPr>
          <w:ilvl w:val="0"/>
          <w:numId w:val="4"/>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Produk </w:t>
      </w:r>
      <w:r w:rsidRPr="00F93432">
        <w:rPr>
          <w:rFonts w:ascii="Times New Roman" w:hAnsi="Times New Roman" w:cs="Times New Roman"/>
          <w:color w:val="000000" w:themeColor="text1"/>
          <w:sz w:val="24"/>
          <w:szCs w:val="24"/>
        </w:rPr>
        <w:t xml:space="preserve">Mixue, meliputi penampilan fasilitas fisik seperti gedung dan tata letak ruangan, tersedianya tempat parkir, kebersihan, kerapihan dan kenyamanan ruangan, kelengkapan peralatan komunikasi, dan penampilan karyawan. </w:t>
      </w:r>
    </w:p>
    <w:p w14:paraId="1557946B" w14:textId="77777777" w:rsidR="00DC0283" w:rsidRPr="00F93432" w:rsidRDefault="00DC0283" w:rsidP="00DC0283">
      <w:pPr>
        <w:pStyle w:val="ListParagraph"/>
        <w:numPr>
          <w:ilvl w:val="0"/>
          <w:numId w:val="4"/>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Produk </w:t>
      </w:r>
      <w:r w:rsidRPr="00F93432">
        <w:rPr>
          <w:rFonts w:ascii="Times New Roman" w:hAnsi="Times New Roman" w:cs="Times New Roman"/>
          <w:color w:val="000000" w:themeColor="text1"/>
          <w:sz w:val="24"/>
          <w:szCs w:val="24"/>
        </w:rPr>
        <w:t xml:space="preserve">Mixue, Pelayanan yang dijanjikan seperti memberikan informasi secara tepat, membantu untuk menyelesaikan masalah, dan memberikan pelayanan secara handal. </w:t>
      </w:r>
    </w:p>
    <w:p w14:paraId="5BE59194" w14:textId="77777777" w:rsidR="00DC0283" w:rsidRPr="00F93432" w:rsidRDefault="00DC0283" w:rsidP="00DC0283">
      <w:pPr>
        <w:pStyle w:val="ListParagraph"/>
        <w:numPr>
          <w:ilvl w:val="0"/>
          <w:numId w:val="4"/>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Produk </w:t>
      </w:r>
      <w:r w:rsidRPr="00F93432">
        <w:rPr>
          <w:rFonts w:ascii="Times New Roman" w:hAnsi="Times New Roman" w:cs="Times New Roman"/>
          <w:color w:val="000000" w:themeColor="text1"/>
          <w:sz w:val="24"/>
          <w:szCs w:val="24"/>
        </w:rPr>
        <w:t xml:space="preserve">Mixue, kesediaan karyawan untuk membantu konsumen dan memberikan pelayanan yang cepat dan tanggap, yang meliputi kesigapan dalam melayani konsumen, kecepatan menangani transaksi, dan penanganan keluhan-keluhan konsumen </w:t>
      </w:r>
    </w:p>
    <w:p w14:paraId="110ECA43" w14:textId="77777777" w:rsidR="00DC0283" w:rsidRPr="00F93432" w:rsidRDefault="00DC0283" w:rsidP="00DC0283">
      <w:pPr>
        <w:pStyle w:val="ListParagraph"/>
        <w:numPr>
          <w:ilvl w:val="0"/>
          <w:numId w:val="4"/>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Produk </w:t>
      </w:r>
      <w:r w:rsidRPr="00F93432">
        <w:rPr>
          <w:rFonts w:ascii="Times New Roman" w:hAnsi="Times New Roman" w:cs="Times New Roman"/>
          <w:color w:val="000000" w:themeColor="text1"/>
          <w:sz w:val="24"/>
          <w:szCs w:val="24"/>
        </w:rPr>
        <w:t xml:space="preserve">Mixue, meliputi pengetahuan karyawan terhadap produk secara tepat, kualitas keramahtamahan, perhatian dan kesopanan dalam memberi pelayanan, ketrampilan dalam memberi informasi, kemampuan dalam memberikan keamanan, dan kemampuan dalam menanamkan kepercayaan konsumen terhadap perusahaan. </w:t>
      </w:r>
    </w:p>
    <w:p w14:paraId="7F722A9A" w14:textId="77777777" w:rsidR="00DC0283" w:rsidRPr="00F93432" w:rsidRDefault="00DC0283" w:rsidP="00DC0283">
      <w:pPr>
        <w:pStyle w:val="ListParagraph"/>
        <w:numPr>
          <w:ilvl w:val="0"/>
          <w:numId w:val="4"/>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Produk </w:t>
      </w:r>
      <w:r w:rsidRPr="00F93432">
        <w:rPr>
          <w:rFonts w:ascii="Times New Roman" w:hAnsi="Times New Roman" w:cs="Times New Roman"/>
          <w:color w:val="000000" w:themeColor="text1"/>
          <w:sz w:val="24"/>
          <w:szCs w:val="24"/>
        </w:rPr>
        <w:t>Mixue, perhatian secara individual yang diberikan perusahaan kepada konsumen seperti kemudahan untuk menghubungi perusahaan, kemampuan karyawan untuk berkomunikasi dengan konsumen, dan usaha perusahaan untuk memahami keinginan dan kebutuhan konsumennya.</w:t>
      </w:r>
    </w:p>
    <w:p w14:paraId="59D953F9" w14:textId="77777777" w:rsidR="00DC0283" w:rsidRPr="00F93432" w:rsidRDefault="00DC0283" w:rsidP="00DC0283">
      <w:pPr>
        <w:pStyle w:val="ListParagraph"/>
        <w:numPr>
          <w:ilvl w:val="0"/>
          <w:numId w:val="2"/>
        </w:numPr>
        <w:spacing w:line="276" w:lineRule="auto"/>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Kepuasan Konsumen</w:t>
      </w:r>
    </w:p>
    <w:p w14:paraId="01776562" w14:textId="77777777" w:rsidR="00DC0283" w:rsidRPr="00F93432" w:rsidRDefault="00DC0283" w:rsidP="00DC0283">
      <w:pPr>
        <w:pStyle w:val="ListParagraph"/>
        <w:spacing w:after="0" w:line="276" w:lineRule="auto"/>
        <w:ind w:left="426" w:firstLine="425"/>
        <w:jc w:val="both"/>
        <w:rPr>
          <w:rFonts w:ascii="Times New Roman" w:eastAsia="Times New Roman" w:hAnsi="Times New Roman" w:cs="Times New Roman"/>
          <w:color w:val="000000" w:themeColor="text1"/>
          <w:kern w:val="0"/>
          <w:sz w:val="24"/>
          <w:szCs w:val="24"/>
          <w:lang w:eastAsia="en-ID"/>
          <w14:ligatures w14:val="none"/>
        </w:rPr>
      </w:pPr>
      <w:r w:rsidRPr="00F93432">
        <w:rPr>
          <w:rFonts w:ascii="Times New Roman" w:eastAsia="Times New Roman" w:hAnsi="Times New Roman" w:cs="Times New Roman"/>
          <w:color w:val="000000" w:themeColor="text1"/>
          <w:kern w:val="0"/>
          <w:sz w:val="24"/>
          <w:szCs w:val="24"/>
          <w:lang w:eastAsia="en-ID"/>
          <w14:ligatures w14:val="none"/>
        </w:rPr>
        <w:t xml:space="preserve">Menurut Kotler dalam </w:t>
      </w:r>
      <w:r w:rsidRPr="00F93432">
        <w:rPr>
          <w:rFonts w:ascii="Times New Roman" w:eastAsia="Times New Roman" w:hAnsi="Times New Roman" w:cs="Times New Roman"/>
          <w:color w:val="000000" w:themeColor="text1"/>
          <w:kern w:val="0"/>
          <w:sz w:val="24"/>
          <w:szCs w:val="24"/>
          <w:lang w:eastAsia="en-ID"/>
          <w14:ligatures w14:val="none"/>
        </w:rPr>
        <w:fldChar w:fldCharType="begin" w:fldLock="1"/>
      </w:r>
      <w:r>
        <w:rPr>
          <w:rFonts w:ascii="Times New Roman" w:eastAsia="Times New Roman" w:hAnsi="Times New Roman" w:cs="Times New Roman"/>
          <w:color w:val="000000" w:themeColor="text1"/>
          <w:kern w:val="0"/>
          <w:sz w:val="24"/>
          <w:szCs w:val="24"/>
          <w:lang w:eastAsia="en-ID"/>
          <w14:ligatures w14:val="none"/>
        </w:rPr>
        <w:instrText>ADDIN CSL_CITATION {"citationItems":[{"id":"ITEM-1","itemData":{"DOI":"10.31933/jimt.v2i1.328","ISSN":"2686-5246","abstract":"Tujuan dari penelitian ini adalah untuk mengetahui seberapa besar Pengaruh Kualitas Produk dan Promosi Terhadap Kepuasan Konsumen dan seberapa besar Pengaruh Kualitas Produk, Promosi dan Kepuasan Konsumen Terhadap Minat Beli pada PT. Menara Agung. Teknik pengumpulan data menggunakan kuesioner, jumlah sampel pada penelitian ini yaitu 100 responden, jenis penelitian kuantitatif.   yang digunakan adalah analisis jalur (Path Analysis) menggunakan SPSS 22. Hasil peneitian didapatkan Kualitas Produk dan Promosi secara parsial berpengaruh signifikan terhadap Kepuasan Konsumen pada PT. Menara Agung. Dan juga didapatkan Kualitas Produk, Promosi dan Kepuasan Konsumen secara parsial berpengaruh signifikan terhadap Minat Beli pada PT. Menara Agung. Kepuasan Konsumen (Z) memediasi hubungan antara Kualitas Produk (X1) terhadap Minat Beli (Y).  Kepuasan Konsumen (Z) tidak memediasi hubungan antara Promosi (X2) terhadap Minat Beli (Y)","author":[{"dropping-particle":"","family":"Neldi","given":"Mondra","non-dropping-particle":"","parse-names":false,"suffix":""},{"dropping-particle":"","family":"Kumbara","given":"Vicky Brama","non-dropping-particle":"","parse-names":false,"suffix":""},{"dropping-particle":"","family":"Yunita","given":"Yunita","non-dropping-particle":"","parse-names":false,"suffix":""}],"container-title":"Jurnal Ilmu Manajemen Terapan","id":"ITEM-1","issue":"1","issued":{"date-parts":[["2020"]]},"page":"111-127","title":"Mengukur Minat Beli Konsumen Melalui Kepuasan Konsumen Pada Pt. Menara Agung Padang","type":"article-journal","volume":"2"},"uris":["http://www.mendeley.com/documents/?uuid=d8fd7b85-9d00-455b-a3f7-609d19dfb721"]}],"mendeley":{"formattedCitation":"(Neldi et al., 2020)","plainTextFormattedCitation":"(Neldi et al., 2020)","previouslyFormattedCitation":"(Neldi et al., 2020)"},"properties":{"noteIndex":0},"schema":"https://github.com/citation-style-language/schema/raw/master/csl-citation.json"}</w:instrText>
      </w:r>
      <w:r w:rsidRPr="00F93432">
        <w:rPr>
          <w:rFonts w:ascii="Times New Roman" w:eastAsia="Times New Roman" w:hAnsi="Times New Roman" w:cs="Times New Roman"/>
          <w:color w:val="000000" w:themeColor="text1"/>
          <w:kern w:val="0"/>
          <w:sz w:val="24"/>
          <w:szCs w:val="24"/>
          <w:lang w:eastAsia="en-ID"/>
          <w14:ligatures w14:val="none"/>
        </w:rPr>
        <w:fldChar w:fldCharType="separate"/>
      </w:r>
      <w:r w:rsidRPr="00F93432">
        <w:rPr>
          <w:rFonts w:ascii="Times New Roman" w:eastAsia="Times New Roman" w:hAnsi="Times New Roman" w:cs="Times New Roman"/>
          <w:noProof/>
          <w:color w:val="000000" w:themeColor="text1"/>
          <w:kern w:val="0"/>
          <w:sz w:val="24"/>
          <w:szCs w:val="24"/>
          <w:lang w:eastAsia="en-ID"/>
          <w14:ligatures w14:val="none"/>
        </w:rPr>
        <w:t>(Neldi et al., 2020)</w:t>
      </w:r>
      <w:r w:rsidRPr="00F93432">
        <w:rPr>
          <w:rFonts w:ascii="Times New Roman" w:eastAsia="Times New Roman" w:hAnsi="Times New Roman" w:cs="Times New Roman"/>
          <w:color w:val="000000" w:themeColor="text1"/>
          <w:kern w:val="0"/>
          <w:sz w:val="24"/>
          <w:szCs w:val="24"/>
          <w:lang w:eastAsia="en-ID"/>
          <w14:ligatures w14:val="none"/>
        </w:rPr>
        <w:fldChar w:fldCharType="end"/>
      </w:r>
      <w:r w:rsidRPr="00F93432">
        <w:rPr>
          <w:rFonts w:ascii="Times New Roman" w:eastAsia="Times New Roman" w:hAnsi="Times New Roman" w:cs="Times New Roman"/>
          <w:color w:val="000000" w:themeColor="text1"/>
          <w:kern w:val="0"/>
          <w:sz w:val="24"/>
          <w:szCs w:val="24"/>
          <w:lang w:eastAsia="en-ID"/>
          <w14:ligatures w14:val="none"/>
        </w:rPr>
        <w:t xml:space="preserve"> kepuasan pelanggan adalah perasaan senang atau kecewa yang muncul setelah membandingkan kinerja (hasil) produk yang dipikirkan terhadap kinerja (atau hasil) yang diharapkan. Menurut Umar (2015) dalam </w:t>
      </w:r>
      <w:r w:rsidRPr="00F93432">
        <w:rPr>
          <w:rFonts w:ascii="Times New Roman" w:eastAsia="Times New Roman" w:hAnsi="Times New Roman" w:cs="Times New Roman"/>
          <w:color w:val="000000" w:themeColor="text1"/>
          <w:kern w:val="0"/>
          <w:sz w:val="24"/>
          <w:szCs w:val="24"/>
          <w:lang w:eastAsia="en-ID"/>
          <w14:ligatures w14:val="none"/>
        </w:rPr>
        <w:fldChar w:fldCharType="begin" w:fldLock="1"/>
      </w:r>
      <w:r>
        <w:rPr>
          <w:rFonts w:ascii="Times New Roman" w:eastAsia="Times New Roman" w:hAnsi="Times New Roman" w:cs="Times New Roman"/>
          <w:color w:val="000000" w:themeColor="text1"/>
          <w:kern w:val="0"/>
          <w:sz w:val="24"/>
          <w:szCs w:val="24"/>
          <w:lang w:eastAsia="en-ID"/>
          <w14:ligatures w14:val="none"/>
        </w:rPr>
        <w:instrText>ADDIN CSL_CITATION {"citationItems":[{"id":"ITEM-1","itemData":{"DOI":"10.31933/jimt.v2i1.328","ISSN":"2686-5246","abstract":"Tujuan dari penelitian ini adalah untuk mengetahui seberapa besar Pengaruh Kualitas Produk dan Promosi Terhadap Kepuasan Konsumen dan seberapa besar Pengaruh Kualitas Produk, Promosi dan Kepuasan Konsumen Terhadap Minat Beli pada PT. Menara Agung. Teknik pengumpulan data menggunakan kuesioner, jumlah sampel pada penelitian ini yaitu 100 responden, jenis penelitian kuantitatif.   yang digunakan adalah analisis jalur (Path Analysis) menggunakan SPSS 22. Hasil peneitian didapatkan Kualitas Produk dan Promosi secara parsial berpengaruh signifikan terhadap Kepuasan Konsumen pada PT. Menara Agung. Dan juga didapatkan Kualitas Produk, Promosi dan Kepuasan Konsumen secara parsial berpengaruh signifikan terhadap Minat Beli pada PT. Menara Agung. Kepuasan Konsumen (Z) memediasi hubungan antara Kualitas Produk (X1) terhadap Minat Beli (Y).  Kepuasan Konsumen (Z) tidak memediasi hubungan antara Promosi (X2) terhadap Minat Beli (Y)","author":[{"dropping-particle":"","family":"Neldi","given":"Mondra","non-dropping-particle":"","parse-names":false,"suffix":""},{"dropping-particle":"","family":"Kumbara","given":"Vicky Brama","non-dropping-particle":"","parse-names":false,"suffix":""},{"dropping-particle":"","family":"Yunita","given":"Yunita","non-dropping-particle":"","parse-names":false,"suffix":""}],"container-title":"Jurnal Ilmu Manajemen Terapan","id":"ITEM-1","issue":"1","issued":{"date-parts":[["2020"]]},"page":"111-127","title":"Mengukur Minat Beli Konsumen Melalui Kepuasan Konsumen Pada Pt. Menara Agung Padang","type":"article-journal","volume":"2"},"uris":["http://www.mendeley.com/documents/?uuid=d8fd7b85-9d00-455b-a3f7-609d19dfb721"]}],"mendeley":{"formattedCitation":"(Neldi et al., 2020)","plainTextFormattedCitation":"(Neldi et al., 2020)","previouslyFormattedCitation":"(Neldi et al., 2020)"},"properties":{"noteIndex":0},"schema":"https://github.com/citation-style-language/schema/raw/master/csl-citation.json"}</w:instrText>
      </w:r>
      <w:r w:rsidRPr="00F93432">
        <w:rPr>
          <w:rFonts w:ascii="Times New Roman" w:eastAsia="Times New Roman" w:hAnsi="Times New Roman" w:cs="Times New Roman"/>
          <w:color w:val="000000" w:themeColor="text1"/>
          <w:kern w:val="0"/>
          <w:sz w:val="24"/>
          <w:szCs w:val="24"/>
          <w:lang w:eastAsia="en-ID"/>
          <w14:ligatures w14:val="none"/>
        </w:rPr>
        <w:fldChar w:fldCharType="separate"/>
      </w:r>
      <w:r w:rsidRPr="00F93432">
        <w:rPr>
          <w:rFonts w:ascii="Times New Roman" w:eastAsia="Times New Roman" w:hAnsi="Times New Roman" w:cs="Times New Roman"/>
          <w:noProof/>
          <w:color w:val="000000" w:themeColor="text1"/>
          <w:kern w:val="0"/>
          <w:sz w:val="24"/>
          <w:szCs w:val="24"/>
          <w:lang w:eastAsia="en-ID"/>
          <w14:ligatures w14:val="none"/>
        </w:rPr>
        <w:t>(Neldi et al., 2020)</w:t>
      </w:r>
      <w:r w:rsidRPr="00F93432">
        <w:rPr>
          <w:rFonts w:ascii="Times New Roman" w:eastAsia="Times New Roman" w:hAnsi="Times New Roman" w:cs="Times New Roman"/>
          <w:color w:val="000000" w:themeColor="text1"/>
          <w:kern w:val="0"/>
          <w:sz w:val="24"/>
          <w:szCs w:val="24"/>
          <w:lang w:eastAsia="en-ID"/>
          <w14:ligatures w14:val="none"/>
        </w:rPr>
        <w:fldChar w:fldCharType="end"/>
      </w:r>
      <w:r>
        <w:rPr>
          <w:rFonts w:ascii="Times New Roman" w:eastAsia="Times New Roman" w:hAnsi="Times New Roman" w:cs="Times New Roman"/>
          <w:color w:val="000000" w:themeColor="text1"/>
          <w:kern w:val="0"/>
          <w:sz w:val="24"/>
          <w:szCs w:val="24"/>
          <w:lang w:eastAsia="en-ID"/>
          <w14:ligatures w14:val="none"/>
        </w:rPr>
        <w:t xml:space="preserve"> </w:t>
      </w:r>
      <w:r w:rsidRPr="00F93432">
        <w:rPr>
          <w:rFonts w:ascii="Times New Roman" w:eastAsia="Times New Roman" w:hAnsi="Times New Roman" w:cs="Times New Roman"/>
          <w:color w:val="000000" w:themeColor="text1"/>
          <w:kern w:val="0"/>
          <w:sz w:val="24"/>
          <w:szCs w:val="24"/>
          <w:lang w:eastAsia="en-ID"/>
          <w14:ligatures w14:val="none"/>
        </w:rPr>
        <w:t xml:space="preserve">kepuasan pelanggan adalah tingkat perasaan konsumen setelah  membandingkan  antara  apa  yang  diterima  dan  harapannya. Seorang  konsumen, jika  merasa  puas  dengan  nilai  yang  diberikan  oleh  produk  atau  jasa,  sangat  besar kemungkinan menjadi pelanggan dalam waktu yang lama.Dan  menurut J.Paul  Peterdan Jerry  C.Olson (2014) dalam </w:t>
      </w:r>
      <w:r w:rsidRPr="00F93432">
        <w:rPr>
          <w:rFonts w:ascii="Times New Roman" w:eastAsia="Times New Roman" w:hAnsi="Times New Roman" w:cs="Times New Roman"/>
          <w:color w:val="000000" w:themeColor="text1"/>
          <w:kern w:val="0"/>
          <w:sz w:val="24"/>
          <w:szCs w:val="24"/>
          <w:lang w:eastAsia="en-ID"/>
          <w14:ligatures w14:val="none"/>
        </w:rPr>
        <w:fldChar w:fldCharType="begin" w:fldLock="1"/>
      </w:r>
      <w:r>
        <w:rPr>
          <w:rFonts w:ascii="Times New Roman" w:eastAsia="Times New Roman" w:hAnsi="Times New Roman" w:cs="Times New Roman"/>
          <w:color w:val="000000" w:themeColor="text1"/>
          <w:kern w:val="0"/>
          <w:sz w:val="24"/>
          <w:szCs w:val="24"/>
          <w:lang w:eastAsia="en-ID"/>
          <w14:ligatures w14:val="none"/>
        </w:rPr>
        <w:instrText>ADDIN CSL_CITATION {"citationItems":[{"id":"ITEM-1","itemData":{"DOI":"10.31933/jimt.v2i1.328","ISSN":"2686-5246","abstract":"Tujuan dari penelitian ini adalah untuk mengetahui seberapa besar Pengaruh Kualitas Produk dan Promosi Terhadap Kepuasan Konsumen dan seberapa besar Pengaruh Kualitas Produk, Promosi dan Kepuasan Konsumen Terhadap Minat Beli pada PT. Menara Agung. Teknik pengumpulan data menggunakan kuesioner, jumlah sampel pada penelitian ini yaitu 100 responden, jenis penelitian kuantitatif.   yang digunakan adalah analisis jalur (Path Analysis) menggunakan SPSS 22. Hasil peneitian didapatkan Kualitas Produk dan Promosi secara parsial berpengaruh signifikan terhadap Kepuasan Konsumen pada PT. Menara Agung. Dan juga didapatkan Kualitas Produk, Promosi dan Kepuasan Konsumen secara parsial berpengaruh signifikan terhadap Minat Beli pada PT. Menara Agung. Kepuasan Konsumen (Z) memediasi hubungan antara Kualitas Produk (X1) terhadap Minat Beli (Y).  Kepuasan Konsumen (Z) tidak memediasi hubungan antara Promosi (X2) terhadap Minat Beli (Y)","author":[{"dropping-particle":"","family":"Neldi","given":"Mondra","non-dropping-particle":"","parse-names":false,"suffix":""},{"dropping-particle":"","family":"Kumbara","given":"Vicky Brama","non-dropping-particle":"","parse-names":false,"suffix":""},{"dropping-particle":"","family":"Yunita","given":"Yunita","non-dropping-particle":"","parse-names":false,"suffix":""}],"container-title":"Jurnal Ilmu Manajemen Terapan","id":"ITEM-1","issue":"1","issued":{"date-parts":[["2020"]]},"page":"111-127","title":"Mengukur Minat Beli Konsumen Melalui Kepuasan Konsumen Pada Pt. Menara Agung Padang","type":"article-journal","volume":"2"},"uris":["http://www.mendeley.com/documents/?uuid=d8fd7b85-9d00-455b-a3f7-609d19dfb721"]}],"mendeley":{"formattedCitation":"(Neldi et al., 2020)","plainTextFormattedCitation":"(Neldi et al., 2020)","previouslyFormattedCitation":"(Neldi et al., 2020)"},"properties":{"noteIndex":0},"schema":"https://github.com/citation-style-language/schema/raw/master/csl-citation.json"}</w:instrText>
      </w:r>
      <w:r w:rsidRPr="00F93432">
        <w:rPr>
          <w:rFonts w:ascii="Times New Roman" w:eastAsia="Times New Roman" w:hAnsi="Times New Roman" w:cs="Times New Roman"/>
          <w:color w:val="000000" w:themeColor="text1"/>
          <w:kern w:val="0"/>
          <w:sz w:val="24"/>
          <w:szCs w:val="24"/>
          <w:lang w:eastAsia="en-ID"/>
          <w14:ligatures w14:val="none"/>
        </w:rPr>
        <w:fldChar w:fldCharType="separate"/>
      </w:r>
      <w:r w:rsidRPr="00F93432">
        <w:rPr>
          <w:rFonts w:ascii="Times New Roman" w:eastAsia="Times New Roman" w:hAnsi="Times New Roman" w:cs="Times New Roman"/>
          <w:noProof/>
          <w:color w:val="000000" w:themeColor="text1"/>
          <w:kern w:val="0"/>
          <w:sz w:val="24"/>
          <w:szCs w:val="24"/>
          <w:lang w:eastAsia="en-ID"/>
          <w14:ligatures w14:val="none"/>
        </w:rPr>
        <w:t>(Neldi et al., 2020)</w:t>
      </w:r>
      <w:r w:rsidRPr="00F93432">
        <w:rPr>
          <w:rFonts w:ascii="Times New Roman" w:eastAsia="Times New Roman" w:hAnsi="Times New Roman" w:cs="Times New Roman"/>
          <w:color w:val="000000" w:themeColor="text1"/>
          <w:kern w:val="0"/>
          <w:sz w:val="24"/>
          <w:szCs w:val="24"/>
          <w:lang w:eastAsia="en-ID"/>
          <w14:ligatures w14:val="none"/>
        </w:rPr>
        <w:fldChar w:fldCharType="end"/>
      </w:r>
      <w:r w:rsidRPr="00F93432">
        <w:rPr>
          <w:rFonts w:ascii="Times New Roman" w:eastAsia="Times New Roman" w:hAnsi="Times New Roman" w:cs="Times New Roman"/>
          <w:color w:val="000000" w:themeColor="text1"/>
          <w:kern w:val="0"/>
          <w:sz w:val="24"/>
          <w:szCs w:val="24"/>
          <w:lang w:eastAsia="en-ID"/>
          <w14:ligatures w14:val="none"/>
        </w:rPr>
        <w:t xml:space="preserve"> kepuasan  konsumen adalah jika  konsumen  merasa  puas  dengan  produk,  jasa,  atau  merek,  kemungkinan  besar akan  terus  membelinya  dan  memberitahukan  kepada  yang  lain  perihal  pengalaman-pengalaman   yang   menyenangkan   yang   dirasakannya atas   produk   atau   jasa   yang digunankan</w:t>
      </w:r>
    </w:p>
    <w:p w14:paraId="5C78FF9F" w14:textId="77777777" w:rsidR="00DC0283" w:rsidRPr="00F93432" w:rsidRDefault="00DC0283" w:rsidP="00DC0283">
      <w:pPr>
        <w:pStyle w:val="ListParagraph"/>
        <w:spacing w:after="0" w:line="276" w:lineRule="auto"/>
        <w:ind w:left="426" w:firstLine="425"/>
        <w:jc w:val="both"/>
        <w:rPr>
          <w:rFonts w:ascii="Times New Roman" w:eastAsia="Times New Roman" w:hAnsi="Times New Roman" w:cs="Times New Roman"/>
          <w:color w:val="000000" w:themeColor="text1"/>
          <w:kern w:val="0"/>
          <w:sz w:val="24"/>
          <w:szCs w:val="24"/>
          <w:lang w:eastAsia="en-ID"/>
          <w14:ligatures w14:val="none"/>
        </w:rPr>
      </w:pPr>
      <w:r w:rsidRPr="00F93432">
        <w:rPr>
          <w:rFonts w:ascii="Times New Roman" w:eastAsia="Times New Roman" w:hAnsi="Times New Roman" w:cs="Times New Roman"/>
          <w:color w:val="000000" w:themeColor="text1"/>
          <w:kern w:val="0"/>
          <w:sz w:val="24"/>
          <w:szCs w:val="24"/>
          <w:lang w:eastAsia="en-ID"/>
          <w14:ligatures w14:val="none"/>
        </w:rPr>
        <w:t xml:space="preserve">Menurut Nuristiqomah etal (2020) dalam </w:t>
      </w:r>
      <w:r w:rsidRPr="00F93432">
        <w:rPr>
          <w:rFonts w:ascii="Times New Roman" w:eastAsia="Times New Roman" w:hAnsi="Times New Roman" w:cs="Times New Roman"/>
          <w:color w:val="000000" w:themeColor="text1"/>
          <w:kern w:val="0"/>
          <w:sz w:val="24"/>
          <w:szCs w:val="24"/>
          <w:lang w:eastAsia="en-ID"/>
          <w14:ligatures w14:val="none"/>
        </w:rPr>
        <w:fldChar w:fldCharType="begin" w:fldLock="1"/>
      </w:r>
      <w:r>
        <w:rPr>
          <w:rFonts w:ascii="Times New Roman" w:eastAsia="Times New Roman" w:hAnsi="Times New Roman" w:cs="Times New Roman"/>
          <w:color w:val="000000" w:themeColor="text1"/>
          <w:kern w:val="0"/>
          <w:sz w:val="24"/>
          <w:szCs w:val="24"/>
          <w:lang w:eastAsia="en-ID"/>
          <w14:ligatures w14:val="none"/>
        </w:rPr>
        <w:instrText>ADDIN CSL_CITATION {"citationItems":[{"id":"ITEM-1","itemData":{"DOI":"10.47065/imj.v3i1.212","abstract":"Penelitian ini bertujuan untuk mengetahui pengaruh secara simultan dan parsial Persepsi Harga dan Kualitas Pelayanan terhadap Kepuasan Konsumen Bakso Baturetno Mangunjaya. Metode penelitian yang digunakan dalam penelitian ini adalah pendekatan kuantitatif dengan metode survei. Populasi dalam penelitian ini berjumlah 100 responden. Jenis data yang digunakan dalam penelitian ini yaitu data primer yang diperoleh melalui kuesioner. Analisis yang digunakan adalah uji asumsi klasik dan analisis regresi berganda dengan menggunakan SPSS. Hasil penelitian menunjukkan bahwa Persepsi Harga dan Kualitas Pelayanan secara simultan berpengaruh signifikan terhadap Kepuasan Konsumen Bakso Baturetno Mangunjaya, secara parsial Persepsi Harga berpengaruh signifikan terhadap Kepuasan Konsumen, sedangkan Kualitas Pelayanan berpengaruh tidak signifikan terhadap Kepuasan Konsumen Bakso Baturetno Mangunjaya","author":[{"dropping-particle":"","family":"Priwastyani","given":"Tina","non-dropping-particle":"","parse-names":false,"suffix":""},{"dropping-particle":"","family":"Fitriadi","given":"Budhi Wahyu","non-dropping-particle":"","parse-names":false,"suffix":""},{"dropping-particle":"","family":"Pauzy","given":"Depy Muhamad","non-dropping-particle":"","parse-names":false,"suffix":""}],"container-title":"Insight Management Journal","id":"ITEM-1","issue":"1","issued":{"date-parts":[["2022"]]},"page":"11-21","title":"Pengaruh persepsi harga dan kualitas pelayanan terhadap kepuasan konsumen Bakso Baturetno","type":"article-journal","volume":"3"},"uris":["http://www.mendeley.com/documents/?uuid=b0f045a9-f603-4828-99b2-53e88c5569db"]}],"mendeley":{"formattedCitation":"(Priwastyani et al., 2022)","plainTextFormattedCitation":"(Priwastyani et al., 2022)","previouslyFormattedCitation":"(Priwastyani et al., 2022)"},"properties":{"noteIndex":0},"schema":"https://github.com/citation-style-language/schema/raw/master/csl-citation.json"}</w:instrText>
      </w:r>
      <w:r w:rsidRPr="00F93432">
        <w:rPr>
          <w:rFonts w:ascii="Times New Roman" w:eastAsia="Times New Roman" w:hAnsi="Times New Roman" w:cs="Times New Roman"/>
          <w:color w:val="000000" w:themeColor="text1"/>
          <w:kern w:val="0"/>
          <w:sz w:val="24"/>
          <w:szCs w:val="24"/>
          <w:lang w:eastAsia="en-ID"/>
          <w14:ligatures w14:val="none"/>
        </w:rPr>
        <w:fldChar w:fldCharType="separate"/>
      </w:r>
      <w:r w:rsidRPr="00F93432">
        <w:rPr>
          <w:rFonts w:ascii="Times New Roman" w:eastAsia="Times New Roman" w:hAnsi="Times New Roman" w:cs="Times New Roman"/>
          <w:noProof/>
          <w:color w:val="000000" w:themeColor="text1"/>
          <w:kern w:val="0"/>
          <w:sz w:val="24"/>
          <w:szCs w:val="24"/>
          <w:lang w:eastAsia="en-ID"/>
          <w14:ligatures w14:val="none"/>
        </w:rPr>
        <w:t>(Priwastyani et al., 2022)</w:t>
      </w:r>
      <w:r w:rsidRPr="00F93432">
        <w:rPr>
          <w:rFonts w:ascii="Times New Roman" w:eastAsia="Times New Roman" w:hAnsi="Times New Roman" w:cs="Times New Roman"/>
          <w:color w:val="000000" w:themeColor="text1"/>
          <w:kern w:val="0"/>
          <w:sz w:val="24"/>
          <w:szCs w:val="24"/>
          <w:lang w:eastAsia="en-ID"/>
          <w14:ligatures w14:val="none"/>
        </w:rPr>
        <w:fldChar w:fldCharType="end"/>
      </w:r>
      <w:r w:rsidRPr="00F93432">
        <w:rPr>
          <w:rFonts w:ascii="Times New Roman" w:eastAsia="Times New Roman" w:hAnsi="Times New Roman" w:cs="Times New Roman"/>
          <w:color w:val="000000" w:themeColor="text1"/>
          <w:kern w:val="0"/>
          <w:sz w:val="24"/>
          <w:szCs w:val="24"/>
          <w:lang w:eastAsia="en-ID"/>
          <w14:ligatures w14:val="none"/>
        </w:rPr>
        <w:t xml:space="preserve"> indi</w:t>
      </w:r>
      <w:r>
        <w:rPr>
          <w:rFonts w:ascii="Times New Roman" w:eastAsia="Times New Roman" w:hAnsi="Times New Roman" w:cs="Times New Roman"/>
          <w:color w:val="000000" w:themeColor="text1"/>
          <w:kern w:val="0"/>
          <w:sz w:val="24"/>
          <w:szCs w:val="24"/>
          <w:lang w:eastAsia="en-ID"/>
          <w14:ligatures w14:val="none"/>
        </w:rPr>
        <w:t>k</w:t>
      </w:r>
      <w:r w:rsidRPr="00F93432">
        <w:rPr>
          <w:rFonts w:ascii="Times New Roman" w:eastAsia="Times New Roman" w:hAnsi="Times New Roman" w:cs="Times New Roman"/>
          <w:color w:val="000000" w:themeColor="text1"/>
          <w:kern w:val="0"/>
          <w:sz w:val="24"/>
          <w:szCs w:val="24"/>
          <w:lang w:eastAsia="en-ID"/>
          <w14:ligatures w14:val="none"/>
        </w:rPr>
        <w:t>ator pembentuk kepuasan konsumen terdiri dari:</w:t>
      </w:r>
    </w:p>
    <w:p w14:paraId="28F3583F" w14:textId="77777777" w:rsidR="00DC0283" w:rsidRPr="000336B6" w:rsidRDefault="00DC0283" w:rsidP="00DC0283">
      <w:pPr>
        <w:pStyle w:val="ListParagraph"/>
        <w:numPr>
          <w:ilvl w:val="0"/>
          <w:numId w:val="5"/>
        </w:numPr>
        <w:spacing w:after="0" w:line="276" w:lineRule="auto"/>
        <w:jc w:val="both"/>
        <w:rPr>
          <w:rFonts w:ascii="Times New Roman" w:eastAsia="Times New Roman" w:hAnsi="Times New Roman" w:cs="Times New Roman"/>
          <w:color w:val="000000" w:themeColor="text1"/>
          <w:kern w:val="0"/>
          <w:sz w:val="24"/>
          <w:szCs w:val="24"/>
          <w:lang w:eastAsia="en-ID"/>
          <w14:ligatures w14:val="none"/>
        </w:rPr>
      </w:pPr>
      <w:r w:rsidRPr="000336B6">
        <w:rPr>
          <w:rFonts w:ascii="Times New Roman" w:eastAsia="Times New Roman" w:hAnsi="Times New Roman" w:cs="Times New Roman"/>
          <w:color w:val="000000" w:themeColor="text1"/>
          <w:kern w:val="0"/>
          <w:sz w:val="24"/>
          <w:szCs w:val="24"/>
          <w:lang w:eastAsia="en-ID"/>
          <w14:ligatures w14:val="none"/>
        </w:rPr>
        <w:lastRenderedPageBreak/>
        <w:t>Pelanggan Mixue tersebut akan kembali kepada perusahaan untuk mencari barang ataupun jasa.</w:t>
      </w:r>
    </w:p>
    <w:p w14:paraId="1A8D33E4" w14:textId="77777777" w:rsidR="00DC0283" w:rsidRDefault="00DC0283" w:rsidP="00DC0283">
      <w:pPr>
        <w:pStyle w:val="ListParagraph"/>
        <w:numPr>
          <w:ilvl w:val="0"/>
          <w:numId w:val="5"/>
        </w:numPr>
        <w:spacing w:after="0" w:line="276" w:lineRule="auto"/>
        <w:jc w:val="both"/>
        <w:rPr>
          <w:rFonts w:ascii="Times New Roman" w:eastAsia="Times New Roman" w:hAnsi="Times New Roman" w:cs="Times New Roman"/>
          <w:color w:val="000000" w:themeColor="text1"/>
          <w:kern w:val="0"/>
          <w:sz w:val="24"/>
          <w:szCs w:val="24"/>
          <w:lang w:eastAsia="en-ID"/>
          <w14:ligatures w14:val="none"/>
        </w:rPr>
      </w:pPr>
      <w:r w:rsidRPr="000336B6">
        <w:rPr>
          <w:rFonts w:ascii="Times New Roman" w:eastAsia="Times New Roman" w:hAnsi="Times New Roman" w:cs="Times New Roman"/>
          <w:color w:val="000000" w:themeColor="text1"/>
          <w:kern w:val="0"/>
          <w:sz w:val="24"/>
          <w:szCs w:val="24"/>
          <w:lang w:eastAsia="en-ID"/>
          <w14:ligatures w14:val="none"/>
        </w:rPr>
        <w:t>Pelanggan Mixue akan mengatakan hal-hal yang baik tentang produk Mixue kepada orang lain.</w:t>
      </w:r>
    </w:p>
    <w:p w14:paraId="360C84D9" w14:textId="77777777" w:rsidR="00DC0283" w:rsidRDefault="00DC0283" w:rsidP="00DC0283">
      <w:pPr>
        <w:pStyle w:val="ListParagraph"/>
        <w:numPr>
          <w:ilvl w:val="0"/>
          <w:numId w:val="5"/>
        </w:numPr>
        <w:spacing w:after="0" w:line="276" w:lineRule="auto"/>
        <w:jc w:val="both"/>
        <w:rPr>
          <w:rFonts w:ascii="Times New Roman" w:eastAsia="Times New Roman" w:hAnsi="Times New Roman" w:cs="Times New Roman"/>
          <w:color w:val="000000" w:themeColor="text1"/>
          <w:kern w:val="0"/>
          <w:sz w:val="24"/>
          <w:szCs w:val="24"/>
          <w:lang w:eastAsia="en-ID"/>
          <w14:ligatures w14:val="none"/>
        </w:rPr>
      </w:pPr>
      <w:r w:rsidRPr="000336B6">
        <w:rPr>
          <w:rFonts w:ascii="Times New Roman" w:eastAsia="Times New Roman" w:hAnsi="Times New Roman" w:cs="Times New Roman"/>
          <w:color w:val="000000" w:themeColor="text1"/>
          <w:kern w:val="0"/>
          <w:sz w:val="24"/>
          <w:szCs w:val="24"/>
          <w:lang w:eastAsia="en-ID"/>
          <w14:ligatures w14:val="none"/>
        </w:rPr>
        <w:t>Pelanggan Mixue akan kurang memperhatikan merek dan iklan produk pesaing.</w:t>
      </w:r>
    </w:p>
    <w:p w14:paraId="19515C90" w14:textId="77777777" w:rsidR="00DC0283" w:rsidRPr="00766D0F" w:rsidRDefault="00DC0283" w:rsidP="00DC0283">
      <w:pPr>
        <w:pStyle w:val="ListParagraph"/>
        <w:numPr>
          <w:ilvl w:val="0"/>
          <w:numId w:val="5"/>
        </w:numPr>
        <w:spacing w:after="0" w:line="276" w:lineRule="auto"/>
        <w:jc w:val="both"/>
        <w:rPr>
          <w:rFonts w:ascii="Times New Roman" w:eastAsia="Times New Roman" w:hAnsi="Times New Roman" w:cs="Times New Roman"/>
          <w:color w:val="000000" w:themeColor="text1"/>
          <w:kern w:val="0"/>
          <w:sz w:val="24"/>
          <w:szCs w:val="24"/>
          <w:lang w:eastAsia="en-ID"/>
          <w14:ligatures w14:val="none"/>
        </w:rPr>
      </w:pPr>
      <w:r w:rsidRPr="000336B6">
        <w:rPr>
          <w:rFonts w:ascii="Times New Roman" w:eastAsia="Times New Roman" w:hAnsi="Times New Roman" w:cs="Times New Roman"/>
          <w:color w:val="000000" w:themeColor="text1"/>
          <w:kern w:val="0"/>
          <w:sz w:val="24"/>
          <w:szCs w:val="24"/>
          <w:lang w:eastAsia="en-ID"/>
          <w14:ligatures w14:val="none"/>
        </w:rPr>
        <w:t>Menciptakan keputusan pembelian pada perusahaan produk Mixue yang sama: Membeli produk lain dari perusahaan yang sama</w:t>
      </w:r>
    </w:p>
    <w:p w14:paraId="6158D115" w14:textId="77777777" w:rsidR="00DC0283" w:rsidRPr="00F93432"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 xml:space="preserve">3.3 Desain Penelitian </w:t>
      </w:r>
    </w:p>
    <w:p w14:paraId="275A0B7D" w14:textId="77777777" w:rsidR="00DC0283" w:rsidRPr="00F93432"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 xml:space="preserve">Metode penelitian ini menggunakan asosiatif dengan pendekatan kuantitatif. Menurut sugiyono dalam </w:t>
      </w:r>
      <w:r w:rsidRPr="00F93432">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{"citationItems":[{"id":"ITEM-1","itemData":{"abstract":"Tujuan penelitian ini untuk mengetahui pengaruh kualitas pelayanan dan harga terhadap kepuasan pelanggan. Penelitian ini menggunakan metode asosiatif dengan pendekatan kuantitatif. Sampel penelitian ini adalah para pelanggan tetap perusahaan PT. Indosteger Jaya yang menggunakan teknik accidental sampling dan diperoleh 80 responden. Analisa data menggunakan regresi linier berganda. Hasil penelitian ini menunjukkan bahwa kualitas pelayanan (X1) mempunyai pengaruh positif dan signifikan terhadap kepuasan pelanggan (Y) dan harga (X2) mempunyai pengaruh positif dan signifikan terhadap kepuasan pelanggan (Y). Hasil lainnya, bahwa secara bersama-sama kualitas pelayanan dan harga berpengaruh positif dan signifikan terhadap kepuasan pelanggan.","author":[{"dropping-particle":"","family":"Abdul Gofur","given":"","non-dropping-particle":"","parse-names":false,"suffix":""}],"container-title":"Jurnal Riset Manajemen dan Bisnis (JRMB) Fakultas Ekonomi UNIAT","id":"ITEM-1","issue":"1","issued":{"date-parts":[["2019"]]},"page":"37-44","title":"Pengaruh Kualitas Pelayanan dan Harga Terhadap Kepuasan Pelanggan Jurnal Riset Manajemen dan Bisnis (JRMB) Fakultas Ekonomi UNIAT Vol.4, No.1 Februari 2019: 37 - 44 P-ISSN 2527–7502 E-ISSN 2581-2165 PENGARUH","type":"article-journal","volume":"4"},"uris":["http://www.mendeley.com/documents/?uuid=82506c1a-5246-40e7-bba3-490596be9b5a"]}],"mendeley":{"formattedCitation":"(Abdul Gofur, 2019)","plainTextFormattedCitation":"(Abdul Gofur, 2019)","previouslyFormattedCitation":"(Abdul Gofur, 2019)"},"properties":{"noteIndex":0},"schema":"https://github.com/citation-style-language/schema/raw/master/csl-citation.json"}</w:instrText>
      </w:r>
      <w:r w:rsidRPr="00F93432">
        <w:rPr>
          <w:rFonts w:ascii="Times New Roman" w:hAnsi="Times New Roman" w:cs="Times New Roman"/>
          <w:color w:val="000000" w:themeColor="text1"/>
          <w:sz w:val="24"/>
          <w:szCs w:val="24"/>
        </w:rPr>
        <w:fldChar w:fldCharType="separate"/>
      </w:r>
      <w:r w:rsidRPr="00F93432">
        <w:rPr>
          <w:rFonts w:ascii="Times New Roman" w:hAnsi="Times New Roman" w:cs="Times New Roman"/>
          <w:noProof/>
          <w:color w:val="000000" w:themeColor="text1"/>
          <w:sz w:val="24"/>
          <w:szCs w:val="24"/>
        </w:rPr>
        <w:t>(Abdul Gofur, 2019)</w:t>
      </w:r>
      <w:r w:rsidRPr="00F93432">
        <w:rPr>
          <w:rFonts w:ascii="Times New Roman" w:hAnsi="Times New Roman" w:cs="Times New Roman"/>
          <w:color w:val="000000" w:themeColor="text1"/>
          <w:sz w:val="24"/>
          <w:szCs w:val="24"/>
        </w:rPr>
        <w:fldChar w:fldCharType="end"/>
      </w:r>
      <w:r w:rsidRPr="00F93432">
        <w:rPr>
          <w:rFonts w:ascii="Times New Roman" w:hAnsi="Times New Roman" w:cs="Times New Roman"/>
          <w:color w:val="000000" w:themeColor="text1"/>
          <w:sz w:val="24"/>
          <w:szCs w:val="24"/>
        </w:rPr>
        <w:t xml:space="preserve">, asosiatif adalah penelitian yang bersifat menanyakan hubungan antara dua variable atau lebih. Dengan penelitian ini maka akan dapat dibangun suatu teori yang dapat berfungsi untuk menjelaskan, meramalkan dan mengontrol satu gejala. Pendekatan kuantitatif adalah suatu proses menemukan pengetahuan yang menggunakan data berupa angka sebagai alat menganalisis keterangan mengenai apa yang ingin diketahui, Kasiram dalam </w:t>
      </w:r>
      <w:r w:rsidRPr="00F93432">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{"citationItems":[{"id":"ITEM-1","itemData":{"abstract":"Tujuan penelitian ini untuk mengetahui pengaruh kualitas pelayanan dan harga terhadap kepuasan pelanggan. Penelitian ini menggunakan metode asosiatif dengan pendekatan kuantitatif. Sampel penelitian ini adalah para pelanggan tetap perusahaan PT. Indosteger Jaya yang menggunakan teknik accidental sampling dan diperoleh 80 responden. Analisa data menggunakan regresi linier berganda. Hasil penelitian ini menunjukkan bahwa kualitas pelayanan (X1) mempunyai pengaruh positif dan signifikan terhadap kepuasan pelanggan (Y) dan harga (X2) mempunyai pengaruh positif dan signifikan terhadap kepuasan pelanggan (Y). Hasil lainnya, bahwa secara bersama-sama kualitas pelayanan dan harga berpengaruh positif dan signifikan terhadap kepuasan pelanggan.","author":[{"dropping-particle":"","family":"Abdul Gofur","given":"","non-dropping-particle":"","parse-names":false,"suffix":""}],"container-title":"Jurnal Riset Manajemen dan Bisnis (JRMB) Fakultas Ekonomi UNIAT","id":"ITEM-1","issue":"1","issued":{"date-parts":[["2019"]]},"page":"37-44","title":"Pengaruh Kualitas Pelayanan dan Harga Terhadap Kepuasan Pelanggan Jurnal Riset Manajemen dan Bisnis (JRMB) Fakultas Ekonomi UNIAT Vol.4, No.1 Februari 2019: 37 - 44 P-ISSN 2527–7502 E-ISSN 2581-2165 PENGARUH","type":"article-journal","volume":"4"},"uris":["http://www.mendeley.com/documents/?uuid=82506c1a-5246-40e7-bba3-490596be9b5a"]}],"mendeley":{"formattedCitation":"(Abdul Gofur, 2019)","plainTextFormattedCitation":"(Abdul Gofur, 2019)","previouslyFormattedCitation":"(Abdul Gofur, 2019)"},"properties":{"noteIndex":0},"schema":"https://github.com/citation-style-language/schema/raw/master/csl-citation.json"}</w:instrText>
      </w:r>
      <w:r w:rsidRPr="00F93432">
        <w:rPr>
          <w:rFonts w:ascii="Times New Roman" w:hAnsi="Times New Roman" w:cs="Times New Roman"/>
          <w:color w:val="000000" w:themeColor="text1"/>
          <w:sz w:val="24"/>
          <w:szCs w:val="24"/>
        </w:rPr>
        <w:fldChar w:fldCharType="separate"/>
      </w:r>
      <w:r w:rsidRPr="00F93432">
        <w:rPr>
          <w:rFonts w:ascii="Times New Roman" w:hAnsi="Times New Roman" w:cs="Times New Roman"/>
          <w:noProof/>
          <w:color w:val="000000" w:themeColor="text1"/>
          <w:sz w:val="24"/>
          <w:szCs w:val="24"/>
        </w:rPr>
        <w:t>(Abdul Gofur, 2019)</w:t>
      </w:r>
      <w:r w:rsidRPr="00F93432">
        <w:rPr>
          <w:rFonts w:ascii="Times New Roman" w:hAnsi="Times New Roman" w:cs="Times New Roman"/>
          <w:color w:val="000000" w:themeColor="text1"/>
          <w:sz w:val="24"/>
          <w:szCs w:val="24"/>
        </w:rPr>
        <w:fldChar w:fldCharType="end"/>
      </w:r>
      <w:r w:rsidRPr="00F93432">
        <w:rPr>
          <w:rFonts w:ascii="Times New Roman" w:hAnsi="Times New Roman" w:cs="Times New Roman"/>
          <w:color w:val="000000" w:themeColor="text1"/>
          <w:sz w:val="24"/>
          <w:szCs w:val="24"/>
        </w:rPr>
        <w:t>.</w:t>
      </w:r>
    </w:p>
    <w:p w14:paraId="447793BA" w14:textId="77777777" w:rsidR="00DC0283" w:rsidRPr="00F93432"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 xml:space="preserve">Penelitian ini dilakukan dengan cara membagikan kuisoner menggunakan skala likert agar data yang dikumpulkan serta yang diperoleh secara konkrit dan disebar langsung ke tempat yang menjadi subjek penelitian ini. </w:t>
      </w:r>
    </w:p>
    <w:p w14:paraId="3A6B0DD4" w14:textId="77777777" w:rsidR="00DC0283" w:rsidRPr="00F93432"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3.4 Jenis Data</w:t>
      </w:r>
    </w:p>
    <w:p w14:paraId="37FE4DE4" w14:textId="77777777" w:rsidR="00DC0283" w:rsidRPr="00F93432" w:rsidRDefault="00DC0283" w:rsidP="00DC0283">
      <w:pPr>
        <w:pStyle w:val="ListParagraph"/>
        <w:spacing w:line="276" w:lineRule="auto"/>
        <w:ind w:left="284" w:firstLine="567"/>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 xml:space="preserve">Jenis data yang digunakan adalah data kuantitatif. Ada dua jenis sumber data yang digunakan dalam penelitian ini yaitu, data primer dan sekunder. Penelitian ini menggunakan dua jenis data yang dibedakan berdasarkan sumber pengumpulannya. Jenis data meliputi: </w:t>
      </w:r>
    </w:p>
    <w:p w14:paraId="31FEEF6F" w14:textId="77777777" w:rsidR="00DC0283" w:rsidRPr="00F93432"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3.4.1 Data primer</w:t>
      </w:r>
    </w:p>
    <w:p w14:paraId="1C34335E" w14:textId="77777777" w:rsidR="00DC0283" w:rsidRPr="00F93432" w:rsidRDefault="00DC0283" w:rsidP="00DC0283">
      <w:pPr>
        <w:pStyle w:val="ListParagraph"/>
        <w:spacing w:line="276" w:lineRule="auto"/>
        <w:ind w:left="284" w:firstLine="567"/>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Data primer dalam penelitian ini adalah sumber data yang diperoleh langsung dari obyek penelitian di Cabang Mixue yang memberikan data kepada peneliti. Data primer yang digunakan adalah data hasil jawaban responden melalui item-item pernyataan pada kuisioner penelitian.</w:t>
      </w:r>
    </w:p>
    <w:p w14:paraId="19A35FEA" w14:textId="77777777" w:rsidR="00DC0283" w:rsidRPr="00F93432"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3.4.2 Data sekunder</w:t>
      </w:r>
    </w:p>
    <w:p w14:paraId="2BA3416A" w14:textId="77777777" w:rsidR="00DC0283" w:rsidRDefault="00DC0283" w:rsidP="00DC0283">
      <w:pPr>
        <w:pStyle w:val="ListParagraph"/>
        <w:spacing w:line="276" w:lineRule="auto"/>
        <w:ind w:left="284" w:firstLine="567"/>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Data sekunder merupakan sumber data dari luar pihak Cabang Mixue. Data sekunder dalam penelitian ini diperoleh dari jurnal, artikel, buku, dan sumber dari Internet yang terkait dengan penelitian.</w:t>
      </w:r>
    </w:p>
    <w:p w14:paraId="31115C32" w14:textId="77777777" w:rsidR="00DC0283" w:rsidRPr="00F93432" w:rsidRDefault="00DC0283" w:rsidP="00DC0283">
      <w:pPr>
        <w:pStyle w:val="ListParagraph"/>
        <w:spacing w:line="276" w:lineRule="auto"/>
        <w:ind w:left="284" w:firstLine="567"/>
        <w:jc w:val="both"/>
        <w:rPr>
          <w:rFonts w:ascii="Times New Roman" w:hAnsi="Times New Roman" w:cs="Times New Roman"/>
          <w:color w:val="000000" w:themeColor="text1"/>
          <w:sz w:val="24"/>
          <w:szCs w:val="24"/>
        </w:rPr>
      </w:pPr>
    </w:p>
    <w:p w14:paraId="020AB818" w14:textId="77777777" w:rsidR="00DC0283" w:rsidRPr="00F93432"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3.5 Populasi, Sampel dan Teknik Pengambilan Sampel</w:t>
      </w:r>
    </w:p>
    <w:p w14:paraId="70452098" w14:textId="77777777" w:rsidR="00DC0283" w:rsidRPr="00F93432"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3.5.1 Populasi</w:t>
      </w:r>
    </w:p>
    <w:p w14:paraId="27006A0C" w14:textId="77777777" w:rsidR="00DC0283" w:rsidRDefault="00DC0283" w:rsidP="00DC0283">
      <w:pPr>
        <w:pStyle w:val="BodyText"/>
        <w:spacing w:line="276" w:lineRule="auto"/>
        <w:ind w:left="426" w:right="236" w:firstLine="425"/>
        <w:jc w:val="both"/>
        <w:rPr>
          <w:color w:val="000000" w:themeColor="text1"/>
          <w:spacing w:val="1"/>
          <w:lang w:val="en-US"/>
        </w:rPr>
      </w:pPr>
      <w:r w:rsidRPr="00F93432">
        <w:rPr>
          <w:color w:val="000000" w:themeColor="text1"/>
        </w:rPr>
        <w:t>Populasi</w:t>
      </w:r>
      <w:r w:rsidRPr="00F93432">
        <w:rPr>
          <w:color w:val="000000" w:themeColor="text1"/>
          <w:spacing w:val="1"/>
        </w:rPr>
        <w:t xml:space="preserve"> </w:t>
      </w:r>
      <w:r w:rsidRPr="00F93432">
        <w:rPr>
          <w:color w:val="000000" w:themeColor="text1"/>
        </w:rPr>
        <w:t>dalam</w:t>
      </w:r>
      <w:r w:rsidRPr="00F93432">
        <w:rPr>
          <w:color w:val="000000" w:themeColor="text1"/>
          <w:spacing w:val="1"/>
        </w:rPr>
        <w:t xml:space="preserve"> </w:t>
      </w:r>
      <w:r w:rsidRPr="00F93432">
        <w:rPr>
          <w:color w:val="000000" w:themeColor="text1"/>
        </w:rPr>
        <w:t>penelitian</w:t>
      </w:r>
      <w:r w:rsidRPr="00F93432">
        <w:rPr>
          <w:color w:val="000000" w:themeColor="text1"/>
          <w:spacing w:val="1"/>
        </w:rPr>
        <w:t xml:space="preserve"> </w:t>
      </w:r>
      <w:r w:rsidRPr="00F93432">
        <w:rPr>
          <w:color w:val="000000" w:themeColor="text1"/>
        </w:rPr>
        <w:t>merupakan</w:t>
      </w:r>
      <w:r w:rsidRPr="00F93432">
        <w:rPr>
          <w:color w:val="000000" w:themeColor="text1"/>
          <w:spacing w:val="1"/>
        </w:rPr>
        <w:t xml:space="preserve"> </w:t>
      </w:r>
      <w:r w:rsidRPr="00F93432">
        <w:rPr>
          <w:color w:val="000000" w:themeColor="text1"/>
        </w:rPr>
        <w:t>merupakan</w:t>
      </w:r>
      <w:r w:rsidRPr="00F93432">
        <w:rPr>
          <w:color w:val="000000" w:themeColor="text1"/>
          <w:spacing w:val="1"/>
        </w:rPr>
        <w:t xml:space="preserve"> </w:t>
      </w:r>
      <w:r w:rsidRPr="00F93432">
        <w:rPr>
          <w:color w:val="000000" w:themeColor="text1"/>
        </w:rPr>
        <w:t>wilayah</w:t>
      </w:r>
      <w:r w:rsidRPr="00F93432">
        <w:rPr>
          <w:color w:val="000000" w:themeColor="text1"/>
          <w:spacing w:val="1"/>
        </w:rPr>
        <w:t xml:space="preserve"> </w:t>
      </w:r>
      <w:r w:rsidRPr="00F93432">
        <w:rPr>
          <w:color w:val="000000" w:themeColor="text1"/>
        </w:rPr>
        <w:t>yang</w:t>
      </w:r>
      <w:r w:rsidRPr="00F93432">
        <w:rPr>
          <w:color w:val="000000" w:themeColor="text1"/>
          <w:spacing w:val="60"/>
        </w:rPr>
        <w:t xml:space="preserve"> </w:t>
      </w:r>
      <w:r w:rsidRPr="00F93432">
        <w:rPr>
          <w:color w:val="000000" w:themeColor="text1"/>
        </w:rPr>
        <w:t>ingin</w:t>
      </w:r>
      <w:r w:rsidRPr="00F93432">
        <w:rPr>
          <w:color w:val="000000" w:themeColor="text1"/>
          <w:spacing w:val="60"/>
        </w:rPr>
        <w:t xml:space="preserve"> </w:t>
      </w:r>
      <w:r w:rsidRPr="00F93432">
        <w:rPr>
          <w:color w:val="000000" w:themeColor="text1"/>
        </w:rPr>
        <w:t>di</w:t>
      </w:r>
      <w:r w:rsidRPr="00F93432">
        <w:rPr>
          <w:color w:val="000000" w:themeColor="text1"/>
          <w:spacing w:val="-57"/>
        </w:rPr>
        <w:t xml:space="preserve"> </w:t>
      </w:r>
      <w:r w:rsidRPr="00F93432">
        <w:rPr>
          <w:color w:val="000000" w:themeColor="text1"/>
        </w:rPr>
        <w:t>teliti</w:t>
      </w:r>
      <w:r w:rsidRPr="00F93432">
        <w:rPr>
          <w:color w:val="000000" w:themeColor="text1"/>
          <w:spacing w:val="1"/>
        </w:rPr>
        <w:t xml:space="preserve"> </w:t>
      </w:r>
      <w:r w:rsidRPr="00F93432">
        <w:rPr>
          <w:color w:val="000000" w:themeColor="text1"/>
        </w:rPr>
        <w:t>oleh</w:t>
      </w:r>
      <w:r w:rsidRPr="00F93432">
        <w:rPr>
          <w:color w:val="000000" w:themeColor="text1"/>
          <w:spacing w:val="1"/>
        </w:rPr>
        <w:t xml:space="preserve"> </w:t>
      </w:r>
      <w:r w:rsidRPr="00F93432">
        <w:rPr>
          <w:color w:val="000000" w:themeColor="text1"/>
        </w:rPr>
        <w:t>peneliti.</w:t>
      </w:r>
      <w:r w:rsidRPr="00F93432">
        <w:rPr>
          <w:color w:val="000000" w:themeColor="text1"/>
          <w:spacing w:val="1"/>
        </w:rPr>
        <w:t xml:space="preserve"> </w:t>
      </w:r>
      <w:r w:rsidRPr="00F93432">
        <w:rPr>
          <w:color w:val="000000" w:themeColor="text1"/>
        </w:rPr>
        <w:t>Seperti</w:t>
      </w:r>
      <w:r w:rsidRPr="00F93432">
        <w:rPr>
          <w:color w:val="000000" w:themeColor="text1"/>
          <w:spacing w:val="1"/>
        </w:rPr>
        <w:t xml:space="preserve"> </w:t>
      </w:r>
      <w:r w:rsidRPr="00F93432">
        <w:rPr>
          <w:color w:val="000000" w:themeColor="text1"/>
        </w:rPr>
        <w:t>menurut</w:t>
      </w:r>
      <w:r w:rsidRPr="00F93432">
        <w:rPr>
          <w:color w:val="000000" w:themeColor="text1"/>
          <w:spacing w:val="1"/>
        </w:rPr>
        <w:t xml:space="preserve"> </w:t>
      </w:r>
      <w:r w:rsidRPr="00F93432">
        <w:rPr>
          <w:color w:val="000000" w:themeColor="text1"/>
        </w:rPr>
        <w:t>Sugiyono</w:t>
      </w:r>
      <w:r w:rsidRPr="00F93432">
        <w:rPr>
          <w:color w:val="000000" w:themeColor="text1"/>
          <w:spacing w:val="1"/>
        </w:rPr>
        <w:t xml:space="preserve"> </w:t>
      </w:r>
      <w:r w:rsidRPr="00F93432">
        <w:rPr>
          <w:color w:val="000000" w:themeColor="text1"/>
        </w:rPr>
        <w:t>(2011</w:t>
      </w:r>
      <w:r w:rsidRPr="00F93432">
        <w:rPr>
          <w:color w:val="000000" w:themeColor="text1"/>
          <w:spacing w:val="1"/>
          <w:lang w:val="en-US"/>
        </w:rPr>
        <w:t xml:space="preserve">) </w:t>
      </w:r>
      <w:r w:rsidRPr="00F93432">
        <w:rPr>
          <w:color w:val="000000" w:themeColor="text1"/>
        </w:rPr>
        <w:t>“Populasi</w:t>
      </w:r>
      <w:r w:rsidRPr="00F93432">
        <w:rPr>
          <w:color w:val="000000" w:themeColor="text1"/>
          <w:spacing w:val="60"/>
        </w:rPr>
        <w:t xml:space="preserve"> </w:t>
      </w:r>
      <w:r w:rsidRPr="00F93432">
        <w:rPr>
          <w:color w:val="000000" w:themeColor="text1"/>
        </w:rPr>
        <w:t>adalah</w:t>
      </w:r>
      <w:r w:rsidRPr="00F93432">
        <w:rPr>
          <w:color w:val="000000" w:themeColor="text1"/>
          <w:spacing w:val="1"/>
        </w:rPr>
        <w:t xml:space="preserve"> </w:t>
      </w:r>
      <w:r w:rsidRPr="00F93432">
        <w:rPr>
          <w:color w:val="000000" w:themeColor="text1"/>
        </w:rPr>
        <w:t>wilayah generalisasi yang terdiri atas obyek/subyek yang mempunyai kualitas dan</w:t>
      </w:r>
      <w:r w:rsidRPr="00F93432">
        <w:rPr>
          <w:color w:val="000000" w:themeColor="text1"/>
          <w:spacing w:val="1"/>
        </w:rPr>
        <w:t xml:space="preserve"> </w:t>
      </w:r>
      <w:r w:rsidRPr="00F93432">
        <w:rPr>
          <w:color w:val="000000" w:themeColor="text1"/>
        </w:rPr>
        <w:t>karakteristik tertentu yang ditetapkan oleh peneliti untuk dipelajari dan kemudian</w:t>
      </w:r>
      <w:r w:rsidRPr="00F93432">
        <w:rPr>
          <w:color w:val="000000" w:themeColor="text1"/>
          <w:spacing w:val="1"/>
        </w:rPr>
        <w:t xml:space="preserve"> </w:t>
      </w:r>
      <w:r w:rsidRPr="00F93432">
        <w:rPr>
          <w:color w:val="000000" w:themeColor="text1"/>
        </w:rPr>
        <w:t>ditarik kesimpulanya.” Pendapat di atas menjadi salah satu acuan bagi penulis</w:t>
      </w:r>
      <w:r w:rsidRPr="00F93432">
        <w:rPr>
          <w:color w:val="000000" w:themeColor="text1"/>
          <w:spacing w:val="1"/>
        </w:rPr>
        <w:t xml:space="preserve"> </w:t>
      </w:r>
      <w:r w:rsidRPr="00F93432">
        <w:rPr>
          <w:color w:val="000000" w:themeColor="text1"/>
        </w:rPr>
        <w:t>untuk menentukan populasi.</w:t>
      </w:r>
      <w:r w:rsidRPr="00F93432">
        <w:rPr>
          <w:color w:val="000000" w:themeColor="text1"/>
          <w:spacing w:val="1"/>
        </w:rPr>
        <w:t xml:space="preserve"> </w:t>
      </w:r>
      <w:r w:rsidRPr="00F93432">
        <w:rPr>
          <w:color w:val="000000" w:themeColor="text1"/>
        </w:rPr>
        <w:t>Populasi</w:t>
      </w:r>
      <w:r w:rsidRPr="00F93432">
        <w:rPr>
          <w:color w:val="000000" w:themeColor="text1"/>
          <w:spacing w:val="1"/>
        </w:rPr>
        <w:t xml:space="preserve"> </w:t>
      </w:r>
      <w:r w:rsidRPr="00F93432">
        <w:rPr>
          <w:color w:val="000000" w:themeColor="text1"/>
        </w:rPr>
        <w:t>yang akan digunakan</w:t>
      </w:r>
      <w:r w:rsidRPr="00F93432">
        <w:rPr>
          <w:color w:val="000000" w:themeColor="text1"/>
          <w:spacing w:val="1"/>
        </w:rPr>
        <w:t xml:space="preserve"> </w:t>
      </w:r>
      <w:r w:rsidRPr="00F93432">
        <w:rPr>
          <w:color w:val="000000" w:themeColor="text1"/>
        </w:rPr>
        <w:t>sebagai penelitian</w:t>
      </w:r>
      <w:r w:rsidRPr="00F93432">
        <w:rPr>
          <w:color w:val="000000" w:themeColor="text1"/>
          <w:spacing w:val="1"/>
        </w:rPr>
        <w:t xml:space="preserve"> </w:t>
      </w:r>
      <w:r w:rsidRPr="00F93432">
        <w:rPr>
          <w:color w:val="000000" w:themeColor="text1"/>
        </w:rPr>
        <w:t>adalah</w:t>
      </w:r>
      <w:r w:rsidRPr="00F93432">
        <w:rPr>
          <w:color w:val="000000" w:themeColor="text1"/>
          <w:spacing w:val="-1"/>
        </w:rPr>
        <w:t xml:space="preserve"> </w:t>
      </w:r>
      <w:r w:rsidRPr="00F93432">
        <w:rPr>
          <w:color w:val="000000" w:themeColor="text1"/>
          <w:spacing w:val="-1"/>
          <w:lang w:val="en-US"/>
        </w:rPr>
        <w:t xml:space="preserve">seluruh </w:t>
      </w:r>
      <w:r w:rsidRPr="00F93432">
        <w:rPr>
          <w:color w:val="000000" w:themeColor="text1"/>
        </w:rPr>
        <w:t>konsumen Gerai Ice Cream Mixue</w:t>
      </w:r>
      <w:r>
        <w:rPr>
          <w:color w:val="000000" w:themeColor="text1"/>
          <w:lang w:val="en-US"/>
        </w:rPr>
        <w:t xml:space="preserve"> Jember yaitu di Jalan Jawa, Jalan Sumatra, Jalan Kalimantan, Jalan Mastrip.</w:t>
      </w:r>
      <w:r w:rsidRPr="00F93432">
        <w:rPr>
          <w:color w:val="000000" w:themeColor="text1"/>
          <w:spacing w:val="1"/>
          <w:lang w:val="en-US"/>
        </w:rPr>
        <w:t xml:space="preserve"> </w:t>
      </w:r>
      <w:r w:rsidRPr="00F93432">
        <w:rPr>
          <w:color w:val="000000" w:themeColor="text1"/>
          <w:spacing w:val="1"/>
          <w:lang w:val="en-US"/>
        </w:rPr>
        <w:fldChar w:fldCharType="begin" w:fldLock="1"/>
      </w:r>
      <w:r>
        <w:rPr>
          <w:color w:val="000000" w:themeColor="text1"/>
          <w:spacing w:val="1"/>
          <w:lang w:val="en-US"/>
        </w:rPr>
        <w:instrText>ADDIN CSL_CITATION {"citationItems":[{"id":"ITEM-1","itemData":{"DOI":"10.58487/akrabjuara.v7i4.1989","ISSN":"2528-5130","abstract":"Motikdong.com is an online ticket sales website for music concerts. In buying tickets, consumers can immediately choose the seat they will occupy when watching the concert later, so they don't have to arrive early if they want to get the seat they want. Sales of concert tickets using the seating number method are still experiencing several problems, especially in terms of order speed, because for those who usually buy tickets without a seating number, this method is quite troublesome. The method used in this study is to use end user compute satisfication (EUCS). The purpose of this research is to analyze the customer satisfaction of the motikdong.com website for the future development of this website. Research results on this website show that the value of the Customer Satisfaction Index (CSI) is 77.3%, which means that motikdong.com consumers are quite satisfied with this website. Quadrant I IPA that must be improved is to minimize the occurrence of double bookings with the same chair for sales services on the motikdong.com website. Quadrant II whose performance must be maintained is to speed up website loading, especially when selecting seats.","author":[{"dropping-particle":"","family":"Wahyudi","given":"Wahyudi","non-dropping-particle":"","parse-names":false,"suffix":""}],"container-title":"Akrab Juara : Jurnal Ilmu-ilmu Sosial","id":"ITEM-1","issue":"4","issued":{"date-parts":[["2022"]]},"page":"73","title":"Analisa Kepuasan Konsumen Terhadap Sistem Informasi Penjualan Tiket Konser Menggunakan Metode End User Computing Satisfaction (Eucs) Pada Website Motikdong.Com. Akrab Juara : Jurnal Ilmu-ilmu Sosial","type":"article-journal","volume":"7"},"uris":["http://www.mendeley.com/documents/?uuid=5e447351-4731-4a0a-8065-991030deea5d"]}],"mendeley":{"formattedCitation":"(Wahyudi, 2022)","plainTextFormattedCitation":"(Wahyudi, 2022)","previouslyFormattedCitation":"(Wahyudi, 2022)"},"properties":{"noteIndex":0},"schema":"https://github.com/citation-style-language/schema/raw/master/csl-citation.json"}</w:instrText>
      </w:r>
      <w:r w:rsidRPr="00F93432">
        <w:rPr>
          <w:color w:val="000000" w:themeColor="text1"/>
          <w:spacing w:val="1"/>
          <w:lang w:val="en-US"/>
        </w:rPr>
        <w:fldChar w:fldCharType="separate"/>
      </w:r>
      <w:r w:rsidRPr="00F93432">
        <w:rPr>
          <w:noProof/>
          <w:color w:val="000000" w:themeColor="text1"/>
          <w:spacing w:val="1"/>
          <w:lang w:val="en-US"/>
        </w:rPr>
        <w:t>(Wahyudi, 2022)</w:t>
      </w:r>
      <w:r w:rsidRPr="00F93432">
        <w:rPr>
          <w:color w:val="000000" w:themeColor="text1"/>
          <w:spacing w:val="1"/>
          <w:lang w:val="en-US"/>
        </w:rPr>
        <w:fldChar w:fldCharType="end"/>
      </w:r>
    </w:p>
    <w:p w14:paraId="55F11E75" w14:textId="77777777" w:rsidR="00DC0283" w:rsidRDefault="00DC0283" w:rsidP="00DC0283">
      <w:pPr>
        <w:pStyle w:val="BodyText"/>
        <w:spacing w:line="276" w:lineRule="auto"/>
        <w:ind w:left="426" w:right="236" w:firstLine="425"/>
        <w:jc w:val="both"/>
        <w:rPr>
          <w:color w:val="000000" w:themeColor="text1"/>
          <w:spacing w:val="1"/>
          <w:lang w:val="en-US"/>
        </w:rPr>
      </w:pPr>
    </w:p>
    <w:p w14:paraId="1E2A4F04" w14:textId="77777777" w:rsidR="00DC0283" w:rsidRDefault="00DC0283" w:rsidP="00DC0283">
      <w:pPr>
        <w:pStyle w:val="BodyText"/>
        <w:spacing w:line="276" w:lineRule="auto"/>
        <w:ind w:left="426" w:right="236" w:firstLine="425"/>
        <w:jc w:val="both"/>
        <w:rPr>
          <w:b/>
          <w:bCs/>
          <w:color w:val="000000" w:themeColor="text1"/>
          <w:spacing w:val="1"/>
          <w:lang w:val="en-US"/>
        </w:rPr>
      </w:pPr>
      <w:bookmarkStart w:id="0" w:name="_Hlk162427302"/>
      <w:r w:rsidRPr="00D55778">
        <w:rPr>
          <w:b/>
          <w:bCs/>
          <w:color w:val="000000" w:themeColor="text1"/>
          <w:spacing w:val="1"/>
          <w:lang w:val="en-US"/>
        </w:rPr>
        <w:t>Tabel</w:t>
      </w:r>
      <w:r>
        <w:rPr>
          <w:b/>
          <w:bCs/>
          <w:color w:val="000000" w:themeColor="text1"/>
          <w:spacing w:val="1"/>
          <w:lang w:val="en-US"/>
        </w:rPr>
        <w:t xml:space="preserve"> 3.1</w:t>
      </w:r>
      <w:r w:rsidRPr="00D55778">
        <w:rPr>
          <w:b/>
          <w:bCs/>
          <w:color w:val="000000" w:themeColor="text1"/>
          <w:spacing w:val="1"/>
          <w:lang w:val="en-US"/>
        </w:rPr>
        <w:t xml:space="preserve"> </w:t>
      </w:r>
      <w:r>
        <w:rPr>
          <w:b/>
          <w:bCs/>
          <w:color w:val="000000" w:themeColor="text1"/>
          <w:spacing w:val="1"/>
          <w:lang w:val="en-US"/>
        </w:rPr>
        <w:t>J</w:t>
      </w:r>
      <w:r w:rsidRPr="00D55778">
        <w:rPr>
          <w:b/>
          <w:bCs/>
          <w:color w:val="000000" w:themeColor="text1"/>
          <w:spacing w:val="1"/>
          <w:lang w:val="en-US"/>
        </w:rPr>
        <w:t xml:space="preserve">umlah </w:t>
      </w:r>
      <w:r>
        <w:rPr>
          <w:b/>
          <w:bCs/>
          <w:color w:val="000000" w:themeColor="text1"/>
          <w:spacing w:val="1"/>
          <w:lang w:val="en-US"/>
        </w:rPr>
        <w:t>P</w:t>
      </w:r>
      <w:r w:rsidRPr="00D55778">
        <w:rPr>
          <w:b/>
          <w:bCs/>
          <w:color w:val="000000" w:themeColor="text1"/>
          <w:spacing w:val="1"/>
          <w:lang w:val="en-US"/>
        </w:rPr>
        <w:t xml:space="preserve">elanggan </w:t>
      </w:r>
      <w:r>
        <w:rPr>
          <w:b/>
          <w:bCs/>
          <w:color w:val="000000" w:themeColor="text1"/>
          <w:spacing w:val="1"/>
          <w:lang w:val="en-US"/>
        </w:rPr>
        <w:t>M</w:t>
      </w:r>
      <w:r w:rsidRPr="00D55778">
        <w:rPr>
          <w:b/>
          <w:bCs/>
          <w:color w:val="000000" w:themeColor="text1"/>
          <w:spacing w:val="1"/>
          <w:lang w:val="en-US"/>
        </w:rPr>
        <w:t xml:space="preserve">ixue </w:t>
      </w:r>
      <w:r>
        <w:rPr>
          <w:b/>
          <w:bCs/>
          <w:color w:val="000000" w:themeColor="text1"/>
          <w:spacing w:val="1"/>
          <w:lang w:val="en-US"/>
        </w:rPr>
        <w:t>J</w:t>
      </w:r>
      <w:r w:rsidRPr="00D55778">
        <w:rPr>
          <w:b/>
          <w:bCs/>
          <w:color w:val="000000" w:themeColor="text1"/>
          <w:spacing w:val="1"/>
          <w:lang w:val="en-US"/>
        </w:rPr>
        <w:t xml:space="preserve">ember </w:t>
      </w:r>
      <w:r>
        <w:rPr>
          <w:b/>
          <w:bCs/>
          <w:color w:val="000000" w:themeColor="text1"/>
          <w:spacing w:val="1"/>
          <w:lang w:val="en-US"/>
        </w:rPr>
        <w:t>B</w:t>
      </w:r>
      <w:r w:rsidRPr="00D55778">
        <w:rPr>
          <w:b/>
          <w:bCs/>
          <w:color w:val="000000" w:themeColor="text1"/>
          <w:spacing w:val="1"/>
          <w:lang w:val="en-US"/>
        </w:rPr>
        <w:t xml:space="preserve">ulan </w:t>
      </w:r>
      <w:r>
        <w:rPr>
          <w:b/>
          <w:bCs/>
          <w:color w:val="000000" w:themeColor="text1"/>
          <w:spacing w:val="1"/>
          <w:lang w:val="en-US"/>
        </w:rPr>
        <w:t>J</w:t>
      </w:r>
      <w:r w:rsidRPr="00D55778">
        <w:rPr>
          <w:b/>
          <w:bCs/>
          <w:color w:val="000000" w:themeColor="text1"/>
          <w:spacing w:val="1"/>
          <w:lang w:val="en-US"/>
        </w:rPr>
        <w:t>anuari-</w:t>
      </w:r>
      <w:r>
        <w:rPr>
          <w:b/>
          <w:bCs/>
          <w:color w:val="000000" w:themeColor="text1"/>
          <w:spacing w:val="1"/>
          <w:lang w:val="en-US"/>
        </w:rPr>
        <w:t>M</w:t>
      </w:r>
      <w:r w:rsidRPr="00D55778">
        <w:rPr>
          <w:b/>
          <w:bCs/>
          <w:color w:val="000000" w:themeColor="text1"/>
          <w:spacing w:val="1"/>
          <w:lang w:val="en-US"/>
        </w:rPr>
        <w:t>aret 2024</w:t>
      </w:r>
    </w:p>
    <w:tbl>
      <w:tblPr>
        <w:tblStyle w:val="TableGrid"/>
        <w:tblW w:w="0" w:type="auto"/>
        <w:tblInd w:w="426" w:type="dxa"/>
        <w:tblLook w:val="04A0" w:firstRow="1" w:lastRow="0" w:firstColumn="1" w:lastColumn="0" w:noHBand="0" w:noVBand="1"/>
      </w:tblPr>
      <w:tblGrid>
        <w:gridCol w:w="816"/>
        <w:gridCol w:w="3828"/>
        <w:gridCol w:w="4217"/>
      </w:tblGrid>
      <w:tr w:rsidR="00DC0283" w14:paraId="08DFA663" w14:textId="77777777" w:rsidTr="00C75858">
        <w:tc>
          <w:tcPr>
            <w:tcW w:w="816" w:type="dxa"/>
          </w:tcPr>
          <w:p w14:paraId="5825FE21" w14:textId="77777777" w:rsidR="00DC0283" w:rsidRDefault="00DC0283" w:rsidP="00C75858">
            <w:pPr>
              <w:pStyle w:val="BodyText"/>
              <w:spacing w:line="276" w:lineRule="auto"/>
              <w:ind w:right="236"/>
              <w:jc w:val="center"/>
              <w:rPr>
                <w:color w:val="000000" w:themeColor="text1"/>
                <w:lang w:val="en-US"/>
              </w:rPr>
            </w:pPr>
            <w:r>
              <w:rPr>
                <w:color w:val="000000" w:themeColor="text1"/>
                <w:lang w:val="en-US"/>
              </w:rPr>
              <w:t>No</w:t>
            </w:r>
          </w:p>
        </w:tc>
        <w:tc>
          <w:tcPr>
            <w:tcW w:w="3828" w:type="dxa"/>
          </w:tcPr>
          <w:p w14:paraId="4493223D" w14:textId="77777777" w:rsidR="00DC0283" w:rsidRDefault="00DC0283" w:rsidP="00C75858">
            <w:pPr>
              <w:pStyle w:val="BodyText"/>
              <w:spacing w:line="276" w:lineRule="auto"/>
              <w:ind w:right="236"/>
              <w:jc w:val="center"/>
              <w:rPr>
                <w:color w:val="000000" w:themeColor="text1"/>
                <w:lang w:val="en-US"/>
              </w:rPr>
            </w:pPr>
            <w:r>
              <w:rPr>
                <w:color w:val="000000" w:themeColor="text1"/>
                <w:lang w:val="en-US"/>
              </w:rPr>
              <w:t>Outlet Mixue Jember</w:t>
            </w:r>
          </w:p>
        </w:tc>
        <w:tc>
          <w:tcPr>
            <w:tcW w:w="4217" w:type="dxa"/>
          </w:tcPr>
          <w:p w14:paraId="5B95475D" w14:textId="77777777" w:rsidR="00DC0283" w:rsidRDefault="00DC0283" w:rsidP="00C75858">
            <w:pPr>
              <w:pStyle w:val="BodyText"/>
              <w:spacing w:line="276" w:lineRule="auto"/>
              <w:ind w:right="236"/>
              <w:jc w:val="center"/>
              <w:rPr>
                <w:color w:val="000000" w:themeColor="text1"/>
                <w:lang w:val="en-US"/>
              </w:rPr>
            </w:pPr>
            <w:r>
              <w:rPr>
                <w:color w:val="000000" w:themeColor="text1"/>
                <w:lang w:val="en-US"/>
              </w:rPr>
              <w:t>Jumlah Pelanggan</w:t>
            </w:r>
          </w:p>
        </w:tc>
      </w:tr>
      <w:tr w:rsidR="00DC0283" w14:paraId="5A9067D9" w14:textId="77777777" w:rsidTr="00C75858">
        <w:tc>
          <w:tcPr>
            <w:tcW w:w="816" w:type="dxa"/>
          </w:tcPr>
          <w:p w14:paraId="06FED127" w14:textId="77777777" w:rsidR="00DC0283" w:rsidRDefault="00DC0283" w:rsidP="00C75858">
            <w:pPr>
              <w:pStyle w:val="BodyText"/>
              <w:spacing w:line="276" w:lineRule="auto"/>
              <w:ind w:right="236"/>
              <w:jc w:val="both"/>
              <w:rPr>
                <w:color w:val="000000" w:themeColor="text1"/>
                <w:lang w:val="en-US"/>
              </w:rPr>
            </w:pPr>
            <w:r>
              <w:rPr>
                <w:color w:val="000000" w:themeColor="text1"/>
                <w:lang w:val="en-US"/>
              </w:rPr>
              <w:t>1.</w:t>
            </w:r>
          </w:p>
        </w:tc>
        <w:tc>
          <w:tcPr>
            <w:tcW w:w="3828" w:type="dxa"/>
          </w:tcPr>
          <w:p w14:paraId="78AA6695" w14:textId="77777777" w:rsidR="00DC0283" w:rsidRDefault="00DC0283" w:rsidP="00C75858">
            <w:pPr>
              <w:pStyle w:val="BodyText"/>
              <w:spacing w:line="276" w:lineRule="auto"/>
              <w:ind w:right="236"/>
              <w:jc w:val="both"/>
              <w:rPr>
                <w:color w:val="000000" w:themeColor="text1"/>
                <w:lang w:val="en-US"/>
              </w:rPr>
            </w:pPr>
            <w:r>
              <w:rPr>
                <w:color w:val="000000" w:themeColor="text1"/>
                <w:lang w:val="en-US"/>
              </w:rPr>
              <w:t>Jalan Jawa</w:t>
            </w:r>
          </w:p>
        </w:tc>
        <w:tc>
          <w:tcPr>
            <w:tcW w:w="4217" w:type="dxa"/>
          </w:tcPr>
          <w:p w14:paraId="3C2E62C8" w14:textId="77777777" w:rsidR="00DC0283" w:rsidRDefault="00DC0283" w:rsidP="00C75858">
            <w:pPr>
              <w:pStyle w:val="BodyText"/>
              <w:spacing w:line="276" w:lineRule="auto"/>
              <w:ind w:right="236"/>
              <w:jc w:val="center"/>
              <w:rPr>
                <w:color w:val="000000" w:themeColor="text1"/>
                <w:lang w:val="en-US"/>
              </w:rPr>
            </w:pPr>
            <w:r>
              <w:rPr>
                <w:color w:val="000000" w:themeColor="text1"/>
                <w:lang w:val="en-US"/>
              </w:rPr>
              <w:t>1230</w:t>
            </w:r>
          </w:p>
        </w:tc>
      </w:tr>
      <w:tr w:rsidR="00DC0283" w14:paraId="4852B260" w14:textId="77777777" w:rsidTr="00C75858">
        <w:tc>
          <w:tcPr>
            <w:tcW w:w="816" w:type="dxa"/>
          </w:tcPr>
          <w:p w14:paraId="70ECDDD3" w14:textId="77777777" w:rsidR="00DC0283" w:rsidRDefault="00DC0283" w:rsidP="00C75858">
            <w:pPr>
              <w:pStyle w:val="BodyText"/>
              <w:spacing w:line="276" w:lineRule="auto"/>
              <w:ind w:right="236"/>
              <w:jc w:val="both"/>
              <w:rPr>
                <w:color w:val="000000" w:themeColor="text1"/>
                <w:lang w:val="en-US"/>
              </w:rPr>
            </w:pPr>
            <w:r>
              <w:rPr>
                <w:color w:val="000000" w:themeColor="text1"/>
                <w:lang w:val="en-US"/>
              </w:rPr>
              <w:t>2.</w:t>
            </w:r>
          </w:p>
        </w:tc>
        <w:tc>
          <w:tcPr>
            <w:tcW w:w="3828" w:type="dxa"/>
          </w:tcPr>
          <w:p w14:paraId="4A06DA5E" w14:textId="77777777" w:rsidR="00DC0283" w:rsidRDefault="00DC0283" w:rsidP="00C75858">
            <w:pPr>
              <w:pStyle w:val="BodyText"/>
              <w:spacing w:line="276" w:lineRule="auto"/>
              <w:ind w:right="236"/>
              <w:jc w:val="both"/>
              <w:rPr>
                <w:color w:val="000000" w:themeColor="text1"/>
                <w:lang w:val="en-US"/>
              </w:rPr>
            </w:pPr>
            <w:r>
              <w:rPr>
                <w:color w:val="000000" w:themeColor="text1"/>
                <w:lang w:val="en-US"/>
              </w:rPr>
              <w:t>Jalan Sumatra</w:t>
            </w:r>
          </w:p>
        </w:tc>
        <w:tc>
          <w:tcPr>
            <w:tcW w:w="4217" w:type="dxa"/>
          </w:tcPr>
          <w:p w14:paraId="03F42597" w14:textId="77777777" w:rsidR="00DC0283" w:rsidRDefault="00DC0283" w:rsidP="00C75858">
            <w:pPr>
              <w:pStyle w:val="BodyText"/>
              <w:spacing w:line="276" w:lineRule="auto"/>
              <w:ind w:right="236"/>
              <w:jc w:val="center"/>
              <w:rPr>
                <w:color w:val="000000" w:themeColor="text1"/>
                <w:lang w:val="en-US"/>
              </w:rPr>
            </w:pPr>
            <w:r>
              <w:rPr>
                <w:color w:val="000000" w:themeColor="text1"/>
                <w:lang w:val="en-US"/>
              </w:rPr>
              <w:t>2433</w:t>
            </w:r>
          </w:p>
        </w:tc>
      </w:tr>
      <w:tr w:rsidR="00DC0283" w14:paraId="3977C3BD" w14:textId="77777777" w:rsidTr="00C75858">
        <w:tc>
          <w:tcPr>
            <w:tcW w:w="816" w:type="dxa"/>
          </w:tcPr>
          <w:p w14:paraId="2791E046" w14:textId="77777777" w:rsidR="00DC0283" w:rsidRDefault="00DC0283" w:rsidP="00C75858">
            <w:pPr>
              <w:pStyle w:val="BodyText"/>
              <w:spacing w:line="276" w:lineRule="auto"/>
              <w:ind w:right="236"/>
              <w:jc w:val="both"/>
              <w:rPr>
                <w:color w:val="000000" w:themeColor="text1"/>
                <w:lang w:val="en-US"/>
              </w:rPr>
            </w:pPr>
            <w:r>
              <w:rPr>
                <w:color w:val="000000" w:themeColor="text1"/>
                <w:lang w:val="en-US"/>
              </w:rPr>
              <w:t>3.</w:t>
            </w:r>
          </w:p>
        </w:tc>
        <w:tc>
          <w:tcPr>
            <w:tcW w:w="3828" w:type="dxa"/>
          </w:tcPr>
          <w:p w14:paraId="22559747" w14:textId="77777777" w:rsidR="00DC0283" w:rsidRDefault="00DC0283" w:rsidP="00C75858">
            <w:pPr>
              <w:pStyle w:val="BodyText"/>
              <w:spacing w:line="276" w:lineRule="auto"/>
              <w:ind w:right="236"/>
              <w:jc w:val="both"/>
              <w:rPr>
                <w:color w:val="000000" w:themeColor="text1"/>
                <w:lang w:val="en-US"/>
              </w:rPr>
            </w:pPr>
            <w:r>
              <w:rPr>
                <w:color w:val="000000" w:themeColor="text1"/>
                <w:lang w:val="en-US"/>
              </w:rPr>
              <w:t>Jalan Kalimantan</w:t>
            </w:r>
          </w:p>
        </w:tc>
        <w:tc>
          <w:tcPr>
            <w:tcW w:w="4217" w:type="dxa"/>
          </w:tcPr>
          <w:p w14:paraId="48993AF6" w14:textId="77777777" w:rsidR="00DC0283" w:rsidRDefault="00DC0283" w:rsidP="00C75858">
            <w:pPr>
              <w:pStyle w:val="BodyText"/>
              <w:spacing w:line="276" w:lineRule="auto"/>
              <w:ind w:right="236"/>
              <w:jc w:val="center"/>
              <w:rPr>
                <w:color w:val="000000" w:themeColor="text1"/>
                <w:lang w:val="en-US"/>
              </w:rPr>
            </w:pPr>
            <w:r>
              <w:rPr>
                <w:color w:val="000000" w:themeColor="text1"/>
                <w:lang w:val="en-US"/>
              </w:rPr>
              <w:t>1791</w:t>
            </w:r>
          </w:p>
        </w:tc>
      </w:tr>
      <w:tr w:rsidR="00DC0283" w14:paraId="12567C09" w14:textId="77777777" w:rsidTr="00C75858">
        <w:tc>
          <w:tcPr>
            <w:tcW w:w="816" w:type="dxa"/>
          </w:tcPr>
          <w:p w14:paraId="429CF15E" w14:textId="77777777" w:rsidR="00DC0283" w:rsidRDefault="00DC0283" w:rsidP="00C75858">
            <w:pPr>
              <w:pStyle w:val="BodyText"/>
              <w:spacing w:line="276" w:lineRule="auto"/>
              <w:ind w:right="236"/>
              <w:jc w:val="both"/>
              <w:rPr>
                <w:color w:val="000000" w:themeColor="text1"/>
                <w:lang w:val="en-US"/>
              </w:rPr>
            </w:pPr>
            <w:r>
              <w:rPr>
                <w:color w:val="000000" w:themeColor="text1"/>
                <w:lang w:val="en-US"/>
              </w:rPr>
              <w:t>4.</w:t>
            </w:r>
          </w:p>
        </w:tc>
        <w:tc>
          <w:tcPr>
            <w:tcW w:w="3828" w:type="dxa"/>
          </w:tcPr>
          <w:p w14:paraId="19E47679" w14:textId="77777777" w:rsidR="00DC0283" w:rsidRDefault="00DC0283" w:rsidP="00C75858">
            <w:pPr>
              <w:pStyle w:val="BodyText"/>
              <w:spacing w:line="276" w:lineRule="auto"/>
              <w:ind w:right="236"/>
              <w:jc w:val="both"/>
              <w:rPr>
                <w:color w:val="000000" w:themeColor="text1"/>
                <w:lang w:val="en-US"/>
              </w:rPr>
            </w:pPr>
            <w:r>
              <w:rPr>
                <w:color w:val="000000" w:themeColor="text1"/>
                <w:lang w:val="en-US"/>
              </w:rPr>
              <w:t>Jalan Mastrip</w:t>
            </w:r>
          </w:p>
        </w:tc>
        <w:tc>
          <w:tcPr>
            <w:tcW w:w="4217" w:type="dxa"/>
          </w:tcPr>
          <w:p w14:paraId="6CA1B2D5" w14:textId="77777777" w:rsidR="00DC0283" w:rsidRDefault="00DC0283" w:rsidP="00C75858">
            <w:pPr>
              <w:pStyle w:val="BodyText"/>
              <w:spacing w:line="276" w:lineRule="auto"/>
              <w:ind w:right="236"/>
              <w:jc w:val="center"/>
              <w:rPr>
                <w:color w:val="000000" w:themeColor="text1"/>
                <w:lang w:val="en-US"/>
              </w:rPr>
            </w:pPr>
            <w:r>
              <w:rPr>
                <w:color w:val="000000" w:themeColor="text1"/>
                <w:lang w:val="en-US"/>
              </w:rPr>
              <w:t>1923</w:t>
            </w:r>
          </w:p>
        </w:tc>
      </w:tr>
      <w:tr w:rsidR="00DC0283" w:rsidRPr="00D55778" w14:paraId="16AD1FEC" w14:textId="77777777" w:rsidTr="00C75858">
        <w:tc>
          <w:tcPr>
            <w:tcW w:w="816" w:type="dxa"/>
          </w:tcPr>
          <w:p w14:paraId="1AE1130E" w14:textId="77777777" w:rsidR="00DC0283" w:rsidRPr="00D55778" w:rsidRDefault="00DC0283" w:rsidP="00C75858">
            <w:pPr>
              <w:pStyle w:val="BodyText"/>
              <w:spacing w:line="276" w:lineRule="auto"/>
              <w:ind w:right="236"/>
              <w:jc w:val="both"/>
              <w:rPr>
                <w:b/>
                <w:bCs/>
                <w:color w:val="000000" w:themeColor="text1"/>
                <w:lang w:val="en-US"/>
              </w:rPr>
            </w:pPr>
          </w:p>
        </w:tc>
        <w:tc>
          <w:tcPr>
            <w:tcW w:w="3828" w:type="dxa"/>
          </w:tcPr>
          <w:p w14:paraId="47A4B2E3" w14:textId="77777777" w:rsidR="00DC0283" w:rsidRPr="00D55778" w:rsidRDefault="00DC0283" w:rsidP="00C75858">
            <w:pPr>
              <w:pStyle w:val="BodyText"/>
              <w:spacing w:line="276" w:lineRule="auto"/>
              <w:ind w:right="236"/>
              <w:jc w:val="both"/>
              <w:rPr>
                <w:b/>
                <w:bCs/>
                <w:color w:val="000000" w:themeColor="text1"/>
                <w:lang w:val="en-US"/>
              </w:rPr>
            </w:pPr>
            <w:r w:rsidRPr="00D55778">
              <w:rPr>
                <w:b/>
                <w:bCs/>
                <w:color w:val="000000" w:themeColor="text1"/>
                <w:lang w:val="en-US"/>
              </w:rPr>
              <w:t>TOTAL</w:t>
            </w:r>
          </w:p>
        </w:tc>
        <w:tc>
          <w:tcPr>
            <w:tcW w:w="4217" w:type="dxa"/>
          </w:tcPr>
          <w:p w14:paraId="146F8E27" w14:textId="77777777" w:rsidR="00DC0283" w:rsidRPr="00D55778" w:rsidRDefault="00DC0283" w:rsidP="00C75858">
            <w:pPr>
              <w:pStyle w:val="BodyText"/>
              <w:spacing w:line="276" w:lineRule="auto"/>
              <w:ind w:right="236"/>
              <w:jc w:val="center"/>
              <w:rPr>
                <w:b/>
                <w:bCs/>
                <w:color w:val="000000" w:themeColor="text1"/>
                <w:lang w:val="en-US"/>
              </w:rPr>
            </w:pPr>
            <w:r w:rsidRPr="00D55778">
              <w:rPr>
                <w:b/>
                <w:bCs/>
                <w:color w:val="000000" w:themeColor="text1"/>
                <w:lang w:val="en-US"/>
              </w:rPr>
              <w:t>7.387</w:t>
            </w:r>
          </w:p>
        </w:tc>
      </w:tr>
    </w:tbl>
    <w:p w14:paraId="0AAE6B97" w14:textId="77777777" w:rsidR="00DC0283" w:rsidRPr="00F93432" w:rsidRDefault="00DC0283" w:rsidP="00DC0283">
      <w:pPr>
        <w:pStyle w:val="BodyText"/>
        <w:spacing w:line="276" w:lineRule="auto"/>
        <w:ind w:left="426" w:right="236" w:firstLine="294"/>
        <w:jc w:val="both"/>
        <w:rPr>
          <w:color w:val="000000" w:themeColor="text1"/>
          <w:lang w:val="en-US"/>
        </w:rPr>
      </w:pPr>
      <w:r>
        <w:rPr>
          <w:color w:val="000000" w:themeColor="text1"/>
          <w:lang w:val="en-US"/>
        </w:rPr>
        <w:t>Sumber : data outlet mixue jember,diolah.</w:t>
      </w:r>
      <w:bookmarkEnd w:id="0"/>
    </w:p>
    <w:p w14:paraId="606244F0" w14:textId="77777777" w:rsidR="00DC0283" w:rsidRPr="00F93432" w:rsidRDefault="00DC0283" w:rsidP="00DC0283">
      <w:pPr>
        <w:spacing w:line="276" w:lineRule="auto"/>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3.5.2 Sampel</w:t>
      </w:r>
    </w:p>
    <w:p w14:paraId="34FB9729" w14:textId="77777777" w:rsidR="00DC0283" w:rsidRPr="006C0D35" w:rsidRDefault="00DC0283" w:rsidP="00DC0283">
      <w:pPr>
        <w:pStyle w:val="BodyText"/>
        <w:spacing w:line="276" w:lineRule="auto"/>
        <w:ind w:left="426" w:right="237" w:firstLine="425"/>
        <w:jc w:val="both"/>
        <w:rPr>
          <w:color w:val="000000" w:themeColor="text1"/>
          <w:spacing w:val="60"/>
          <w:lang w:val="en-US"/>
        </w:rPr>
      </w:pPr>
      <w:r w:rsidRPr="00F93432">
        <w:rPr>
          <w:color w:val="000000" w:themeColor="text1"/>
        </w:rPr>
        <w:t>Sampel merupakan bagian dari populasi yang ingin di teliti oleh peneliti.</w:t>
      </w:r>
      <w:r w:rsidRPr="00F93432">
        <w:rPr>
          <w:color w:val="000000" w:themeColor="text1"/>
          <w:spacing w:val="1"/>
        </w:rPr>
        <w:t xml:space="preserve"> </w:t>
      </w:r>
      <w:r w:rsidRPr="00F93432">
        <w:rPr>
          <w:color w:val="000000" w:themeColor="text1"/>
        </w:rPr>
        <w:t>Menurut Sugiyono (2011) “Sampel adalah bagian dari jumlah dan karakteristik</w:t>
      </w:r>
      <w:r w:rsidRPr="00F93432">
        <w:rPr>
          <w:color w:val="000000" w:themeColor="text1"/>
          <w:spacing w:val="-57"/>
        </w:rPr>
        <w:t xml:space="preserve"> </w:t>
      </w:r>
      <w:r w:rsidRPr="00F93432">
        <w:rPr>
          <w:color w:val="000000" w:themeColor="text1"/>
        </w:rPr>
        <w:t>yang dimiliki oleh populasi tersebut.” Sehingga sampel merupakan bagian dari</w:t>
      </w:r>
      <w:r w:rsidRPr="00F93432">
        <w:rPr>
          <w:color w:val="000000" w:themeColor="text1"/>
          <w:spacing w:val="1"/>
        </w:rPr>
        <w:t xml:space="preserve"> </w:t>
      </w:r>
      <w:r w:rsidRPr="00F93432">
        <w:rPr>
          <w:color w:val="000000" w:themeColor="text1"/>
        </w:rPr>
        <w:t>populasi yang ada, sehingga untuk pengambilan sampel harus menggunakan cara</w:t>
      </w:r>
      <w:r w:rsidRPr="00F93432">
        <w:rPr>
          <w:color w:val="000000" w:themeColor="text1"/>
          <w:spacing w:val="1"/>
        </w:rPr>
        <w:t xml:space="preserve"> </w:t>
      </w:r>
      <w:r w:rsidRPr="00F93432">
        <w:rPr>
          <w:color w:val="000000" w:themeColor="text1"/>
        </w:rPr>
        <w:t>tertentu</w:t>
      </w:r>
      <w:r w:rsidRPr="00F93432">
        <w:rPr>
          <w:color w:val="000000" w:themeColor="text1"/>
          <w:spacing w:val="1"/>
        </w:rPr>
        <w:t xml:space="preserve"> </w:t>
      </w:r>
      <w:r w:rsidRPr="00F93432">
        <w:rPr>
          <w:color w:val="000000" w:themeColor="text1"/>
        </w:rPr>
        <w:t>yang</w:t>
      </w:r>
      <w:r w:rsidRPr="00F93432">
        <w:rPr>
          <w:color w:val="000000" w:themeColor="text1"/>
          <w:spacing w:val="1"/>
        </w:rPr>
        <w:t xml:space="preserve"> </w:t>
      </w:r>
      <w:r w:rsidRPr="00F93432">
        <w:rPr>
          <w:color w:val="000000" w:themeColor="text1"/>
        </w:rPr>
        <w:t>didasarkan</w:t>
      </w:r>
      <w:r w:rsidRPr="00F93432">
        <w:rPr>
          <w:color w:val="000000" w:themeColor="text1"/>
          <w:spacing w:val="1"/>
        </w:rPr>
        <w:t xml:space="preserve"> </w:t>
      </w:r>
      <w:r w:rsidRPr="00F93432">
        <w:rPr>
          <w:color w:val="000000" w:themeColor="text1"/>
        </w:rPr>
        <w:t>oleh</w:t>
      </w:r>
      <w:r w:rsidRPr="00F93432">
        <w:rPr>
          <w:color w:val="000000" w:themeColor="text1"/>
          <w:spacing w:val="1"/>
        </w:rPr>
        <w:t xml:space="preserve"> </w:t>
      </w:r>
      <w:r w:rsidRPr="00F93432">
        <w:rPr>
          <w:color w:val="000000" w:themeColor="text1"/>
        </w:rPr>
        <w:t>pertimbangan-pertimbangan</w:t>
      </w:r>
      <w:r w:rsidRPr="00F93432">
        <w:rPr>
          <w:color w:val="000000" w:themeColor="text1"/>
          <w:spacing w:val="1"/>
        </w:rPr>
        <w:t xml:space="preserve"> </w:t>
      </w:r>
      <w:r w:rsidRPr="00F93432">
        <w:rPr>
          <w:color w:val="000000" w:themeColor="text1"/>
        </w:rPr>
        <w:t>yang</w:t>
      </w:r>
      <w:r w:rsidRPr="00F93432">
        <w:rPr>
          <w:color w:val="000000" w:themeColor="text1"/>
          <w:spacing w:val="1"/>
        </w:rPr>
        <w:t xml:space="preserve"> </w:t>
      </w:r>
      <w:r w:rsidRPr="00F93432">
        <w:rPr>
          <w:color w:val="000000" w:themeColor="text1"/>
        </w:rPr>
        <w:t>ada.</w:t>
      </w:r>
      <w:r w:rsidRPr="006C0D35">
        <w:t xml:space="preserve"> </w:t>
      </w:r>
      <w:r w:rsidRPr="006C0D35">
        <w:rPr>
          <w:color w:val="000000" w:themeColor="text1"/>
        </w:rPr>
        <w:t>Menurut Sugiyono (2017) berpendapat tentang “ukuran sampel yang digunakan untuk penelitian ukuran yang layak antara 30 sampai dengan 500”. Dalam penelitian ini, peneliti menggunakan sampel yaitu</w:t>
      </w:r>
      <w:r>
        <w:rPr>
          <w:color w:val="000000" w:themeColor="text1"/>
          <w:spacing w:val="60"/>
          <w:lang w:val="en-US"/>
        </w:rPr>
        <w:t xml:space="preserve"> </w:t>
      </w:r>
      <w:r>
        <w:rPr>
          <w:lang w:val="en-US"/>
        </w:rPr>
        <w:t>Konsumen Mixue Jember.</w:t>
      </w:r>
    </w:p>
    <w:p w14:paraId="32E2CFEB" w14:textId="77777777" w:rsidR="00DC0283" w:rsidRPr="00F93432"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3.5.3 Teknik Pengambilan Sampel</w:t>
      </w:r>
    </w:p>
    <w:p w14:paraId="424F43E9" w14:textId="77777777" w:rsidR="00DC0283" w:rsidRDefault="00DC0283" w:rsidP="00DC0283">
      <w:pPr>
        <w:pStyle w:val="BodyText"/>
        <w:spacing w:before="36" w:line="276" w:lineRule="auto"/>
        <w:ind w:left="426" w:right="215" w:firstLine="425"/>
        <w:jc w:val="both"/>
        <w:rPr>
          <w:spacing w:val="-2"/>
        </w:rPr>
      </w:pPr>
      <w:bookmarkStart w:id="1" w:name="_Hlk162428040"/>
      <w:r>
        <w:t xml:space="preserve">Metode pengambilan sampel dalam penelitian ini adalah menggunakan </w:t>
      </w:r>
      <w:bookmarkStart w:id="2" w:name="_Hlk180225108"/>
      <w:r>
        <w:rPr>
          <w:i/>
        </w:rPr>
        <w:t>Proportionate Stratified Random Sampling</w:t>
      </w:r>
      <w:bookmarkEnd w:id="2"/>
      <w:r>
        <w:t>. Metode tersebut digunakan apabila populasi mempunyai anggota (unsur) yang tidak homogen dan berstrata proporsional. Penggunaan metode</w:t>
      </w:r>
      <w:r>
        <w:rPr>
          <w:spacing w:val="-1"/>
        </w:rPr>
        <w:t xml:space="preserve"> </w:t>
      </w:r>
      <w:r>
        <w:t xml:space="preserve">random sampel akan menimbulkan bias apabila unsur-unsur populasi tidak homogen atau heterogen, karena tidak semua populasi memiliki kesempatan yang sama dalam pengambilan sampel (Prihastuty, 2023). Jumlah sampel yang diambil dengan menggunakan rumus slovin adalah sebagai </w:t>
      </w:r>
      <w:r>
        <w:rPr>
          <w:spacing w:val="-2"/>
        </w:rPr>
        <w:t>berikut:</w:t>
      </w:r>
    </w:p>
    <w:p w14:paraId="75ED1DCE" w14:textId="77777777" w:rsidR="00DC0283" w:rsidRDefault="00DC0283" w:rsidP="00DC0283">
      <w:pPr>
        <w:pStyle w:val="BodyText"/>
        <w:spacing w:before="36" w:line="276" w:lineRule="auto"/>
        <w:ind w:left="426" w:right="215" w:firstLine="425"/>
        <w:jc w:val="center"/>
        <w:rPr>
          <w:spacing w:val="-2"/>
          <w:lang w:val="en-US"/>
        </w:rPr>
      </w:pPr>
      <w:r>
        <w:rPr>
          <w:noProof/>
          <w:spacing w:val="-2"/>
          <w:lang w:val="en-US"/>
        </w:rPr>
        <w:pict w14:anchorId="4B38AC7D">
          <v:shapetype id="_x0000_t32" coordsize="21600,21600" o:spt="32" o:oned="t" path="m,l21600,21600e" filled="f">
            <v:path arrowok="t" fillok="f" o:connecttype="none"/>
            <o:lock v:ext="edit" shapetype="t"/>
          </v:shapetype>
          <v:shape id="_x0000_s1026" type="#_x0000_t32" style="position:absolute;left:0;text-align:left;margin-left:236.95pt;margin-top:17.25pt;width:43pt;height:0;z-index:251659264" o:connectortype="straight"/>
        </w:pict>
      </w:r>
      <w:r>
        <w:rPr>
          <w:spacing w:val="-2"/>
          <w:lang w:val="en-US"/>
        </w:rPr>
        <w:t xml:space="preserve">n = </w:t>
      </w:r>
      <w:r>
        <w:rPr>
          <w:spacing w:val="-2"/>
          <w:lang w:val="en-US"/>
        </w:rPr>
        <w:tab/>
        <w:t>N</w:t>
      </w:r>
    </w:p>
    <w:p w14:paraId="249D51B6" w14:textId="77777777" w:rsidR="00DC0283" w:rsidRDefault="00DC0283" w:rsidP="00DC0283">
      <w:pPr>
        <w:pStyle w:val="BodyText"/>
        <w:spacing w:before="36" w:line="276" w:lineRule="auto"/>
        <w:ind w:left="1015" w:right="215" w:firstLine="425"/>
        <w:jc w:val="center"/>
        <w:rPr>
          <w:i/>
          <w:iCs/>
          <w:spacing w:val="-2"/>
          <w:vertAlign w:val="superscript"/>
          <w:lang w:val="en-US"/>
        </w:rPr>
      </w:pPr>
      <w:r>
        <w:rPr>
          <w:spacing w:val="-2"/>
          <w:lang w:val="en-US"/>
        </w:rPr>
        <w:t>1+N.</w:t>
      </w:r>
      <w:r w:rsidRPr="005A5C1B">
        <w:rPr>
          <w:i/>
          <w:iCs/>
          <w:spacing w:val="-2"/>
          <w:lang w:val="en-US"/>
        </w:rPr>
        <w:t>e</w:t>
      </w:r>
      <w:r w:rsidRPr="005A5C1B">
        <w:rPr>
          <w:i/>
          <w:iCs/>
          <w:spacing w:val="-2"/>
          <w:vertAlign w:val="superscript"/>
          <w:lang w:val="en-US"/>
        </w:rPr>
        <w:t>2</w:t>
      </w:r>
    </w:p>
    <w:p w14:paraId="42547FEB" w14:textId="77777777" w:rsidR="00DC0283" w:rsidRDefault="00DC0283" w:rsidP="00DC0283">
      <w:pPr>
        <w:pStyle w:val="BodyText"/>
        <w:spacing w:before="36" w:line="276" w:lineRule="auto"/>
        <w:ind w:left="1134" w:right="215"/>
        <w:rPr>
          <w:spacing w:val="-2"/>
          <w:lang w:val="en-US"/>
        </w:rPr>
      </w:pPr>
      <w:r>
        <w:rPr>
          <w:spacing w:val="-2"/>
          <w:lang w:val="en-US"/>
        </w:rPr>
        <w:t>Keterangan:</w:t>
      </w:r>
    </w:p>
    <w:p w14:paraId="3EBC3B2E" w14:textId="77777777" w:rsidR="00DC0283" w:rsidRDefault="00DC0283" w:rsidP="00DC0283">
      <w:pPr>
        <w:pStyle w:val="BodyText"/>
        <w:spacing w:before="36" w:line="276" w:lineRule="auto"/>
        <w:ind w:left="1134" w:right="215"/>
        <w:rPr>
          <w:spacing w:val="-2"/>
          <w:lang w:val="en-US"/>
        </w:rPr>
      </w:pPr>
      <w:r>
        <w:rPr>
          <w:spacing w:val="-2"/>
          <w:lang w:val="en-US"/>
        </w:rPr>
        <w:t>n</w:t>
      </w:r>
      <w:r>
        <w:rPr>
          <w:spacing w:val="-2"/>
          <w:lang w:val="en-US"/>
        </w:rPr>
        <w:tab/>
      </w:r>
      <w:r>
        <w:rPr>
          <w:spacing w:val="-2"/>
          <w:lang w:val="en-US"/>
        </w:rPr>
        <w:tab/>
        <w:t>= ukuran sampel</w:t>
      </w:r>
    </w:p>
    <w:p w14:paraId="56372143" w14:textId="77777777" w:rsidR="00DC0283" w:rsidRDefault="00DC0283" w:rsidP="00DC0283">
      <w:pPr>
        <w:pStyle w:val="BodyText"/>
        <w:spacing w:before="36" w:line="276" w:lineRule="auto"/>
        <w:ind w:left="1134" w:right="215"/>
        <w:rPr>
          <w:spacing w:val="-2"/>
          <w:lang w:val="en-US"/>
        </w:rPr>
      </w:pPr>
      <w:r>
        <w:rPr>
          <w:spacing w:val="-2"/>
          <w:lang w:val="en-US"/>
        </w:rPr>
        <w:t>N</w:t>
      </w:r>
      <w:r>
        <w:rPr>
          <w:spacing w:val="-2"/>
          <w:lang w:val="en-US"/>
        </w:rPr>
        <w:tab/>
      </w:r>
      <w:r>
        <w:rPr>
          <w:spacing w:val="-2"/>
          <w:lang w:val="en-US"/>
        </w:rPr>
        <w:tab/>
        <w:t>= ukuran populasi</w:t>
      </w:r>
    </w:p>
    <w:p w14:paraId="1C03E11B" w14:textId="77777777" w:rsidR="00DC0283" w:rsidRDefault="00DC0283" w:rsidP="00DC0283">
      <w:pPr>
        <w:pStyle w:val="BodyText"/>
        <w:spacing w:before="36" w:line="276" w:lineRule="auto"/>
        <w:ind w:left="1134" w:right="215"/>
        <w:rPr>
          <w:spacing w:val="-2"/>
          <w:lang w:val="en-US"/>
        </w:rPr>
      </w:pPr>
      <w:r>
        <w:rPr>
          <w:spacing w:val="-2"/>
          <w:lang w:val="en-US"/>
        </w:rPr>
        <w:t>e</w:t>
      </w:r>
      <w:r>
        <w:rPr>
          <w:spacing w:val="-2"/>
          <w:lang w:val="en-US"/>
        </w:rPr>
        <w:tab/>
      </w:r>
      <w:r>
        <w:rPr>
          <w:spacing w:val="-2"/>
          <w:lang w:val="en-US"/>
        </w:rPr>
        <w:tab/>
        <w:t>= batas toleransi kesalahan 10%</w:t>
      </w:r>
    </w:p>
    <w:p w14:paraId="5BDF9383" w14:textId="77777777" w:rsidR="00DC0283" w:rsidRDefault="00DC0283" w:rsidP="00DC0283">
      <w:pPr>
        <w:pStyle w:val="BodyText"/>
        <w:spacing w:before="36" w:line="276" w:lineRule="auto"/>
        <w:ind w:left="426" w:right="215"/>
        <w:rPr>
          <w:lang w:val="en-US"/>
        </w:rPr>
      </w:pPr>
      <w:r>
        <w:rPr>
          <w:lang w:val="en-US"/>
        </w:rPr>
        <w:t>Besarnya sampel pada penelitian ini dengan populasi keseluruhan jumlah konsumen  sebanyak 7.387 yaitu dengan menggunakan margin eror sebesar 10% maka sampel yang di dapat diambil adalah sebagai berikut:</w:t>
      </w:r>
    </w:p>
    <w:p w14:paraId="2B2AE61A" w14:textId="77777777" w:rsidR="00DC0283" w:rsidRDefault="00DC0283" w:rsidP="00DC0283">
      <w:pPr>
        <w:pStyle w:val="BodyText"/>
        <w:spacing w:before="36" w:line="276" w:lineRule="auto"/>
        <w:ind w:left="426" w:right="215" w:firstLine="425"/>
        <w:jc w:val="center"/>
        <w:rPr>
          <w:spacing w:val="-2"/>
          <w:lang w:val="en-US"/>
        </w:rPr>
      </w:pPr>
      <w:r>
        <w:rPr>
          <w:noProof/>
          <w:spacing w:val="-2"/>
          <w:lang w:val="en-US"/>
        </w:rPr>
        <w:pict w14:anchorId="583E1E10">
          <v:shape id="_x0000_s1027" type="#_x0000_t32" style="position:absolute;left:0;text-align:left;margin-left:236.95pt;margin-top:17.25pt;width:43pt;height:0;z-index:251660288" o:connectortype="straight"/>
        </w:pict>
      </w:r>
      <w:r>
        <w:rPr>
          <w:spacing w:val="-2"/>
          <w:lang w:val="en-US"/>
        </w:rPr>
        <w:t xml:space="preserve">n = </w:t>
      </w:r>
      <w:r>
        <w:rPr>
          <w:spacing w:val="-2"/>
          <w:lang w:val="en-US"/>
        </w:rPr>
        <w:tab/>
        <w:t>N</w:t>
      </w:r>
    </w:p>
    <w:p w14:paraId="27CA414C" w14:textId="77777777" w:rsidR="00DC0283" w:rsidRDefault="00DC0283" w:rsidP="00DC0283">
      <w:pPr>
        <w:pStyle w:val="BodyText"/>
        <w:spacing w:before="36" w:line="276" w:lineRule="auto"/>
        <w:ind w:left="1015" w:right="215" w:firstLine="425"/>
        <w:jc w:val="center"/>
        <w:rPr>
          <w:i/>
          <w:iCs/>
          <w:spacing w:val="-2"/>
          <w:vertAlign w:val="superscript"/>
          <w:lang w:val="en-US"/>
        </w:rPr>
      </w:pPr>
      <w:r>
        <w:rPr>
          <w:spacing w:val="-2"/>
          <w:lang w:val="en-US"/>
        </w:rPr>
        <w:t>1+N.</w:t>
      </w:r>
      <w:r w:rsidRPr="005A5C1B">
        <w:rPr>
          <w:i/>
          <w:iCs/>
          <w:spacing w:val="-2"/>
          <w:lang w:val="en-US"/>
        </w:rPr>
        <w:t>e</w:t>
      </w:r>
      <w:r w:rsidRPr="005A5C1B">
        <w:rPr>
          <w:i/>
          <w:iCs/>
          <w:spacing w:val="-2"/>
          <w:vertAlign w:val="superscript"/>
          <w:lang w:val="en-US"/>
        </w:rPr>
        <w:t>2</w:t>
      </w:r>
    </w:p>
    <w:p w14:paraId="1537CFE3" w14:textId="77777777" w:rsidR="00DC0283" w:rsidRDefault="00DC0283" w:rsidP="00DC0283">
      <w:pPr>
        <w:pStyle w:val="BodyText"/>
        <w:spacing w:before="36" w:line="276" w:lineRule="auto"/>
        <w:ind w:left="426" w:right="215"/>
        <w:jc w:val="center"/>
        <w:rPr>
          <w:lang w:val="en-US"/>
        </w:rPr>
      </w:pPr>
      <w:r>
        <w:rPr>
          <w:noProof/>
          <w:lang w:val="en-US"/>
        </w:rPr>
        <w:pict w14:anchorId="62141FCE">
          <v:shape id="_x0000_s1028" type="#_x0000_t32" style="position:absolute;left:0;text-align:left;margin-left:217.45pt;margin-top:15.5pt;width:78pt;height:.5pt;z-index:251661312" o:connectortype="straight"/>
        </w:pict>
      </w:r>
      <w:r>
        <w:rPr>
          <w:lang w:val="en-US"/>
        </w:rPr>
        <w:t xml:space="preserve">n = </w:t>
      </w:r>
      <w:r>
        <w:rPr>
          <w:lang w:val="en-US"/>
        </w:rPr>
        <w:tab/>
        <w:t>7.387</w:t>
      </w:r>
    </w:p>
    <w:p w14:paraId="192EF1B0" w14:textId="77777777" w:rsidR="00DC0283" w:rsidRDefault="00DC0283" w:rsidP="00DC0283">
      <w:pPr>
        <w:pStyle w:val="BodyText"/>
        <w:spacing w:before="36" w:line="276" w:lineRule="auto"/>
        <w:ind w:left="1146" w:right="215" w:firstLine="294"/>
        <w:jc w:val="center"/>
        <w:rPr>
          <w:vertAlign w:val="superscript"/>
          <w:lang w:val="en-US"/>
        </w:rPr>
      </w:pPr>
      <w:r>
        <w:rPr>
          <w:lang w:val="en-US"/>
        </w:rPr>
        <w:t>1+ 7.387. (0,1)</w:t>
      </w:r>
      <w:r w:rsidRPr="00115CE4">
        <w:rPr>
          <w:vertAlign w:val="superscript"/>
          <w:lang w:val="en-US"/>
        </w:rPr>
        <w:t>2</w:t>
      </w:r>
    </w:p>
    <w:p w14:paraId="38FAA596" w14:textId="77777777" w:rsidR="00DC0283" w:rsidRDefault="00DC0283" w:rsidP="00DC0283">
      <w:pPr>
        <w:pStyle w:val="BodyText"/>
        <w:spacing w:before="36" w:line="276" w:lineRule="auto"/>
        <w:ind w:left="1146" w:right="215" w:firstLine="294"/>
        <w:jc w:val="center"/>
        <w:rPr>
          <w:lang w:val="en-US"/>
        </w:rPr>
      </w:pPr>
      <w:r>
        <w:rPr>
          <w:noProof/>
          <w:lang w:val="en-US"/>
        </w:rPr>
        <w:pict w14:anchorId="3915136E">
          <v:shape id="_x0000_s1029" type="#_x0000_t32" style="position:absolute;left:0;text-align:left;margin-left:253.95pt;margin-top:17.65pt;width:51pt;height:.5pt;z-index:251662336" o:connectortype="straight"/>
        </w:pict>
      </w:r>
      <w:r>
        <w:rPr>
          <w:lang w:val="en-US"/>
        </w:rPr>
        <w:t xml:space="preserve">n = </w:t>
      </w:r>
      <w:r>
        <w:rPr>
          <w:lang w:val="en-US"/>
        </w:rPr>
        <w:tab/>
        <w:t>7.387</w:t>
      </w:r>
    </w:p>
    <w:p w14:paraId="02AF2B43" w14:textId="77777777" w:rsidR="00DC0283" w:rsidRDefault="00DC0283" w:rsidP="00DC0283">
      <w:pPr>
        <w:pStyle w:val="BodyText"/>
        <w:spacing w:before="36" w:line="276" w:lineRule="auto"/>
        <w:ind w:left="1146" w:right="215" w:firstLine="294"/>
        <w:jc w:val="center"/>
        <w:rPr>
          <w:lang w:val="en-US"/>
        </w:rPr>
      </w:pPr>
      <w:r>
        <w:rPr>
          <w:lang w:val="en-US"/>
        </w:rPr>
        <w:t xml:space="preserve">      </w:t>
      </w:r>
      <w:r>
        <w:rPr>
          <w:lang w:val="en-US"/>
        </w:rPr>
        <w:tab/>
        <w:t>74,87</w:t>
      </w:r>
    </w:p>
    <w:p w14:paraId="151B4C8F" w14:textId="77777777" w:rsidR="00DC0283" w:rsidRDefault="00DC0283" w:rsidP="00DC0283">
      <w:pPr>
        <w:pStyle w:val="BodyText"/>
        <w:spacing w:before="36" w:line="276" w:lineRule="auto"/>
        <w:ind w:left="1146" w:right="215" w:firstLine="294"/>
        <w:jc w:val="center"/>
        <w:rPr>
          <w:lang w:val="en-US"/>
        </w:rPr>
      </w:pPr>
      <w:r>
        <w:rPr>
          <w:lang w:val="en-US"/>
        </w:rPr>
        <w:lastRenderedPageBreak/>
        <w:t>n =</w:t>
      </w:r>
      <w:r>
        <w:rPr>
          <w:lang w:val="en-US"/>
        </w:rPr>
        <w:tab/>
        <w:t>98</w:t>
      </w:r>
    </w:p>
    <w:p w14:paraId="5354CBAA" w14:textId="77777777" w:rsidR="00DC0283" w:rsidRDefault="00DC0283" w:rsidP="00DC0283">
      <w:pPr>
        <w:pStyle w:val="BodyText"/>
        <w:spacing w:before="201" w:line="276" w:lineRule="auto"/>
        <w:ind w:left="426"/>
        <w:jc w:val="both"/>
      </w:pPr>
      <w:r>
        <w:t>Setelah</w:t>
      </w:r>
      <w:r>
        <w:rPr>
          <w:spacing w:val="80"/>
          <w:w w:val="150"/>
        </w:rPr>
        <w:t xml:space="preserve"> </w:t>
      </w:r>
      <w:r>
        <w:t>dilakukan</w:t>
      </w:r>
      <w:r>
        <w:rPr>
          <w:spacing w:val="80"/>
          <w:w w:val="150"/>
        </w:rPr>
        <w:t xml:space="preserve"> </w:t>
      </w:r>
      <w:r>
        <w:t>perhitungan</w:t>
      </w:r>
      <w:r>
        <w:rPr>
          <w:spacing w:val="80"/>
          <w:w w:val="150"/>
        </w:rPr>
        <w:t xml:space="preserve"> </w:t>
      </w:r>
      <w:r>
        <w:t>dengan</w:t>
      </w:r>
      <w:r>
        <w:rPr>
          <w:spacing w:val="80"/>
          <w:w w:val="150"/>
        </w:rPr>
        <w:t xml:space="preserve"> </w:t>
      </w:r>
      <w:r>
        <w:t>menggunakan</w:t>
      </w:r>
      <w:r>
        <w:rPr>
          <w:spacing w:val="80"/>
          <w:w w:val="150"/>
        </w:rPr>
        <w:t xml:space="preserve"> </w:t>
      </w:r>
      <w:r>
        <w:t>rumus</w:t>
      </w:r>
      <w:r>
        <w:rPr>
          <w:spacing w:val="80"/>
          <w:w w:val="150"/>
        </w:rPr>
        <w:t xml:space="preserve"> </w:t>
      </w:r>
      <w:r>
        <w:t>slovin,</w:t>
      </w:r>
      <w:r>
        <w:rPr>
          <w:spacing w:val="80"/>
          <w:w w:val="150"/>
        </w:rPr>
        <w:t xml:space="preserve"> </w:t>
      </w:r>
      <w:r>
        <w:t xml:space="preserve">maka didapatkan jumlah sampel dalam penelitian ini berjumlah 99 </w:t>
      </w:r>
      <w:r>
        <w:rPr>
          <w:lang w:val="en-US"/>
        </w:rPr>
        <w:t>Konsumen</w:t>
      </w:r>
      <w:r>
        <w:t>.</w:t>
      </w:r>
    </w:p>
    <w:p w14:paraId="77160EB3" w14:textId="77777777" w:rsidR="00DC0283" w:rsidRDefault="00DC0283" w:rsidP="00DC0283">
      <w:pPr>
        <w:pStyle w:val="BodyText"/>
        <w:spacing w:before="165" w:line="276" w:lineRule="auto"/>
        <w:ind w:left="426"/>
        <w:jc w:val="both"/>
      </w:pPr>
      <w:r>
        <w:t>Adapun</w:t>
      </w:r>
      <w:r>
        <w:rPr>
          <w:spacing w:val="40"/>
        </w:rPr>
        <w:t xml:space="preserve"> </w:t>
      </w:r>
      <w:r>
        <w:t>rumus</w:t>
      </w:r>
      <w:r>
        <w:rPr>
          <w:spacing w:val="40"/>
        </w:rPr>
        <w:t xml:space="preserve"> </w:t>
      </w:r>
      <w:r>
        <w:t>pengambilan</w:t>
      </w:r>
      <w:r>
        <w:rPr>
          <w:spacing w:val="40"/>
        </w:rPr>
        <w:t xml:space="preserve"> </w:t>
      </w:r>
      <w:r>
        <w:t>sampel</w:t>
      </w:r>
      <w:r>
        <w:rPr>
          <w:spacing w:val="40"/>
        </w:rPr>
        <w:t xml:space="preserve"> </w:t>
      </w:r>
      <w:r>
        <w:t>pada</w:t>
      </w:r>
      <w:r>
        <w:rPr>
          <w:spacing w:val="40"/>
        </w:rPr>
        <w:t xml:space="preserve"> </w:t>
      </w:r>
      <w:r>
        <w:t>setiap</w:t>
      </w:r>
      <w:r>
        <w:rPr>
          <w:spacing w:val="40"/>
        </w:rPr>
        <w:t xml:space="preserve"> </w:t>
      </w:r>
      <w:r>
        <w:t>outlet</w:t>
      </w:r>
      <w:r>
        <w:rPr>
          <w:spacing w:val="40"/>
        </w:rPr>
        <w:t xml:space="preserve"> </w:t>
      </w:r>
      <w:r>
        <w:t>adalah sebagai berikut:</w:t>
      </w:r>
    </w:p>
    <w:p w14:paraId="243ECFFB" w14:textId="77777777" w:rsidR="00DC0283" w:rsidRDefault="00DC0283" w:rsidP="00DC0283">
      <w:pPr>
        <w:pStyle w:val="BodyText"/>
        <w:spacing w:before="36" w:line="276" w:lineRule="auto"/>
        <w:ind w:left="426" w:right="215"/>
        <w:jc w:val="center"/>
        <w:rPr>
          <w:lang w:val="en-US"/>
        </w:rPr>
      </w:pPr>
      <w:r>
        <w:rPr>
          <w:noProof/>
          <w:lang w:val="en-US"/>
        </w:rPr>
        <w:pict w14:anchorId="78972485">
          <v:shape id="_x0000_s1030" type="#_x0000_t32" style="position:absolute;left:0;text-align:left;margin-left:234.95pt;margin-top:17.4pt;width:52pt;height:.5pt;flip:y;z-index:251663360" o:connectortype="straight"/>
        </w:pict>
      </w:r>
      <w:r>
        <w:rPr>
          <w:lang w:val="en-US"/>
        </w:rPr>
        <w:t>n</w:t>
      </w:r>
      <w:r w:rsidRPr="007252D5">
        <w:rPr>
          <w:vertAlign w:val="subscript"/>
          <w:lang w:val="en-US"/>
        </w:rPr>
        <w:t>i</w:t>
      </w:r>
      <w:r>
        <w:rPr>
          <w:vertAlign w:val="subscript"/>
          <w:lang w:val="en-US"/>
        </w:rPr>
        <w:t xml:space="preserve"> = </w:t>
      </w:r>
      <w:r>
        <w:rPr>
          <w:vertAlign w:val="subscript"/>
          <w:lang w:val="en-US"/>
        </w:rPr>
        <w:tab/>
      </w:r>
      <w:r>
        <w:rPr>
          <w:lang w:val="en-US"/>
        </w:rPr>
        <w:t>N</w:t>
      </w:r>
      <w:r w:rsidRPr="007252D5">
        <w:rPr>
          <w:vertAlign w:val="subscript"/>
          <w:lang w:val="en-US"/>
        </w:rPr>
        <w:t>i</w:t>
      </w:r>
      <w:r>
        <w:rPr>
          <w:lang w:val="en-US"/>
        </w:rPr>
        <w:t xml:space="preserve"> x n</w:t>
      </w:r>
    </w:p>
    <w:p w14:paraId="18BD99D7" w14:textId="77777777" w:rsidR="00DC0283" w:rsidRDefault="00DC0283" w:rsidP="00DC0283">
      <w:pPr>
        <w:pStyle w:val="BodyText"/>
        <w:spacing w:before="36" w:line="276" w:lineRule="auto"/>
        <w:ind w:left="1146" w:right="215" w:firstLine="294"/>
        <w:jc w:val="center"/>
        <w:rPr>
          <w:lang w:val="en-US"/>
        </w:rPr>
      </w:pPr>
      <w:r>
        <w:rPr>
          <w:lang w:val="en-US"/>
        </w:rPr>
        <w:t>N</w:t>
      </w:r>
    </w:p>
    <w:p w14:paraId="3CC395C9" w14:textId="77777777" w:rsidR="00DC0283" w:rsidRDefault="00DC0283" w:rsidP="00DC0283">
      <w:pPr>
        <w:pStyle w:val="BodyText"/>
        <w:spacing w:before="36" w:line="276" w:lineRule="auto"/>
        <w:ind w:left="1146" w:right="215" w:hanging="12"/>
        <w:rPr>
          <w:lang w:val="en-US"/>
        </w:rPr>
      </w:pPr>
      <w:r>
        <w:rPr>
          <w:lang w:val="en-US"/>
        </w:rPr>
        <w:t xml:space="preserve">Keterangan : </w:t>
      </w:r>
    </w:p>
    <w:p w14:paraId="36562134" w14:textId="77777777" w:rsidR="00DC0283" w:rsidRDefault="00DC0283" w:rsidP="00DC0283">
      <w:pPr>
        <w:pStyle w:val="BodyText"/>
        <w:spacing w:before="36" w:line="276" w:lineRule="auto"/>
        <w:ind w:left="1146" w:right="215" w:hanging="12"/>
        <w:rPr>
          <w:lang w:val="en-US"/>
        </w:rPr>
      </w:pPr>
      <w:r>
        <w:rPr>
          <w:lang w:val="en-US"/>
        </w:rPr>
        <w:t>n</w:t>
      </w:r>
      <w:r w:rsidRPr="007252D5">
        <w:rPr>
          <w:vertAlign w:val="subscript"/>
          <w:lang w:val="en-US"/>
        </w:rPr>
        <w:t>i</w:t>
      </w:r>
      <w:r>
        <w:rPr>
          <w:vertAlign w:val="subscript"/>
          <w:lang w:val="en-US"/>
        </w:rPr>
        <w:t xml:space="preserve"> </w:t>
      </w:r>
      <w:r>
        <w:rPr>
          <w:lang w:val="en-US"/>
        </w:rPr>
        <w:tab/>
        <w:t>= jumlah sampel menurut outlet</w:t>
      </w:r>
    </w:p>
    <w:p w14:paraId="214491EC" w14:textId="77777777" w:rsidR="00DC0283" w:rsidRDefault="00DC0283" w:rsidP="00DC0283">
      <w:pPr>
        <w:pStyle w:val="BodyText"/>
        <w:spacing w:before="36" w:line="276" w:lineRule="auto"/>
        <w:ind w:left="1146" w:right="215" w:hanging="12"/>
        <w:rPr>
          <w:lang w:val="en-US"/>
        </w:rPr>
      </w:pPr>
      <w:r>
        <w:rPr>
          <w:lang w:val="en-US"/>
        </w:rPr>
        <w:t>n</w:t>
      </w:r>
      <w:r>
        <w:rPr>
          <w:lang w:val="en-US"/>
        </w:rPr>
        <w:tab/>
        <w:t>= jumlah sampel seluruhnya</w:t>
      </w:r>
    </w:p>
    <w:p w14:paraId="5E9ECFE4" w14:textId="77777777" w:rsidR="00DC0283" w:rsidRDefault="00DC0283" w:rsidP="00DC0283">
      <w:pPr>
        <w:pStyle w:val="BodyText"/>
        <w:spacing w:before="36" w:line="276" w:lineRule="auto"/>
        <w:ind w:left="1146" w:right="215" w:hanging="12"/>
        <w:rPr>
          <w:lang w:val="en-US"/>
        </w:rPr>
      </w:pPr>
      <w:r>
        <w:rPr>
          <w:lang w:val="en-US"/>
        </w:rPr>
        <w:t>N</w:t>
      </w:r>
      <w:r w:rsidRPr="007252D5">
        <w:rPr>
          <w:vertAlign w:val="subscript"/>
          <w:lang w:val="en-US"/>
        </w:rPr>
        <w:t>i</w:t>
      </w:r>
      <w:r>
        <w:rPr>
          <w:lang w:val="en-US"/>
        </w:rPr>
        <w:tab/>
        <w:t xml:space="preserve">= jumlah populasi menurut outlet </w:t>
      </w:r>
    </w:p>
    <w:p w14:paraId="0D9A50C6" w14:textId="77777777" w:rsidR="00DC0283" w:rsidRDefault="00DC0283" w:rsidP="00DC0283">
      <w:pPr>
        <w:pStyle w:val="BodyText"/>
        <w:spacing w:before="36" w:line="276" w:lineRule="auto"/>
        <w:ind w:left="1146" w:right="215" w:hanging="12"/>
        <w:rPr>
          <w:lang w:val="en-US"/>
        </w:rPr>
      </w:pPr>
      <w:r>
        <w:rPr>
          <w:lang w:val="en-US"/>
        </w:rPr>
        <w:t xml:space="preserve">N </w:t>
      </w:r>
      <w:r>
        <w:rPr>
          <w:lang w:val="en-US"/>
        </w:rPr>
        <w:tab/>
        <w:t>= jumlah populasi seluruhnya</w:t>
      </w:r>
    </w:p>
    <w:p w14:paraId="74196177" w14:textId="77777777" w:rsidR="00DC0283" w:rsidRDefault="00DC0283" w:rsidP="00DC0283">
      <w:pPr>
        <w:pStyle w:val="BodyText"/>
        <w:spacing w:before="36" w:line="276" w:lineRule="auto"/>
        <w:ind w:left="426" w:right="215"/>
        <w:rPr>
          <w:lang w:val="en-US"/>
        </w:rPr>
      </w:pPr>
      <w:r>
        <w:rPr>
          <w:lang w:val="en-US"/>
        </w:rPr>
        <w:t>Sehingga jumlah sampel pada setiap outlet adalah sebagai berikut:</w:t>
      </w:r>
    </w:p>
    <w:p w14:paraId="0CBD1283" w14:textId="77777777" w:rsidR="00DC0283" w:rsidRDefault="00DC0283" w:rsidP="00DC0283">
      <w:pPr>
        <w:pStyle w:val="BodyText"/>
        <w:numPr>
          <w:ilvl w:val="0"/>
          <w:numId w:val="6"/>
        </w:numPr>
        <w:spacing w:before="36" w:line="276" w:lineRule="auto"/>
        <w:ind w:right="215"/>
        <w:rPr>
          <w:lang w:val="en-US"/>
        </w:rPr>
      </w:pPr>
      <w:r>
        <w:rPr>
          <w:noProof/>
          <w:lang w:val="en-US"/>
        </w:rPr>
        <w:pict w14:anchorId="5961000B">
          <v:shape id="_x0000_s1031" type="#_x0000_t32" style="position:absolute;left:0;text-align:left;margin-left:212.95pt;margin-top:16.55pt;width:52pt;height:.5pt;flip:y;z-index:251664384" o:connectortype="straight"/>
        </w:pict>
      </w:r>
      <w:r>
        <w:rPr>
          <w:lang w:val="en-US"/>
        </w:rPr>
        <w:t xml:space="preserve">Jalan Jawa </w:t>
      </w:r>
      <w:r>
        <w:rPr>
          <w:lang w:val="en-US"/>
        </w:rPr>
        <w:tab/>
      </w:r>
      <w:r>
        <w:rPr>
          <w:lang w:val="en-US"/>
        </w:rPr>
        <w:tab/>
        <w:t>n</w:t>
      </w:r>
      <w:r w:rsidRPr="00E552AC">
        <w:rPr>
          <w:vertAlign w:val="subscript"/>
          <w:lang w:val="en-US"/>
        </w:rPr>
        <w:t>jawa</w:t>
      </w:r>
      <w:r>
        <w:rPr>
          <w:vertAlign w:val="subscript"/>
          <w:lang w:val="en-US"/>
        </w:rPr>
        <w:t xml:space="preserve"> </w:t>
      </w:r>
      <w:r>
        <w:rPr>
          <w:lang w:val="en-US"/>
        </w:rPr>
        <w:t>= 1230 x 98</w:t>
      </w:r>
    </w:p>
    <w:p w14:paraId="4C7BDDDE" w14:textId="77777777" w:rsidR="00DC0283" w:rsidRDefault="00DC0283" w:rsidP="00DC0283">
      <w:pPr>
        <w:pStyle w:val="BodyText"/>
        <w:spacing w:before="36" w:line="276" w:lineRule="auto"/>
        <w:ind w:left="4536" w:right="215"/>
        <w:rPr>
          <w:lang w:val="en-US"/>
        </w:rPr>
      </w:pPr>
      <w:r>
        <w:rPr>
          <w:lang w:val="en-US"/>
        </w:rPr>
        <w:t>7.387</w:t>
      </w:r>
    </w:p>
    <w:p w14:paraId="46FB62EB" w14:textId="77777777" w:rsidR="00DC0283" w:rsidRDefault="00DC0283" w:rsidP="00DC0283">
      <w:pPr>
        <w:pStyle w:val="BodyText"/>
        <w:spacing w:before="36" w:line="276" w:lineRule="auto"/>
        <w:ind w:left="2880" w:right="215" w:firstLine="720"/>
        <w:rPr>
          <w:lang w:val="en-US"/>
        </w:rPr>
      </w:pPr>
      <w:r>
        <w:rPr>
          <w:lang w:val="en-US"/>
        </w:rPr>
        <w:t>n</w:t>
      </w:r>
      <w:r w:rsidRPr="00E552AC">
        <w:rPr>
          <w:vertAlign w:val="subscript"/>
          <w:lang w:val="en-US"/>
        </w:rPr>
        <w:t>jawa</w:t>
      </w:r>
      <w:r>
        <w:rPr>
          <w:vertAlign w:val="subscript"/>
          <w:lang w:val="en-US"/>
        </w:rPr>
        <w:t xml:space="preserve"> </w:t>
      </w:r>
      <w:r>
        <w:rPr>
          <w:lang w:val="en-US"/>
        </w:rPr>
        <w:t>= 16</w:t>
      </w:r>
    </w:p>
    <w:p w14:paraId="350E9FF9" w14:textId="77777777" w:rsidR="00DC0283" w:rsidRDefault="00DC0283" w:rsidP="00DC0283">
      <w:pPr>
        <w:pStyle w:val="BodyText"/>
        <w:spacing w:before="36" w:line="276" w:lineRule="auto"/>
        <w:ind w:left="2880" w:right="215" w:firstLine="720"/>
        <w:rPr>
          <w:lang w:val="en-US"/>
        </w:rPr>
      </w:pPr>
    </w:p>
    <w:p w14:paraId="0D1BDBB1" w14:textId="77777777" w:rsidR="00DC0283" w:rsidRDefault="00DC0283" w:rsidP="00DC0283">
      <w:pPr>
        <w:pStyle w:val="BodyText"/>
        <w:numPr>
          <w:ilvl w:val="0"/>
          <w:numId w:val="6"/>
        </w:numPr>
        <w:spacing w:before="36" w:line="276" w:lineRule="auto"/>
        <w:ind w:right="215"/>
        <w:rPr>
          <w:lang w:val="en-US"/>
        </w:rPr>
      </w:pPr>
      <w:r>
        <w:rPr>
          <w:lang w:val="en-US"/>
        </w:rPr>
        <w:t>Jalan Sumatra</w:t>
      </w:r>
      <w:r>
        <w:rPr>
          <w:lang w:val="en-US"/>
        </w:rPr>
        <w:tab/>
      </w:r>
      <w:r>
        <w:rPr>
          <w:lang w:val="en-US"/>
        </w:rPr>
        <w:tab/>
        <w:t>n</w:t>
      </w:r>
      <w:r w:rsidRPr="00E552AC">
        <w:rPr>
          <w:vertAlign w:val="subscript"/>
          <w:lang w:val="en-US"/>
        </w:rPr>
        <w:t>sumatra</w:t>
      </w:r>
      <w:r>
        <w:rPr>
          <w:lang w:val="en-US"/>
        </w:rPr>
        <w:t xml:space="preserve"> = 2443 x 98</w:t>
      </w:r>
    </w:p>
    <w:p w14:paraId="00C7CCAD" w14:textId="77777777" w:rsidR="00DC0283" w:rsidRDefault="00DC0283" w:rsidP="00DC0283">
      <w:pPr>
        <w:pStyle w:val="BodyText"/>
        <w:spacing w:before="36" w:line="276" w:lineRule="auto"/>
        <w:ind w:left="4678" w:right="215"/>
        <w:rPr>
          <w:lang w:val="en-US"/>
        </w:rPr>
      </w:pPr>
      <w:r>
        <w:rPr>
          <w:noProof/>
          <w:lang w:val="en-US"/>
        </w:rPr>
        <w:pict w14:anchorId="794B9E67">
          <v:shape id="_x0000_s1032" type="#_x0000_t32" style="position:absolute;left:0;text-align:left;margin-left:223.45pt;margin-top:.9pt;width:54pt;height:0;z-index:251665408" o:connectortype="straight"/>
        </w:pict>
      </w:r>
      <w:r>
        <w:rPr>
          <w:lang w:val="en-US"/>
        </w:rPr>
        <w:t>7.387</w:t>
      </w:r>
    </w:p>
    <w:p w14:paraId="0C03C53E" w14:textId="77777777" w:rsidR="00DC0283" w:rsidRDefault="00DC0283" w:rsidP="00DC0283">
      <w:pPr>
        <w:pStyle w:val="BodyText"/>
        <w:spacing w:before="36" w:line="276" w:lineRule="auto"/>
        <w:ind w:right="215"/>
        <w:rPr>
          <w:lang w:val="en-US"/>
        </w:rPr>
      </w:pPr>
      <w:r>
        <w:rPr>
          <w:lang w:val="en-US"/>
        </w:rPr>
        <w:tab/>
      </w:r>
      <w:r>
        <w:rPr>
          <w:lang w:val="en-US"/>
        </w:rPr>
        <w:tab/>
      </w:r>
      <w:r>
        <w:rPr>
          <w:lang w:val="en-US"/>
        </w:rPr>
        <w:tab/>
      </w:r>
      <w:r>
        <w:rPr>
          <w:lang w:val="en-US"/>
        </w:rPr>
        <w:tab/>
      </w:r>
      <w:r>
        <w:rPr>
          <w:lang w:val="en-US"/>
        </w:rPr>
        <w:tab/>
        <w:t>n</w:t>
      </w:r>
      <w:r w:rsidRPr="00E552AC">
        <w:rPr>
          <w:vertAlign w:val="subscript"/>
          <w:lang w:val="en-US"/>
        </w:rPr>
        <w:t>sumatra</w:t>
      </w:r>
      <w:r>
        <w:rPr>
          <w:lang w:val="en-US"/>
        </w:rPr>
        <w:t xml:space="preserve"> = 32</w:t>
      </w:r>
    </w:p>
    <w:p w14:paraId="07B29E70" w14:textId="77777777" w:rsidR="00DC0283" w:rsidRDefault="00DC0283" w:rsidP="00DC0283">
      <w:pPr>
        <w:pStyle w:val="BodyText"/>
        <w:spacing w:before="36" w:line="276" w:lineRule="auto"/>
        <w:ind w:right="215"/>
        <w:rPr>
          <w:lang w:val="en-US"/>
        </w:rPr>
      </w:pPr>
    </w:p>
    <w:p w14:paraId="6A74F588" w14:textId="77777777" w:rsidR="00DC0283" w:rsidRDefault="00DC0283" w:rsidP="00DC0283">
      <w:pPr>
        <w:pStyle w:val="BodyText"/>
        <w:numPr>
          <w:ilvl w:val="0"/>
          <w:numId w:val="6"/>
        </w:numPr>
        <w:spacing w:before="36" w:line="276" w:lineRule="auto"/>
        <w:ind w:right="215"/>
        <w:rPr>
          <w:lang w:val="en-US"/>
        </w:rPr>
      </w:pPr>
      <w:r>
        <w:rPr>
          <w:noProof/>
          <w:lang w:val="en-US"/>
        </w:rPr>
        <w:pict w14:anchorId="6508D1A6">
          <v:shape id="_x0000_s1033" type="#_x0000_t32" style="position:absolute;left:0;text-align:left;margin-left:232.45pt;margin-top:15.7pt;width:50.5pt;height:.5pt;flip:y;z-index:251666432" o:connectortype="straight"/>
        </w:pict>
      </w:r>
      <w:r>
        <w:rPr>
          <w:lang w:val="en-US"/>
        </w:rPr>
        <w:t>Jalan Kalimantan</w:t>
      </w:r>
      <w:r>
        <w:rPr>
          <w:lang w:val="en-US"/>
        </w:rPr>
        <w:tab/>
      </w:r>
      <w:r>
        <w:rPr>
          <w:lang w:val="en-US"/>
        </w:rPr>
        <w:tab/>
        <w:t>n</w:t>
      </w:r>
      <w:r w:rsidRPr="00A462CB">
        <w:rPr>
          <w:vertAlign w:val="subscript"/>
          <w:lang w:val="en-US"/>
        </w:rPr>
        <w:t>kalimantan</w:t>
      </w:r>
      <w:r>
        <w:rPr>
          <w:lang w:val="en-US"/>
        </w:rPr>
        <w:t xml:space="preserve"> = 1791 x 98</w:t>
      </w:r>
    </w:p>
    <w:p w14:paraId="23FC4580" w14:textId="77777777" w:rsidR="00DC0283" w:rsidRDefault="00DC0283" w:rsidP="00DC0283">
      <w:pPr>
        <w:pStyle w:val="BodyText"/>
        <w:spacing w:before="36" w:line="276" w:lineRule="auto"/>
        <w:ind w:left="4962" w:right="215"/>
        <w:rPr>
          <w:lang w:val="en-US"/>
        </w:rPr>
      </w:pPr>
      <w:r>
        <w:rPr>
          <w:lang w:val="en-US"/>
        </w:rPr>
        <w:t>7.387</w:t>
      </w:r>
    </w:p>
    <w:p w14:paraId="20030EA0" w14:textId="77777777" w:rsidR="00DC0283" w:rsidRDefault="00DC0283" w:rsidP="00DC0283">
      <w:pPr>
        <w:pStyle w:val="BodyText"/>
        <w:spacing w:before="36" w:line="276" w:lineRule="auto"/>
        <w:ind w:left="3544" w:right="215"/>
        <w:rPr>
          <w:lang w:val="en-US"/>
        </w:rPr>
      </w:pPr>
      <w:r>
        <w:rPr>
          <w:lang w:val="en-US"/>
        </w:rPr>
        <w:t xml:space="preserve"> n</w:t>
      </w:r>
      <w:r w:rsidRPr="00A462CB">
        <w:rPr>
          <w:vertAlign w:val="subscript"/>
          <w:lang w:val="en-US"/>
        </w:rPr>
        <w:t>kalimantan</w:t>
      </w:r>
      <w:r>
        <w:rPr>
          <w:lang w:val="en-US"/>
        </w:rPr>
        <w:t xml:space="preserve"> = 24</w:t>
      </w:r>
    </w:p>
    <w:p w14:paraId="3054E2C6" w14:textId="77777777" w:rsidR="00DC0283" w:rsidRDefault="00DC0283" w:rsidP="00DC0283">
      <w:pPr>
        <w:pStyle w:val="BodyText"/>
        <w:spacing w:before="36" w:line="276" w:lineRule="auto"/>
        <w:ind w:left="3544" w:right="215"/>
        <w:rPr>
          <w:lang w:val="en-US"/>
        </w:rPr>
      </w:pPr>
    </w:p>
    <w:p w14:paraId="438C86D1" w14:textId="77777777" w:rsidR="00DC0283" w:rsidRDefault="00DC0283" w:rsidP="00DC0283">
      <w:pPr>
        <w:pStyle w:val="BodyText"/>
        <w:numPr>
          <w:ilvl w:val="0"/>
          <w:numId w:val="6"/>
        </w:numPr>
        <w:spacing w:before="36" w:line="276" w:lineRule="auto"/>
        <w:ind w:right="215"/>
        <w:rPr>
          <w:lang w:val="en-US"/>
        </w:rPr>
      </w:pPr>
      <w:r>
        <w:rPr>
          <w:lang w:val="en-US"/>
        </w:rPr>
        <w:t>Jalan Mastrip</w:t>
      </w:r>
      <w:r>
        <w:rPr>
          <w:lang w:val="en-US"/>
        </w:rPr>
        <w:tab/>
      </w:r>
      <w:r>
        <w:rPr>
          <w:lang w:val="en-US"/>
        </w:rPr>
        <w:tab/>
        <w:t>n</w:t>
      </w:r>
      <w:r w:rsidRPr="00A462CB">
        <w:rPr>
          <w:vertAlign w:val="subscript"/>
          <w:lang w:val="en-US"/>
        </w:rPr>
        <w:t>mastrip</w:t>
      </w:r>
      <w:r>
        <w:rPr>
          <w:lang w:val="en-US"/>
        </w:rPr>
        <w:t xml:space="preserve"> = 1923 x 98</w:t>
      </w:r>
    </w:p>
    <w:p w14:paraId="011CE54F" w14:textId="77777777" w:rsidR="00DC0283" w:rsidRDefault="00DC0283" w:rsidP="00DC0283">
      <w:pPr>
        <w:pStyle w:val="BodyText"/>
        <w:spacing w:before="36" w:line="276" w:lineRule="auto"/>
        <w:ind w:left="4678" w:right="215"/>
        <w:rPr>
          <w:lang w:val="en-US"/>
        </w:rPr>
      </w:pPr>
      <w:r>
        <w:rPr>
          <w:noProof/>
          <w:lang w:val="en-US"/>
        </w:rPr>
        <w:pict w14:anchorId="1E5FAD71">
          <v:shape id="_x0000_s1034" type="#_x0000_t32" style="position:absolute;left:0;text-align:left;margin-left:223.45pt;margin-top:1.85pt;width:46pt;height:0;z-index:251667456" o:connectortype="straight"/>
        </w:pict>
      </w:r>
      <w:r>
        <w:rPr>
          <w:lang w:val="en-US"/>
        </w:rPr>
        <w:t>7.387</w:t>
      </w:r>
    </w:p>
    <w:p w14:paraId="4C95B1F5" w14:textId="77777777" w:rsidR="00DC0283" w:rsidRDefault="00DC0283" w:rsidP="00DC0283">
      <w:pPr>
        <w:pStyle w:val="BodyText"/>
        <w:spacing w:before="36" w:line="276" w:lineRule="auto"/>
        <w:ind w:left="3544" w:right="215"/>
        <w:rPr>
          <w:lang w:val="en-US"/>
        </w:rPr>
      </w:pPr>
      <w:r>
        <w:rPr>
          <w:lang w:val="en-US"/>
        </w:rPr>
        <w:t xml:space="preserve"> n</w:t>
      </w:r>
      <w:r w:rsidRPr="00A462CB">
        <w:rPr>
          <w:vertAlign w:val="subscript"/>
          <w:lang w:val="en-US"/>
        </w:rPr>
        <w:t>mastrip</w:t>
      </w:r>
      <w:r>
        <w:rPr>
          <w:lang w:val="en-US"/>
        </w:rPr>
        <w:t xml:space="preserve"> = 26</w:t>
      </w:r>
    </w:p>
    <w:p w14:paraId="25D8EEEE" w14:textId="77777777" w:rsidR="00DC0283" w:rsidRDefault="00DC0283" w:rsidP="00DC0283">
      <w:pPr>
        <w:pStyle w:val="BodyText"/>
        <w:spacing w:before="38" w:line="276" w:lineRule="auto"/>
        <w:ind w:left="426" w:right="218" w:firstLine="425"/>
        <w:jc w:val="both"/>
        <w:rPr>
          <w:lang w:val="en-US"/>
        </w:rPr>
      </w:pPr>
      <w:r>
        <w:rPr>
          <w:lang w:val="en-US"/>
        </w:rPr>
        <w:t xml:space="preserve">Dalam </w:t>
      </w:r>
      <w:r>
        <w:t>penelitian ini, mengingat bahwa jumlah</w:t>
      </w:r>
      <w:r>
        <w:rPr>
          <w:lang w:val="en-US"/>
        </w:rPr>
        <w:t xml:space="preserve"> 4</w:t>
      </w:r>
      <w:r>
        <w:t xml:space="preserve"> </w:t>
      </w:r>
      <w:r>
        <w:rPr>
          <w:lang w:val="en-US"/>
        </w:rPr>
        <w:t>outlet mixue jember</w:t>
      </w:r>
      <w:r>
        <w:t xml:space="preserve"> yang berbeda-beda maka peneliti menentukan sampel yang digunakan untuk penelitian ini sebagai berikut :</w:t>
      </w:r>
      <w:r>
        <w:rPr>
          <w:lang w:val="en-US"/>
        </w:rPr>
        <w:t xml:space="preserve"> </w:t>
      </w:r>
    </w:p>
    <w:p w14:paraId="0E52E71F" w14:textId="77777777" w:rsidR="00DC0283" w:rsidRPr="00A462CB" w:rsidRDefault="00DC0283" w:rsidP="00DC0283">
      <w:pPr>
        <w:pStyle w:val="BodyText"/>
        <w:spacing w:before="38" w:line="276" w:lineRule="auto"/>
        <w:ind w:left="426" w:right="218" w:firstLine="425"/>
        <w:jc w:val="both"/>
        <w:rPr>
          <w:b/>
          <w:bCs/>
          <w:lang w:val="en-US"/>
        </w:rPr>
      </w:pPr>
      <w:r w:rsidRPr="00A462CB">
        <w:rPr>
          <w:b/>
          <w:bCs/>
          <w:lang w:val="en-US"/>
        </w:rPr>
        <w:t>Tabel 3.2 Jumlah Populasi dan Sampel</w:t>
      </w:r>
    </w:p>
    <w:tbl>
      <w:tblPr>
        <w:tblStyle w:val="TableGrid"/>
        <w:tblW w:w="0" w:type="auto"/>
        <w:tblInd w:w="426" w:type="dxa"/>
        <w:tblLook w:val="04A0" w:firstRow="1" w:lastRow="0" w:firstColumn="1" w:lastColumn="0" w:noHBand="0" w:noVBand="1"/>
      </w:tblPr>
      <w:tblGrid>
        <w:gridCol w:w="816"/>
        <w:gridCol w:w="3828"/>
        <w:gridCol w:w="4217"/>
      </w:tblGrid>
      <w:tr w:rsidR="00DC0283" w14:paraId="3C104419" w14:textId="77777777" w:rsidTr="00C75858">
        <w:tc>
          <w:tcPr>
            <w:tcW w:w="816" w:type="dxa"/>
          </w:tcPr>
          <w:p w14:paraId="1D794EC1" w14:textId="77777777" w:rsidR="00DC0283" w:rsidRDefault="00DC0283" w:rsidP="00C75858">
            <w:pPr>
              <w:pStyle w:val="BodyText"/>
              <w:spacing w:line="276" w:lineRule="auto"/>
              <w:ind w:right="236"/>
              <w:jc w:val="center"/>
              <w:rPr>
                <w:color w:val="000000" w:themeColor="text1"/>
                <w:lang w:val="en-US"/>
              </w:rPr>
            </w:pPr>
            <w:r>
              <w:rPr>
                <w:color w:val="000000" w:themeColor="text1"/>
                <w:lang w:val="en-US"/>
              </w:rPr>
              <w:t>No</w:t>
            </w:r>
          </w:p>
        </w:tc>
        <w:tc>
          <w:tcPr>
            <w:tcW w:w="3828" w:type="dxa"/>
          </w:tcPr>
          <w:p w14:paraId="51CF0852" w14:textId="77777777" w:rsidR="00DC0283" w:rsidRDefault="00DC0283" w:rsidP="00C75858">
            <w:pPr>
              <w:pStyle w:val="BodyText"/>
              <w:spacing w:line="276" w:lineRule="auto"/>
              <w:ind w:right="236"/>
              <w:jc w:val="center"/>
              <w:rPr>
                <w:color w:val="000000" w:themeColor="text1"/>
                <w:lang w:val="en-US"/>
              </w:rPr>
            </w:pPr>
            <w:r>
              <w:rPr>
                <w:color w:val="000000" w:themeColor="text1"/>
                <w:lang w:val="en-US"/>
              </w:rPr>
              <w:t>Outlet Mixue Jember</w:t>
            </w:r>
          </w:p>
        </w:tc>
        <w:tc>
          <w:tcPr>
            <w:tcW w:w="4217" w:type="dxa"/>
          </w:tcPr>
          <w:p w14:paraId="0E7F1333" w14:textId="77777777" w:rsidR="00DC0283" w:rsidRDefault="00DC0283" w:rsidP="00C75858">
            <w:pPr>
              <w:pStyle w:val="BodyText"/>
              <w:spacing w:line="276" w:lineRule="auto"/>
              <w:ind w:right="236"/>
              <w:jc w:val="center"/>
              <w:rPr>
                <w:color w:val="000000" w:themeColor="text1"/>
                <w:lang w:val="en-US"/>
              </w:rPr>
            </w:pPr>
            <w:r>
              <w:rPr>
                <w:color w:val="000000" w:themeColor="text1"/>
                <w:lang w:val="en-US"/>
              </w:rPr>
              <w:t>Jumlah Sampel</w:t>
            </w:r>
          </w:p>
        </w:tc>
      </w:tr>
      <w:tr w:rsidR="00DC0283" w14:paraId="6E4A5A9A" w14:textId="77777777" w:rsidTr="00C75858">
        <w:tc>
          <w:tcPr>
            <w:tcW w:w="816" w:type="dxa"/>
          </w:tcPr>
          <w:p w14:paraId="5711523D" w14:textId="77777777" w:rsidR="00DC0283" w:rsidRDefault="00DC0283" w:rsidP="00C75858">
            <w:pPr>
              <w:pStyle w:val="BodyText"/>
              <w:spacing w:line="276" w:lineRule="auto"/>
              <w:ind w:right="236"/>
              <w:jc w:val="both"/>
              <w:rPr>
                <w:color w:val="000000" w:themeColor="text1"/>
                <w:lang w:val="en-US"/>
              </w:rPr>
            </w:pPr>
            <w:r>
              <w:rPr>
                <w:color w:val="000000" w:themeColor="text1"/>
                <w:lang w:val="en-US"/>
              </w:rPr>
              <w:t>1.</w:t>
            </w:r>
          </w:p>
        </w:tc>
        <w:tc>
          <w:tcPr>
            <w:tcW w:w="3828" w:type="dxa"/>
          </w:tcPr>
          <w:p w14:paraId="4E8CE239" w14:textId="77777777" w:rsidR="00DC0283" w:rsidRDefault="00DC0283" w:rsidP="00C75858">
            <w:pPr>
              <w:pStyle w:val="BodyText"/>
              <w:spacing w:line="276" w:lineRule="auto"/>
              <w:ind w:right="236"/>
              <w:jc w:val="both"/>
              <w:rPr>
                <w:color w:val="000000" w:themeColor="text1"/>
                <w:lang w:val="en-US"/>
              </w:rPr>
            </w:pPr>
            <w:r>
              <w:rPr>
                <w:color w:val="000000" w:themeColor="text1"/>
                <w:lang w:val="en-US"/>
              </w:rPr>
              <w:t>Jalan Jawa</w:t>
            </w:r>
          </w:p>
        </w:tc>
        <w:tc>
          <w:tcPr>
            <w:tcW w:w="4217" w:type="dxa"/>
          </w:tcPr>
          <w:p w14:paraId="0DCF8C69" w14:textId="77777777" w:rsidR="00DC0283" w:rsidRDefault="00DC0283" w:rsidP="00C75858">
            <w:pPr>
              <w:pStyle w:val="BodyText"/>
              <w:spacing w:line="276" w:lineRule="auto"/>
              <w:ind w:right="236"/>
              <w:jc w:val="center"/>
              <w:rPr>
                <w:color w:val="000000" w:themeColor="text1"/>
                <w:lang w:val="en-US"/>
              </w:rPr>
            </w:pPr>
            <w:r>
              <w:rPr>
                <w:color w:val="000000" w:themeColor="text1"/>
                <w:lang w:val="en-US"/>
              </w:rPr>
              <w:t>16</w:t>
            </w:r>
          </w:p>
        </w:tc>
      </w:tr>
      <w:tr w:rsidR="00DC0283" w14:paraId="44FE1A3D" w14:textId="77777777" w:rsidTr="00C75858">
        <w:tc>
          <w:tcPr>
            <w:tcW w:w="816" w:type="dxa"/>
          </w:tcPr>
          <w:p w14:paraId="3582CA92" w14:textId="77777777" w:rsidR="00DC0283" w:rsidRDefault="00DC0283" w:rsidP="00C75858">
            <w:pPr>
              <w:pStyle w:val="BodyText"/>
              <w:spacing w:line="276" w:lineRule="auto"/>
              <w:ind w:right="236"/>
              <w:jc w:val="both"/>
              <w:rPr>
                <w:color w:val="000000" w:themeColor="text1"/>
                <w:lang w:val="en-US"/>
              </w:rPr>
            </w:pPr>
            <w:r>
              <w:rPr>
                <w:color w:val="000000" w:themeColor="text1"/>
                <w:lang w:val="en-US"/>
              </w:rPr>
              <w:t>2.</w:t>
            </w:r>
          </w:p>
        </w:tc>
        <w:tc>
          <w:tcPr>
            <w:tcW w:w="3828" w:type="dxa"/>
          </w:tcPr>
          <w:p w14:paraId="75A209FE" w14:textId="77777777" w:rsidR="00DC0283" w:rsidRDefault="00DC0283" w:rsidP="00C75858">
            <w:pPr>
              <w:pStyle w:val="BodyText"/>
              <w:spacing w:line="276" w:lineRule="auto"/>
              <w:ind w:right="236"/>
              <w:jc w:val="both"/>
              <w:rPr>
                <w:color w:val="000000" w:themeColor="text1"/>
                <w:lang w:val="en-US"/>
              </w:rPr>
            </w:pPr>
            <w:r>
              <w:rPr>
                <w:color w:val="000000" w:themeColor="text1"/>
                <w:lang w:val="en-US"/>
              </w:rPr>
              <w:t>Jalan Sumatra</w:t>
            </w:r>
          </w:p>
        </w:tc>
        <w:tc>
          <w:tcPr>
            <w:tcW w:w="4217" w:type="dxa"/>
          </w:tcPr>
          <w:p w14:paraId="64665600" w14:textId="77777777" w:rsidR="00DC0283" w:rsidRDefault="00DC0283" w:rsidP="00C75858">
            <w:pPr>
              <w:pStyle w:val="BodyText"/>
              <w:spacing w:line="276" w:lineRule="auto"/>
              <w:ind w:right="236"/>
              <w:jc w:val="center"/>
              <w:rPr>
                <w:color w:val="000000" w:themeColor="text1"/>
                <w:lang w:val="en-US"/>
              </w:rPr>
            </w:pPr>
            <w:r>
              <w:rPr>
                <w:color w:val="000000" w:themeColor="text1"/>
                <w:lang w:val="en-US"/>
              </w:rPr>
              <w:t>32</w:t>
            </w:r>
          </w:p>
        </w:tc>
      </w:tr>
      <w:tr w:rsidR="00DC0283" w14:paraId="11D83209" w14:textId="77777777" w:rsidTr="00C75858">
        <w:tc>
          <w:tcPr>
            <w:tcW w:w="816" w:type="dxa"/>
          </w:tcPr>
          <w:p w14:paraId="634160A3" w14:textId="77777777" w:rsidR="00DC0283" w:rsidRDefault="00DC0283" w:rsidP="00C75858">
            <w:pPr>
              <w:pStyle w:val="BodyText"/>
              <w:spacing w:line="276" w:lineRule="auto"/>
              <w:ind w:right="236"/>
              <w:jc w:val="both"/>
              <w:rPr>
                <w:color w:val="000000" w:themeColor="text1"/>
                <w:lang w:val="en-US"/>
              </w:rPr>
            </w:pPr>
            <w:r>
              <w:rPr>
                <w:color w:val="000000" w:themeColor="text1"/>
                <w:lang w:val="en-US"/>
              </w:rPr>
              <w:t>3.</w:t>
            </w:r>
          </w:p>
        </w:tc>
        <w:tc>
          <w:tcPr>
            <w:tcW w:w="3828" w:type="dxa"/>
          </w:tcPr>
          <w:p w14:paraId="5E253C2F" w14:textId="77777777" w:rsidR="00DC0283" w:rsidRDefault="00DC0283" w:rsidP="00C75858">
            <w:pPr>
              <w:pStyle w:val="BodyText"/>
              <w:spacing w:line="276" w:lineRule="auto"/>
              <w:ind w:right="236"/>
              <w:jc w:val="both"/>
              <w:rPr>
                <w:color w:val="000000" w:themeColor="text1"/>
                <w:lang w:val="en-US"/>
              </w:rPr>
            </w:pPr>
            <w:r>
              <w:rPr>
                <w:color w:val="000000" w:themeColor="text1"/>
                <w:lang w:val="en-US"/>
              </w:rPr>
              <w:t>Jalan Kalimantan</w:t>
            </w:r>
          </w:p>
        </w:tc>
        <w:tc>
          <w:tcPr>
            <w:tcW w:w="4217" w:type="dxa"/>
          </w:tcPr>
          <w:p w14:paraId="5582B149" w14:textId="77777777" w:rsidR="00DC0283" w:rsidRDefault="00DC0283" w:rsidP="00C75858">
            <w:pPr>
              <w:pStyle w:val="BodyText"/>
              <w:spacing w:line="276" w:lineRule="auto"/>
              <w:ind w:right="236"/>
              <w:jc w:val="center"/>
              <w:rPr>
                <w:color w:val="000000" w:themeColor="text1"/>
                <w:lang w:val="en-US"/>
              </w:rPr>
            </w:pPr>
            <w:r>
              <w:rPr>
                <w:color w:val="000000" w:themeColor="text1"/>
                <w:lang w:val="en-US"/>
              </w:rPr>
              <w:t>24</w:t>
            </w:r>
          </w:p>
        </w:tc>
      </w:tr>
      <w:tr w:rsidR="00DC0283" w14:paraId="1450E42C" w14:textId="77777777" w:rsidTr="00C75858">
        <w:tc>
          <w:tcPr>
            <w:tcW w:w="816" w:type="dxa"/>
          </w:tcPr>
          <w:p w14:paraId="2E04480E" w14:textId="77777777" w:rsidR="00DC0283" w:rsidRDefault="00DC0283" w:rsidP="00C75858">
            <w:pPr>
              <w:pStyle w:val="BodyText"/>
              <w:spacing w:line="276" w:lineRule="auto"/>
              <w:ind w:right="236"/>
              <w:jc w:val="both"/>
              <w:rPr>
                <w:color w:val="000000" w:themeColor="text1"/>
                <w:lang w:val="en-US"/>
              </w:rPr>
            </w:pPr>
            <w:r>
              <w:rPr>
                <w:color w:val="000000" w:themeColor="text1"/>
                <w:lang w:val="en-US"/>
              </w:rPr>
              <w:t>4.</w:t>
            </w:r>
          </w:p>
        </w:tc>
        <w:tc>
          <w:tcPr>
            <w:tcW w:w="3828" w:type="dxa"/>
          </w:tcPr>
          <w:p w14:paraId="754D112E" w14:textId="77777777" w:rsidR="00DC0283" w:rsidRDefault="00DC0283" w:rsidP="00C75858">
            <w:pPr>
              <w:pStyle w:val="BodyText"/>
              <w:spacing w:line="276" w:lineRule="auto"/>
              <w:ind w:right="236"/>
              <w:jc w:val="both"/>
              <w:rPr>
                <w:color w:val="000000" w:themeColor="text1"/>
                <w:lang w:val="en-US"/>
              </w:rPr>
            </w:pPr>
            <w:r>
              <w:rPr>
                <w:color w:val="000000" w:themeColor="text1"/>
                <w:lang w:val="en-US"/>
              </w:rPr>
              <w:t>Jalan Mastrip</w:t>
            </w:r>
          </w:p>
        </w:tc>
        <w:tc>
          <w:tcPr>
            <w:tcW w:w="4217" w:type="dxa"/>
          </w:tcPr>
          <w:p w14:paraId="28991895" w14:textId="77777777" w:rsidR="00DC0283" w:rsidRDefault="00DC0283" w:rsidP="00C75858">
            <w:pPr>
              <w:pStyle w:val="BodyText"/>
              <w:spacing w:line="276" w:lineRule="auto"/>
              <w:ind w:right="236"/>
              <w:jc w:val="center"/>
              <w:rPr>
                <w:color w:val="000000" w:themeColor="text1"/>
                <w:lang w:val="en-US"/>
              </w:rPr>
            </w:pPr>
            <w:r>
              <w:rPr>
                <w:color w:val="000000" w:themeColor="text1"/>
                <w:lang w:val="en-US"/>
              </w:rPr>
              <w:t>26</w:t>
            </w:r>
          </w:p>
        </w:tc>
      </w:tr>
      <w:tr w:rsidR="00DC0283" w:rsidRPr="00D55778" w14:paraId="1ED5852F" w14:textId="77777777" w:rsidTr="00C75858">
        <w:tc>
          <w:tcPr>
            <w:tcW w:w="816" w:type="dxa"/>
          </w:tcPr>
          <w:p w14:paraId="7E4E2FDE" w14:textId="77777777" w:rsidR="00DC0283" w:rsidRPr="00D55778" w:rsidRDefault="00DC0283" w:rsidP="00C75858">
            <w:pPr>
              <w:pStyle w:val="BodyText"/>
              <w:spacing w:line="276" w:lineRule="auto"/>
              <w:ind w:right="236"/>
              <w:jc w:val="both"/>
              <w:rPr>
                <w:b/>
                <w:bCs/>
                <w:color w:val="000000" w:themeColor="text1"/>
                <w:lang w:val="en-US"/>
              </w:rPr>
            </w:pPr>
          </w:p>
        </w:tc>
        <w:tc>
          <w:tcPr>
            <w:tcW w:w="3828" w:type="dxa"/>
          </w:tcPr>
          <w:p w14:paraId="188F4738" w14:textId="77777777" w:rsidR="00DC0283" w:rsidRPr="00D55778" w:rsidRDefault="00DC0283" w:rsidP="00C75858">
            <w:pPr>
              <w:pStyle w:val="BodyText"/>
              <w:spacing w:line="276" w:lineRule="auto"/>
              <w:ind w:right="236"/>
              <w:jc w:val="both"/>
              <w:rPr>
                <w:b/>
                <w:bCs/>
                <w:color w:val="000000" w:themeColor="text1"/>
                <w:lang w:val="en-US"/>
              </w:rPr>
            </w:pPr>
            <w:r w:rsidRPr="00D55778">
              <w:rPr>
                <w:b/>
                <w:bCs/>
                <w:color w:val="000000" w:themeColor="text1"/>
                <w:lang w:val="en-US"/>
              </w:rPr>
              <w:t>TOTAL</w:t>
            </w:r>
          </w:p>
        </w:tc>
        <w:tc>
          <w:tcPr>
            <w:tcW w:w="4217" w:type="dxa"/>
          </w:tcPr>
          <w:p w14:paraId="4BABF4A7" w14:textId="77777777" w:rsidR="00DC0283" w:rsidRPr="00D55778" w:rsidRDefault="00DC0283" w:rsidP="00C75858">
            <w:pPr>
              <w:pStyle w:val="BodyText"/>
              <w:spacing w:line="276" w:lineRule="auto"/>
              <w:ind w:right="236"/>
              <w:jc w:val="center"/>
              <w:rPr>
                <w:b/>
                <w:bCs/>
                <w:color w:val="000000" w:themeColor="text1"/>
                <w:lang w:val="en-US"/>
              </w:rPr>
            </w:pPr>
            <w:r>
              <w:rPr>
                <w:b/>
                <w:bCs/>
                <w:color w:val="000000" w:themeColor="text1"/>
                <w:lang w:val="en-US"/>
              </w:rPr>
              <w:t>98</w:t>
            </w:r>
          </w:p>
        </w:tc>
      </w:tr>
    </w:tbl>
    <w:p w14:paraId="00631FBD" w14:textId="77777777" w:rsidR="00DC0283" w:rsidRDefault="00DC0283" w:rsidP="00DC0283">
      <w:pPr>
        <w:pStyle w:val="BodyText"/>
        <w:spacing w:before="1" w:line="276" w:lineRule="auto"/>
        <w:ind w:left="284" w:right="221" w:firstLine="567"/>
        <w:jc w:val="both"/>
        <w:rPr>
          <w:lang w:val="en-US"/>
        </w:rPr>
      </w:pPr>
      <w:r>
        <w:t xml:space="preserve">Dari perhitungan sampel setiap </w:t>
      </w:r>
      <w:r>
        <w:rPr>
          <w:lang w:val="en-US"/>
        </w:rPr>
        <w:t>outlet</w:t>
      </w:r>
      <w:r>
        <w:t xml:space="preserve"> didapatkan bahwa sampel yang akan digunakan dalam penelitian ini sebanyak 9</w:t>
      </w:r>
      <w:r>
        <w:rPr>
          <w:lang w:val="en-US"/>
        </w:rPr>
        <w:t>8</w:t>
      </w:r>
      <w:r>
        <w:t xml:space="preserve"> </w:t>
      </w:r>
      <w:r>
        <w:rPr>
          <w:lang w:val="en-US"/>
        </w:rPr>
        <w:t>konsumen</w:t>
      </w:r>
      <w:r>
        <w:t xml:space="preserve"> dari </w:t>
      </w:r>
      <w:r>
        <w:rPr>
          <w:lang w:val="en-US"/>
        </w:rPr>
        <w:t>outlet jawa, sumatra, kalimantan, dan mastrip.</w:t>
      </w:r>
    </w:p>
    <w:p w14:paraId="75C549F5" w14:textId="77777777" w:rsidR="00DC0283" w:rsidRPr="00C522D9" w:rsidRDefault="00DC0283" w:rsidP="00DC0283">
      <w:pPr>
        <w:pStyle w:val="BodyText"/>
        <w:spacing w:before="1" w:line="276" w:lineRule="auto"/>
        <w:ind w:left="284" w:right="221" w:firstLine="567"/>
        <w:jc w:val="both"/>
        <w:rPr>
          <w:lang w:val="en-US"/>
        </w:rPr>
      </w:pPr>
      <w:r>
        <w:lastRenderedPageBreak/>
        <w:t>Dengan</w:t>
      </w:r>
      <w:r>
        <w:rPr>
          <w:spacing w:val="-2"/>
        </w:rPr>
        <w:t xml:space="preserve"> </w:t>
      </w:r>
      <w:r>
        <w:t>kriteria</w:t>
      </w:r>
      <w:r>
        <w:rPr>
          <w:spacing w:val="-4"/>
        </w:rPr>
        <w:t xml:space="preserve"> </w:t>
      </w:r>
      <w:r>
        <w:t>atau ciri-ciri</w:t>
      </w:r>
      <w:r>
        <w:rPr>
          <w:spacing w:val="-2"/>
        </w:rPr>
        <w:t xml:space="preserve"> </w:t>
      </w:r>
      <w:r>
        <w:t>responden</w:t>
      </w:r>
      <w:r>
        <w:rPr>
          <w:spacing w:val="-1"/>
        </w:rPr>
        <w:t xml:space="preserve"> </w:t>
      </w:r>
      <w:r>
        <w:rPr>
          <w:spacing w:val="-2"/>
        </w:rPr>
        <w:t>meliputi:</w:t>
      </w:r>
    </w:p>
    <w:p w14:paraId="2CB333F8" w14:textId="77777777" w:rsidR="00DC0283" w:rsidRPr="00385B0A" w:rsidRDefault="00DC0283" w:rsidP="00DC0283">
      <w:pPr>
        <w:pStyle w:val="BodyText"/>
        <w:numPr>
          <w:ilvl w:val="0"/>
          <w:numId w:val="7"/>
        </w:numPr>
        <w:spacing w:before="158" w:line="276" w:lineRule="auto"/>
        <w:rPr>
          <w:lang w:val="en-US"/>
        </w:rPr>
      </w:pPr>
      <w:r>
        <w:rPr>
          <w:spacing w:val="-2"/>
          <w:lang w:val="en-US"/>
        </w:rPr>
        <w:t>Konsumen yang sudah pernah membeli produk mixue berjenis kelamin Laki-laki dan Perempuan.</w:t>
      </w:r>
    </w:p>
    <w:p w14:paraId="71DD6B9C" w14:textId="77777777" w:rsidR="00DC0283" w:rsidRDefault="00DC0283" w:rsidP="00DC0283">
      <w:pPr>
        <w:pStyle w:val="BodyText"/>
        <w:numPr>
          <w:ilvl w:val="0"/>
          <w:numId w:val="7"/>
        </w:numPr>
        <w:spacing w:before="36" w:line="276" w:lineRule="auto"/>
        <w:ind w:right="215"/>
        <w:rPr>
          <w:lang w:val="en-US"/>
        </w:rPr>
      </w:pPr>
      <w:r>
        <w:rPr>
          <w:lang w:val="en-US"/>
        </w:rPr>
        <w:t>Konsumen yang berusia diatas 15 tahun</w:t>
      </w:r>
    </w:p>
    <w:p w14:paraId="56763A8E" w14:textId="77777777" w:rsidR="00DC0283" w:rsidRPr="00E552AC" w:rsidRDefault="00DC0283" w:rsidP="00DC0283">
      <w:pPr>
        <w:pStyle w:val="BodyText"/>
        <w:numPr>
          <w:ilvl w:val="0"/>
          <w:numId w:val="7"/>
        </w:numPr>
        <w:spacing w:before="36" w:line="276" w:lineRule="auto"/>
        <w:ind w:right="215"/>
        <w:rPr>
          <w:lang w:val="en-US"/>
        </w:rPr>
      </w:pPr>
      <w:r>
        <w:rPr>
          <w:lang w:val="en-US"/>
        </w:rPr>
        <w:t>Lebih dari 3 kali membeli produk mixue</w:t>
      </w:r>
    </w:p>
    <w:bookmarkEnd w:id="1"/>
    <w:p w14:paraId="10B12F3B" w14:textId="77777777" w:rsidR="00DC0283" w:rsidRPr="007252D5"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3.6 Teknik Pengumpulan Data</w:t>
      </w:r>
    </w:p>
    <w:p w14:paraId="786DB582" w14:textId="77777777" w:rsidR="00DC0283" w:rsidRPr="00F93432"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 xml:space="preserve">Teknik pengumpulan data adalah teknik atau cara yang dilakukan oleh peneliti untuk mengumpulkan data. Pengumpulan data dilakukan untuk memperoleh informasi yang dibutuhkan dalam rangka mencapai penelitian. Metode pengambilan data pada penelitian ini yaitu menggunakan kuesioner.  Kuisioner adalah teknik pengumpulan data yang dilakukan dengan memberi seperangkat pertanyaan atau pernyataan tertulis pada responden untuk dijawab Sugiyono, dalam </w:t>
      </w:r>
      <w:r w:rsidRPr="00F93432">
        <w:rPr>
          <w:rFonts w:ascii="Times New Roman" w:hAnsi="Times New Roman" w:cs="Times New Roman"/>
          <w:color w:val="000000" w:themeColor="text1"/>
          <w:sz w:val="24"/>
          <w:szCs w:val="24"/>
          <w:lang w:val="en-US"/>
        </w:rPr>
        <w:fldChar w:fldCharType="begin" w:fldLock="1"/>
      </w:r>
      <w:r>
        <w:rPr>
          <w:rFonts w:ascii="Times New Roman" w:hAnsi="Times New Roman" w:cs="Times New Roman"/>
          <w:color w:val="000000" w:themeColor="text1"/>
          <w:sz w:val="24"/>
          <w:szCs w:val="24"/>
          <w:lang w:val="en-US"/>
        </w:rPr>
        <w:instrText>ADDIN CSL_CITATION {"citationItems":[{"id":"ITEM-1","itemData":{"DOI":"10.58487/akrabjuara.v7i4.1989","ISSN":"2528-5130","abstract":"Motikdong.com is an online ticket sales website for music concerts. In buying tickets, consumers can immediately choose the seat they will occupy when watching the concert later, so they don't have to arrive early if they want to get the seat they want. Sales of concert tickets using the seating number method are still experiencing several problems, especially in terms of order speed, because for those who usually buy tickets without a seating number, this method is quite troublesome. The method used in this study is to use end user compute satisfication (EUCS). The purpose of this research is to analyze the customer satisfaction of the motikdong.com website for the future development of this website. Research results on this website show that the value of the Customer Satisfaction Index (CSI) is 77.3%, which means that motikdong.com consumers are quite satisfied with this website. Quadrant I IPA that must be improved is to minimize the occurrence of double bookings with the same chair for sales services on the motikdong.com website. Quadrant II whose performance must be maintained is to speed up website loading, especially when selecting seats.","author":[{"dropping-particle":"","family":"Wahyudi","given":"Wahyudi","non-dropping-particle":"","parse-names":false,"suffix":""}],"container-title":"Akrab Juara : Jurnal Ilmu-ilmu Sosial","id":"ITEM-1","issue":"4","issued":{"date-parts":[["2022"]]},"page":"73","title":"Analisa Kepuasan Konsumen Terhadap Sistem Informasi Penjualan Tiket Konser Menggunakan Metode End User Computing Satisfaction (Eucs) Pada Website Motikdong.Com. Akrab Juara : Jurnal Ilmu-ilmu Sosial","type":"article-journal","volume":"7"},"uris":["http://www.mendeley.com/documents/?uuid=5e447351-4731-4a0a-8065-991030deea5d"]}],"mendeley":{"formattedCitation":"(Wahyudi, 2022)","plainTextFormattedCitation":"(Wahyudi, 2022)","previouslyFormattedCitation":"(Wahyudi, 2022)"},"properties":{"noteIndex":0},"schema":"https://github.com/citation-style-language/schema/raw/master/csl-citation.json"}</w:instrText>
      </w:r>
      <w:r w:rsidRPr="00F93432">
        <w:rPr>
          <w:rFonts w:ascii="Times New Roman" w:hAnsi="Times New Roman" w:cs="Times New Roman"/>
          <w:color w:val="000000" w:themeColor="text1"/>
          <w:sz w:val="24"/>
          <w:szCs w:val="24"/>
          <w:lang w:val="en-US"/>
        </w:rPr>
        <w:fldChar w:fldCharType="separate"/>
      </w:r>
      <w:r w:rsidRPr="00F93432">
        <w:rPr>
          <w:rFonts w:ascii="Times New Roman" w:hAnsi="Times New Roman" w:cs="Times New Roman"/>
          <w:noProof/>
          <w:color w:val="000000" w:themeColor="text1"/>
          <w:sz w:val="24"/>
          <w:szCs w:val="24"/>
          <w:lang w:val="en-US"/>
        </w:rPr>
        <w:t>(Wahyudi, 2022)</w:t>
      </w:r>
      <w:r w:rsidRPr="00F93432">
        <w:rPr>
          <w:rFonts w:ascii="Times New Roman" w:hAnsi="Times New Roman" w:cs="Times New Roman"/>
          <w:color w:val="000000" w:themeColor="text1"/>
          <w:sz w:val="24"/>
          <w:szCs w:val="24"/>
        </w:rPr>
        <w:fldChar w:fldCharType="end"/>
      </w:r>
      <w:r w:rsidRPr="00F93432">
        <w:rPr>
          <w:rFonts w:ascii="Times New Roman" w:hAnsi="Times New Roman" w:cs="Times New Roman"/>
          <w:color w:val="000000" w:themeColor="text1"/>
          <w:sz w:val="24"/>
          <w:szCs w:val="24"/>
        </w:rPr>
        <w:t xml:space="preserve"> Kuesioner ini cocok digunakan apabila jumlah responden cukup banyak dan tersebar diwilayah yang luas. Dalam penelitian ini, penulis menyebarkan kuisioner kepada responden yang pernah mengunjungi dan melakukan transaksi di Mixue Jember. Pengisian kuesioner penelitian ini dilakukan dengan </w:t>
      </w:r>
      <w:r w:rsidRPr="00F93432">
        <w:rPr>
          <w:rFonts w:ascii="Times New Roman" w:hAnsi="Times New Roman" w:cs="Times New Roman"/>
          <w:i/>
          <w:iCs/>
          <w:color w:val="000000" w:themeColor="text1"/>
          <w:sz w:val="24"/>
          <w:szCs w:val="24"/>
        </w:rPr>
        <w:t>scan QR Code</w:t>
      </w:r>
      <w:r w:rsidRPr="00F93432">
        <w:rPr>
          <w:rFonts w:ascii="Times New Roman" w:hAnsi="Times New Roman" w:cs="Times New Roman"/>
          <w:color w:val="000000" w:themeColor="text1"/>
          <w:sz w:val="24"/>
          <w:szCs w:val="24"/>
        </w:rPr>
        <w:t xml:space="preserve"> untuk diarahkan mengisi melalui </w:t>
      </w:r>
      <w:r w:rsidRPr="00F93432">
        <w:rPr>
          <w:rFonts w:ascii="Times New Roman" w:hAnsi="Times New Roman" w:cs="Times New Roman"/>
          <w:i/>
          <w:iCs/>
          <w:color w:val="000000" w:themeColor="text1"/>
          <w:sz w:val="24"/>
          <w:szCs w:val="24"/>
        </w:rPr>
        <w:t>google form</w:t>
      </w:r>
      <w:r w:rsidRPr="00F93432">
        <w:rPr>
          <w:rFonts w:ascii="Times New Roman" w:hAnsi="Times New Roman" w:cs="Times New Roman"/>
          <w:color w:val="000000" w:themeColor="text1"/>
          <w:sz w:val="24"/>
          <w:szCs w:val="24"/>
        </w:rPr>
        <w:t>. Tujuan penyusunan kuesioner adalah untuk memperoleh data yang relevan dengan tujuan penelitian. Dengan kuesioner ini orang dapat diketahui tentang keadaan atau data diri, pengalaman, pengetahuan sikap atau pendapatnya, dan lain-lain</w:t>
      </w:r>
    </w:p>
    <w:p w14:paraId="23D93C95" w14:textId="77777777" w:rsidR="00DC0283" w:rsidRPr="00F93432"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 xml:space="preserve">Dalam metode kuesioner penelitian ini, peneliti menggunakan jenis skala Likert, dimana responden menyatakan setuju atau tidak setuju mengenai berbagai pernyataan mengenai perilaku, objek, orang, atau kejadian. Skala-skala ini nantinya dijumlahkan untuk mendapatkan gambaran mengenai perilaku. </w:t>
      </w:r>
    </w:p>
    <w:p w14:paraId="5FF5D973" w14:textId="77777777" w:rsidR="00DC0283" w:rsidRPr="00EE2C34"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Menurut sugiono (2017) skala likert adalah skala yang digunakan untuk mengukur sikap, pendapat, dan persepsi seseorang atau sekelompok orang tentang kejadian tertentu dengan menggunakan bobot 1-5 untuk menentukan tingkat jawaban dari responden. Dengan menggunakan skala likert, dimana unsur unsur yang diteliti masing masing jawaan diberi skor. Penentuan skor dari jawaban respenden adalah sebagai berikut :</w:t>
      </w:r>
    </w:p>
    <w:tbl>
      <w:tblPr>
        <w:tblStyle w:val="TableGrid"/>
        <w:tblW w:w="0" w:type="auto"/>
        <w:tblLook w:val="04A0" w:firstRow="1" w:lastRow="0" w:firstColumn="1" w:lastColumn="0" w:noHBand="0" w:noVBand="1"/>
      </w:tblPr>
      <w:tblGrid>
        <w:gridCol w:w="3095"/>
        <w:gridCol w:w="3096"/>
        <w:gridCol w:w="3096"/>
      </w:tblGrid>
      <w:tr w:rsidR="00DC0283" w:rsidRPr="00F93432" w14:paraId="2E0DEBE5" w14:textId="77777777" w:rsidTr="00C75858">
        <w:tc>
          <w:tcPr>
            <w:tcW w:w="3095" w:type="dxa"/>
          </w:tcPr>
          <w:p w14:paraId="75A3E8E4" w14:textId="77777777" w:rsidR="00DC0283" w:rsidRPr="00F93432" w:rsidRDefault="00DC0283" w:rsidP="00C75858">
            <w:pPr>
              <w:spacing w:line="276" w:lineRule="auto"/>
              <w:jc w:val="center"/>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Jawaban</w:t>
            </w:r>
          </w:p>
        </w:tc>
        <w:tc>
          <w:tcPr>
            <w:tcW w:w="3096" w:type="dxa"/>
          </w:tcPr>
          <w:p w14:paraId="2C2A640C" w14:textId="77777777" w:rsidR="00DC0283" w:rsidRPr="00F93432" w:rsidRDefault="00DC0283" w:rsidP="00C75858">
            <w:pPr>
              <w:spacing w:line="276" w:lineRule="auto"/>
              <w:jc w:val="center"/>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Kode</w:t>
            </w:r>
          </w:p>
        </w:tc>
        <w:tc>
          <w:tcPr>
            <w:tcW w:w="3096" w:type="dxa"/>
          </w:tcPr>
          <w:p w14:paraId="714CE584" w14:textId="77777777" w:rsidR="00DC0283" w:rsidRPr="00F93432" w:rsidRDefault="00DC0283" w:rsidP="00C75858">
            <w:pPr>
              <w:spacing w:line="276" w:lineRule="auto"/>
              <w:jc w:val="center"/>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Nilai skor</w:t>
            </w:r>
          </w:p>
        </w:tc>
      </w:tr>
      <w:tr w:rsidR="00DC0283" w:rsidRPr="00F93432" w14:paraId="435F8873" w14:textId="77777777" w:rsidTr="00C75858">
        <w:tc>
          <w:tcPr>
            <w:tcW w:w="3095" w:type="dxa"/>
          </w:tcPr>
          <w:p w14:paraId="671F7C3E" w14:textId="77777777" w:rsidR="00DC0283" w:rsidRPr="00F93432" w:rsidRDefault="00DC0283" w:rsidP="00C75858">
            <w:pPr>
              <w:spacing w:line="276" w:lineRule="auto"/>
              <w:jc w:val="center"/>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Sangat Setuju</w:t>
            </w:r>
          </w:p>
        </w:tc>
        <w:tc>
          <w:tcPr>
            <w:tcW w:w="3096" w:type="dxa"/>
          </w:tcPr>
          <w:p w14:paraId="3DEE3E60" w14:textId="77777777" w:rsidR="00DC0283" w:rsidRPr="00F93432" w:rsidRDefault="00DC0283" w:rsidP="00C75858">
            <w:pPr>
              <w:spacing w:line="276" w:lineRule="auto"/>
              <w:jc w:val="center"/>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SS</w:t>
            </w:r>
          </w:p>
        </w:tc>
        <w:tc>
          <w:tcPr>
            <w:tcW w:w="3096" w:type="dxa"/>
          </w:tcPr>
          <w:p w14:paraId="77DBB945" w14:textId="77777777" w:rsidR="00DC0283" w:rsidRPr="00F93432" w:rsidRDefault="00DC0283" w:rsidP="00C7585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DC0283" w:rsidRPr="00F93432" w14:paraId="63DAAE36" w14:textId="77777777" w:rsidTr="00C75858">
        <w:tc>
          <w:tcPr>
            <w:tcW w:w="3095" w:type="dxa"/>
          </w:tcPr>
          <w:p w14:paraId="43026B56" w14:textId="77777777" w:rsidR="00DC0283" w:rsidRPr="00F93432" w:rsidRDefault="00DC0283" w:rsidP="00C75858">
            <w:pPr>
              <w:spacing w:line="276" w:lineRule="auto"/>
              <w:jc w:val="center"/>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Setuju</w:t>
            </w:r>
          </w:p>
        </w:tc>
        <w:tc>
          <w:tcPr>
            <w:tcW w:w="3096" w:type="dxa"/>
          </w:tcPr>
          <w:p w14:paraId="4EDC87A0" w14:textId="77777777" w:rsidR="00DC0283" w:rsidRPr="00F93432" w:rsidRDefault="00DC0283" w:rsidP="00C75858">
            <w:pPr>
              <w:spacing w:line="276" w:lineRule="auto"/>
              <w:jc w:val="center"/>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S</w:t>
            </w:r>
          </w:p>
        </w:tc>
        <w:tc>
          <w:tcPr>
            <w:tcW w:w="3096" w:type="dxa"/>
          </w:tcPr>
          <w:p w14:paraId="7D4BE69A" w14:textId="77777777" w:rsidR="00DC0283" w:rsidRPr="00F93432" w:rsidRDefault="00DC0283" w:rsidP="00C75858">
            <w:pPr>
              <w:spacing w:line="276" w:lineRule="auto"/>
              <w:jc w:val="center"/>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4</w:t>
            </w:r>
          </w:p>
        </w:tc>
      </w:tr>
      <w:tr w:rsidR="00DC0283" w:rsidRPr="00F93432" w14:paraId="2FF76C22" w14:textId="77777777" w:rsidTr="00C75858">
        <w:tc>
          <w:tcPr>
            <w:tcW w:w="3095" w:type="dxa"/>
          </w:tcPr>
          <w:p w14:paraId="575A28A7" w14:textId="77777777" w:rsidR="00DC0283" w:rsidRPr="00F93432" w:rsidRDefault="00DC0283" w:rsidP="00C7585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Netral</w:t>
            </w:r>
          </w:p>
        </w:tc>
        <w:tc>
          <w:tcPr>
            <w:tcW w:w="3096" w:type="dxa"/>
          </w:tcPr>
          <w:p w14:paraId="38D6831B" w14:textId="77777777" w:rsidR="00DC0283" w:rsidRPr="00F93432" w:rsidRDefault="00DC0283" w:rsidP="00C7585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p>
        </w:tc>
        <w:tc>
          <w:tcPr>
            <w:tcW w:w="3096" w:type="dxa"/>
          </w:tcPr>
          <w:p w14:paraId="187086FE" w14:textId="77777777" w:rsidR="00DC0283" w:rsidRPr="00F93432" w:rsidRDefault="00DC0283" w:rsidP="00C75858">
            <w:pPr>
              <w:spacing w:line="276" w:lineRule="auto"/>
              <w:jc w:val="center"/>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3</w:t>
            </w:r>
          </w:p>
        </w:tc>
      </w:tr>
      <w:tr w:rsidR="00DC0283" w:rsidRPr="00F93432" w14:paraId="7EFD53D8" w14:textId="77777777" w:rsidTr="00C75858">
        <w:tc>
          <w:tcPr>
            <w:tcW w:w="3095" w:type="dxa"/>
          </w:tcPr>
          <w:p w14:paraId="41FC0E1F" w14:textId="77777777" w:rsidR="00DC0283" w:rsidRPr="00F93432" w:rsidRDefault="00DC0283" w:rsidP="00C75858">
            <w:pPr>
              <w:spacing w:line="276" w:lineRule="auto"/>
              <w:jc w:val="center"/>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Tidak Setuju</w:t>
            </w:r>
          </w:p>
        </w:tc>
        <w:tc>
          <w:tcPr>
            <w:tcW w:w="3096" w:type="dxa"/>
          </w:tcPr>
          <w:p w14:paraId="7DB696D2" w14:textId="77777777" w:rsidR="00DC0283" w:rsidRPr="00F93432" w:rsidRDefault="00DC0283" w:rsidP="00C75858">
            <w:pPr>
              <w:spacing w:line="276" w:lineRule="auto"/>
              <w:jc w:val="center"/>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TS</w:t>
            </w:r>
          </w:p>
        </w:tc>
        <w:tc>
          <w:tcPr>
            <w:tcW w:w="3096" w:type="dxa"/>
          </w:tcPr>
          <w:p w14:paraId="60C4F524" w14:textId="77777777" w:rsidR="00DC0283" w:rsidRPr="00F93432" w:rsidRDefault="00DC0283" w:rsidP="00C75858">
            <w:pPr>
              <w:spacing w:line="276" w:lineRule="auto"/>
              <w:jc w:val="center"/>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2</w:t>
            </w:r>
          </w:p>
        </w:tc>
      </w:tr>
      <w:tr w:rsidR="00DC0283" w:rsidRPr="00F93432" w14:paraId="0FCCD2B6" w14:textId="77777777" w:rsidTr="00C75858">
        <w:tc>
          <w:tcPr>
            <w:tcW w:w="3095" w:type="dxa"/>
          </w:tcPr>
          <w:p w14:paraId="578689A4" w14:textId="77777777" w:rsidR="00DC0283" w:rsidRPr="00F93432" w:rsidRDefault="00DC0283" w:rsidP="00C75858">
            <w:pPr>
              <w:spacing w:line="276" w:lineRule="auto"/>
              <w:jc w:val="center"/>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Sangat tidak Setuju</w:t>
            </w:r>
          </w:p>
        </w:tc>
        <w:tc>
          <w:tcPr>
            <w:tcW w:w="3096" w:type="dxa"/>
          </w:tcPr>
          <w:p w14:paraId="5F5B424D" w14:textId="77777777" w:rsidR="00DC0283" w:rsidRPr="00F93432" w:rsidRDefault="00DC0283" w:rsidP="00C75858">
            <w:pPr>
              <w:spacing w:line="276" w:lineRule="auto"/>
              <w:jc w:val="center"/>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STS</w:t>
            </w:r>
          </w:p>
        </w:tc>
        <w:tc>
          <w:tcPr>
            <w:tcW w:w="3096" w:type="dxa"/>
          </w:tcPr>
          <w:p w14:paraId="4B0B6920" w14:textId="77777777" w:rsidR="00DC0283" w:rsidRPr="00F93432" w:rsidRDefault="00DC0283" w:rsidP="00C75858">
            <w:pPr>
              <w:spacing w:line="276" w:lineRule="auto"/>
              <w:jc w:val="center"/>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1</w:t>
            </w:r>
          </w:p>
        </w:tc>
      </w:tr>
    </w:tbl>
    <w:p w14:paraId="3FBC3AAD" w14:textId="77777777" w:rsidR="00DC0283" w:rsidRPr="00F93432" w:rsidRDefault="00DC0283" w:rsidP="00DC0283">
      <w:pPr>
        <w:spacing w:line="276" w:lineRule="auto"/>
        <w:jc w:val="both"/>
        <w:rPr>
          <w:rFonts w:ascii="Times New Roman" w:hAnsi="Times New Roman" w:cs="Times New Roman"/>
          <w:b/>
          <w:bCs/>
          <w:color w:val="000000" w:themeColor="text1"/>
          <w:sz w:val="24"/>
          <w:szCs w:val="24"/>
        </w:rPr>
      </w:pPr>
      <w:bookmarkStart w:id="3" w:name="_Hlk156637467"/>
      <w:r w:rsidRPr="00F93432">
        <w:rPr>
          <w:rFonts w:ascii="Times New Roman" w:hAnsi="Times New Roman" w:cs="Times New Roman"/>
          <w:b/>
          <w:bCs/>
          <w:color w:val="000000" w:themeColor="text1"/>
          <w:sz w:val="24"/>
          <w:szCs w:val="24"/>
        </w:rPr>
        <w:t>Tabel 3.</w:t>
      </w:r>
      <w:r>
        <w:rPr>
          <w:rFonts w:ascii="Times New Roman" w:hAnsi="Times New Roman" w:cs="Times New Roman"/>
          <w:b/>
          <w:bCs/>
          <w:color w:val="000000" w:themeColor="text1"/>
          <w:sz w:val="24"/>
          <w:szCs w:val="24"/>
        </w:rPr>
        <w:t>3</w:t>
      </w:r>
      <w:r w:rsidRPr="00F93432">
        <w:rPr>
          <w:rFonts w:ascii="Times New Roman" w:hAnsi="Times New Roman" w:cs="Times New Roman"/>
          <w:b/>
          <w:bCs/>
          <w:color w:val="000000" w:themeColor="text1"/>
          <w:sz w:val="24"/>
          <w:szCs w:val="24"/>
        </w:rPr>
        <w:t xml:space="preserve"> Skor Jawaban Responden</w:t>
      </w:r>
    </w:p>
    <w:bookmarkEnd w:id="3"/>
    <w:p w14:paraId="3323DF48" w14:textId="77777777" w:rsidR="00DC0283" w:rsidRDefault="00DC0283" w:rsidP="00DC0283">
      <w:pPr>
        <w:spacing w:line="276" w:lineRule="auto"/>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Sumber : Sugiyono (2017:158)</w:t>
      </w:r>
    </w:p>
    <w:p w14:paraId="02399E3C" w14:textId="77777777" w:rsidR="00DC0283" w:rsidRPr="00F93432" w:rsidRDefault="00DC0283" w:rsidP="00DC0283">
      <w:pPr>
        <w:spacing w:line="276" w:lineRule="auto"/>
        <w:jc w:val="both"/>
        <w:rPr>
          <w:rFonts w:ascii="Times New Roman" w:hAnsi="Times New Roman" w:cs="Times New Roman"/>
          <w:b/>
          <w:bCs/>
          <w:color w:val="000000" w:themeColor="text1"/>
          <w:sz w:val="24"/>
          <w:szCs w:val="24"/>
        </w:rPr>
      </w:pPr>
    </w:p>
    <w:p w14:paraId="77780570" w14:textId="77777777" w:rsidR="00DC0283" w:rsidRPr="00F93432"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3.7 Teknik Analisis Data</w:t>
      </w:r>
    </w:p>
    <w:p w14:paraId="527588E2" w14:textId="77777777" w:rsidR="00DC0283"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385B0A">
        <w:rPr>
          <w:rFonts w:ascii="Times New Roman" w:hAnsi="Times New Roman" w:cs="Times New Roman"/>
          <w:color w:val="000000" w:themeColor="text1"/>
          <w:sz w:val="24"/>
          <w:szCs w:val="24"/>
        </w:rPr>
        <w:t xml:space="preserve">Analisis </w:t>
      </w:r>
      <w:r>
        <w:rPr>
          <w:rFonts w:ascii="Times New Roman" w:hAnsi="Times New Roman" w:cs="Times New Roman"/>
          <w:color w:val="000000" w:themeColor="text1"/>
          <w:sz w:val="24"/>
          <w:szCs w:val="24"/>
        </w:rPr>
        <w:t>kuantitatif</w:t>
      </w:r>
      <w:r w:rsidRPr="00385B0A">
        <w:rPr>
          <w:rFonts w:ascii="Times New Roman" w:hAnsi="Times New Roman" w:cs="Times New Roman"/>
          <w:color w:val="000000" w:themeColor="text1"/>
          <w:sz w:val="24"/>
          <w:szCs w:val="24"/>
        </w:rPr>
        <w:t xml:space="preserve"> adalah suatu bentuk analisis yang melibatkan penggunaan angka-angka yang dapat diukur atau diukur. Analisis kuantitatif berupaya mengukur secara tepat sejauh mana pengaruh yang disebabkan oleh perubahan pada satu atau lebih kejadian </w:t>
      </w:r>
      <w:r w:rsidRPr="00385B0A">
        <w:rPr>
          <w:rFonts w:ascii="Times New Roman" w:hAnsi="Times New Roman" w:cs="Times New Roman"/>
          <w:color w:val="000000" w:themeColor="text1"/>
          <w:sz w:val="24"/>
          <w:szCs w:val="24"/>
        </w:rPr>
        <w:lastRenderedPageBreak/>
        <w:t>tambahan melalui penggunaan instrumen analisis statistik. Analisis kuantitatif digunakan pada beberapa tahap pengolahan data</w:t>
      </w:r>
    </w:p>
    <w:p w14:paraId="021125F0" w14:textId="77777777" w:rsidR="00DC0283" w:rsidRPr="00F93432"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 xml:space="preserve">3.7.1 </w:t>
      </w:r>
      <w:r>
        <w:rPr>
          <w:rFonts w:ascii="Times New Roman" w:hAnsi="Times New Roman" w:cs="Times New Roman"/>
          <w:b/>
          <w:bCs/>
          <w:color w:val="000000" w:themeColor="text1"/>
          <w:sz w:val="24"/>
          <w:szCs w:val="24"/>
        </w:rPr>
        <w:t>Statistik Deskriptif</w:t>
      </w:r>
    </w:p>
    <w:p w14:paraId="66E927E0" w14:textId="77777777" w:rsidR="00DC0283" w:rsidRDefault="00DC0283" w:rsidP="00DC0283">
      <w:pPr>
        <w:pStyle w:val="BodyText"/>
        <w:spacing w:before="36" w:line="276" w:lineRule="auto"/>
        <w:ind w:left="426" w:right="217" w:firstLine="283"/>
        <w:jc w:val="both"/>
      </w:pPr>
      <w:r>
        <w:t xml:space="preserve">Tujuan dari statistik deskriptif adalah untuk memberikan penjelasan rinci tentang sekumpulan data, bukan generalisasi atau kesimpulan. Tujuan statistik menurut Sugiyono (2012) adalah merangkum data yang telah dikumpulkan secara objektif dan tidak dimaksudkan untuk digunakan dalam membentuk penilaian. Kuesioner penelitian ini mempunyai dua bagian, yaitu bagian atribut identifikasi responden dan kumpulan pernyataan yang dijadikan sebagai variabel yang akan diuji. Fitur pengidentifikasi responden mencakup banyak pertanyaan mengenai informasi pribadi responden, termasuk nama, jenis kelamin, usia, dan tempat </w:t>
      </w:r>
      <w:r>
        <w:rPr>
          <w:spacing w:val="-2"/>
        </w:rPr>
        <w:t>tinggal.</w:t>
      </w:r>
    </w:p>
    <w:p w14:paraId="19ABA55B" w14:textId="77777777" w:rsidR="00DC0283" w:rsidRPr="00F93432"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3.7.</w:t>
      </w:r>
      <w:r>
        <w:rPr>
          <w:rFonts w:ascii="Times New Roman" w:hAnsi="Times New Roman" w:cs="Times New Roman"/>
          <w:b/>
          <w:bCs/>
          <w:color w:val="000000" w:themeColor="text1"/>
          <w:sz w:val="24"/>
          <w:szCs w:val="24"/>
        </w:rPr>
        <w:t>2</w:t>
      </w:r>
      <w:r w:rsidRPr="00F93432">
        <w:rPr>
          <w:rFonts w:ascii="Times New Roman" w:hAnsi="Times New Roman" w:cs="Times New Roman"/>
          <w:b/>
          <w:bCs/>
          <w:color w:val="000000" w:themeColor="text1"/>
          <w:sz w:val="24"/>
          <w:szCs w:val="24"/>
        </w:rPr>
        <w:t xml:space="preserve"> Uji </w:t>
      </w:r>
      <w:r>
        <w:rPr>
          <w:rFonts w:ascii="Times New Roman" w:hAnsi="Times New Roman" w:cs="Times New Roman"/>
          <w:b/>
          <w:bCs/>
          <w:color w:val="000000" w:themeColor="text1"/>
          <w:sz w:val="24"/>
          <w:szCs w:val="24"/>
        </w:rPr>
        <w:t>Instrumen Data</w:t>
      </w:r>
    </w:p>
    <w:p w14:paraId="68F34A87" w14:textId="77777777" w:rsidR="00DC0283" w:rsidRPr="002C6BE1" w:rsidRDefault="00DC0283" w:rsidP="00DC0283">
      <w:pPr>
        <w:pStyle w:val="ListParagraph"/>
        <w:spacing w:line="276" w:lineRule="auto"/>
        <w:ind w:left="426"/>
        <w:jc w:val="both"/>
        <w:rPr>
          <w:rFonts w:ascii="Times New Roman" w:hAnsi="Times New Roman" w:cs="Times New Roman"/>
          <w:color w:val="000000" w:themeColor="text1"/>
          <w:sz w:val="24"/>
          <w:szCs w:val="24"/>
        </w:rPr>
      </w:pPr>
      <w:r w:rsidRPr="002C6BE1">
        <w:rPr>
          <w:rFonts w:ascii="Times New Roman" w:hAnsi="Times New Roman" w:cs="Times New Roman"/>
          <w:color w:val="000000" w:themeColor="text1"/>
          <w:sz w:val="24"/>
          <w:szCs w:val="24"/>
        </w:rPr>
        <w:t>a.</w:t>
      </w:r>
      <w:r w:rsidRPr="002C6BE1">
        <w:rPr>
          <w:rFonts w:ascii="Times New Roman" w:hAnsi="Times New Roman" w:cs="Times New Roman"/>
          <w:color w:val="000000" w:themeColor="text1"/>
          <w:sz w:val="24"/>
          <w:szCs w:val="24"/>
        </w:rPr>
        <w:tab/>
        <w:t>Uji Validitas</w:t>
      </w:r>
    </w:p>
    <w:p w14:paraId="587F1F44" w14:textId="77777777" w:rsidR="00DC0283" w:rsidRPr="002C6BE1" w:rsidRDefault="00DC0283" w:rsidP="00DC0283">
      <w:pPr>
        <w:pStyle w:val="ListParagraph"/>
        <w:spacing w:line="276" w:lineRule="auto"/>
        <w:ind w:left="426" w:firstLine="294"/>
        <w:jc w:val="both"/>
        <w:rPr>
          <w:rFonts w:ascii="Times New Roman" w:hAnsi="Times New Roman" w:cs="Times New Roman"/>
          <w:color w:val="000000" w:themeColor="text1"/>
          <w:sz w:val="24"/>
          <w:szCs w:val="24"/>
        </w:rPr>
      </w:pPr>
      <w:r w:rsidRPr="002C6BE1">
        <w:rPr>
          <w:rFonts w:ascii="Times New Roman" w:hAnsi="Times New Roman" w:cs="Times New Roman"/>
          <w:color w:val="000000" w:themeColor="text1"/>
          <w:sz w:val="24"/>
          <w:szCs w:val="24"/>
        </w:rPr>
        <w:t>Validitas menurut Ferdinand (2014) mengacu pada sejauh mana suatu instrumen mampu mengukur variabel yang dimaksud secara akurat. Penelitian ini menggunakan validitas isi, yang menilai kesesuaian data yang dinilai sehubungan dengan pengukuran yang dimaksudkan. Landasan pengambilan keputusan dalam rangka menilai keaslian pertanyaan kuesioner ada</w:t>
      </w:r>
    </w:p>
    <w:p w14:paraId="1FDF6812" w14:textId="77777777" w:rsidR="00DC0283" w:rsidRPr="002C6BE1" w:rsidRDefault="00DC0283" w:rsidP="00DC0283">
      <w:pPr>
        <w:pStyle w:val="ListParagraph"/>
        <w:spacing w:line="276" w:lineRule="auto"/>
        <w:ind w:left="426"/>
        <w:jc w:val="both"/>
        <w:rPr>
          <w:rFonts w:ascii="Times New Roman" w:hAnsi="Times New Roman" w:cs="Times New Roman"/>
          <w:color w:val="000000" w:themeColor="text1"/>
          <w:sz w:val="24"/>
          <w:szCs w:val="24"/>
        </w:rPr>
      </w:pPr>
      <w:r w:rsidRPr="002C6BE1">
        <w:rPr>
          <w:rFonts w:ascii="Times New Roman" w:hAnsi="Times New Roman" w:cs="Times New Roman"/>
          <w:color w:val="000000" w:themeColor="text1"/>
          <w:sz w:val="24"/>
          <w:szCs w:val="24"/>
        </w:rPr>
        <w:t>1)</w:t>
      </w:r>
      <w:r w:rsidRPr="002C6BE1">
        <w:rPr>
          <w:rFonts w:ascii="Times New Roman" w:hAnsi="Times New Roman" w:cs="Times New Roman"/>
          <w:color w:val="000000" w:themeColor="text1"/>
          <w:sz w:val="24"/>
          <w:szCs w:val="24"/>
        </w:rPr>
        <w:tab/>
        <w:t>Jika nilai taksiran r bernilai positif dan lebih besar dari nilai r pada tabel, maka variabel tersebut dianggap sah.</w:t>
      </w:r>
    </w:p>
    <w:p w14:paraId="58A83163" w14:textId="77777777" w:rsidR="00DC0283" w:rsidRPr="00DC20BC" w:rsidRDefault="00DC0283" w:rsidP="00DC0283">
      <w:pPr>
        <w:pStyle w:val="ListParagraph"/>
        <w:spacing w:line="276" w:lineRule="auto"/>
        <w:ind w:left="426"/>
        <w:jc w:val="both"/>
        <w:rPr>
          <w:rFonts w:ascii="Times New Roman" w:hAnsi="Times New Roman" w:cs="Times New Roman"/>
          <w:color w:val="000000" w:themeColor="text1"/>
          <w:sz w:val="24"/>
          <w:szCs w:val="24"/>
        </w:rPr>
      </w:pPr>
      <w:r w:rsidRPr="002C6BE1">
        <w:rPr>
          <w:rFonts w:ascii="Times New Roman" w:hAnsi="Times New Roman" w:cs="Times New Roman"/>
          <w:color w:val="000000" w:themeColor="text1"/>
          <w:sz w:val="24"/>
          <w:szCs w:val="24"/>
        </w:rPr>
        <w:t>2)</w:t>
      </w:r>
      <w:r w:rsidRPr="002C6BE1">
        <w:rPr>
          <w:rFonts w:ascii="Times New Roman" w:hAnsi="Times New Roman" w:cs="Times New Roman"/>
          <w:color w:val="000000" w:themeColor="text1"/>
          <w:sz w:val="24"/>
          <w:szCs w:val="24"/>
        </w:rPr>
        <w:tab/>
        <w:t>Apabila nilai estimasi r tidak positif dan lebih kecil dari nilai kritis r, maka variabel tersebut dianggap tidak valid.</w:t>
      </w:r>
    </w:p>
    <w:p w14:paraId="477B7B4E" w14:textId="77777777" w:rsidR="00DC0283" w:rsidRPr="002C6BE1" w:rsidRDefault="00DC0283" w:rsidP="00DC0283">
      <w:pPr>
        <w:pStyle w:val="ListParagraph"/>
        <w:spacing w:line="276" w:lineRule="auto"/>
        <w:ind w:left="426"/>
        <w:jc w:val="both"/>
        <w:rPr>
          <w:rFonts w:ascii="Times New Roman" w:hAnsi="Times New Roman" w:cs="Times New Roman"/>
          <w:color w:val="000000" w:themeColor="text1"/>
          <w:sz w:val="24"/>
          <w:szCs w:val="24"/>
        </w:rPr>
      </w:pPr>
      <w:r w:rsidRPr="002C6BE1">
        <w:rPr>
          <w:rFonts w:ascii="Times New Roman" w:hAnsi="Times New Roman" w:cs="Times New Roman"/>
          <w:color w:val="000000" w:themeColor="text1"/>
          <w:sz w:val="24"/>
          <w:szCs w:val="24"/>
        </w:rPr>
        <w:t>b.</w:t>
      </w:r>
      <w:r w:rsidRPr="002C6BE1">
        <w:rPr>
          <w:rFonts w:ascii="Times New Roman" w:hAnsi="Times New Roman" w:cs="Times New Roman"/>
          <w:color w:val="000000" w:themeColor="text1"/>
          <w:sz w:val="24"/>
          <w:szCs w:val="24"/>
        </w:rPr>
        <w:tab/>
        <w:t>Uji Reabilitas</w:t>
      </w:r>
    </w:p>
    <w:p w14:paraId="67363F18" w14:textId="77777777" w:rsidR="00DC0283" w:rsidRDefault="00DC0283" w:rsidP="00DC0283">
      <w:pPr>
        <w:pStyle w:val="ListParagraph"/>
        <w:spacing w:line="276" w:lineRule="auto"/>
        <w:ind w:left="426" w:firstLine="294"/>
        <w:jc w:val="both"/>
        <w:rPr>
          <w:rFonts w:ascii="Times New Roman" w:hAnsi="Times New Roman" w:cs="Times New Roman"/>
          <w:color w:val="000000" w:themeColor="text1"/>
          <w:sz w:val="24"/>
          <w:szCs w:val="24"/>
        </w:rPr>
      </w:pPr>
      <w:r w:rsidRPr="002C6BE1">
        <w:rPr>
          <w:rFonts w:ascii="Times New Roman" w:hAnsi="Times New Roman" w:cs="Times New Roman"/>
          <w:color w:val="000000" w:themeColor="text1"/>
          <w:sz w:val="24"/>
          <w:szCs w:val="24"/>
        </w:rPr>
        <w:t>Sebagaimana dikemukakan Prayitno (2012), pengujian reliabilitas dilakukan untuk menilai kemungkinan diperolehnya hasil yang konsisten bila pengukuran dilakukan berkali-kali. Keandalan berkaitan dengan ketepatan dan kebenaran pengukuran dan hasil. Keandalan mengacu pada tingkat ketepatan dalam melakukan pengukuran pada topik yang konsisten. Mengevaluasi keterbatasan alat ukur pada alat penelitian melibatkan penggunaan pendekatan ketergantungan (α), khususnya metode Cronbach.</w:t>
      </w:r>
    </w:p>
    <w:p w14:paraId="271F5ACE" w14:textId="77777777" w:rsidR="00DC0283" w:rsidRDefault="00DC0283" w:rsidP="00DC0283">
      <w:pPr>
        <w:pStyle w:val="ListParagraph"/>
        <w:spacing w:line="276" w:lineRule="auto"/>
        <w:ind w:left="4395"/>
        <w:jc w:val="both"/>
        <w:rPr>
          <w:rFonts w:ascii="Times New Roman" w:hAnsi="Times New Roman" w:cs="Times New Roman"/>
          <w:color w:val="000000" w:themeColor="text1"/>
          <w:sz w:val="24"/>
          <w:szCs w:val="24"/>
        </w:rPr>
      </w:pPr>
      <w:r>
        <w:rPr>
          <w:rFonts w:ascii="Palatino Linotype" w:hAnsi="Palatino Linotype" w:cs="Times New Roman"/>
          <w:noProof/>
          <w:color w:val="000000" w:themeColor="text1"/>
          <w:sz w:val="24"/>
          <w:szCs w:val="24"/>
        </w:rPr>
        <w:pict w14:anchorId="578D7D40">
          <v:shape id="_x0000_s1035" type="#_x0000_t32" style="position:absolute;left:0;text-align:left;margin-left:243.45pt;margin-top:13.4pt;width:53.5pt;height:.5pt;flip:y;z-index:251668480" o:connectortype="straight"/>
        </w:pict>
      </w:r>
      <w:r w:rsidRPr="002C6BE1">
        <w:rPr>
          <w:rFonts w:ascii="Palatino Linotype" w:hAnsi="Palatino Linotype" w:cs="Times New Roman"/>
          <w:color w:val="000000" w:themeColor="text1"/>
          <w:sz w:val="24"/>
          <w:szCs w:val="24"/>
        </w:rPr>
        <w:t>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   </w:t>
      </w:r>
      <w:r w:rsidRPr="002C6BE1">
        <w:rPr>
          <w:rFonts w:ascii="Palatino Linotype" w:hAnsi="Palatino Linotype" w:cs="Times New Roman"/>
          <w:color w:val="000000" w:themeColor="text1"/>
          <w:sz w:val="24"/>
          <w:szCs w:val="24"/>
        </w:rPr>
        <w:t>kr</w:t>
      </w:r>
    </w:p>
    <w:p w14:paraId="78EB5791" w14:textId="77777777" w:rsidR="00DC0283" w:rsidRDefault="00DC0283" w:rsidP="00DC0283">
      <w:pPr>
        <w:pStyle w:val="ListParagraph"/>
        <w:spacing w:line="276" w:lineRule="auto"/>
        <w:ind w:left="4395"/>
        <w:jc w:val="both"/>
        <w:rPr>
          <w:rFonts w:ascii="Palatino Linotype" w:hAnsi="Palatino Linotype" w:cs="Times New Roman"/>
          <w:color w:val="000000" w:themeColor="text1"/>
          <w:sz w:val="24"/>
          <w:szCs w:val="24"/>
        </w:rPr>
      </w:pPr>
      <w:r>
        <w:rPr>
          <w:rFonts w:ascii="Times New Roman" w:hAnsi="Times New Roman" w:cs="Times New Roman"/>
          <w:color w:val="000000" w:themeColor="text1"/>
          <w:sz w:val="24"/>
          <w:szCs w:val="24"/>
        </w:rPr>
        <w:t xml:space="preserve">          </w:t>
      </w:r>
      <w:r w:rsidRPr="002C6BE1">
        <w:rPr>
          <w:rFonts w:ascii="Palatino Linotype" w:hAnsi="Palatino Linotype" w:cs="Times New Roman"/>
          <w:color w:val="000000" w:themeColor="text1"/>
          <w:sz w:val="24"/>
          <w:szCs w:val="24"/>
        </w:rPr>
        <w:t>1+(k-1)r</w:t>
      </w:r>
    </w:p>
    <w:p w14:paraId="778B417F" w14:textId="77777777" w:rsidR="00DC0283" w:rsidRDefault="00DC0283" w:rsidP="00DC0283">
      <w:pPr>
        <w:spacing w:line="276" w:lineRule="auto"/>
        <w:ind w:left="1134"/>
        <w:jc w:val="both"/>
        <w:rPr>
          <w:rFonts w:ascii="Times New Roman" w:hAnsi="Times New Roman" w:cs="Times New Roman"/>
          <w:color w:val="000000" w:themeColor="text1"/>
          <w:sz w:val="24"/>
          <w:szCs w:val="24"/>
        </w:rPr>
      </w:pPr>
      <w:r w:rsidRPr="002C6BE1">
        <w:rPr>
          <w:rFonts w:ascii="Times New Roman" w:hAnsi="Times New Roman" w:cs="Times New Roman"/>
          <w:color w:val="000000" w:themeColor="text1"/>
          <w:sz w:val="24"/>
          <w:szCs w:val="24"/>
        </w:rPr>
        <w:t>Keterangan</w:t>
      </w:r>
      <w:r>
        <w:rPr>
          <w:rFonts w:ascii="Times New Roman" w:hAnsi="Times New Roman" w:cs="Times New Roman"/>
          <w:color w:val="000000" w:themeColor="text1"/>
          <w:sz w:val="24"/>
          <w:szCs w:val="24"/>
        </w:rPr>
        <w:t xml:space="preserve">: </w:t>
      </w:r>
    </w:p>
    <w:p w14:paraId="345C8DAA" w14:textId="77777777" w:rsidR="00DC0283" w:rsidRDefault="00DC0283" w:rsidP="00DC0283">
      <w:pPr>
        <w:spacing w:line="276"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 koefisien reabilitas</w:t>
      </w:r>
    </w:p>
    <w:p w14:paraId="5DB37538" w14:textId="77777777" w:rsidR="00DC0283" w:rsidRDefault="00DC0283" w:rsidP="00DC0283">
      <w:pPr>
        <w:spacing w:line="276"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 koefisien rata-rata korelasi antar variabel</w:t>
      </w:r>
    </w:p>
    <w:p w14:paraId="48A4C39A" w14:textId="77777777" w:rsidR="00DC0283" w:rsidRDefault="00DC0283" w:rsidP="00DC0283">
      <w:pPr>
        <w:spacing w:line="276"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 = jumlah variabel beban dalam persamaan</w:t>
      </w:r>
    </w:p>
    <w:p w14:paraId="73F0D81D" w14:textId="77777777" w:rsidR="00DC0283" w:rsidRDefault="00DC0283" w:rsidP="00DC0283">
      <w:pPr>
        <w:spacing w:line="276" w:lineRule="auto"/>
        <w:ind w:left="426" w:firstLine="294"/>
        <w:jc w:val="both"/>
        <w:rPr>
          <w:rFonts w:ascii="Times New Roman" w:hAnsi="Times New Roman" w:cs="Times New Roman"/>
          <w:color w:val="000000" w:themeColor="text1"/>
          <w:sz w:val="24"/>
          <w:szCs w:val="24"/>
        </w:rPr>
      </w:pPr>
      <w:r w:rsidRPr="002C6BE1">
        <w:rPr>
          <w:rFonts w:ascii="Times New Roman" w:hAnsi="Times New Roman" w:cs="Times New Roman"/>
          <w:color w:val="000000" w:themeColor="text1"/>
          <w:sz w:val="24"/>
          <w:szCs w:val="24"/>
        </w:rPr>
        <w:t>Pengujian statistik berdasarkan Cronbach's Alpha digunakan untuk mengevaluasi reliabilitas. Jika nilai Cronbach Alpha suatu variabel lebih besar dari 0,60 maka dikatakan dapat diandalkan</w:t>
      </w:r>
      <w:r>
        <w:rPr>
          <w:rFonts w:ascii="Times New Roman" w:hAnsi="Times New Roman" w:cs="Times New Roman"/>
          <w:color w:val="000000" w:themeColor="text1"/>
          <w:sz w:val="24"/>
          <w:szCs w:val="24"/>
        </w:rPr>
        <w:t>.</w:t>
      </w:r>
    </w:p>
    <w:p w14:paraId="799FC352" w14:textId="77777777" w:rsidR="00DC0283" w:rsidRPr="00F93432"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rPr>
        <w:t>7</w:t>
      </w:r>
      <w:r w:rsidRPr="00F93432">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2</w:t>
      </w:r>
      <w:r w:rsidRPr="00F93432">
        <w:rPr>
          <w:rFonts w:ascii="Times New Roman" w:hAnsi="Times New Roman" w:cs="Times New Roman"/>
          <w:b/>
          <w:bCs/>
          <w:color w:val="000000" w:themeColor="text1"/>
          <w:sz w:val="24"/>
          <w:szCs w:val="24"/>
        </w:rPr>
        <w:t xml:space="preserve"> Analisis </w:t>
      </w:r>
      <w:r>
        <w:rPr>
          <w:rFonts w:ascii="Times New Roman" w:hAnsi="Times New Roman" w:cs="Times New Roman"/>
          <w:b/>
          <w:bCs/>
          <w:color w:val="000000" w:themeColor="text1"/>
          <w:sz w:val="24"/>
          <w:szCs w:val="24"/>
        </w:rPr>
        <w:t xml:space="preserve">Regresi </w:t>
      </w:r>
      <w:r w:rsidRPr="00F93432">
        <w:rPr>
          <w:rFonts w:ascii="Times New Roman" w:hAnsi="Times New Roman" w:cs="Times New Roman"/>
          <w:b/>
          <w:bCs/>
          <w:color w:val="000000" w:themeColor="text1"/>
          <w:sz w:val="24"/>
          <w:szCs w:val="24"/>
        </w:rPr>
        <w:t>Linier Berganda</w:t>
      </w:r>
    </w:p>
    <w:p w14:paraId="01152B7C" w14:textId="77777777" w:rsidR="00DC0283" w:rsidRDefault="00DC0283" w:rsidP="00DC0283">
      <w:pPr>
        <w:pStyle w:val="BodyText"/>
        <w:spacing w:before="38" w:line="276" w:lineRule="auto"/>
        <w:ind w:left="988" w:right="221" w:firstLine="360"/>
        <w:jc w:val="both"/>
      </w:pPr>
      <w:r>
        <w:lastRenderedPageBreak/>
        <w:t>Untuk mengetahui seberapa kuat keterkaitan antara sekumpulan variabel independen</w:t>
      </w:r>
      <w:r>
        <w:rPr>
          <w:spacing w:val="-3"/>
        </w:rPr>
        <w:t xml:space="preserve"> </w:t>
      </w:r>
      <w:r>
        <w:t>(X)</w:t>
      </w:r>
      <w:r>
        <w:rPr>
          <w:spacing w:val="-4"/>
        </w:rPr>
        <w:t xml:space="preserve"> </w:t>
      </w:r>
      <w:r>
        <w:t>dengan</w:t>
      </w:r>
      <w:r>
        <w:rPr>
          <w:spacing w:val="-3"/>
        </w:rPr>
        <w:t xml:space="preserve"> </w:t>
      </w:r>
      <w:r>
        <w:t>sekumpulan</w:t>
      </w:r>
      <w:r>
        <w:rPr>
          <w:spacing w:val="-3"/>
        </w:rPr>
        <w:t xml:space="preserve"> </w:t>
      </w:r>
      <w:r>
        <w:t>variabel</w:t>
      </w:r>
      <w:r>
        <w:rPr>
          <w:spacing w:val="-3"/>
        </w:rPr>
        <w:t xml:space="preserve"> </w:t>
      </w:r>
      <w:r>
        <w:t>dependen</w:t>
      </w:r>
      <w:r>
        <w:rPr>
          <w:spacing w:val="-3"/>
        </w:rPr>
        <w:t xml:space="preserve"> </w:t>
      </w:r>
      <w:r>
        <w:t>(Y),</w:t>
      </w:r>
      <w:r>
        <w:rPr>
          <w:spacing w:val="-4"/>
        </w:rPr>
        <w:t xml:space="preserve"> </w:t>
      </w:r>
      <w:r>
        <w:t>peneliti</w:t>
      </w:r>
      <w:r>
        <w:rPr>
          <w:spacing w:val="-3"/>
        </w:rPr>
        <w:t xml:space="preserve"> </w:t>
      </w:r>
      <w:r>
        <w:t>menggunakan analisis regresi berganda. Berikut ekspresi model persamaan regresi:</w:t>
      </w:r>
    </w:p>
    <w:p w14:paraId="2431EFEB" w14:textId="77777777" w:rsidR="00DC0283" w:rsidRPr="007E3801" w:rsidRDefault="00DC0283" w:rsidP="00DC0283">
      <w:pPr>
        <w:spacing w:before="3" w:line="276" w:lineRule="auto"/>
        <w:ind w:left="3595"/>
        <w:jc w:val="both"/>
        <w:rPr>
          <w:rFonts w:ascii="Times New Roman" w:hAnsi="Times New Roman" w:cs="Times New Roman"/>
          <w:b/>
          <w:sz w:val="24"/>
          <w:szCs w:val="24"/>
        </w:rPr>
      </w:pPr>
      <w:r w:rsidRPr="007E3801">
        <w:rPr>
          <w:rFonts w:ascii="Times New Roman" w:hAnsi="Times New Roman" w:cs="Times New Roman"/>
          <w:b/>
          <w:position w:val="1"/>
          <w:sz w:val="24"/>
          <w:szCs w:val="24"/>
        </w:rPr>
        <w:t>Y</w:t>
      </w:r>
      <w:r w:rsidRPr="007E3801">
        <w:rPr>
          <w:rFonts w:ascii="Times New Roman" w:hAnsi="Times New Roman" w:cs="Times New Roman"/>
          <w:b/>
          <w:spacing w:val="-3"/>
          <w:position w:val="1"/>
          <w:sz w:val="24"/>
          <w:szCs w:val="24"/>
        </w:rPr>
        <w:t xml:space="preserve"> </w:t>
      </w:r>
      <w:r w:rsidRPr="007E3801">
        <w:rPr>
          <w:rFonts w:ascii="Times New Roman" w:hAnsi="Times New Roman" w:cs="Times New Roman"/>
          <w:b/>
          <w:position w:val="1"/>
          <w:sz w:val="24"/>
          <w:szCs w:val="24"/>
        </w:rPr>
        <w:t>= a + b</w:t>
      </w:r>
      <w:r w:rsidRPr="007E3801">
        <w:rPr>
          <w:rFonts w:ascii="Times New Roman" w:hAnsi="Times New Roman" w:cs="Times New Roman"/>
          <w:b/>
          <w:sz w:val="24"/>
          <w:szCs w:val="24"/>
        </w:rPr>
        <w:t>1</w:t>
      </w:r>
      <w:r w:rsidRPr="007E3801">
        <w:rPr>
          <w:rFonts w:ascii="Times New Roman" w:hAnsi="Times New Roman" w:cs="Times New Roman"/>
          <w:b/>
          <w:position w:val="1"/>
          <w:sz w:val="24"/>
          <w:szCs w:val="24"/>
        </w:rPr>
        <w:t>X</w:t>
      </w:r>
      <w:r w:rsidRPr="007E3801">
        <w:rPr>
          <w:rFonts w:ascii="Times New Roman" w:hAnsi="Times New Roman" w:cs="Times New Roman"/>
          <w:b/>
          <w:sz w:val="24"/>
          <w:szCs w:val="24"/>
        </w:rPr>
        <w:t>1</w:t>
      </w:r>
      <w:r w:rsidRPr="007E3801">
        <w:rPr>
          <w:rFonts w:ascii="Times New Roman" w:hAnsi="Times New Roman" w:cs="Times New Roman"/>
          <w:b/>
          <w:spacing w:val="21"/>
          <w:sz w:val="24"/>
          <w:szCs w:val="24"/>
        </w:rPr>
        <w:t xml:space="preserve"> </w:t>
      </w:r>
      <w:r w:rsidRPr="007E3801">
        <w:rPr>
          <w:rFonts w:ascii="Times New Roman" w:hAnsi="Times New Roman" w:cs="Times New Roman"/>
          <w:b/>
          <w:position w:val="1"/>
          <w:sz w:val="24"/>
          <w:szCs w:val="24"/>
        </w:rPr>
        <w:t>+</w:t>
      </w:r>
      <w:r w:rsidRPr="007E3801">
        <w:rPr>
          <w:rFonts w:ascii="Times New Roman" w:hAnsi="Times New Roman" w:cs="Times New Roman"/>
          <w:b/>
          <w:spacing w:val="-3"/>
          <w:position w:val="1"/>
          <w:sz w:val="24"/>
          <w:szCs w:val="24"/>
        </w:rPr>
        <w:t xml:space="preserve"> </w:t>
      </w:r>
      <w:r w:rsidRPr="007E3801">
        <w:rPr>
          <w:rFonts w:ascii="Times New Roman" w:hAnsi="Times New Roman" w:cs="Times New Roman"/>
          <w:b/>
          <w:position w:val="1"/>
          <w:sz w:val="24"/>
          <w:szCs w:val="24"/>
        </w:rPr>
        <w:t>b</w:t>
      </w:r>
      <w:r w:rsidRPr="007E3801">
        <w:rPr>
          <w:rFonts w:ascii="Times New Roman" w:hAnsi="Times New Roman" w:cs="Times New Roman"/>
          <w:b/>
          <w:sz w:val="24"/>
          <w:szCs w:val="24"/>
        </w:rPr>
        <w:t>2</w:t>
      </w:r>
      <w:r w:rsidRPr="007E3801">
        <w:rPr>
          <w:rFonts w:ascii="Times New Roman" w:hAnsi="Times New Roman" w:cs="Times New Roman"/>
          <w:b/>
          <w:position w:val="1"/>
          <w:sz w:val="24"/>
          <w:szCs w:val="24"/>
        </w:rPr>
        <w:t>X</w:t>
      </w:r>
      <w:r w:rsidRPr="007E3801">
        <w:rPr>
          <w:rFonts w:ascii="Times New Roman" w:hAnsi="Times New Roman" w:cs="Times New Roman"/>
          <w:b/>
          <w:sz w:val="24"/>
          <w:szCs w:val="24"/>
        </w:rPr>
        <w:t>2</w:t>
      </w:r>
      <w:r w:rsidRPr="007E3801">
        <w:rPr>
          <w:rFonts w:ascii="Times New Roman" w:hAnsi="Times New Roman" w:cs="Times New Roman"/>
          <w:b/>
          <w:spacing w:val="21"/>
          <w:sz w:val="24"/>
          <w:szCs w:val="24"/>
        </w:rPr>
        <w:t xml:space="preserve"> </w:t>
      </w:r>
      <w:r w:rsidRPr="007E3801">
        <w:rPr>
          <w:rFonts w:ascii="Times New Roman" w:hAnsi="Times New Roman" w:cs="Times New Roman"/>
          <w:b/>
          <w:position w:val="1"/>
          <w:sz w:val="24"/>
          <w:szCs w:val="24"/>
        </w:rPr>
        <w:t xml:space="preserve">+ </w:t>
      </w:r>
      <w:r w:rsidRPr="007E3801">
        <w:rPr>
          <w:rFonts w:ascii="Times New Roman" w:hAnsi="Times New Roman" w:cs="Times New Roman"/>
          <w:b/>
          <w:spacing w:val="-4"/>
          <w:position w:val="1"/>
          <w:sz w:val="24"/>
          <w:szCs w:val="24"/>
        </w:rPr>
        <w:t>b</w:t>
      </w:r>
      <w:r w:rsidRPr="007E3801">
        <w:rPr>
          <w:rFonts w:ascii="Times New Roman" w:hAnsi="Times New Roman" w:cs="Times New Roman"/>
          <w:b/>
          <w:spacing w:val="-4"/>
          <w:sz w:val="24"/>
          <w:szCs w:val="24"/>
        </w:rPr>
        <w:t>3</w:t>
      </w:r>
      <w:r w:rsidRPr="007E3801">
        <w:rPr>
          <w:rFonts w:ascii="Times New Roman" w:hAnsi="Times New Roman" w:cs="Times New Roman"/>
          <w:b/>
          <w:spacing w:val="-4"/>
          <w:position w:val="1"/>
          <w:sz w:val="24"/>
          <w:szCs w:val="24"/>
        </w:rPr>
        <w:t>X</w:t>
      </w:r>
      <w:r w:rsidRPr="007E3801">
        <w:rPr>
          <w:rFonts w:ascii="Times New Roman" w:hAnsi="Times New Roman" w:cs="Times New Roman"/>
          <w:b/>
          <w:spacing w:val="-4"/>
          <w:sz w:val="24"/>
          <w:szCs w:val="24"/>
        </w:rPr>
        <w:t>3</w:t>
      </w:r>
    </w:p>
    <w:p w14:paraId="2ACDC2DF" w14:textId="77777777" w:rsidR="00DC0283" w:rsidRDefault="00DC0283" w:rsidP="00DC0283">
      <w:pPr>
        <w:pStyle w:val="BodyText"/>
        <w:spacing w:before="37" w:line="276" w:lineRule="auto"/>
        <w:ind w:left="988"/>
      </w:pPr>
      <w:r>
        <w:t>Keterangan</w:t>
      </w:r>
      <w:r>
        <w:rPr>
          <w:spacing w:val="-4"/>
        </w:rPr>
        <w:t xml:space="preserve"> </w:t>
      </w:r>
      <w:r>
        <w:rPr>
          <w:spacing w:val="-10"/>
        </w:rPr>
        <w:t>:</w:t>
      </w:r>
    </w:p>
    <w:p w14:paraId="32B9A257" w14:textId="77777777" w:rsidR="00DC0283" w:rsidRDefault="00DC0283" w:rsidP="00DC0283">
      <w:pPr>
        <w:pStyle w:val="BodyText"/>
        <w:tabs>
          <w:tab w:val="left" w:pos="2428"/>
        </w:tabs>
        <w:spacing w:before="43" w:line="276" w:lineRule="auto"/>
        <w:ind w:left="988"/>
      </w:pPr>
      <w:r>
        <w:rPr>
          <w:spacing w:val="-10"/>
        </w:rPr>
        <w:t>Y</w:t>
      </w:r>
      <w:r>
        <w:tab/>
        <w:t>=</w:t>
      </w:r>
      <w:r>
        <w:rPr>
          <w:spacing w:val="-3"/>
        </w:rPr>
        <w:t xml:space="preserve"> </w:t>
      </w:r>
      <w:r>
        <w:t>Keputusan</w:t>
      </w:r>
      <w:r>
        <w:rPr>
          <w:spacing w:val="-1"/>
        </w:rPr>
        <w:t xml:space="preserve"> </w:t>
      </w:r>
      <w:r>
        <w:rPr>
          <w:spacing w:val="-2"/>
        </w:rPr>
        <w:t>Pembelian</w:t>
      </w:r>
    </w:p>
    <w:p w14:paraId="1695C414" w14:textId="77777777" w:rsidR="00DC0283" w:rsidRDefault="00DC0283" w:rsidP="00DC0283">
      <w:pPr>
        <w:pStyle w:val="BodyText"/>
        <w:tabs>
          <w:tab w:val="left" w:pos="2428"/>
        </w:tabs>
        <w:spacing w:before="41" w:line="276" w:lineRule="auto"/>
        <w:ind w:left="988"/>
      </w:pPr>
      <w:r>
        <w:rPr>
          <w:spacing w:val="-10"/>
        </w:rPr>
        <w:t>a</w:t>
      </w:r>
      <w:r>
        <w:tab/>
        <w:t>=</w:t>
      </w:r>
      <w:r>
        <w:rPr>
          <w:spacing w:val="-1"/>
        </w:rPr>
        <w:t xml:space="preserve"> </w:t>
      </w:r>
      <w:r>
        <w:rPr>
          <w:spacing w:val="-2"/>
        </w:rPr>
        <w:t>Konstanta</w:t>
      </w:r>
    </w:p>
    <w:p w14:paraId="0A8FF4A5" w14:textId="77777777" w:rsidR="00DC0283" w:rsidRDefault="00DC0283" w:rsidP="00DC0283">
      <w:pPr>
        <w:pStyle w:val="BodyText"/>
        <w:tabs>
          <w:tab w:val="left" w:pos="1708"/>
          <w:tab w:val="left" w:pos="2428"/>
        </w:tabs>
        <w:spacing w:before="40" w:line="276" w:lineRule="auto"/>
        <w:ind w:left="988" w:right="1841"/>
        <w:rPr>
          <w:spacing w:val="40"/>
          <w:sz w:val="16"/>
        </w:rPr>
      </w:pPr>
      <w:r>
        <w:rPr>
          <w:spacing w:val="-4"/>
          <w:position w:val="2"/>
        </w:rPr>
        <w:t>b123</w:t>
      </w:r>
      <w:r>
        <w:rPr>
          <w:position w:val="2"/>
        </w:rPr>
        <w:tab/>
      </w:r>
      <w:r>
        <w:rPr>
          <w:position w:val="2"/>
        </w:rPr>
        <w:tab/>
        <w:t>= Koefisien regresi untuk variabel</w:t>
      </w:r>
      <w:r>
        <w:rPr>
          <w:spacing w:val="40"/>
          <w:position w:val="2"/>
          <w:lang w:val="en-US"/>
        </w:rPr>
        <w:t xml:space="preserve"> </w:t>
      </w:r>
      <w:r>
        <w:rPr>
          <w:position w:val="2"/>
        </w:rPr>
        <w:t>X</w:t>
      </w:r>
      <w:r>
        <w:rPr>
          <w:sz w:val="16"/>
        </w:rPr>
        <w:t xml:space="preserve">1, </w:t>
      </w:r>
      <w:r>
        <w:rPr>
          <w:position w:val="2"/>
        </w:rPr>
        <w:t>X</w:t>
      </w:r>
      <w:r>
        <w:rPr>
          <w:sz w:val="16"/>
        </w:rPr>
        <w:t xml:space="preserve">2, </w:t>
      </w:r>
      <w:r>
        <w:rPr>
          <w:position w:val="2"/>
        </w:rPr>
        <w:t>X</w:t>
      </w:r>
      <w:r>
        <w:rPr>
          <w:sz w:val="16"/>
        </w:rPr>
        <w:t>3</w:t>
      </w:r>
      <w:r>
        <w:rPr>
          <w:spacing w:val="40"/>
          <w:sz w:val="16"/>
        </w:rPr>
        <w:t xml:space="preserve"> </w:t>
      </w:r>
    </w:p>
    <w:p w14:paraId="4FA910B4" w14:textId="77777777" w:rsidR="00DC0283" w:rsidRDefault="00DC0283" w:rsidP="00DC0283">
      <w:pPr>
        <w:pStyle w:val="BodyText"/>
        <w:tabs>
          <w:tab w:val="left" w:pos="1708"/>
          <w:tab w:val="left" w:pos="2428"/>
        </w:tabs>
        <w:spacing w:before="40" w:line="276" w:lineRule="auto"/>
        <w:ind w:left="988" w:right="3051"/>
      </w:pPr>
      <w:r>
        <w:rPr>
          <w:spacing w:val="-5"/>
          <w:position w:val="2"/>
        </w:rPr>
        <w:t>X</w:t>
      </w:r>
      <w:r>
        <w:rPr>
          <w:spacing w:val="-5"/>
          <w:sz w:val="16"/>
        </w:rPr>
        <w:t>1</w:t>
      </w:r>
      <w:r>
        <w:rPr>
          <w:sz w:val="16"/>
        </w:rPr>
        <w:tab/>
      </w:r>
      <w:r>
        <w:rPr>
          <w:sz w:val="16"/>
        </w:rPr>
        <w:tab/>
      </w:r>
      <w:r>
        <w:rPr>
          <w:position w:val="2"/>
        </w:rPr>
        <w:t>=</w:t>
      </w:r>
      <w:r>
        <w:rPr>
          <w:spacing w:val="-2"/>
          <w:position w:val="2"/>
        </w:rPr>
        <w:t xml:space="preserve"> </w:t>
      </w:r>
      <w:r>
        <w:rPr>
          <w:position w:val="2"/>
        </w:rPr>
        <w:t>Sertifiasi Halal</w:t>
      </w:r>
    </w:p>
    <w:p w14:paraId="23F2B8C6" w14:textId="77777777" w:rsidR="00DC0283" w:rsidRDefault="00DC0283" w:rsidP="00DC0283">
      <w:pPr>
        <w:pStyle w:val="BodyText"/>
        <w:tabs>
          <w:tab w:val="left" w:pos="2428"/>
        </w:tabs>
        <w:spacing w:before="1" w:line="276" w:lineRule="auto"/>
        <w:ind w:left="988"/>
      </w:pPr>
      <w:r>
        <w:rPr>
          <w:spacing w:val="-5"/>
          <w:position w:val="2"/>
        </w:rPr>
        <w:t>X</w:t>
      </w:r>
      <w:r>
        <w:rPr>
          <w:spacing w:val="-5"/>
          <w:sz w:val="16"/>
        </w:rPr>
        <w:t>2</w:t>
      </w:r>
      <w:r>
        <w:rPr>
          <w:sz w:val="16"/>
        </w:rPr>
        <w:tab/>
      </w:r>
      <w:r>
        <w:rPr>
          <w:position w:val="2"/>
        </w:rPr>
        <w:t>=</w:t>
      </w:r>
      <w:r>
        <w:rPr>
          <w:spacing w:val="-3"/>
          <w:position w:val="2"/>
        </w:rPr>
        <w:t xml:space="preserve"> </w:t>
      </w:r>
      <w:r>
        <w:rPr>
          <w:position w:val="2"/>
        </w:rPr>
        <w:t>Kualitas Produk</w:t>
      </w:r>
    </w:p>
    <w:p w14:paraId="31A74AF7" w14:textId="77777777" w:rsidR="00DC0283" w:rsidRDefault="00DC0283" w:rsidP="00DC0283">
      <w:pPr>
        <w:pStyle w:val="BodyText"/>
        <w:tabs>
          <w:tab w:val="left" w:pos="2428"/>
        </w:tabs>
        <w:spacing w:before="38" w:line="276" w:lineRule="auto"/>
        <w:ind w:left="988"/>
      </w:pPr>
      <w:r>
        <w:rPr>
          <w:spacing w:val="-5"/>
          <w:position w:val="2"/>
        </w:rPr>
        <w:t>X</w:t>
      </w:r>
      <w:r>
        <w:rPr>
          <w:spacing w:val="-5"/>
          <w:sz w:val="16"/>
        </w:rPr>
        <w:t>3</w:t>
      </w:r>
      <w:r>
        <w:rPr>
          <w:sz w:val="16"/>
        </w:rPr>
        <w:tab/>
      </w:r>
      <w:r>
        <w:rPr>
          <w:position w:val="2"/>
        </w:rPr>
        <w:t>=</w:t>
      </w:r>
      <w:r>
        <w:rPr>
          <w:spacing w:val="1"/>
          <w:position w:val="2"/>
        </w:rPr>
        <w:t xml:space="preserve"> </w:t>
      </w:r>
      <w:r>
        <w:rPr>
          <w:spacing w:val="-2"/>
          <w:position w:val="2"/>
        </w:rPr>
        <w:t>Kualitas Pelayanan</w:t>
      </w:r>
    </w:p>
    <w:p w14:paraId="79F3A0B2" w14:textId="77777777" w:rsidR="00DC0283" w:rsidRPr="00F93432"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3.8 Uji Asumsi Klasik</w:t>
      </w:r>
    </w:p>
    <w:p w14:paraId="1268CAFF" w14:textId="77777777" w:rsidR="00DC0283" w:rsidRDefault="00DC0283" w:rsidP="00DC0283">
      <w:pPr>
        <w:pStyle w:val="BodyText"/>
        <w:spacing w:before="37" w:line="276" w:lineRule="auto"/>
        <w:ind w:left="426" w:right="223" w:firstLine="425"/>
        <w:jc w:val="both"/>
      </w:pPr>
      <w:r>
        <w:t>Untuk mengetahui validitas persamaan model penelitian linier yang dihasilkan dalam melakukan prediksi, akan dilakukan uji multikolinearitas, heteroskedastisitas, dan normalitas.</w:t>
      </w:r>
    </w:p>
    <w:p w14:paraId="594055B4" w14:textId="77777777" w:rsidR="00DC0283" w:rsidRPr="00F93432"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3.8.1 Uji Normalitas</w:t>
      </w:r>
    </w:p>
    <w:p w14:paraId="1424B5A8" w14:textId="77777777" w:rsidR="00DC0283" w:rsidRPr="007E3801"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7E3801">
        <w:rPr>
          <w:rFonts w:ascii="Times New Roman" w:hAnsi="Times New Roman" w:cs="Times New Roman"/>
          <w:color w:val="000000" w:themeColor="text1"/>
          <w:sz w:val="24"/>
          <w:szCs w:val="24"/>
        </w:rPr>
        <w:t>Menurut (Ghozali, 2013) menentukan apakah variabel terikat dan bebas suatu model regresi mengikuti distribusi normal disebut pengujian normalitas. Agar model regresi dapat berfungsi, data harus mengikuti distribusi normal atau simetris, dengan statistik berjalan sejajar dengan diagonal distribusi normal. Penelitian ini menggunakan pengujian plot probabilitas normal untuk memastikan bahwa datanya normal, yaitu membandingkan distribusi kumulatif data aktual dengan distribusi kumulatif data standar. Untuk menentukan apakah data normal digunakan kriteria sebagai berikut:</w:t>
      </w:r>
    </w:p>
    <w:p w14:paraId="5F59AAA6" w14:textId="77777777" w:rsidR="00DC0283" w:rsidRPr="007E3801" w:rsidRDefault="00DC0283" w:rsidP="00DC0283">
      <w:pPr>
        <w:pStyle w:val="ListParagraph"/>
        <w:spacing w:line="276" w:lineRule="auto"/>
        <w:ind w:left="1440" w:hanging="589"/>
        <w:jc w:val="both"/>
        <w:rPr>
          <w:rFonts w:ascii="Times New Roman" w:hAnsi="Times New Roman" w:cs="Times New Roman"/>
          <w:color w:val="000000" w:themeColor="text1"/>
          <w:sz w:val="24"/>
          <w:szCs w:val="24"/>
        </w:rPr>
      </w:pPr>
      <w:r w:rsidRPr="007E3801">
        <w:rPr>
          <w:rFonts w:ascii="Times New Roman" w:hAnsi="Times New Roman" w:cs="Times New Roman"/>
          <w:color w:val="000000" w:themeColor="text1"/>
          <w:sz w:val="24"/>
          <w:szCs w:val="24"/>
        </w:rPr>
        <w:t>1)</w:t>
      </w:r>
      <w:r w:rsidRPr="007E3801">
        <w:rPr>
          <w:rFonts w:ascii="Times New Roman" w:hAnsi="Times New Roman" w:cs="Times New Roman"/>
          <w:color w:val="000000" w:themeColor="text1"/>
          <w:sz w:val="24"/>
          <w:szCs w:val="24"/>
        </w:rPr>
        <w:tab/>
        <w:t>Kondisi normalitas dipenuhi oleh model regresi jika data menampilkan distribusi yang berpusat pada dan mengikuti garis diagonal, atau jika grafik histogram menampilkan distribusi normal.</w:t>
      </w:r>
    </w:p>
    <w:p w14:paraId="0DF47A20" w14:textId="77777777" w:rsidR="00DC0283" w:rsidRDefault="00DC0283" w:rsidP="00DC0283">
      <w:pPr>
        <w:pStyle w:val="ListParagraph"/>
        <w:spacing w:line="276" w:lineRule="auto"/>
        <w:ind w:left="1440" w:hanging="589"/>
        <w:jc w:val="both"/>
        <w:rPr>
          <w:rFonts w:ascii="Times New Roman" w:hAnsi="Times New Roman" w:cs="Times New Roman"/>
          <w:color w:val="000000" w:themeColor="text1"/>
          <w:sz w:val="24"/>
          <w:szCs w:val="24"/>
        </w:rPr>
      </w:pPr>
      <w:r w:rsidRPr="007E3801">
        <w:rPr>
          <w:rFonts w:ascii="Times New Roman" w:hAnsi="Times New Roman" w:cs="Times New Roman"/>
          <w:color w:val="000000" w:themeColor="text1"/>
          <w:sz w:val="24"/>
          <w:szCs w:val="24"/>
        </w:rPr>
        <w:t>2)</w:t>
      </w:r>
      <w:r w:rsidRPr="007E3801">
        <w:rPr>
          <w:rFonts w:ascii="Times New Roman" w:hAnsi="Times New Roman" w:cs="Times New Roman"/>
          <w:color w:val="000000" w:themeColor="text1"/>
          <w:sz w:val="24"/>
          <w:szCs w:val="24"/>
        </w:rPr>
        <w:tab/>
        <w:t>Kriteria normalitas tidak terpenuhi oleh model regresi jika data melampaui garis diagonal atau menyimpang dari arahnya, atau jika grafik histogram tidak menunjukkan distribusi normal.</w:t>
      </w:r>
    </w:p>
    <w:p w14:paraId="76FDCC9A" w14:textId="77777777" w:rsidR="00DC0283" w:rsidRPr="00F93432"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 xml:space="preserve">3.8.2 Uji Multikolonietas </w:t>
      </w:r>
    </w:p>
    <w:p w14:paraId="019F2BE1" w14:textId="77777777" w:rsidR="00DC0283"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 xml:space="preserve">Multikolinieritas merupakan sesuatu dimana beberapa atau semua variabel bebas berkorelasi tinggi. Untuk mendeteksi ada tidaknya multikolinearitas adalah dengan menggunakan Variance Inflation Factors (VIF).118 Karakteristik pada pengujian VIF yaitu apabila nilai VIF kurang dari 10 dan tolerance lebih dari 0,1, maka dapat dikatakan tidak multikolieritas. </w:t>
      </w:r>
    </w:p>
    <w:p w14:paraId="52631AFF" w14:textId="77777777" w:rsidR="00DC0283" w:rsidRPr="00F93432"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p>
    <w:p w14:paraId="3F0F94AF" w14:textId="77777777" w:rsidR="00DC0283" w:rsidRPr="00F93432"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3.8.3 Uji Heteroskedasitisitas</w:t>
      </w:r>
    </w:p>
    <w:p w14:paraId="53C7E007" w14:textId="77777777" w:rsidR="00DC0283" w:rsidRPr="00F93432"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 xml:space="preserve">Uji heteroskedasitas bertujuan untuk menguji apakah dalam model regresi terjadi ketidaksamaan varian dari residual satu pengamatan ke pengamatan lain. Jika varian dari residual satu pengamatan ke pengamatan lain tetap maka disebut homoskedasitas dan jika berbeda disebut heterokedasitas. Model regresi yang baik adalah yang bersifat </w:t>
      </w:r>
      <w:r w:rsidRPr="00F93432">
        <w:rPr>
          <w:rFonts w:ascii="Times New Roman" w:hAnsi="Times New Roman" w:cs="Times New Roman"/>
          <w:color w:val="000000" w:themeColor="text1"/>
          <w:sz w:val="24"/>
          <w:szCs w:val="24"/>
        </w:rPr>
        <w:lastRenderedPageBreak/>
        <w:t>homokedasitas. Pengujian dilakukan uji glejser. Kriteria pengambilan keputusan adalah signifikansi dari variabel bebas lebih besar dari 0,05 maka homokedasitas</w:t>
      </w:r>
    </w:p>
    <w:p w14:paraId="35EA604F" w14:textId="77777777" w:rsidR="00DC0283"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 xml:space="preserve">3.9. Uji Hipotesis </w:t>
      </w:r>
    </w:p>
    <w:p w14:paraId="7B7D8286" w14:textId="77777777" w:rsidR="00DC0283"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3.9.1 Uji Parsial</w:t>
      </w:r>
    </w:p>
    <w:p w14:paraId="190547FE" w14:textId="77777777" w:rsidR="00DC0283" w:rsidRPr="00844445" w:rsidRDefault="00DC0283" w:rsidP="00DC0283">
      <w:pPr>
        <w:pStyle w:val="ListParagraph"/>
        <w:spacing w:line="276" w:lineRule="auto"/>
        <w:ind w:left="426" w:firstLine="294"/>
        <w:jc w:val="both"/>
        <w:rPr>
          <w:rFonts w:ascii="Times New Roman" w:hAnsi="Times New Roman" w:cs="Times New Roman"/>
          <w:color w:val="000000" w:themeColor="text1"/>
          <w:sz w:val="24"/>
          <w:szCs w:val="24"/>
        </w:rPr>
      </w:pPr>
      <w:r w:rsidRPr="00844445">
        <w:rPr>
          <w:rFonts w:ascii="Times New Roman" w:hAnsi="Times New Roman" w:cs="Times New Roman"/>
          <w:color w:val="000000" w:themeColor="text1"/>
          <w:sz w:val="24"/>
          <w:szCs w:val="24"/>
        </w:rPr>
        <w:t xml:space="preserve">Untuk mengetahui apakah faktor-faktor independen mempunyai pengaruh yang berbeda terhadap variabel khususnya </w:t>
      </w:r>
      <w:r>
        <w:rPr>
          <w:rFonts w:ascii="Times New Roman" w:hAnsi="Times New Roman" w:cs="Times New Roman"/>
          <w:color w:val="000000" w:themeColor="text1"/>
          <w:sz w:val="24"/>
          <w:szCs w:val="24"/>
        </w:rPr>
        <w:t>Kepuasan Konsumen</w:t>
      </w:r>
      <w:r w:rsidRPr="00844445">
        <w:rPr>
          <w:rFonts w:ascii="Times New Roman" w:hAnsi="Times New Roman" w:cs="Times New Roman"/>
          <w:color w:val="000000" w:themeColor="text1"/>
          <w:sz w:val="24"/>
          <w:szCs w:val="24"/>
        </w:rPr>
        <w:t xml:space="preserve"> (Y), digunakan uji t untuk mengevaluasi signifikansi statistik masing-masing variabel independen. Hipotesis yang dikemukakan:</w:t>
      </w:r>
    </w:p>
    <w:p w14:paraId="7AA791BE" w14:textId="77777777" w:rsidR="00DC0283" w:rsidRPr="00844445" w:rsidRDefault="00DC0283" w:rsidP="00DC0283">
      <w:pPr>
        <w:pStyle w:val="ListParagraph"/>
        <w:spacing w:line="276" w:lineRule="auto"/>
        <w:ind w:left="426"/>
        <w:jc w:val="both"/>
        <w:rPr>
          <w:rFonts w:ascii="Times New Roman" w:hAnsi="Times New Roman" w:cs="Times New Roman"/>
          <w:color w:val="000000" w:themeColor="text1"/>
          <w:sz w:val="24"/>
          <w:szCs w:val="24"/>
        </w:rPr>
      </w:pPr>
      <w:r w:rsidRPr="00844445">
        <w:rPr>
          <w:rFonts w:ascii="Times New Roman" w:hAnsi="Times New Roman" w:cs="Times New Roman"/>
          <w:color w:val="000000" w:themeColor="text1"/>
          <w:sz w:val="24"/>
          <w:szCs w:val="24"/>
        </w:rPr>
        <w:t>1)</w:t>
      </w:r>
      <w:r w:rsidRPr="00844445">
        <w:rPr>
          <w:rFonts w:ascii="Times New Roman" w:hAnsi="Times New Roman" w:cs="Times New Roman"/>
          <w:color w:val="000000" w:themeColor="text1"/>
          <w:sz w:val="24"/>
          <w:szCs w:val="24"/>
        </w:rPr>
        <w:tab/>
        <w:t>H0 : bi = 0</w:t>
      </w:r>
    </w:p>
    <w:p w14:paraId="098F2841" w14:textId="77777777" w:rsidR="00DC0283" w:rsidRPr="00844445" w:rsidRDefault="00DC0283" w:rsidP="00DC0283">
      <w:pPr>
        <w:pStyle w:val="ListParagraph"/>
        <w:spacing w:line="276" w:lineRule="auto"/>
        <w:ind w:left="426"/>
        <w:jc w:val="both"/>
        <w:rPr>
          <w:rFonts w:ascii="Times New Roman" w:hAnsi="Times New Roman" w:cs="Times New Roman"/>
          <w:color w:val="000000" w:themeColor="text1"/>
          <w:sz w:val="24"/>
          <w:szCs w:val="24"/>
        </w:rPr>
      </w:pPr>
      <w:r w:rsidRPr="00844445">
        <w:rPr>
          <w:rFonts w:ascii="Times New Roman" w:hAnsi="Times New Roman" w:cs="Times New Roman"/>
          <w:color w:val="000000" w:themeColor="text1"/>
          <w:sz w:val="24"/>
          <w:szCs w:val="24"/>
        </w:rPr>
        <w:t>Artinya : Analisis statistik menunjukkan bahwa variabel independen tidak berpengaruh signifikan terhadap variabel dependen.</w:t>
      </w:r>
    </w:p>
    <w:p w14:paraId="5407ED66" w14:textId="77777777" w:rsidR="00DC0283" w:rsidRPr="00844445" w:rsidRDefault="00DC0283" w:rsidP="00DC0283">
      <w:pPr>
        <w:pStyle w:val="ListParagraph"/>
        <w:spacing w:line="276" w:lineRule="auto"/>
        <w:ind w:left="426"/>
        <w:jc w:val="both"/>
        <w:rPr>
          <w:rFonts w:ascii="Times New Roman" w:hAnsi="Times New Roman" w:cs="Times New Roman"/>
          <w:color w:val="000000" w:themeColor="text1"/>
          <w:sz w:val="24"/>
          <w:szCs w:val="24"/>
        </w:rPr>
      </w:pPr>
      <w:r w:rsidRPr="00844445">
        <w:rPr>
          <w:rFonts w:ascii="Times New Roman" w:hAnsi="Times New Roman" w:cs="Times New Roman"/>
          <w:color w:val="000000" w:themeColor="text1"/>
          <w:sz w:val="24"/>
          <w:szCs w:val="24"/>
        </w:rPr>
        <w:t>2)</w:t>
      </w:r>
      <w:r w:rsidRPr="00844445">
        <w:rPr>
          <w:rFonts w:ascii="Times New Roman" w:hAnsi="Times New Roman" w:cs="Times New Roman"/>
          <w:color w:val="000000" w:themeColor="text1"/>
          <w:sz w:val="24"/>
          <w:szCs w:val="24"/>
        </w:rPr>
        <w:tab/>
        <w:t>H1 : bi ≠ 0</w:t>
      </w:r>
    </w:p>
    <w:p w14:paraId="4F2B4D34" w14:textId="77777777" w:rsidR="00DC0283" w:rsidRPr="00844445" w:rsidRDefault="00DC0283" w:rsidP="00DC0283">
      <w:pPr>
        <w:pStyle w:val="ListParagraph"/>
        <w:spacing w:line="276" w:lineRule="auto"/>
        <w:ind w:left="426"/>
        <w:jc w:val="both"/>
        <w:rPr>
          <w:rFonts w:ascii="Times New Roman" w:hAnsi="Times New Roman" w:cs="Times New Roman"/>
          <w:color w:val="000000" w:themeColor="text1"/>
          <w:sz w:val="24"/>
          <w:szCs w:val="24"/>
        </w:rPr>
      </w:pPr>
      <w:r w:rsidRPr="00844445">
        <w:rPr>
          <w:rFonts w:ascii="Times New Roman" w:hAnsi="Times New Roman" w:cs="Times New Roman"/>
          <w:color w:val="000000" w:themeColor="text1"/>
          <w:sz w:val="24"/>
          <w:szCs w:val="24"/>
        </w:rPr>
        <w:t>Artinya : Variabel independen dan dependen sama-sama dipengaruhi secara signifikan oleh variabel independen. Berikut tata cara penentuan kriteria pengujian dengan tingkat signifikansi lebih rendah dari 0,05:</w:t>
      </w:r>
    </w:p>
    <w:p w14:paraId="4B3D93FD" w14:textId="77777777" w:rsidR="00DC0283" w:rsidRPr="00844445" w:rsidRDefault="00DC0283" w:rsidP="00DC0283">
      <w:pPr>
        <w:pStyle w:val="ListParagraph"/>
        <w:spacing w:line="276" w:lineRule="auto"/>
        <w:ind w:left="426"/>
        <w:jc w:val="both"/>
        <w:rPr>
          <w:rFonts w:ascii="Times New Roman" w:hAnsi="Times New Roman" w:cs="Times New Roman"/>
          <w:color w:val="000000" w:themeColor="text1"/>
          <w:sz w:val="24"/>
          <w:szCs w:val="24"/>
        </w:rPr>
      </w:pPr>
      <w:r w:rsidRPr="00844445">
        <w:rPr>
          <w:rFonts w:ascii="Times New Roman" w:hAnsi="Times New Roman" w:cs="Times New Roman"/>
          <w:color w:val="000000" w:themeColor="text1"/>
          <w:sz w:val="24"/>
          <w:szCs w:val="24"/>
        </w:rPr>
        <w:t>1.</w:t>
      </w:r>
      <w:r w:rsidRPr="00844445">
        <w:rPr>
          <w:rFonts w:ascii="Times New Roman" w:hAnsi="Times New Roman" w:cs="Times New Roman"/>
          <w:color w:val="000000" w:themeColor="text1"/>
          <w:sz w:val="24"/>
          <w:szCs w:val="24"/>
        </w:rPr>
        <w:tab/>
        <w:t>Apabila t hitung &lt; t tabel, maka H0 diterima</w:t>
      </w:r>
    </w:p>
    <w:p w14:paraId="1463316C" w14:textId="77777777" w:rsidR="00DC0283" w:rsidRPr="00844445" w:rsidRDefault="00DC0283" w:rsidP="00DC0283">
      <w:pPr>
        <w:pStyle w:val="ListParagraph"/>
        <w:spacing w:line="276" w:lineRule="auto"/>
        <w:ind w:left="426"/>
        <w:jc w:val="both"/>
        <w:rPr>
          <w:rFonts w:ascii="Times New Roman" w:hAnsi="Times New Roman" w:cs="Times New Roman"/>
          <w:color w:val="000000" w:themeColor="text1"/>
          <w:sz w:val="24"/>
          <w:szCs w:val="24"/>
        </w:rPr>
      </w:pPr>
      <w:r w:rsidRPr="00844445">
        <w:rPr>
          <w:rFonts w:ascii="Times New Roman" w:hAnsi="Times New Roman" w:cs="Times New Roman"/>
          <w:color w:val="000000" w:themeColor="text1"/>
          <w:sz w:val="24"/>
          <w:szCs w:val="24"/>
        </w:rPr>
        <w:t>2.</w:t>
      </w:r>
      <w:r w:rsidRPr="00844445">
        <w:rPr>
          <w:rFonts w:ascii="Times New Roman" w:hAnsi="Times New Roman" w:cs="Times New Roman"/>
          <w:color w:val="000000" w:themeColor="text1"/>
          <w:sz w:val="24"/>
          <w:szCs w:val="24"/>
        </w:rPr>
        <w:tab/>
        <w:t>Apabila t hitung &gt; t tabel, maka H0 ditolak</w:t>
      </w:r>
    </w:p>
    <w:p w14:paraId="3C6BADEA" w14:textId="77777777" w:rsidR="00DC0283" w:rsidRPr="00F93432" w:rsidRDefault="00DC0283" w:rsidP="00DC0283">
      <w:pPr>
        <w:pStyle w:val="ListParagraph"/>
        <w:spacing w:line="276" w:lineRule="auto"/>
        <w:ind w:left="0"/>
        <w:jc w:val="both"/>
        <w:rPr>
          <w:rFonts w:ascii="Times New Roman" w:hAnsi="Times New Roman" w:cs="Times New Roman"/>
          <w:b/>
          <w:bCs/>
          <w:color w:val="000000" w:themeColor="text1"/>
          <w:sz w:val="24"/>
          <w:szCs w:val="24"/>
        </w:rPr>
      </w:pPr>
      <w:r w:rsidRPr="00F93432">
        <w:rPr>
          <w:rFonts w:ascii="Times New Roman" w:hAnsi="Times New Roman" w:cs="Times New Roman"/>
          <w:b/>
          <w:bCs/>
          <w:color w:val="000000" w:themeColor="text1"/>
          <w:sz w:val="24"/>
          <w:szCs w:val="24"/>
        </w:rPr>
        <w:t>3.9.2 Uji Koefisiensi Determinasi (R</w:t>
      </w:r>
      <w:r w:rsidRPr="00F93432">
        <w:rPr>
          <w:rFonts w:ascii="Times New Roman" w:hAnsi="Times New Roman" w:cs="Times New Roman"/>
          <w:b/>
          <w:bCs/>
          <w:color w:val="000000" w:themeColor="text1"/>
          <w:sz w:val="24"/>
          <w:szCs w:val="24"/>
          <w:vertAlign w:val="superscript"/>
        </w:rPr>
        <w:t>2</w:t>
      </w:r>
      <w:r w:rsidRPr="00F93432">
        <w:rPr>
          <w:rFonts w:ascii="Times New Roman" w:hAnsi="Times New Roman" w:cs="Times New Roman"/>
          <w:b/>
          <w:bCs/>
          <w:color w:val="000000" w:themeColor="text1"/>
          <w:sz w:val="24"/>
          <w:szCs w:val="24"/>
        </w:rPr>
        <w:t>)</w:t>
      </w:r>
    </w:p>
    <w:p w14:paraId="09FBADE5" w14:textId="77777777" w:rsidR="00DC0283" w:rsidRPr="00F93432" w:rsidRDefault="00DC0283" w:rsidP="00DC0283">
      <w:pPr>
        <w:pStyle w:val="ListParagraph"/>
        <w:spacing w:line="276" w:lineRule="auto"/>
        <w:ind w:left="426" w:firstLine="425"/>
        <w:jc w:val="both"/>
        <w:rPr>
          <w:rFonts w:ascii="Times New Roman" w:hAnsi="Times New Roman" w:cs="Times New Roman"/>
          <w:color w:val="000000" w:themeColor="text1"/>
          <w:sz w:val="24"/>
          <w:szCs w:val="24"/>
        </w:rPr>
      </w:pPr>
      <w:r w:rsidRPr="00F93432">
        <w:rPr>
          <w:rFonts w:ascii="Times New Roman" w:hAnsi="Times New Roman" w:cs="Times New Roman"/>
          <w:color w:val="000000" w:themeColor="text1"/>
          <w:sz w:val="24"/>
          <w:szCs w:val="24"/>
        </w:rPr>
        <w:t>Uji koefisien determinasi (R2) bertujuan untuk mengukur seberapa jauh kemampuan model regresi dalam menerangkan variasi dari variabel dependen atau variabel terikat. juga menjelaskan besarnya masing-masing pengaruh variabel bebas terhadap variabel terikat, sehingga dapat diketahui variabel bebas mana yang memiliki efek paling dominan terhadap variabel terikat. Menurut Nurul Fajrina (2020) Nilai koefisien determinasi (R2) memiliki interval antara 0 sampai 1. Jika nilai R2 semakin mendekati 1, menandakan hasil untuk model regresi tersebut baik atau variabel independen secara keseluruhan dapat menjelaskan variabel dependen. Sedangkan jika nilai R2 semakin mendekati 0, maka berarti variabel independen secara keseluruhan tidak dapat menjelaskan variabel dependen.</w:t>
      </w:r>
      <w:r>
        <w:rPr>
          <w:rFonts w:ascii="Times New Roman" w:hAnsi="Times New Roman" w:cs="Times New Roman"/>
          <w:color w:val="000000" w:themeColor="text1"/>
          <w:sz w:val="24"/>
          <w:szCs w:val="24"/>
        </w:rPr>
        <w:t xml:space="preserve"> </w:t>
      </w:r>
    </w:p>
    <w:p w14:paraId="7BD7DD9C" w14:textId="77777777" w:rsidR="00F2318C" w:rsidRDefault="00F2318C"/>
    <w:sectPr w:rsidR="00F2318C" w:rsidSect="00E65B97">
      <w:type w:val="continuous"/>
      <w:pgSz w:w="11906" w:h="16840" w:orient="landscape"/>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A6507"/>
    <w:multiLevelType w:val="multilevel"/>
    <w:tmpl w:val="57E6AEB2"/>
    <w:lvl w:ilvl="0">
      <w:start w:val="1"/>
      <w:numFmt w:val="decimal"/>
      <w:lvlText w:val="%1."/>
      <w:lvlJc w:val="left"/>
      <w:pPr>
        <w:ind w:left="1146" w:hanging="360"/>
      </w:pPr>
    </w:lvl>
    <w:lvl w:ilvl="1">
      <w:start w:val="1"/>
      <w:numFmt w:val="decimal"/>
      <w:isLgl/>
      <w:lvlText w:val="%1.%2"/>
      <w:lvlJc w:val="left"/>
      <w:pPr>
        <w:ind w:left="1326" w:hanging="540"/>
      </w:pPr>
      <w:rPr>
        <w:rFonts w:hint="default"/>
        <w:b/>
      </w:rPr>
    </w:lvl>
    <w:lvl w:ilvl="2">
      <w:start w:val="2"/>
      <w:numFmt w:val="decimal"/>
      <w:isLgl/>
      <w:lvlText w:val="%1.%2.%3"/>
      <w:lvlJc w:val="left"/>
      <w:pPr>
        <w:ind w:left="1506" w:hanging="720"/>
      </w:pPr>
      <w:rPr>
        <w:rFonts w:hint="default"/>
        <w:b/>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1866" w:hanging="108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226" w:hanging="1440"/>
      </w:pPr>
      <w:rPr>
        <w:rFonts w:hint="default"/>
        <w:b/>
      </w:rPr>
    </w:lvl>
    <w:lvl w:ilvl="8">
      <w:start w:val="1"/>
      <w:numFmt w:val="decimal"/>
      <w:isLgl/>
      <w:lvlText w:val="%1.%2.%3.%4.%5.%6.%7.%8.%9"/>
      <w:lvlJc w:val="left"/>
      <w:pPr>
        <w:ind w:left="2586" w:hanging="1800"/>
      </w:pPr>
      <w:rPr>
        <w:rFonts w:hint="default"/>
        <w:b/>
      </w:rPr>
    </w:lvl>
  </w:abstractNum>
  <w:abstractNum w:abstractNumId="1" w15:restartNumberingAfterBreak="0">
    <w:nsid w:val="1DD53590"/>
    <w:multiLevelType w:val="hybridMultilevel"/>
    <w:tmpl w:val="BF5A531E"/>
    <w:lvl w:ilvl="0" w:tplc="0FD010A4">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 w15:restartNumberingAfterBreak="0">
    <w:nsid w:val="215A2E04"/>
    <w:multiLevelType w:val="hybridMultilevel"/>
    <w:tmpl w:val="BAF02A56"/>
    <w:lvl w:ilvl="0" w:tplc="BE28BF7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24225C73"/>
    <w:multiLevelType w:val="hybridMultilevel"/>
    <w:tmpl w:val="CC6C00D8"/>
    <w:lvl w:ilvl="0" w:tplc="4392A5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06600B1"/>
    <w:multiLevelType w:val="multilevel"/>
    <w:tmpl w:val="CC845C5A"/>
    <w:lvl w:ilvl="0">
      <w:start w:val="1"/>
      <w:numFmt w:val="decimal"/>
      <w:lvlText w:val="%1."/>
      <w:lvlJc w:val="left"/>
      <w:pPr>
        <w:ind w:left="786" w:hanging="360"/>
      </w:pPr>
      <w:rPr>
        <w:rFonts w:hint="default"/>
      </w:rPr>
    </w:lvl>
    <w:lvl w:ilvl="1">
      <w:start w:val="2"/>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697D2C31"/>
    <w:multiLevelType w:val="hybridMultilevel"/>
    <w:tmpl w:val="E6D4F376"/>
    <w:lvl w:ilvl="0" w:tplc="60144BFE">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 w15:restartNumberingAfterBreak="0">
    <w:nsid w:val="7A6B333E"/>
    <w:multiLevelType w:val="hybridMultilevel"/>
    <w:tmpl w:val="86085A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5961664">
    <w:abstractNumId w:val="2"/>
  </w:num>
  <w:num w:numId="2" w16cid:durableId="1490632842">
    <w:abstractNumId w:val="3"/>
  </w:num>
  <w:num w:numId="3" w16cid:durableId="486633355">
    <w:abstractNumId w:val="1"/>
  </w:num>
  <w:num w:numId="4" w16cid:durableId="1832066380">
    <w:abstractNumId w:val="5"/>
  </w:num>
  <w:num w:numId="5" w16cid:durableId="1541551622">
    <w:abstractNumId w:val="4"/>
  </w:num>
  <w:num w:numId="6" w16cid:durableId="972751201">
    <w:abstractNumId w:val="0"/>
  </w:num>
  <w:num w:numId="7" w16cid:durableId="648482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C0283"/>
    <w:rsid w:val="000A325D"/>
    <w:rsid w:val="0011683D"/>
    <w:rsid w:val="00362F56"/>
    <w:rsid w:val="00A468FF"/>
    <w:rsid w:val="00DC0283"/>
    <w:rsid w:val="00DC7A0D"/>
    <w:rsid w:val="00E65B97"/>
    <w:rsid w:val="00F231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32"/>
        <o:r id="V:Rule2" type="connector" idref="#_x0000_s1031"/>
        <o:r id="V:Rule3" type="connector" idref="#_x0000_s1026"/>
        <o:r id="V:Rule4" type="connector" idref="#_x0000_s1030"/>
        <o:r id="V:Rule5" type="connector" idref="#_x0000_s1029"/>
        <o:r id="V:Rule6" type="connector" idref="#_x0000_s1035"/>
        <o:r id="V:Rule7" type="connector" idref="#_x0000_s1034"/>
        <o:r id="V:Rule8" type="connector" idref="#_x0000_s1027"/>
        <o:r id="V:Rule9" type="connector" idref="#_x0000_s1028"/>
        <o:r id="V:Rule10" type="connector" idref="#_x0000_s1033"/>
      </o:rules>
    </o:shapelayout>
  </w:shapeDefaults>
  <w:decimalSymbol w:val=","/>
  <w:listSeparator w:val=";"/>
  <w14:docId w14:val="3F870B3C"/>
  <w15:chartTrackingRefBased/>
  <w15:docId w15:val="{9767807B-6127-45B5-90EB-0D5AFFBB0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
    <w:basedOn w:val="Normal"/>
    <w:link w:val="ListParagraphChar"/>
    <w:uiPriority w:val="34"/>
    <w:qFormat/>
    <w:rsid w:val="00DC0283"/>
    <w:pPr>
      <w:ind w:left="720"/>
      <w:contextualSpacing/>
    </w:pPr>
  </w:style>
  <w:style w:type="paragraph" w:styleId="BodyText">
    <w:name w:val="Body Text"/>
    <w:basedOn w:val="Normal"/>
    <w:link w:val="BodyTextChar"/>
    <w:uiPriority w:val="99"/>
    <w:qFormat/>
    <w:rsid w:val="00DC0283"/>
    <w:pPr>
      <w:widowControl w:val="0"/>
      <w:autoSpaceDE w:val="0"/>
      <w:autoSpaceDN w:val="0"/>
      <w:spacing w:after="0" w:line="240" w:lineRule="auto"/>
    </w:pPr>
    <w:rPr>
      <w:rFonts w:ascii="Times New Roman" w:eastAsia="Times New Roman" w:hAnsi="Times New Roman" w:cs="Times New Roman"/>
      <w:kern w:val="0"/>
      <w:sz w:val="24"/>
      <w:szCs w:val="24"/>
      <w:lang w:val="id"/>
    </w:rPr>
  </w:style>
  <w:style w:type="character" w:customStyle="1" w:styleId="BodyTextChar">
    <w:name w:val="Body Text Char"/>
    <w:basedOn w:val="DefaultParagraphFont"/>
    <w:link w:val="BodyText"/>
    <w:uiPriority w:val="99"/>
    <w:rsid w:val="00DC0283"/>
    <w:rPr>
      <w:rFonts w:ascii="Times New Roman" w:eastAsia="Times New Roman" w:hAnsi="Times New Roman" w:cs="Times New Roman"/>
      <w:kern w:val="0"/>
      <w:sz w:val="24"/>
      <w:szCs w:val="24"/>
      <w:lang w:val="id"/>
    </w:rPr>
  </w:style>
  <w:style w:type="table" w:styleId="TableGrid">
    <w:name w:val="Table Grid"/>
    <w:basedOn w:val="TableNormal"/>
    <w:uiPriority w:val="59"/>
    <w:rsid w:val="00DC0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kripsi Char,Body Text Char1 Char,Char Char2 Char,List Paragraph2 Char,List Paragraph1 Char,Body of text Char"/>
    <w:link w:val="ListParagraph"/>
    <w:uiPriority w:val="34"/>
    <w:locked/>
    <w:rsid w:val="00DC0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6480</Words>
  <Characters>36940</Characters>
  <Application>Microsoft Office Word</Application>
  <DocSecurity>0</DocSecurity>
  <Lines>307</Lines>
  <Paragraphs>86</Paragraphs>
  <ScaleCrop>false</ScaleCrop>
  <Company/>
  <LinksUpToDate>false</LinksUpToDate>
  <CharactersWithSpaces>43334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DELTA</dc:creator>
  <cp:keywords/>
  <dc:description/>
  <cp:lastModifiedBy>DINA DELTA</cp:lastModifiedBy>
  <cp:revision>1</cp:revision>
  <dcterms:created xsi:type="dcterms:W3CDTF">2024-11-19T10:05:00Z</dcterms:created>
  <dcterms:modified xsi:type="dcterms:W3CDTF">2024-11-19T10:06:00Z</dcterms:modified>
</cp:coreProperties>
</file>