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53223" w14:textId="7FC52B0E" w:rsidR="00DC6D38" w:rsidRPr="0007139B" w:rsidRDefault="006F0185" w:rsidP="00DC6D38">
      <w:pPr>
        <w:pStyle w:val="11Judul"/>
        <w:rPr>
          <w:rFonts w:cstheme="majorBidi"/>
          <w:bCs/>
          <w:color w:val="000000" w:themeColor="text1"/>
        </w:rPr>
      </w:pPr>
      <w:r w:rsidRPr="0007139B">
        <w:rPr>
          <w:rFonts w:cstheme="majorBidi"/>
          <w:bCs/>
          <w:color w:val="000000" w:themeColor="text1"/>
        </w:rPr>
        <w:t>Analisis Efektiv</w:t>
      </w:r>
      <w:r w:rsidR="00DC6D38" w:rsidRPr="0007139B">
        <w:rPr>
          <w:rFonts w:cstheme="majorBidi"/>
          <w:bCs/>
          <w:color w:val="000000" w:themeColor="text1"/>
        </w:rPr>
        <w:t xml:space="preserve">itas Penyaluran Zakat </w:t>
      </w:r>
      <w:r w:rsidR="00070BEB" w:rsidRPr="0007139B">
        <w:rPr>
          <w:rFonts w:cstheme="majorBidi"/>
          <w:bCs/>
          <w:color w:val="000000" w:themeColor="text1"/>
        </w:rPr>
        <w:t xml:space="preserve">pada </w:t>
      </w:r>
      <w:r w:rsidR="00A13DEC">
        <w:rPr>
          <w:rFonts w:cstheme="majorBidi"/>
          <w:bCs/>
          <w:color w:val="000000" w:themeColor="text1"/>
          <w:lang w:val="en-GB"/>
        </w:rPr>
        <w:t>Rumah Zakat</w:t>
      </w:r>
    </w:p>
    <w:p w14:paraId="440EED0E" w14:textId="77777777" w:rsidR="00FF0DED" w:rsidRPr="0007139B" w:rsidRDefault="00FF0DED" w:rsidP="00DC6D38">
      <w:pPr>
        <w:pStyle w:val="11Judul"/>
        <w:rPr>
          <w:rFonts w:cstheme="majorBidi"/>
          <w:bCs/>
          <w:color w:val="000000" w:themeColor="text1"/>
        </w:rPr>
      </w:pPr>
    </w:p>
    <w:p w14:paraId="34D1FD14" w14:textId="1FDF8E52" w:rsidR="00FF0DED" w:rsidRPr="0007139B" w:rsidRDefault="00FF0DED" w:rsidP="00BF0135">
      <w:pPr>
        <w:pStyle w:val="11Judul"/>
        <w:rPr>
          <w:rFonts w:cstheme="majorBidi"/>
          <w:bCs/>
          <w:color w:val="000000" w:themeColor="text1"/>
        </w:rPr>
      </w:pPr>
      <w:r w:rsidRPr="0007139B">
        <w:rPr>
          <w:rFonts w:cstheme="majorBidi"/>
          <w:bCs/>
          <w:color w:val="000000" w:themeColor="text1"/>
        </w:rPr>
        <w:t>Efri Syamsul Bahri</w:t>
      </w:r>
      <w:r w:rsidR="00F701CE" w:rsidRPr="0007139B">
        <w:rPr>
          <w:rFonts w:cstheme="majorBidi"/>
          <w:bCs/>
          <w:sz w:val="24"/>
          <w:szCs w:val="24"/>
          <w:vertAlign w:val="superscript"/>
        </w:rPr>
        <w:t>1</w:t>
      </w:r>
      <w:r w:rsidRPr="0007139B">
        <w:rPr>
          <w:rFonts w:cstheme="majorBidi"/>
          <w:bCs/>
          <w:color w:val="000000" w:themeColor="text1"/>
        </w:rPr>
        <w:t xml:space="preserve">*, </w:t>
      </w:r>
      <w:r w:rsidR="001579B1">
        <w:rPr>
          <w:rFonts w:cstheme="majorBidi"/>
          <w:bCs/>
          <w:color w:val="000000" w:themeColor="text1"/>
          <w:lang w:val="en-GB"/>
        </w:rPr>
        <w:t>Zainal Arif</w:t>
      </w:r>
      <w:r w:rsidR="00F701CE" w:rsidRPr="0007139B">
        <w:rPr>
          <w:rFonts w:cstheme="majorBidi"/>
          <w:bCs/>
          <w:sz w:val="24"/>
          <w:szCs w:val="24"/>
          <w:vertAlign w:val="superscript"/>
        </w:rPr>
        <w:t>2</w:t>
      </w:r>
    </w:p>
    <w:p w14:paraId="4DE22E3E" w14:textId="631081C7" w:rsidR="00F701CE" w:rsidRPr="0007139B" w:rsidRDefault="00F701CE" w:rsidP="00F701CE">
      <w:pPr>
        <w:spacing w:after="0" w:line="240" w:lineRule="auto"/>
        <w:contextualSpacing/>
        <w:rPr>
          <w:rFonts w:cstheme="majorBidi"/>
          <w:i w:val="0"/>
          <w:iCs/>
          <w:color w:val="000000" w:themeColor="text1"/>
          <w:szCs w:val="24"/>
        </w:rPr>
      </w:pPr>
      <w:r w:rsidRPr="0007139B">
        <w:rPr>
          <w:rFonts w:cstheme="majorBidi"/>
          <w:bCs/>
          <w:i w:val="0"/>
          <w:iCs/>
          <w:szCs w:val="24"/>
          <w:vertAlign w:val="superscript"/>
        </w:rPr>
        <w:t>1</w:t>
      </w:r>
      <w:r w:rsidRPr="0007139B">
        <w:rPr>
          <w:rFonts w:cstheme="majorBidi"/>
          <w:bCs/>
          <w:i w:val="0"/>
          <w:iCs/>
          <w:szCs w:val="24"/>
        </w:rPr>
        <w:t xml:space="preserve"> Prodi Akuntansi Syariah, </w:t>
      </w:r>
      <w:r w:rsidRPr="0007139B">
        <w:rPr>
          <w:rFonts w:cstheme="majorBidi"/>
          <w:i w:val="0"/>
          <w:iCs/>
          <w:color w:val="000000" w:themeColor="text1"/>
          <w:szCs w:val="24"/>
        </w:rPr>
        <w:t>Sekolah Tinggi Ekonomi Islam SEBI, Indonesia</w:t>
      </w:r>
    </w:p>
    <w:p w14:paraId="1FBB0768" w14:textId="6D23A871" w:rsidR="00F701CE" w:rsidRPr="0007139B" w:rsidRDefault="006C77DB" w:rsidP="006C77DB">
      <w:pPr>
        <w:spacing w:after="0" w:line="240" w:lineRule="auto"/>
        <w:contextualSpacing/>
        <w:rPr>
          <w:rFonts w:cstheme="majorBidi"/>
          <w:bCs/>
          <w:i w:val="0"/>
          <w:iCs/>
          <w:szCs w:val="24"/>
        </w:rPr>
      </w:pPr>
      <w:r w:rsidRPr="0007139B">
        <w:rPr>
          <w:rFonts w:cstheme="majorBidi"/>
          <w:bCs/>
          <w:i w:val="0"/>
          <w:iCs/>
          <w:szCs w:val="24"/>
          <w:vertAlign w:val="superscript"/>
        </w:rPr>
        <w:t>2</w:t>
      </w:r>
      <w:r w:rsidR="00F701CE" w:rsidRPr="0007139B">
        <w:rPr>
          <w:rFonts w:cstheme="majorBidi"/>
          <w:bCs/>
          <w:i w:val="0"/>
          <w:iCs/>
          <w:szCs w:val="24"/>
        </w:rPr>
        <w:t xml:space="preserve"> Prodi Perbankan Syariah, Universitas Muhammadiyah Tangerang</w:t>
      </w:r>
      <w:r w:rsidR="00F701CE" w:rsidRPr="0007139B">
        <w:rPr>
          <w:rFonts w:cstheme="majorBidi"/>
          <w:i w:val="0"/>
          <w:iCs/>
          <w:color w:val="000000" w:themeColor="text1"/>
          <w:szCs w:val="24"/>
        </w:rPr>
        <w:t>, Indonesia</w:t>
      </w:r>
    </w:p>
    <w:p w14:paraId="6517F4A0" w14:textId="26941625" w:rsidR="00F701CE" w:rsidRPr="0007139B" w:rsidRDefault="00F701CE" w:rsidP="00F701CE">
      <w:pPr>
        <w:spacing w:after="0" w:line="240" w:lineRule="auto"/>
        <w:contextualSpacing/>
        <w:rPr>
          <w:rFonts w:cstheme="majorBidi"/>
          <w:bCs/>
          <w:szCs w:val="24"/>
        </w:rPr>
      </w:pPr>
      <w:r w:rsidRPr="0007139B">
        <w:rPr>
          <w:rFonts w:cstheme="majorBidi"/>
          <w:bCs/>
          <w:color w:val="000000" w:themeColor="text1"/>
        </w:rPr>
        <w:t>*</w:t>
      </w:r>
      <w:r w:rsidRPr="0007139B">
        <w:rPr>
          <w:rFonts w:cstheme="majorBidi"/>
          <w:bCs/>
          <w:szCs w:val="24"/>
        </w:rPr>
        <w:t xml:space="preserve"> Email: efri.sb@sebi.ac.id</w:t>
      </w:r>
    </w:p>
    <w:p w14:paraId="31103AE2" w14:textId="77777777" w:rsidR="00C65274" w:rsidRPr="0007139B" w:rsidRDefault="008037F3">
      <w:pPr>
        <w:pStyle w:val="15aJudulAbstractBInggris"/>
        <w:rPr>
          <w:rFonts w:cstheme="majorBidi"/>
          <w:color w:val="000000" w:themeColor="text1"/>
          <w:lang w:val="id-ID"/>
        </w:rPr>
      </w:pPr>
      <w:r w:rsidRPr="0007139B">
        <w:rPr>
          <w:rFonts w:cstheme="majorBidi"/>
          <w:color w:val="000000" w:themeColor="text1"/>
          <w:lang w:val="id-ID"/>
        </w:rPr>
        <w:t>Abstract</w:t>
      </w:r>
    </w:p>
    <w:p w14:paraId="56AFBEED" w14:textId="1D5DEC0F" w:rsidR="00C65274" w:rsidRPr="0007139B" w:rsidRDefault="000E6B10" w:rsidP="001C63AD">
      <w:pPr>
        <w:pStyle w:val="16bIsiAbstrak"/>
        <w:rPr>
          <w:rFonts w:cstheme="majorBidi"/>
          <w:color w:val="000000" w:themeColor="text1"/>
          <w:sz w:val="24"/>
          <w:szCs w:val="24"/>
          <w:lang w:val="en"/>
        </w:rPr>
      </w:pPr>
      <w:r w:rsidRPr="000E6B10">
        <w:rPr>
          <w:rFonts w:cstheme="majorBidi"/>
          <w:color w:val="000000" w:themeColor="text1"/>
          <w:sz w:val="24"/>
          <w:szCs w:val="24"/>
        </w:rPr>
        <w:t>Rumah Zakat is a philanthropic institution that manages zakat and infaq / alms with an average amount of zakat and infaq / alms collection for 5 (five) yea</w:t>
      </w:r>
      <w:r w:rsidR="008F1C28">
        <w:rPr>
          <w:rFonts w:cstheme="majorBidi"/>
          <w:color w:val="000000" w:themeColor="text1"/>
          <w:sz w:val="24"/>
          <w:szCs w:val="24"/>
        </w:rPr>
        <w:t xml:space="preserve">rs from 2015-2019 amounting to </w:t>
      </w:r>
      <w:r w:rsidR="008F1C28">
        <w:rPr>
          <w:rFonts w:cstheme="majorBidi"/>
          <w:color w:val="000000" w:themeColor="text1"/>
          <w:sz w:val="24"/>
          <w:szCs w:val="24"/>
          <w:lang w:val="en-GB"/>
        </w:rPr>
        <w:t>IDR</w:t>
      </w:r>
      <w:r w:rsidRPr="000E6B10">
        <w:rPr>
          <w:rFonts w:cstheme="majorBidi"/>
          <w:color w:val="000000" w:themeColor="text1"/>
          <w:sz w:val="24"/>
          <w:szCs w:val="24"/>
        </w:rPr>
        <w:t xml:space="preserve">176,298,735,332.80, and the average amount of distribution for 5 (five) years for the period 2015-2019 amounting to </w:t>
      </w:r>
      <w:r w:rsidR="008F1C28">
        <w:rPr>
          <w:rFonts w:cstheme="majorBidi"/>
          <w:color w:val="000000" w:themeColor="text1"/>
          <w:sz w:val="24"/>
          <w:szCs w:val="24"/>
          <w:lang w:val="en-GB"/>
        </w:rPr>
        <w:t>IDR</w:t>
      </w:r>
      <w:r w:rsidRPr="000E6B10">
        <w:rPr>
          <w:rFonts w:cstheme="majorBidi"/>
          <w:color w:val="000000" w:themeColor="text1"/>
          <w:sz w:val="24"/>
          <w:szCs w:val="24"/>
        </w:rPr>
        <w:t>152,627,321,395.80. The problem in this research is how is the effectiveness of zakat distribution and charity / alms house? The purpose of this study was to measure the effectiveness of the dist</w:t>
      </w:r>
      <w:r w:rsidR="008F1C28">
        <w:rPr>
          <w:rFonts w:cstheme="majorBidi"/>
          <w:color w:val="000000" w:themeColor="text1"/>
          <w:sz w:val="24"/>
          <w:szCs w:val="24"/>
        </w:rPr>
        <w:t>ribution of zakat and donations</w:t>
      </w:r>
      <w:r w:rsidRPr="000E6B10">
        <w:rPr>
          <w:rFonts w:cstheme="majorBidi"/>
          <w:color w:val="000000" w:themeColor="text1"/>
          <w:sz w:val="24"/>
          <w:szCs w:val="24"/>
        </w:rPr>
        <w:t xml:space="preserve">/charity at the </w:t>
      </w:r>
      <w:r w:rsidR="008F1C28">
        <w:rPr>
          <w:rFonts w:cstheme="majorBidi"/>
          <w:color w:val="000000" w:themeColor="text1"/>
          <w:sz w:val="24"/>
          <w:szCs w:val="24"/>
          <w:lang w:val="en-GB"/>
        </w:rPr>
        <w:t>Rumah Zakat</w:t>
      </w:r>
      <w:r w:rsidRPr="000E6B10">
        <w:rPr>
          <w:rFonts w:cstheme="majorBidi"/>
          <w:color w:val="000000" w:themeColor="text1"/>
          <w:sz w:val="24"/>
          <w:szCs w:val="24"/>
        </w:rPr>
        <w:t xml:space="preserve">. This research uses a literature study and quantitative method with the Allocation to Collection Ratio (ACR) ratio measurement model based on Zakat Core Principle (ZCP). The object used in this study is the financial statements of the </w:t>
      </w:r>
      <w:r w:rsidR="00063904">
        <w:rPr>
          <w:rFonts w:cstheme="majorBidi"/>
          <w:color w:val="000000" w:themeColor="text1"/>
          <w:sz w:val="24"/>
          <w:szCs w:val="24"/>
          <w:lang w:val="en-GB"/>
        </w:rPr>
        <w:t>Rumah Zakat</w:t>
      </w:r>
      <w:bookmarkStart w:id="0" w:name="_GoBack"/>
      <w:bookmarkEnd w:id="0"/>
      <w:r w:rsidRPr="000E6B10">
        <w:rPr>
          <w:rFonts w:cstheme="majorBidi"/>
          <w:color w:val="000000" w:themeColor="text1"/>
          <w:sz w:val="24"/>
          <w:szCs w:val="24"/>
        </w:rPr>
        <w:t xml:space="preserve"> for the period of 2010 to 2019. The results of the study show that distribution includes 8 asnaf, namely: the poor, poor, Amil, converts, Riqob, Ghorimin, Ibnu Sabil and Fii Sabilillah, in four groups empowerment namely: Healthy Smiles, Champion Smiles, Independent Smiles, and Sustainable Smiles with an Integrated Community Development (ICD) approach that is aligned with the Millennium Development Goals (MDGs). Based on ZCP the effectiveness of distribution for 10 years of operation is 87% or included in the Effective category, where the Alocation to Collection Ratio (ACR) reaches 70-89%. That is, zakat and donation / alms are channeled to mustahik effectively. Suggestion from this research is that Rumah Zakat can increase the effectiveness of zakat distribution with an effectiveness level above 90% so that it is included in the Highly Effectiv</w:t>
      </w:r>
      <w:r>
        <w:rPr>
          <w:rFonts w:cstheme="majorBidi"/>
          <w:color w:val="000000" w:themeColor="text1"/>
          <w:sz w:val="24"/>
          <w:szCs w:val="24"/>
        </w:rPr>
        <w:t>e category if ACR ≥ 90 percent)</w:t>
      </w:r>
      <w:r w:rsidR="008037F3" w:rsidRPr="0007139B">
        <w:rPr>
          <w:rFonts w:cstheme="majorBidi"/>
          <w:color w:val="000000" w:themeColor="text1"/>
          <w:sz w:val="24"/>
          <w:szCs w:val="24"/>
          <w:lang w:val="en"/>
        </w:rPr>
        <w:t>.</w:t>
      </w:r>
    </w:p>
    <w:p w14:paraId="2F3C673C" w14:textId="4BE66545" w:rsidR="00943B19" w:rsidRPr="0007139B" w:rsidRDefault="00943B19" w:rsidP="00943B19">
      <w:pPr>
        <w:pStyle w:val="15cKeywordsBInggris"/>
        <w:rPr>
          <w:rFonts w:cstheme="majorBidi"/>
          <w:color w:val="000000" w:themeColor="text1"/>
          <w:sz w:val="24"/>
          <w:szCs w:val="24"/>
          <w:lang w:val="id-ID"/>
        </w:rPr>
      </w:pPr>
      <w:r w:rsidRPr="0007139B">
        <w:rPr>
          <w:rFonts w:cstheme="majorBidi"/>
          <w:color w:val="000000" w:themeColor="text1"/>
          <w:sz w:val="24"/>
          <w:szCs w:val="24"/>
        </w:rPr>
        <w:t xml:space="preserve">Keywords: </w:t>
      </w:r>
      <w:r w:rsidRPr="0007139B">
        <w:rPr>
          <w:rFonts w:cstheme="majorBidi"/>
          <w:color w:val="000000" w:themeColor="text1"/>
          <w:sz w:val="24"/>
          <w:szCs w:val="24"/>
          <w:lang w:val="id-ID"/>
        </w:rPr>
        <w:t xml:space="preserve">effectiveness, disbursement, </w:t>
      </w:r>
      <w:r w:rsidR="0057698A" w:rsidRPr="0057698A">
        <w:rPr>
          <w:rFonts w:cstheme="majorBidi"/>
          <w:color w:val="000000" w:themeColor="text1"/>
          <w:sz w:val="24"/>
          <w:szCs w:val="24"/>
          <w:lang w:val="id-ID"/>
        </w:rPr>
        <w:t>Rumah Zakat, zakat core principle</w:t>
      </w:r>
    </w:p>
    <w:p w14:paraId="3B513A2B" w14:textId="5C24A0FC" w:rsidR="00C65274" w:rsidRDefault="008037F3">
      <w:pPr>
        <w:pStyle w:val="16aJudulAbstrak"/>
        <w:rPr>
          <w:rFonts w:cstheme="majorBidi"/>
          <w:color w:val="000000" w:themeColor="text1"/>
        </w:rPr>
      </w:pPr>
      <w:r w:rsidRPr="0007139B">
        <w:rPr>
          <w:rFonts w:cstheme="majorBidi"/>
          <w:color w:val="000000" w:themeColor="text1"/>
        </w:rPr>
        <w:t>Abstrak</w:t>
      </w:r>
    </w:p>
    <w:p w14:paraId="34AF7EE9" w14:textId="4502BD26" w:rsidR="00AC6324" w:rsidRDefault="00BB113F" w:rsidP="00AC6324">
      <w:pPr>
        <w:pStyle w:val="16bIsiAbstrak"/>
        <w:rPr>
          <w:rFonts w:cstheme="majorBidi"/>
          <w:color w:val="000000" w:themeColor="text1"/>
          <w:sz w:val="24"/>
          <w:szCs w:val="24"/>
          <w:lang w:val="en-GB"/>
        </w:rPr>
      </w:pPr>
      <w:r w:rsidRPr="00BB113F">
        <w:rPr>
          <w:rFonts w:cstheme="majorBidi"/>
          <w:color w:val="000000" w:themeColor="text1"/>
          <w:sz w:val="24"/>
          <w:szCs w:val="24"/>
        </w:rPr>
        <w:t>Rumah Zakat adalah lembaga filantropi yang mengelola zakat</w:t>
      </w:r>
      <w:r w:rsidR="00AC6324">
        <w:rPr>
          <w:rFonts w:cstheme="majorBidi"/>
          <w:color w:val="000000" w:themeColor="text1"/>
          <w:sz w:val="24"/>
          <w:szCs w:val="24"/>
          <w:lang w:val="en-GB"/>
        </w:rPr>
        <w:t xml:space="preserve"> dan </w:t>
      </w:r>
      <w:r w:rsidRPr="00BB113F">
        <w:rPr>
          <w:rFonts w:cstheme="majorBidi"/>
          <w:color w:val="000000" w:themeColor="text1"/>
          <w:sz w:val="24"/>
          <w:szCs w:val="24"/>
        </w:rPr>
        <w:t>infak</w:t>
      </w:r>
      <w:r w:rsidR="00AC6324">
        <w:rPr>
          <w:rFonts w:cstheme="majorBidi"/>
          <w:color w:val="000000" w:themeColor="text1"/>
          <w:sz w:val="24"/>
          <w:szCs w:val="24"/>
          <w:lang w:val="en-GB"/>
        </w:rPr>
        <w:t>/</w:t>
      </w:r>
      <w:r w:rsidRPr="00BB113F">
        <w:rPr>
          <w:rFonts w:cstheme="majorBidi"/>
          <w:color w:val="000000" w:themeColor="text1"/>
          <w:sz w:val="24"/>
          <w:szCs w:val="24"/>
        </w:rPr>
        <w:t>sedekah</w:t>
      </w:r>
      <w:r w:rsidR="00AC6324">
        <w:rPr>
          <w:rFonts w:cstheme="majorBidi"/>
          <w:color w:val="000000" w:themeColor="text1"/>
          <w:sz w:val="24"/>
          <w:szCs w:val="24"/>
          <w:lang w:val="en-GB"/>
        </w:rPr>
        <w:t xml:space="preserve"> dengan </w:t>
      </w:r>
      <w:r w:rsidR="00AC6324" w:rsidRPr="0033130E">
        <w:rPr>
          <w:rFonts w:cstheme="majorBidi"/>
          <w:color w:val="000000" w:themeColor="text1"/>
          <w:sz w:val="24"/>
          <w:szCs w:val="24"/>
          <w:lang w:val="en-GB"/>
        </w:rPr>
        <w:t xml:space="preserve">jumlah pengumpulan zakat dan  infak/sedekah </w:t>
      </w:r>
      <w:r w:rsidR="00B67CF5" w:rsidRPr="0033130E">
        <w:rPr>
          <w:rFonts w:cstheme="majorBidi"/>
          <w:color w:val="000000" w:themeColor="text1"/>
          <w:sz w:val="24"/>
          <w:szCs w:val="24"/>
          <w:lang w:val="en-GB"/>
        </w:rPr>
        <w:t xml:space="preserve">rata-rata </w:t>
      </w:r>
      <w:r w:rsidR="00AC6324" w:rsidRPr="0033130E">
        <w:rPr>
          <w:rFonts w:cstheme="majorBidi"/>
          <w:color w:val="000000" w:themeColor="text1"/>
          <w:sz w:val="24"/>
          <w:szCs w:val="24"/>
          <w:lang w:val="en-GB"/>
        </w:rPr>
        <w:t xml:space="preserve">selama </w:t>
      </w:r>
      <w:r w:rsidR="00B67CF5" w:rsidRPr="0033130E">
        <w:rPr>
          <w:rFonts w:cstheme="majorBidi"/>
          <w:color w:val="000000" w:themeColor="text1"/>
          <w:sz w:val="24"/>
          <w:szCs w:val="24"/>
          <w:lang w:val="en-GB"/>
        </w:rPr>
        <w:t xml:space="preserve">5 (lima) tahuan </w:t>
      </w:r>
      <w:r w:rsidR="00AC6324" w:rsidRPr="0033130E">
        <w:rPr>
          <w:rFonts w:cstheme="majorBidi"/>
          <w:color w:val="000000" w:themeColor="text1"/>
          <w:sz w:val="24"/>
          <w:szCs w:val="24"/>
          <w:lang w:val="en-GB"/>
        </w:rPr>
        <w:t>periode 201</w:t>
      </w:r>
      <w:r w:rsidR="00B67CF5" w:rsidRPr="0033130E">
        <w:rPr>
          <w:rFonts w:cstheme="majorBidi"/>
          <w:color w:val="000000" w:themeColor="text1"/>
          <w:sz w:val="24"/>
          <w:szCs w:val="24"/>
          <w:lang w:val="en-GB"/>
        </w:rPr>
        <w:t>5</w:t>
      </w:r>
      <w:r w:rsidR="00AC6324" w:rsidRPr="0033130E">
        <w:rPr>
          <w:rFonts w:cstheme="majorBidi"/>
          <w:color w:val="000000" w:themeColor="text1"/>
          <w:sz w:val="24"/>
          <w:szCs w:val="24"/>
          <w:lang w:val="en-GB"/>
        </w:rPr>
        <w:t>-2019 sebesar</w:t>
      </w:r>
      <w:r w:rsidR="00426D65" w:rsidRPr="0033130E">
        <w:rPr>
          <w:rFonts w:cstheme="majorBidi"/>
          <w:color w:val="000000" w:themeColor="text1"/>
          <w:sz w:val="24"/>
          <w:szCs w:val="24"/>
          <w:lang w:val="en-GB"/>
        </w:rPr>
        <w:t xml:space="preserve"> </w:t>
      </w:r>
      <w:r w:rsidR="00AC6324" w:rsidRPr="0033130E">
        <w:rPr>
          <w:rFonts w:cstheme="majorBidi"/>
          <w:color w:val="000000" w:themeColor="text1"/>
          <w:sz w:val="24"/>
          <w:szCs w:val="24"/>
          <w:lang w:val="en-GB"/>
        </w:rPr>
        <w:t>Rp</w:t>
      </w:r>
      <w:r w:rsidR="0033130E" w:rsidRPr="0033130E">
        <w:rPr>
          <w:rFonts w:cstheme="majorBidi"/>
          <w:color w:val="000000" w:themeColor="text1"/>
          <w:sz w:val="24"/>
          <w:szCs w:val="24"/>
          <w:lang w:val="en-GB"/>
        </w:rPr>
        <w:t>176,298,735,332.80</w:t>
      </w:r>
      <w:r w:rsidR="00AC6324" w:rsidRPr="0033130E">
        <w:rPr>
          <w:rFonts w:cstheme="majorBidi"/>
          <w:color w:val="000000" w:themeColor="text1"/>
          <w:sz w:val="24"/>
          <w:szCs w:val="24"/>
          <w:lang w:val="en-GB"/>
        </w:rPr>
        <w:t xml:space="preserve">, dan jumlah penyaluran </w:t>
      </w:r>
      <w:r w:rsidR="00B67CF5" w:rsidRPr="0033130E">
        <w:rPr>
          <w:rFonts w:cstheme="majorBidi"/>
          <w:color w:val="000000" w:themeColor="text1"/>
          <w:sz w:val="24"/>
          <w:szCs w:val="24"/>
          <w:lang w:val="en-GB"/>
        </w:rPr>
        <w:t xml:space="preserve">rata-rata selama 5 (lima) tahuan periode 2015-2019 </w:t>
      </w:r>
      <w:r w:rsidR="00AC6324" w:rsidRPr="0033130E">
        <w:rPr>
          <w:rFonts w:cstheme="majorBidi"/>
          <w:color w:val="000000" w:themeColor="text1"/>
          <w:sz w:val="24"/>
          <w:szCs w:val="24"/>
          <w:lang w:val="en-GB"/>
        </w:rPr>
        <w:t>sebesar Rp</w:t>
      </w:r>
      <w:r w:rsidR="0033130E" w:rsidRPr="0033130E">
        <w:rPr>
          <w:rFonts w:cstheme="majorBidi"/>
          <w:color w:val="000000" w:themeColor="text1"/>
          <w:sz w:val="24"/>
          <w:szCs w:val="24"/>
          <w:lang w:val="en-GB"/>
        </w:rPr>
        <w:t>152,627,321,395.80</w:t>
      </w:r>
      <w:r w:rsidR="00AC6324" w:rsidRPr="0033130E">
        <w:rPr>
          <w:rFonts w:cstheme="majorBidi"/>
          <w:color w:val="000000" w:themeColor="text1"/>
          <w:sz w:val="24"/>
          <w:szCs w:val="24"/>
          <w:lang w:val="en-GB"/>
        </w:rPr>
        <w:t>. Permasalahan dalam</w:t>
      </w:r>
      <w:r w:rsidR="00AC6324" w:rsidRPr="00AC6324">
        <w:rPr>
          <w:rFonts w:cstheme="majorBidi"/>
          <w:color w:val="000000" w:themeColor="text1"/>
          <w:sz w:val="24"/>
          <w:szCs w:val="24"/>
          <w:lang w:val="en-GB"/>
        </w:rPr>
        <w:t xml:space="preserve"> penelitian ini adalah bagaimana efektivitas penyaluran zakat </w:t>
      </w:r>
      <w:r w:rsidR="00AC6324">
        <w:rPr>
          <w:rFonts w:cstheme="majorBidi"/>
          <w:color w:val="000000" w:themeColor="text1"/>
          <w:sz w:val="24"/>
          <w:szCs w:val="24"/>
          <w:lang w:val="en-GB"/>
        </w:rPr>
        <w:t xml:space="preserve">dan infak/sedekah </w:t>
      </w:r>
      <w:r w:rsidR="00AC6324" w:rsidRPr="00AC6324">
        <w:rPr>
          <w:rFonts w:cstheme="majorBidi"/>
          <w:color w:val="000000" w:themeColor="text1"/>
          <w:sz w:val="24"/>
          <w:szCs w:val="24"/>
          <w:lang w:val="en-GB"/>
        </w:rPr>
        <w:t>Ru</w:t>
      </w:r>
      <w:r w:rsidR="00AC6324">
        <w:rPr>
          <w:rFonts w:cstheme="majorBidi"/>
          <w:color w:val="000000" w:themeColor="text1"/>
          <w:sz w:val="24"/>
          <w:szCs w:val="24"/>
          <w:lang w:val="en-GB"/>
        </w:rPr>
        <w:t xml:space="preserve">mah Zakat? Tujuan penelitian adalah </w:t>
      </w:r>
      <w:r w:rsidR="00AC6324" w:rsidRPr="00AC6324">
        <w:rPr>
          <w:rFonts w:cstheme="majorBidi"/>
          <w:color w:val="000000" w:themeColor="text1"/>
          <w:sz w:val="24"/>
          <w:szCs w:val="24"/>
          <w:lang w:val="en-GB"/>
        </w:rPr>
        <w:t xml:space="preserve">untuk mengukur efektivtas penyaluran zakat </w:t>
      </w:r>
      <w:r w:rsidR="00AC6324">
        <w:rPr>
          <w:rFonts w:cstheme="majorBidi"/>
          <w:color w:val="000000" w:themeColor="text1"/>
          <w:sz w:val="24"/>
          <w:szCs w:val="24"/>
          <w:lang w:val="en-GB"/>
        </w:rPr>
        <w:t xml:space="preserve">dan infak/sedekah </w:t>
      </w:r>
      <w:r w:rsidR="00AC6324" w:rsidRPr="00AC6324">
        <w:rPr>
          <w:rFonts w:cstheme="majorBidi"/>
          <w:color w:val="000000" w:themeColor="text1"/>
          <w:sz w:val="24"/>
          <w:szCs w:val="24"/>
          <w:lang w:val="en-GB"/>
        </w:rPr>
        <w:t xml:space="preserve">pada Rumah Zakat. Penelitian ini menggunakan metode </w:t>
      </w:r>
      <w:r w:rsidR="00AC6324">
        <w:rPr>
          <w:rFonts w:cstheme="majorBidi"/>
          <w:color w:val="000000" w:themeColor="text1"/>
          <w:sz w:val="24"/>
          <w:szCs w:val="24"/>
          <w:lang w:val="en-GB"/>
        </w:rPr>
        <w:t>studi pustaka dan</w:t>
      </w:r>
      <w:r w:rsidR="00AC6324" w:rsidRPr="00AC6324">
        <w:rPr>
          <w:rFonts w:cstheme="majorBidi"/>
          <w:color w:val="000000" w:themeColor="text1"/>
          <w:sz w:val="24"/>
          <w:szCs w:val="24"/>
          <w:lang w:val="en-GB"/>
        </w:rPr>
        <w:t xml:space="preserve"> kuantitaif</w:t>
      </w:r>
      <w:r w:rsidR="00AC6324">
        <w:rPr>
          <w:rFonts w:cstheme="majorBidi"/>
          <w:color w:val="000000" w:themeColor="text1"/>
          <w:sz w:val="24"/>
          <w:szCs w:val="24"/>
          <w:lang w:val="en-GB"/>
        </w:rPr>
        <w:t xml:space="preserve"> dengan </w:t>
      </w:r>
      <w:r w:rsidR="00AC6324" w:rsidRPr="00AC6324">
        <w:rPr>
          <w:rFonts w:cstheme="majorBidi"/>
          <w:color w:val="000000" w:themeColor="text1"/>
          <w:sz w:val="24"/>
          <w:szCs w:val="24"/>
          <w:lang w:val="en-GB"/>
        </w:rPr>
        <w:t xml:space="preserve">model pengukuran rasio </w:t>
      </w:r>
      <w:r w:rsidR="00AC6324">
        <w:rPr>
          <w:rFonts w:cstheme="majorBidi"/>
          <w:color w:val="000000" w:themeColor="text1"/>
          <w:sz w:val="24"/>
          <w:szCs w:val="24"/>
          <w:lang w:val="en-GB"/>
        </w:rPr>
        <w:t xml:space="preserve">Allocation to Collection Ratio (ACR) berdasarkan </w:t>
      </w:r>
      <w:r w:rsidR="00AC6324" w:rsidRPr="00AC6324">
        <w:rPr>
          <w:rFonts w:cstheme="majorBidi"/>
          <w:color w:val="000000" w:themeColor="text1"/>
          <w:sz w:val="24"/>
          <w:szCs w:val="24"/>
          <w:lang w:val="en-GB"/>
        </w:rPr>
        <w:t>Zakat Core Prinsiple (ZCP). Objek yang digunakan dalam penelitian ini adalah laporan keuangan Rumah Zakat selama rentang periode 2010 sampai dengan 2019</w:t>
      </w:r>
      <w:r w:rsidR="00AA0F6B">
        <w:rPr>
          <w:rFonts w:cstheme="majorBidi"/>
          <w:color w:val="000000" w:themeColor="text1"/>
          <w:sz w:val="24"/>
          <w:szCs w:val="24"/>
          <w:lang w:val="en-GB"/>
        </w:rPr>
        <w:t>. Hasil penelitian menunjukkan p</w:t>
      </w:r>
      <w:r w:rsidR="00AC6324" w:rsidRPr="00AC6324">
        <w:rPr>
          <w:rFonts w:cstheme="majorBidi"/>
          <w:color w:val="000000" w:themeColor="text1"/>
          <w:sz w:val="24"/>
          <w:szCs w:val="24"/>
          <w:lang w:val="en-GB"/>
        </w:rPr>
        <w:t xml:space="preserve">enyaluran mencakup 8 asnaf yaitu: Fakir, Miskin, Amil, Muallaf, Riqob, Ghorimin, Ibnu sabil dan Fii sabilillah, </w:t>
      </w:r>
      <w:r w:rsidR="00AC6324">
        <w:rPr>
          <w:rFonts w:cstheme="majorBidi"/>
          <w:color w:val="000000" w:themeColor="text1"/>
          <w:sz w:val="24"/>
          <w:szCs w:val="24"/>
          <w:lang w:val="en-GB"/>
        </w:rPr>
        <w:t xml:space="preserve">pada </w:t>
      </w:r>
      <w:r w:rsidR="00AC6324" w:rsidRPr="00AC6324">
        <w:rPr>
          <w:rFonts w:cstheme="majorBidi"/>
          <w:color w:val="000000" w:themeColor="text1"/>
          <w:sz w:val="24"/>
          <w:szCs w:val="24"/>
          <w:lang w:val="en-GB"/>
        </w:rPr>
        <w:t xml:space="preserve">empat rumpun </w:t>
      </w:r>
      <w:r w:rsidR="00AC6324" w:rsidRPr="00AC6324">
        <w:rPr>
          <w:rFonts w:cstheme="majorBidi"/>
          <w:color w:val="000000" w:themeColor="text1"/>
          <w:sz w:val="24"/>
          <w:szCs w:val="24"/>
          <w:lang w:val="en-GB"/>
        </w:rPr>
        <w:lastRenderedPageBreak/>
        <w:t>program pemberdayaan yaitu: Senyum Sehat, Senyum Juara, Senyum Mandiri, dan Senyum Lestari dengan pendekatan Integrated Community Development (ICD) yang selaras dengan Tujuan Pembangunan Millenium atau Mill</w:t>
      </w:r>
      <w:r w:rsidR="00AC6324">
        <w:rPr>
          <w:rFonts w:cstheme="majorBidi"/>
          <w:color w:val="000000" w:themeColor="text1"/>
          <w:sz w:val="24"/>
          <w:szCs w:val="24"/>
          <w:lang w:val="en-GB"/>
        </w:rPr>
        <w:t xml:space="preserve">enium Development Goals (MDGs). </w:t>
      </w:r>
      <w:r w:rsidR="00AC6324" w:rsidRPr="00AC6324">
        <w:rPr>
          <w:rFonts w:cstheme="majorBidi"/>
          <w:color w:val="000000" w:themeColor="text1"/>
          <w:sz w:val="24"/>
          <w:szCs w:val="24"/>
          <w:lang w:val="en-GB"/>
        </w:rPr>
        <w:t xml:space="preserve">Berdasarkan ZCP tingkat efektivitas penyaluran selama 10 tahun beroperasi sebesar </w:t>
      </w:r>
      <w:r w:rsidR="00B67CF5">
        <w:rPr>
          <w:rFonts w:cstheme="majorBidi"/>
          <w:color w:val="000000" w:themeColor="text1"/>
          <w:sz w:val="24"/>
          <w:szCs w:val="24"/>
          <w:lang w:val="en-GB"/>
        </w:rPr>
        <w:t>87</w:t>
      </w:r>
      <w:r w:rsidR="00AC6324" w:rsidRPr="00AC6324">
        <w:rPr>
          <w:rFonts w:cstheme="majorBidi"/>
          <w:color w:val="000000" w:themeColor="text1"/>
          <w:sz w:val="24"/>
          <w:szCs w:val="24"/>
          <w:lang w:val="en-GB"/>
        </w:rPr>
        <w:t>% atau termasuk dalam kategori Effective, dimana Alocation to Collection Ratio (ACR) mencapai 70-89% persen. Artinya, zakat dan infak/sedekah disalurkan kepada mustahik secara efektif. Saran dari penelitian ini adala</w:t>
      </w:r>
      <w:r w:rsidR="00865E77">
        <w:rPr>
          <w:rFonts w:cstheme="majorBidi"/>
          <w:color w:val="000000" w:themeColor="text1"/>
          <w:sz w:val="24"/>
          <w:szCs w:val="24"/>
          <w:lang w:val="en-GB"/>
        </w:rPr>
        <w:t>h</w:t>
      </w:r>
      <w:r w:rsidR="00AC6324" w:rsidRPr="00AC6324">
        <w:rPr>
          <w:rFonts w:cstheme="majorBidi"/>
          <w:color w:val="000000" w:themeColor="text1"/>
          <w:sz w:val="24"/>
          <w:szCs w:val="24"/>
          <w:lang w:val="en-GB"/>
        </w:rPr>
        <w:t xml:space="preserve"> agar Rumah Zakat dapat meningkatkan efektivitas penyaluran zakat dengan tingkat efektivitas di atas 90% sehingga masuk dalam kategori Highly Effective jika ACR ≥ 90 persen).</w:t>
      </w:r>
    </w:p>
    <w:p w14:paraId="205C7836" w14:textId="6243D64A" w:rsidR="00C65274" w:rsidRDefault="008037F3" w:rsidP="00F87EAF">
      <w:pPr>
        <w:pStyle w:val="16bIsiAbstrak"/>
        <w:rPr>
          <w:rFonts w:cstheme="majorBidi"/>
          <w:color w:val="000000" w:themeColor="text1"/>
          <w:sz w:val="24"/>
          <w:szCs w:val="24"/>
        </w:rPr>
      </w:pPr>
      <w:r w:rsidRPr="0007139B">
        <w:rPr>
          <w:rFonts w:cstheme="majorBidi"/>
          <w:color w:val="000000" w:themeColor="text1"/>
          <w:sz w:val="24"/>
          <w:szCs w:val="24"/>
        </w:rPr>
        <w:t xml:space="preserve">Kata kunci : </w:t>
      </w:r>
      <w:r w:rsidR="00F87EAF" w:rsidRPr="0007139B">
        <w:rPr>
          <w:rFonts w:cstheme="majorBidi"/>
          <w:color w:val="000000" w:themeColor="text1"/>
          <w:sz w:val="24"/>
          <w:szCs w:val="24"/>
        </w:rPr>
        <w:t>efektivitas, penyaluran,</w:t>
      </w:r>
      <w:r w:rsidR="00D4002E">
        <w:rPr>
          <w:rFonts w:cstheme="majorBidi"/>
          <w:color w:val="000000" w:themeColor="text1"/>
          <w:sz w:val="24"/>
          <w:szCs w:val="24"/>
          <w:lang w:val="en-GB"/>
        </w:rPr>
        <w:t xml:space="preserve"> Rumah Zakat</w:t>
      </w:r>
      <w:r w:rsidR="00D4002E">
        <w:rPr>
          <w:rFonts w:cstheme="majorBidi"/>
          <w:color w:val="000000" w:themeColor="text1"/>
          <w:sz w:val="24"/>
          <w:szCs w:val="24"/>
        </w:rPr>
        <w:t>, zakat core prinsiple</w:t>
      </w:r>
    </w:p>
    <w:p w14:paraId="167C79E0" w14:textId="699E1FDB" w:rsidR="00C65274" w:rsidRPr="0007139B" w:rsidRDefault="008037F3">
      <w:pPr>
        <w:pStyle w:val="21aSubjudulPendahuluandst"/>
        <w:ind w:left="142" w:hanging="142"/>
        <w:rPr>
          <w:rFonts w:cstheme="majorBidi"/>
          <w:color w:val="000000" w:themeColor="text1"/>
        </w:rPr>
      </w:pPr>
      <w:r w:rsidRPr="0007139B">
        <w:rPr>
          <w:rFonts w:cstheme="majorBidi"/>
          <w:color w:val="000000" w:themeColor="text1"/>
        </w:rPr>
        <w:t>Pendahuluan</w:t>
      </w:r>
    </w:p>
    <w:p w14:paraId="2E0D5D16" w14:textId="2D8D6467" w:rsidR="00DB5B6B" w:rsidRDefault="00DC6D38" w:rsidP="00DB5B6B">
      <w:pPr>
        <w:pStyle w:val="22aIsiParagraf"/>
        <w:tabs>
          <w:tab w:val="left" w:pos="709"/>
        </w:tabs>
        <w:rPr>
          <w:rFonts w:cstheme="majorBidi"/>
          <w:color w:val="000000" w:themeColor="text1"/>
          <w:szCs w:val="24"/>
          <w:lang w:val="en-GB"/>
        </w:rPr>
      </w:pPr>
      <w:r w:rsidRPr="0007139B">
        <w:rPr>
          <w:rFonts w:cstheme="majorBidi"/>
          <w:color w:val="000000" w:themeColor="text1"/>
          <w:szCs w:val="24"/>
        </w:rPr>
        <w:t xml:space="preserve">Undang-Undang Nomor 23 Tahun 2011 Tentang Pengelolaan Zakat </w:t>
      </w:r>
      <w:r w:rsidR="00DC0167">
        <w:rPr>
          <w:rFonts w:cstheme="majorBidi"/>
          <w:color w:val="000000" w:themeColor="text1"/>
          <w:szCs w:val="24"/>
          <w:lang w:val="en-GB"/>
        </w:rPr>
        <w:t xml:space="preserve">menyebutkan </w:t>
      </w:r>
      <w:r w:rsidR="00B16473">
        <w:rPr>
          <w:rFonts w:cstheme="majorBidi"/>
          <w:color w:val="000000" w:themeColor="text1"/>
          <w:szCs w:val="24"/>
          <w:lang w:val="en-GB"/>
        </w:rPr>
        <w:t>bahwa u</w:t>
      </w:r>
      <w:r w:rsidR="00DC0167" w:rsidRPr="00DC0167">
        <w:rPr>
          <w:rFonts w:cstheme="majorBidi"/>
          <w:color w:val="000000" w:themeColor="text1"/>
          <w:szCs w:val="24"/>
          <w:lang w:val="en-GB"/>
        </w:rPr>
        <w:t>ntuk membantu B</w:t>
      </w:r>
      <w:r w:rsidR="00B16473">
        <w:rPr>
          <w:rFonts w:cstheme="majorBidi"/>
          <w:color w:val="000000" w:themeColor="text1"/>
          <w:szCs w:val="24"/>
          <w:lang w:val="en-GB"/>
        </w:rPr>
        <w:t>adan Amil Zakat Nasional (B</w:t>
      </w:r>
      <w:r w:rsidR="00DC0167" w:rsidRPr="00DC0167">
        <w:rPr>
          <w:rFonts w:cstheme="majorBidi"/>
          <w:color w:val="000000" w:themeColor="text1"/>
          <w:szCs w:val="24"/>
          <w:lang w:val="en-GB"/>
        </w:rPr>
        <w:t>AZNAS</w:t>
      </w:r>
      <w:r w:rsidR="00B16473">
        <w:rPr>
          <w:rFonts w:cstheme="majorBidi"/>
          <w:color w:val="000000" w:themeColor="text1"/>
          <w:szCs w:val="24"/>
          <w:lang w:val="en-GB"/>
        </w:rPr>
        <w:t>)</w:t>
      </w:r>
      <w:r w:rsidR="00DC0167" w:rsidRPr="00DC0167">
        <w:rPr>
          <w:rFonts w:cstheme="majorBidi"/>
          <w:color w:val="000000" w:themeColor="text1"/>
          <w:szCs w:val="24"/>
          <w:lang w:val="en-GB"/>
        </w:rPr>
        <w:t xml:space="preserve"> dalam pelaksanaan pengumpulan, </w:t>
      </w:r>
      <w:r w:rsidR="00DC0167">
        <w:rPr>
          <w:rFonts w:cstheme="majorBidi"/>
          <w:color w:val="000000" w:themeColor="text1"/>
          <w:szCs w:val="24"/>
          <w:lang w:val="en-GB"/>
        </w:rPr>
        <w:t>pendistribusian, dan pendayagu</w:t>
      </w:r>
      <w:r w:rsidR="00DC0167" w:rsidRPr="00DC0167">
        <w:rPr>
          <w:rFonts w:cstheme="majorBidi"/>
          <w:color w:val="000000" w:themeColor="text1"/>
          <w:szCs w:val="24"/>
          <w:lang w:val="en-GB"/>
        </w:rPr>
        <w:t>naan zakat, masyarakat dapat mem</w:t>
      </w:r>
      <w:r w:rsidR="00DC0167">
        <w:rPr>
          <w:rFonts w:cstheme="majorBidi"/>
          <w:color w:val="000000" w:themeColor="text1"/>
          <w:szCs w:val="24"/>
          <w:lang w:val="en-GB"/>
        </w:rPr>
        <w:t xml:space="preserve">bentuk Lembaga Amil Zakat (LAZ). </w:t>
      </w:r>
      <w:r w:rsidR="00D510DE">
        <w:rPr>
          <w:rFonts w:cstheme="majorBidi"/>
          <w:color w:val="000000" w:themeColor="text1"/>
          <w:szCs w:val="24"/>
          <w:lang w:val="en-GB"/>
        </w:rPr>
        <w:t xml:space="preserve">LAZ </w:t>
      </w:r>
      <w:r w:rsidR="00D510DE">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{"citationItems":[{"id":"ITEM-1","itemData":{"ISSN":"2085-8469","abstract":"Kinerja penghimpunan dana zakat nasional mengalami peningkatan dari tahun ke tahun. Dari tahun 2008 sampai tahun 2012, misalnya, jumlah dana zakat yang mampu dihimpun naik signifikan dari 930 milyar menjadi 2,2 triliun atau mengalami kenaikan lebih dari 100%. Meningkatnya penghimpunan dana zakat tidak lepas dari peran organisasi pengelola zakat (OPZ). Ada dua jenis OPZ, yaitu Badan amil zakat (BAZ)yang dibentuk oleh pemerintah dan lembaga amil zakat (LAZ) yang sepenuhnya dibentuk oleh masyarakat. Sebagaimana dana zakat, LAZ juga tumbuh pesat. Perkembangan ini terutama terjadi setelah kehadiran UU No. 38/1999 tentang Pengelolaan Zakat. Sampai tahun 2011, PEBS-FEUI mencatat terdapat 481 OPZ di Indonesia. Sedangkan sampai tahun 2012 sudah ada 19 OPZ nasional yang memiliki ijin resmi dari pemerintah. Namun demikian kalau dikaitkan dengan potensinya, realisasi kinerja perhimpunan dana zakat sebagaimana disebutkan di atas sangat jauh dari potensinya. Riset yang dilakukan pada awal 2011 oleh BAZNAS dan Fakultas Ekonomi dan Manajemen IPB memperkirakan potensi zakat secara nasional dari sektor rumah tangga, industri, dan tabungan berturut mencapai angka Rp82,7 triliun, Rp114,89 triliun, dan Rp17 triliun. Ada beberapa faktor yang diduga mempengaruhi rendahnya realisasi penghimpunan dana zakat nasional. Faktor-faktor tersebut antara masyarakat belum sepenuhnya percaya terhadap lembaga amil zakat, kemudian masih banyak di antara kaum muslimin yang belum mengerti cara menghitung zakat, dan kepada siapa zakatnya dipercayakan untuk disalurkan. Berikutnya adalah lemahnya kerangka aturan dan institusional zakat. Terakhir masih rendahnya efisiensi dan efektivitas pendayagunaan dana zakat. Kata Kunci: Zakat, Organisasi Pengelola Zakat (OPZ), Badan Amil Zakat (BAZ), Lembaga Amil Zakat (LAZ) Pengertian","author":[{"dropping-particle":"","family":"Mubarok","given":"Abdulloh","non-dropping-particle":"","parse-names":false,"suffix":""},{"dropping-particle":"","family":"Fanani","given":"Baihaqi","non-dropping-particle":"","parse-names":false,"suffix":""}],"container-title":"Jurnal Permana","id":"ITEM-1","issue":"2","issued":{"date-parts":[["2014"]]},"page":"7-16","title":"Penghimpunan Dana Zakat Nasional (Potensi, Realisasi dan Peran Penting Organisasi Pengelola Zakat)","type":"article-journal","volume":"5"},"uris":["http://www.mendeley.com/documents/?uuid=21d3b4ec-bcc3-4274-b37d-5733401b7145"]}],"mendeley":{"formattedCitation":"(Mubarok dan Fanani 2014)","plainTextFormattedCitation":"(Mubarok dan Fanani 2014)","previouslyFormattedCitation":"(Mubarok dan Fanani 2014)"},"properties":{"noteIndex":0},"schema":"https://github.com/citation-style-language/schema/raw/master/csl-citation.json"}</w:instrText>
      </w:r>
      <w:r w:rsidR="00D510DE">
        <w:rPr>
          <w:rFonts w:cstheme="majorBidi"/>
          <w:color w:val="000000" w:themeColor="text1"/>
          <w:szCs w:val="24"/>
          <w:lang w:val="en-GB"/>
        </w:rPr>
        <w:fldChar w:fldCharType="separate"/>
      </w:r>
      <w:r w:rsidR="0078648B" w:rsidRPr="0078648B">
        <w:rPr>
          <w:rFonts w:cstheme="majorBidi"/>
          <w:noProof/>
          <w:color w:val="000000" w:themeColor="text1"/>
          <w:szCs w:val="24"/>
          <w:lang w:val="en-GB"/>
        </w:rPr>
        <w:t>(Mubarok dan Fanani 2014)</w:t>
      </w:r>
      <w:r w:rsidR="00D510DE">
        <w:rPr>
          <w:rFonts w:cstheme="majorBidi"/>
          <w:color w:val="000000" w:themeColor="text1"/>
          <w:szCs w:val="24"/>
          <w:lang w:val="en-GB"/>
        </w:rPr>
        <w:fldChar w:fldCharType="end"/>
      </w:r>
      <w:r w:rsidR="00D510DE">
        <w:rPr>
          <w:rFonts w:cstheme="majorBidi"/>
          <w:color w:val="000000" w:themeColor="text1"/>
          <w:szCs w:val="24"/>
          <w:lang w:val="en-GB"/>
        </w:rPr>
        <w:t xml:space="preserve"> ada</w:t>
      </w:r>
      <w:r w:rsidR="00D510DE" w:rsidRPr="00D510DE">
        <w:rPr>
          <w:rFonts w:cstheme="majorBidi"/>
          <w:color w:val="000000" w:themeColor="text1"/>
          <w:szCs w:val="24"/>
          <w:lang w:val="en-GB"/>
        </w:rPr>
        <w:t>lah OPZ yang sepenuhnya dibentuk oleh masyarakat dan dikukuhkan oleh pemer</w:t>
      </w:r>
      <w:r w:rsidR="00DB5B6B">
        <w:rPr>
          <w:rFonts w:cstheme="majorBidi"/>
          <w:color w:val="000000" w:themeColor="text1"/>
          <w:szCs w:val="24"/>
          <w:lang w:val="en-GB"/>
        </w:rPr>
        <w:t>intah</w:t>
      </w:r>
      <w:r w:rsidR="001A3C36">
        <w:rPr>
          <w:rFonts w:cstheme="majorBidi"/>
          <w:color w:val="000000" w:themeColor="text1"/>
          <w:szCs w:val="24"/>
          <w:lang w:val="en-GB"/>
        </w:rPr>
        <w:t xml:space="preserve"> </w:t>
      </w:r>
      <w:r w:rsidR="001A3C36">
        <w:rPr>
          <w:rFonts w:cstheme="majorBidi"/>
          <w:color w:val="000000" w:themeColor="text1"/>
          <w:szCs w:val="24"/>
          <w:lang w:val="en-GB"/>
        </w:rPr>
        <w:fldChar w:fldCharType="begin" w:fldLock="1"/>
      </w:r>
      <w:r w:rsidR="00661A80">
        <w:rPr>
          <w:rFonts w:cstheme="majorBidi"/>
          <w:color w:val="000000" w:themeColor="text1"/>
          <w:szCs w:val="24"/>
          <w:lang w:val="en-GB"/>
        </w:rPr>
        <w:instrText>ADDIN CSL_CITATION {"citationItems":[{"id":"ITEM-1","itemData":{"author":[{"dropping-particle":"","family":"Indrawati","given":"Rina","non-dropping-particle":"","parse-names":false,"suffix":""}],"container-title":"Jurnal Akuntansi AKUNESA","id":"ITEM-1","issue":"2","issued":{"date-parts":[["2016"]]},"page":"1-28","title":"Evaluasi Penerapan Undang-Undang Pengelolaan Zakat dan Akuntansi Zakat (PSAK 109) pada BAZNAS Provinsi Jatim","type":"article-journal","volume":"4"},"uris":["http://www.mendeley.com/documents/?uuid=b2f84d8d-806c-433b-af73-9c3816f88a8e","http://www.mendeley.com/documents/?uuid=c31c3aa5-f9c6-4e81-8b8d-59d6cf6f390d"]}],"mendeley":{"formattedCitation":"(Indrawati 2016)","plainTextFormattedCitation":"(Indrawati 2016)","previouslyFormattedCitation":"(Indrawati 2016)"},"properties":{"noteIndex":0},"schema":"https://github.com/citation-style-language/schema/raw/master/csl-citation.json"}</w:instrText>
      </w:r>
      <w:r w:rsidR="001A3C36">
        <w:rPr>
          <w:rFonts w:cstheme="majorBidi"/>
          <w:color w:val="000000" w:themeColor="text1"/>
          <w:szCs w:val="24"/>
          <w:lang w:val="en-GB"/>
        </w:rPr>
        <w:fldChar w:fldCharType="separate"/>
      </w:r>
      <w:r w:rsidR="001A3C36" w:rsidRPr="001A3C36">
        <w:rPr>
          <w:rFonts w:cstheme="majorBidi"/>
          <w:noProof/>
          <w:color w:val="000000" w:themeColor="text1"/>
          <w:szCs w:val="24"/>
          <w:lang w:val="en-GB"/>
        </w:rPr>
        <w:t>(Indrawati 2016)</w:t>
      </w:r>
      <w:r w:rsidR="001A3C36">
        <w:rPr>
          <w:rFonts w:cstheme="majorBidi"/>
          <w:color w:val="000000" w:themeColor="text1"/>
          <w:szCs w:val="24"/>
          <w:lang w:val="en-GB"/>
        </w:rPr>
        <w:fldChar w:fldCharType="end"/>
      </w:r>
      <w:r w:rsidR="00DB5B6B">
        <w:rPr>
          <w:rFonts w:cstheme="majorBidi"/>
          <w:color w:val="000000" w:themeColor="text1"/>
          <w:szCs w:val="24"/>
          <w:lang w:val="en-GB"/>
        </w:rPr>
        <w:t xml:space="preserve"> dan berperan </w:t>
      </w:r>
      <w:r w:rsidR="00DB5B6B" w:rsidRPr="00DB5B6B">
        <w:rPr>
          <w:rFonts w:cstheme="majorBidi"/>
          <w:color w:val="000000" w:themeColor="text1"/>
          <w:szCs w:val="24"/>
          <w:lang w:val="en-GB"/>
        </w:rPr>
        <w:t>dalam pelaksanaan pengumpulan, dan pendistribusian zakat di Indonesia</w:t>
      </w:r>
      <w:r w:rsidR="00DB5B6B">
        <w:rPr>
          <w:rFonts w:cstheme="majorBidi"/>
          <w:color w:val="000000" w:themeColor="text1"/>
          <w:szCs w:val="24"/>
          <w:lang w:val="en-GB"/>
        </w:rPr>
        <w:t xml:space="preserve"> </w:t>
      </w:r>
      <w:r w:rsidR="00DB5B6B">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{"citationItems":[{"id":"ITEM-1","itemData":{"author":[{"dropping-particle":"","family":"Pratama","given":"Fahrizal Rizky Putra","non-dropping-particle":"","parse-names":false,"suffix":""},{"dropping-particle":"","family":"Cahyono","given":"Eko Fajar","non-dropping-particle":"","parse-names":false,"suffix":""}],"container-title":"Jurnal Ekonomi Syaroah Teori dan Terapan","id":"ITEM-1","issue":"4","issued":{"date-parts":[["2019"]]},"page":"774-786","title":"Pengukuran Efisiensi dan Produktivitas Rumah Zakat Indonesia dengan Metode Indeks Malmquist","type":"article-journal","volume":"6"},"uris":["http://www.mendeley.com/documents/?uuid=7e581121-71f3-4bcf-8aa8-4976fb7e96e9"]}],"mendeley":{"formattedCitation":"(Pratama dan Cahyono 2019)","plainTextFormattedCitation":"(Pratama dan Cahyono 2019)","previouslyFormattedCitation":"(Pratama dan Cahyono 2019)"},"properties":{"noteIndex":0},"schema":"https://github.com/citation-style-language/schema/raw/master/csl-citation.json"}</w:instrText>
      </w:r>
      <w:r w:rsidR="00DB5B6B">
        <w:rPr>
          <w:rFonts w:cstheme="majorBidi"/>
          <w:color w:val="000000" w:themeColor="text1"/>
          <w:szCs w:val="24"/>
          <w:lang w:val="en-GB"/>
        </w:rPr>
        <w:fldChar w:fldCharType="separate"/>
      </w:r>
      <w:r w:rsidR="0078648B" w:rsidRPr="0078648B">
        <w:rPr>
          <w:rFonts w:cstheme="majorBidi"/>
          <w:noProof/>
          <w:color w:val="000000" w:themeColor="text1"/>
          <w:szCs w:val="24"/>
          <w:lang w:val="en-GB"/>
        </w:rPr>
        <w:t>(Pratama dan Cahyono 2019)</w:t>
      </w:r>
      <w:r w:rsidR="00DB5B6B">
        <w:rPr>
          <w:rFonts w:cstheme="majorBidi"/>
          <w:color w:val="000000" w:themeColor="text1"/>
          <w:szCs w:val="24"/>
          <w:lang w:val="en-GB"/>
        </w:rPr>
        <w:fldChar w:fldCharType="end"/>
      </w:r>
      <w:r w:rsidR="00DB5B6B">
        <w:rPr>
          <w:rFonts w:cstheme="majorBidi"/>
          <w:color w:val="000000" w:themeColor="text1"/>
          <w:szCs w:val="24"/>
          <w:lang w:val="en-GB"/>
        </w:rPr>
        <w:t>.</w:t>
      </w:r>
    </w:p>
    <w:p w14:paraId="155763EE" w14:textId="60B61546" w:rsidR="00B57A06" w:rsidRDefault="00ED4C15" w:rsidP="001A3C36">
      <w:pPr>
        <w:pStyle w:val="22aIsiParagraf"/>
        <w:tabs>
          <w:tab w:val="left" w:pos="709"/>
        </w:tabs>
        <w:rPr>
          <w:rFonts w:cstheme="majorBidi"/>
          <w:color w:val="000000" w:themeColor="text1"/>
          <w:szCs w:val="24"/>
          <w:lang w:val="en-GB"/>
        </w:rPr>
      </w:pPr>
      <w:r>
        <w:rPr>
          <w:rFonts w:cstheme="majorBidi"/>
          <w:color w:val="000000" w:themeColor="text1"/>
          <w:szCs w:val="24"/>
          <w:lang w:val="en-GB"/>
        </w:rPr>
        <w:t xml:space="preserve">Berdasarkan data </w:t>
      </w:r>
      <w:r w:rsidRPr="001F6448">
        <w:rPr>
          <w:rFonts w:cstheme="majorBidi"/>
          <w:color w:val="000000" w:themeColor="text1"/>
          <w:szCs w:val="24"/>
          <w:lang w:val="en-GB"/>
        </w:rPr>
        <w:t>Statistik Zakat Nasional 2018</w:t>
      </w:r>
      <w:r>
        <w:rPr>
          <w:rFonts w:cstheme="majorBidi"/>
          <w:color w:val="000000" w:themeColor="text1"/>
          <w:szCs w:val="24"/>
          <w:lang w:val="en-GB"/>
        </w:rPr>
        <w:t xml:space="preserve">, jumlah LAZ yang ada di Indonesia </w:t>
      </w:r>
      <w:r>
        <w:rPr>
          <w:rFonts w:cstheme="majorBidi"/>
          <w:color w:val="000000" w:themeColor="text1"/>
          <w:szCs w:val="24"/>
          <w:lang w:val="en-GB"/>
        </w:rPr>
        <w:fldChar w:fldCharType="begin" w:fldLock="1"/>
      </w:r>
      <w:r w:rsidR="00B67CF5">
        <w:rPr>
          <w:rFonts w:cstheme="majorBidi"/>
          <w:color w:val="000000" w:themeColor="text1"/>
          <w:szCs w:val="24"/>
          <w:lang w:val="en-GB"/>
        </w:rPr>
        <w:instrText>ADDIN CSL_CITATION {"citationItems":[{"id":"ITEM-1","itemData":{"author":[{"dropping-particle":"","family":"BAZNAS","given":"","non-dropping-particle":"","parse-names":false,"suffix":""}],"id":"ITEM-1","issued":{"date-parts":[["2019"]]},"publisher":"BAZNAS","publisher-place":"Jakarta","title":"Statistik Zakat Nasional 2018","type":"book"},"uris":["http://www.mendeley.com/documents/?uuid=dbde960c-1b01-4181-8ffa-a95065f40a88","http://www.mendeley.com/documents/?uuid=c6754e9a-7004-4860-9c52-93d0034eb457"]}],"mendeley":{"formattedCitation":"(BAZNAS 2019)","plainTextFormattedCitation":"(BAZNAS 2019)","previouslyFormattedCitation":"(BAZNAS 2019)"},"properties":{"noteIndex":0},"schema":"https://github.com/citation-style-language/schema/raw/master/csl-citation.json"}</w:instrText>
      </w:r>
      <w:r>
        <w:rPr>
          <w:rFonts w:cstheme="majorBidi"/>
          <w:color w:val="000000" w:themeColor="text1"/>
          <w:szCs w:val="24"/>
          <w:lang w:val="en-GB"/>
        </w:rPr>
        <w:fldChar w:fldCharType="separate"/>
      </w:r>
      <w:r w:rsidRPr="001F6448">
        <w:rPr>
          <w:rFonts w:cstheme="majorBidi"/>
          <w:noProof/>
          <w:color w:val="000000" w:themeColor="text1"/>
          <w:szCs w:val="24"/>
          <w:lang w:val="en-GB"/>
        </w:rPr>
        <w:t>(BAZNAS 2019)</w:t>
      </w:r>
      <w:r>
        <w:rPr>
          <w:rFonts w:cstheme="majorBidi"/>
          <w:color w:val="000000" w:themeColor="text1"/>
          <w:szCs w:val="24"/>
          <w:lang w:val="en-GB"/>
        </w:rPr>
        <w:fldChar w:fldCharType="end"/>
      </w:r>
      <w:r>
        <w:rPr>
          <w:rFonts w:cstheme="majorBidi"/>
          <w:color w:val="000000" w:themeColor="text1"/>
          <w:szCs w:val="24"/>
          <w:lang w:val="en-GB"/>
        </w:rPr>
        <w:t xml:space="preserve"> saat ini terdiri dari </w:t>
      </w:r>
      <w:r w:rsidRPr="001F6448">
        <w:rPr>
          <w:rFonts w:cstheme="majorBidi"/>
          <w:color w:val="000000" w:themeColor="text1"/>
          <w:szCs w:val="24"/>
          <w:lang w:val="en-GB"/>
        </w:rPr>
        <w:t>68 LAZ (23 LAZ nasional, 12 LAZ provinsi, dan 33 LAZ kabupaten/kota)</w:t>
      </w:r>
      <w:r>
        <w:rPr>
          <w:rFonts w:cstheme="majorBidi"/>
          <w:color w:val="000000" w:themeColor="text1"/>
          <w:szCs w:val="24"/>
          <w:lang w:val="en-GB"/>
        </w:rPr>
        <w:t>.</w:t>
      </w:r>
      <w:r w:rsidR="001A3C36">
        <w:rPr>
          <w:rFonts w:cstheme="majorBidi"/>
          <w:color w:val="000000" w:themeColor="text1"/>
          <w:szCs w:val="24"/>
          <w:lang w:val="en-GB"/>
        </w:rPr>
        <w:t xml:space="preserve"> Dari sisi jumlah menggambarkan bahwa jumlah LAZ di Indonesia semakin menjamur </w:t>
      </w:r>
      <w:r>
        <w:rPr>
          <w:rFonts w:cstheme="majorBidi"/>
          <w:color w:val="000000" w:themeColor="text1"/>
          <w:szCs w:val="24"/>
          <w:lang w:val="en-GB"/>
        </w:rPr>
        <w:t>sebagaimana diilustrasikan pada Gambar 1</w:t>
      </w:r>
      <w:r w:rsidR="00FF2583">
        <w:rPr>
          <w:rFonts w:cstheme="majorBidi"/>
          <w:color w:val="000000" w:themeColor="text1"/>
          <w:szCs w:val="24"/>
          <w:lang w:val="en-GB"/>
        </w:rPr>
        <w:t xml:space="preserve">. </w:t>
      </w:r>
      <w:r w:rsidR="00EA0D1E">
        <w:rPr>
          <w:rFonts w:cstheme="majorBidi"/>
          <w:color w:val="000000" w:themeColor="text1"/>
          <w:szCs w:val="24"/>
          <w:lang w:val="en-GB"/>
        </w:rPr>
        <w:t xml:space="preserve">Hal ini </w:t>
      </w:r>
      <w:r w:rsidR="00CC0F61">
        <w:rPr>
          <w:rFonts w:cstheme="majorBidi"/>
          <w:color w:val="000000" w:themeColor="text1"/>
          <w:szCs w:val="24"/>
          <w:lang w:val="en-GB"/>
        </w:rPr>
        <w:t xml:space="preserve">perlu disambut positif mengingat kondisi geografis Indonesia yang begitu luas dan secara demografis jumlah ummat Islam terbesar di dunia. </w:t>
      </w:r>
    </w:p>
    <w:p w14:paraId="023214C8" w14:textId="77777777" w:rsidR="00A322F6" w:rsidRPr="00E93E18" w:rsidRDefault="00A322F6" w:rsidP="00A322F6">
      <w:pPr>
        <w:pStyle w:val="22aIsiParagraf"/>
        <w:tabs>
          <w:tab w:val="left" w:pos="709"/>
        </w:tabs>
        <w:ind w:firstLine="0"/>
        <w:jc w:val="center"/>
        <w:rPr>
          <w:rFonts w:cstheme="majorBidi"/>
          <w:color w:val="000000" w:themeColor="text1"/>
          <w:sz w:val="20"/>
          <w:szCs w:val="24"/>
          <w:lang w:val="en-GB"/>
        </w:rPr>
      </w:pPr>
      <w:r w:rsidRPr="00E93E18">
        <w:rPr>
          <w:rFonts w:cstheme="majorBidi"/>
          <w:color w:val="000000" w:themeColor="text1"/>
          <w:sz w:val="20"/>
          <w:szCs w:val="24"/>
          <w:lang w:val="en-GB"/>
        </w:rPr>
        <w:t>Gambar 1. Analisis atas Fenomena Menjamurnya LAZ di Indonesia</w:t>
      </w:r>
    </w:p>
    <w:p w14:paraId="5653FA8C" w14:textId="77777777" w:rsidR="00A322F6" w:rsidRDefault="00A322F6" w:rsidP="00A322F6">
      <w:pPr>
        <w:pStyle w:val="22aIsiParagraf"/>
        <w:tabs>
          <w:tab w:val="left" w:pos="709"/>
        </w:tabs>
        <w:ind w:firstLine="0"/>
        <w:jc w:val="center"/>
        <w:rPr>
          <w:rFonts w:cstheme="majorBidi"/>
          <w:color w:val="000000" w:themeColor="text1"/>
          <w:szCs w:val="24"/>
          <w:lang w:val="en-GB"/>
        </w:rPr>
      </w:pPr>
      <w:r w:rsidRPr="00596D96">
        <w:rPr>
          <w:rFonts w:cstheme="majorBidi"/>
          <w:noProof/>
          <w:color w:val="000000" w:themeColor="text1"/>
          <w:szCs w:val="24"/>
          <w:lang w:val="en-GB" w:eastAsia="en-GB"/>
        </w:rPr>
        <w:drawing>
          <wp:inline distT="0" distB="0" distL="0" distR="0" wp14:anchorId="499EC760" wp14:editId="701618A3">
            <wp:extent cx="3560445" cy="2493034"/>
            <wp:effectExtent l="0" t="0" r="1905" b="2540"/>
            <wp:docPr id="2" name="Picture 2" descr="E:\9-Journal\Jurnal Al Maal UMT\Analisis Efektivitas Penyaluran Zakat pada Rumah Zakat Indonesia\Menjamurnya L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Journal\Jurnal Al Maal UMT\Analisis Efektivitas Penyaluran Zakat pada Rumah Zakat Indonesia\Menjamurnya LA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309" cy="2518146"/>
                    </a:xfrm>
                    <a:prstGeom prst="rect">
                      <a:avLst/>
                    </a:prstGeom>
                    <a:noFill/>
                    <a:ln>
                      <a:noFill/>
                    </a:ln>
                  </pic:spPr>
                </pic:pic>
              </a:graphicData>
            </a:graphic>
          </wp:inline>
        </w:drawing>
      </w:r>
    </w:p>
    <w:p w14:paraId="6EBFA80C" w14:textId="2318C119" w:rsidR="00A322F6" w:rsidRPr="00E93E18" w:rsidRDefault="00A322F6" w:rsidP="00A322F6">
      <w:pPr>
        <w:pStyle w:val="22aIsiParagraf"/>
        <w:tabs>
          <w:tab w:val="left" w:pos="709"/>
        </w:tabs>
        <w:ind w:firstLine="0"/>
        <w:jc w:val="center"/>
        <w:rPr>
          <w:rFonts w:cstheme="majorBidi"/>
          <w:color w:val="000000" w:themeColor="text1"/>
          <w:sz w:val="20"/>
          <w:szCs w:val="24"/>
          <w:lang w:val="en-GB"/>
        </w:rPr>
      </w:pPr>
      <w:r w:rsidRPr="00E93E18">
        <w:rPr>
          <w:rFonts w:cstheme="majorBidi"/>
          <w:color w:val="000000" w:themeColor="text1"/>
          <w:sz w:val="20"/>
          <w:szCs w:val="24"/>
          <w:lang w:val="en-GB"/>
        </w:rPr>
        <w:t xml:space="preserve">Sumber: </w:t>
      </w:r>
      <w:r w:rsidRPr="00E93E18">
        <w:rPr>
          <w:rFonts w:cstheme="majorBidi"/>
          <w:color w:val="000000" w:themeColor="text1"/>
          <w:sz w:val="20"/>
          <w:szCs w:val="24"/>
          <w:lang w:val="en-GB"/>
        </w:rPr>
        <w:fldChar w:fldCharType="begin" w:fldLock="1"/>
      </w:r>
      <w:r w:rsidR="0078648B">
        <w:rPr>
          <w:rFonts w:cstheme="majorBidi"/>
          <w:color w:val="000000" w:themeColor="text1"/>
          <w:sz w:val="20"/>
          <w:szCs w:val="24"/>
          <w:lang w:val="en-GB"/>
        </w:rPr>
        <w:instrText>ADDIN CSL_CITATION {"citationItems":[{"id":"ITEM-1","itemData":{"ISSN":"2085-8469","abstract":"Kinerja penghimpunan dana zakat nasional mengalami peningkatan dari tahun ke tahun. Dari tahun 2008 sampai tahun 2012, misalnya, jumlah dana zakat yang mampu dihimpun naik signifikan dari 930 milyar menjadi 2,2 triliun atau mengalami kenaikan lebih dari 100%. Meningkatnya penghimpunan dana zakat tidak lepas dari peran organisasi pengelola zakat (OPZ). Ada dua jenis OPZ, yaitu Badan amil zakat (BAZ)yang dibentuk oleh pemerintah dan lembaga amil zakat (LAZ) yang sepenuhnya dibentuk oleh masyarakat. Sebagaimana dana zakat, LAZ juga tumbuh pesat. Perkembangan ini terutama terjadi setelah kehadiran UU No. 38/1999 tentang Pengelolaan Zakat. Sampai tahun 2011, PEBS-FEUI mencatat terdapat 481 OPZ di Indonesia. Sedangkan sampai tahun 2012 sudah ada 19 OPZ nasional yang memiliki ijin resmi dari pemerintah. Namun demikian kalau dikaitkan dengan potensinya, realisasi kinerja perhimpunan dana zakat sebagaimana disebutkan di atas sangat jauh dari potensinya. Riset yang dilakukan pada awal 2011 oleh BAZNAS dan Fakultas Ekonomi dan Manajemen IPB memperkirakan potensi zakat secara nasional dari sektor rumah tangga, industri, dan tabungan berturut mencapai angka Rp82,7 triliun, Rp114,89 triliun, dan Rp17 triliun. Ada beberapa faktor yang diduga mempengaruhi rendahnya realisasi penghimpunan dana zakat nasional. Faktor-faktor tersebut antara masyarakat belum sepenuhnya percaya terhadap lembaga amil zakat, kemudian masih banyak di antara kaum muslimin yang belum mengerti cara menghitung zakat, dan kepada siapa zakatnya dipercayakan untuk disalurkan. Berikutnya adalah lemahnya kerangka aturan dan institusional zakat. Terakhir masih rendahnya efisiensi dan efektivitas pendayagunaan dana zakat. Kata Kunci: Zakat, Organisasi Pengelola Zakat (OPZ), Badan Amil Zakat (BAZ), Lembaga Amil Zakat (LAZ) Pengertian","author":[{"dropping-particle":"","family":"Mubarok","given":"Abdulloh","non-dropping-particle":"","parse-names":false,"suffix":""},{"dropping-particle":"","family":"Fanani","given":"Baihaqi","non-dropping-particle":"","parse-names":false,"suffix":""}],"container-title":"Jurnal Permana","id":"ITEM-1","issue":"2","issued":{"date-parts":[["2014"]]},"page":"7-16","title":"Penghimpunan Dana Zakat Nasional (Potensi, Realisasi dan Peran Penting Organisasi Pengelola Zakat)","type":"article-journal","volume":"5"},"uris":["http://www.mendeley.com/documents/?uuid=21d3b4ec-bcc3-4274-b37d-5733401b7145"]}],"mendeley":{"formattedCitation":"(Mubarok dan Fanani 2014)","plainTextFormattedCitation":"(Mubarok dan Fanani 2014)","previouslyFormattedCitation":"(Mubarok dan Fanani 2014)"},"properties":{"noteIndex":0},"schema":"https://github.com/citation-style-language/schema/raw/master/csl-citation.json"}</w:instrText>
      </w:r>
      <w:r w:rsidRPr="00E93E18">
        <w:rPr>
          <w:rFonts w:cstheme="majorBidi"/>
          <w:color w:val="000000" w:themeColor="text1"/>
          <w:sz w:val="20"/>
          <w:szCs w:val="24"/>
          <w:lang w:val="en-GB"/>
        </w:rPr>
        <w:fldChar w:fldCharType="separate"/>
      </w:r>
      <w:r w:rsidR="0078648B" w:rsidRPr="0078648B">
        <w:rPr>
          <w:rFonts w:cstheme="majorBidi"/>
          <w:noProof/>
          <w:color w:val="000000" w:themeColor="text1"/>
          <w:sz w:val="20"/>
          <w:szCs w:val="24"/>
          <w:lang w:val="en-GB"/>
        </w:rPr>
        <w:t>(Mubarok dan Fanani 2014)</w:t>
      </w:r>
      <w:r w:rsidRPr="00E93E18">
        <w:rPr>
          <w:rFonts w:cstheme="majorBidi"/>
          <w:color w:val="000000" w:themeColor="text1"/>
          <w:sz w:val="20"/>
          <w:szCs w:val="24"/>
          <w:lang w:val="en-GB"/>
        </w:rPr>
        <w:fldChar w:fldCharType="end"/>
      </w:r>
    </w:p>
    <w:p w14:paraId="7E0D0EBF" w14:textId="37691A5D" w:rsidR="00ED4C15" w:rsidRDefault="00CC0F61" w:rsidP="001A3C36">
      <w:pPr>
        <w:pStyle w:val="22aIsiParagraf"/>
        <w:tabs>
          <w:tab w:val="left" w:pos="709"/>
        </w:tabs>
        <w:rPr>
          <w:rFonts w:cstheme="majorBidi"/>
          <w:color w:val="000000" w:themeColor="text1"/>
          <w:szCs w:val="24"/>
          <w:lang w:val="en-GB"/>
        </w:rPr>
      </w:pPr>
      <w:r>
        <w:rPr>
          <w:rFonts w:cstheme="majorBidi"/>
          <w:color w:val="000000" w:themeColor="text1"/>
          <w:szCs w:val="24"/>
          <w:lang w:val="en-GB"/>
        </w:rPr>
        <w:t xml:space="preserve">Selain itu, hal ini menjadi jawaban atas </w:t>
      </w:r>
      <w:r w:rsidR="00EA0D1E">
        <w:rPr>
          <w:rFonts w:cstheme="majorBidi"/>
          <w:color w:val="000000" w:themeColor="text1"/>
          <w:szCs w:val="24"/>
          <w:lang w:val="en-GB"/>
        </w:rPr>
        <w:t>masih rendahnya jumlah pe</w:t>
      </w:r>
      <w:r w:rsidR="005D48E5">
        <w:rPr>
          <w:rFonts w:cstheme="majorBidi"/>
          <w:color w:val="000000" w:themeColor="text1"/>
          <w:szCs w:val="24"/>
          <w:lang w:val="en-GB"/>
        </w:rPr>
        <w:t>ngumpulan zakat secara nasional</w:t>
      </w:r>
      <w:r w:rsidR="00CB67A0">
        <w:rPr>
          <w:rFonts w:cstheme="majorBidi"/>
          <w:color w:val="000000" w:themeColor="text1"/>
          <w:szCs w:val="24"/>
          <w:lang w:val="en-GB"/>
        </w:rPr>
        <w:t xml:space="preserve"> bila dibandingkan dengan junlah potensinya</w:t>
      </w:r>
      <w:r w:rsidR="005D48E5">
        <w:rPr>
          <w:rFonts w:cstheme="majorBidi"/>
          <w:color w:val="000000" w:themeColor="text1"/>
          <w:szCs w:val="24"/>
          <w:lang w:val="en-GB"/>
        </w:rPr>
        <w:t xml:space="preserve">. Hasil penelitian </w:t>
      </w:r>
      <w:r w:rsidR="005D48E5">
        <w:rPr>
          <w:rFonts w:ascii="Times New Roman" w:hAnsi="Times New Roman"/>
          <w:szCs w:val="24"/>
          <w:lang w:val="en-GB"/>
        </w:rPr>
        <w:fldChar w:fldCharType="begin" w:fldLock="1"/>
      </w:r>
      <w:r w:rsidR="0078648B">
        <w:rPr>
          <w:rFonts w:ascii="Times New Roman" w:hAnsi="Times New Roman"/>
          <w:szCs w:val="24"/>
          <w:lang w:val="en-GB"/>
        </w:rPr>
        <w:instrText>ADDIN CSL_CITATION {"citationItems":[{"id":"ITEM-1","itemData":{"author":[{"dropping-particle":"","family":"Canggih","given":"Clarashinta","non-dropping-particle":"","parse-names":false,"suffix":""},{"dropping-particle":"","family":"Fikriyah","given":"Khusnul","non-dropping-particle":"","parse-names":false,"suffix":""},{"dropping-particle":"","family":"Yasin","given":"Ach.","non-dropping-particle":"","parse-names":false,"suffix":""}],"container-title":"al-Uqud: Journal of Islamic Economics","id":"ITEM-1","issue":"1","issued":{"date-parts":[["2017"]]},"page":"14-26","title":"Potensi dan Realisasi Dana Zakat Indonesia","type":"article-journal","volume":"1"},"uris":["http://www.mendeley.com/documents/?uuid=0d77e76d-61a0-4427-ba3b-1ef4cb723d94"]}],"mendeley":{"formattedCitation":"(Canggih, Fikriyah, dan Yasin 2017)","plainTextFormattedCitation":"(Canggih, Fikriyah, dan Yasin 2017)","previouslyFormattedCitation":"(Canggih, Fikriyah, dan Yasin 2017)"},"properties":{"noteIndex":0},"schema":"https://github.com/citation-style-language/schema/raw/master/csl-citation.json"}</w:instrText>
      </w:r>
      <w:r w:rsidR="005D48E5">
        <w:rPr>
          <w:rFonts w:ascii="Times New Roman" w:hAnsi="Times New Roman"/>
          <w:szCs w:val="24"/>
          <w:lang w:val="en-GB"/>
        </w:rPr>
        <w:fldChar w:fldCharType="separate"/>
      </w:r>
      <w:r w:rsidR="0078648B" w:rsidRPr="0078648B">
        <w:rPr>
          <w:rFonts w:ascii="Times New Roman" w:hAnsi="Times New Roman"/>
          <w:noProof/>
          <w:szCs w:val="24"/>
          <w:lang w:val="en-GB"/>
        </w:rPr>
        <w:t>(Canggih, Fikriyah, dan Yasin 2017)</w:t>
      </w:r>
      <w:r w:rsidR="005D48E5">
        <w:rPr>
          <w:rFonts w:ascii="Times New Roman" w:hAnsi="Times New Roman"/>
          <w:szCs w:val="24"/>
          <w:lang w:val="en-GB"/>
        </w:rPr>
        <w:fldChar w:fldCharType="end"/>
      </w:r>
      <w:r w:rsidR="005D48E5">
        <w:rPr>
          <w:rFonts w:ascii="Times New Roman" w:hAnsi="Times New Roman"/>
          <w:szCs w:val="24"/>
          <w:lang w:val="en-GB"/>
        </w:rPr>
        <w:t xml:space="preserve"> menyebutkan bahwa k</w:t>
      </w:r>
      <w:r w:rsidR="005D48E5" w:rsidRPr="00B34248">
        <w:rPr>
          <w:rFonts w:ascii="Times New Roman" w:hAnsi="Times New Roman"/>
          <w:szCs w:val="24"/>
          <w:lang w:val="en-GB"/>
        </w:rPr>
        <w:t>etimpangan antara potensi dan realisasi zakat</w:t>
      </w:r>
      <w:r w:rsidR="005D48E5">
        <w:rPr>
          <w:rFonts w:ascii="Times New Roman" w:hAnsi="Times New Roman"/>
          <w:szCs w:val="24"/>
          <w:lang w:val="en-GB"/>
        </w:rPr>
        <w:t xml:space="preserve"> </w:t>
      </w:r>
      <w:r w:rsidR="005D48E5" w:rsidRPr="00B34248">
        <w:rPr>
          <w:rFonts w:ascii="Times New Roman" w:hAnsi="Times New Roman"/>
          <w:szCs w:val="24"/>
          <w:lang w:val="en-GB"/>
        </w:rPr>
        <w:t>berkisar pada 0.06% pada tahun 2011, 0.068% pada tahun</w:t>
      </w:r>
      <w:r w:rsidR="005D48E5">
        <w:rPr>
          <w:rFonts w:ascii="Times New Roman" w:hAnsi="Times New Roman"/>
          <w:szCs w:val="24"/>
          <w:lang w:val="en-GB"/>
        </w:rPr>
        <w:t xml:space="preserve"> </w:t>
      </w:r>
      <w:r w:rsidR="005D48E5" w:rsidRPr="00B34248">
        <w:rPr>
          <w:rFonts w:ascii="Times New Roman" w:hAnsi="Times New Roman"/>
          <w:szCs w:val="24"/>
          <w:lang w:val="en-GB"/>
        </w:rPr>
        <w:t xml:space="preserve">2012, </w:t>
      </w:r>
      <w:r w:rsidR="005D48E5" w:rsidRPr="00B34248">
        <w:rPr>
          <w:rFonts w:ascii="Times New Roman" w:hAnsi="Times New Roman"/>
          <w:szCs w:val="24"/>
          <w:lang w:val="en-GB"/>
        </w:rPr>
        <w:lastRenderedPageBreak/>
        <w:t>0.075% pada tahun 2013, 0.089% pada tahun 2014, dan 0</w:t>
      </w:r>
      <w:r w:rsidR="005D48E5">
        <w:rPr>
          <w:rFonts w:ascii="Times New Roman" w:hAnsi="Times New Roman"/>
          <w:szCs w:val="24"/>
          <w:lang w:val="en-GB"/>
        </w:rPr>
        <w:t>.</w:t>
      </w:r>
      <w:r w:rsidR="005D48E5" w:rsidRPr="00B34248">
        <w:rPr>
          <w:rFonts w:ascii="Times New Roman" w:hAnsi="Times New Roman"/>
          <w:szCs w:val="24"/>
          <w:lang w:val="en-GB"/>
        </w:rPr>
        <w:t>09% pada tahun 2015.</w:t>
      </w:r>
      <w:r w:rsidR="005D48E5">
        <w:rPr>
          <w:rFonts w:ascii="Times New Roman" w:hAnsi="Times New Roman"/>
          <w:szCs w:val="24"/>
          <w:lang w:val="en-GB"/>
        </w:rPr>
        <w:t xml:space="preserve"> Salah satu </w:t>
      </w:r>
      <w:r w:rsidR="00EA0D1E">
        <w:rPr>
          <w:rFonts w:cstheme="majorBidi"/>
          <w:color w:val="000000" w:themeColor="text1"/>
          <w:szCs w:val="24"/>
          <w:lang w:val="en-GB"/>
        </w:rPr>
        <w:t xml:space="preserve">penyebabnya menurut </w:t>
      </w:r>
      <w:r w:rsidR="00EA0D1E">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{"citationItems":[{"id":"ITEM-1","itemData":{"ISSN":"2085-8469","abstract":"Kinerja penghimpunan dana zakat nasional mengalami peningkatan dari tahun ke tahun. Dari tahun 2008 sampai tahun 2012, misalnya, jumlah dana zakat yang mampu dihimpun naik signifikan dari 930 milyar menjadi 2,2 triliun atau mengalami kenaikan lebih dari 100%. Meningkatnya penghimpunan dana zakat tidak lepas dari peran organisasi pengelola zakat (OPZ). Ada dua jenis OPZ, yaitu Badan amil zakat (BAZ)yang dibentuk oleh pemerintah dan lembaga amil zakat (LAZ) yang sepenuhnya dibentuk oleh masyarakat. Sebagaimana dana zakat, LAZ juga tumbuh pesat. Perkembangan ini terutama terjadi setelah kehadiran UU No. 38/1999 tentang Pengelolaan Zakat. Sampai tahun 2011, PEBS-FEUI mencatat terdapat 481 OPZ di Indonesia. Sedangkan sampai tahun 2012 sudah ada 19 OPZ nasional yang memiliki ijin resmi dari pemerintah. Namun demikian kalau dikaitkan dengan potensinya, realisasi kinerja perhimpunan dana zakat sebagaimana disebutkan di atas sangat jauh dari potensinya. Riset yang dilakukan pada awal 2011 oleh BAZNAS dan Fakultas Ekonomi dan Manajemen IPB memperkirakan potensi zakat secara nasional dari sektor rumah tangga, industri, dan tabungan berturut mencapai angka Rp82,7 triliun, Rp114,89 triliun, dan Rp17 triliun. Ada beberapa faktor yang diduga mempengaruhi rendahnya realisasi penghimpunan dana zakat nasional. Faktor-faktor tersebut antara masyarakat belum sepenuhnya percaya terhadap lembaga amil zakat, kemudian masih banyak di antara kaum muslimin yang belum mengerti cara menghitung zakat, dan kepada siapa zakatnya dipercayakan untuk disalurkan. Berikutnya adalah lemahnya kerangka aturan dan institusional zakat. Terakhir masih rendahnya efisiensi dan efektivitas pendayagunaan dana zakat. Kata Kunci: Zakat, Organisasi Pengelola Zakat (OPZ), Badan Amil Zakat (BAZ), Lembaga Amil Zakat (LAZ) Pengertian","author":[{"dropping-particle":"","family":"Mubarok","given":"Abdulloh","non-dropping-particle":"","parse-names":false,"suffix":""},{"dropping-particle":"","family":"Fanani","given":"Baihaqi","non-dropping-particle":"","parse-names":false,"suffix":""}],"container-title":"Jurnal Permana","id":"ITEM-1","issue":"2","issued":{"date-parts":[["2014"]]},"page":"7-16","title":"Penghimpunan Dana Zakat Nasional (Potensi, Realisasi dan Peran Penting Organisasi Pengelola Zakat)","type":"article-journal","volume":"5"},"uris":["http://www.mendeley.com/documents/?uuid=21d3b4ec-bcc3-4274-b37d-5733401b7145"]}],"mendeley":{"formattedCitation":"(Mubarok dan Fanani 2014)","plainTextFormattedCitation":"(Mubarok dan Fanani 2014)","previouslyFormattedCitation":"(Mubarok dan Fanani 2014)"},"properties":{"noteIndex":0},"schema":"https://github.com/citation-style-language/schema/raw/master/csl-citation.json"}</w:instrText>
      </w:r>
      <w:r w:rsidR="00EA0D1E">
        <w:rPr>
          <w:rFonts w:cstheme="majorBidi"/>
          <w:color w:val="000000" w:themeColor="text1"/>
          <w:szCs w:val="24"/>
          <w:lang w:val="en-GB"/>
        </w:rPr>
        <w:fldChar w:fldCharType="separate"/>
      </w:r>
      <w:r w:rsidR="0078648B" w:rsidRPr="0078648B">
        <w:rPr>
          <w:rFonts w:cstheme="majorBidi"/>
          <w:noProof/>
          <w:color w:val="000000" w:themeColor="text1"/>
          <w:szCs w:val="24"/>
          <w:lang w:val="en-GB"/>
        </w:rPr>
        <w:t>(Mubarok dan Fanani 2014)</w:t>
      </w:r>
      <w:r w:rsidR="00EA0D1E">
        <w:rPr>
          <w:rFonts w:cstheme="majorBidi"/>
          <w:color w:val="000000" w:themeColor="text1"/>
          <w:szCs w:val="24"/>
          <w:lang w:val="en-GB"/>
        </w:rPr>
        <w:fldChar w:fldCharType="end"/>
      </w:r>
      <w:r w:rsidR="00EA0D1E">
        <w:rPr>
          <w:rFonts w:cstheme="majorBidi"/>
          <w:color w:val="000000" w:themeColor="text1"/>
          <w:szCs w:val="24"/>
          <w:lang w:val="en-GB"/>
        </w:rPr>
        <w:t xml:space="preserve"> adalah </w:t>
      </w:r>
      <w:r w:rsidR="00EA0D1E" w:rsidRPr="00EA0D1E">
        <w:rPr>
          <w:rFonts w:cstheme="majorBidi"/>
          <w:color w:val="000000" w:themeColor="text1"/>
          <w:szCs w:val="24"/>
          <w:lang w:val="en-GB"/>
        </w:rPr>
        <w:t>masih rendahnya efisiensi dan efektivitas pendayagunaan dana zakat</w:t>
      </w:r>
      <w:r w:rsidR="00EA0D1E">
        <w:rPr>
          <w:rFonts w:cstheme="majorBidi"/>
          <w:color w:val="000000" w:themeColor="text1"/>
          <w:szCs w:val="24"/>
          <w:lang w:val="en-GB"/>
        </w:rPr>
        <w:t xml:space="preserve">. </w:t>
      </w:r>
      <w:r w:rsidR="00FF2583">
        <w:rPr>
          <w:rFonts w:cstheme="majorBidi"/>
          <w:color w:val="000000" w:themeColor="text1"/>
          <w:szCs w:val="24"/>
          <w:lang w:val="en-GB"/>
        </w:rPr>
        <w:t>Namun bila dilihat kontribusinya</w:t>
      </w:r>
      <w:r w:rsidR="00BC2B7B">
        <w:rPr>
          <w:rFonts w:cstheme="majorBidi"/>
          <w:color w:val="000000" w:themeColor="text1"/>
          <w:szCs w:val="24"/>
          <w:lang w:val="en-GB"/>
        </w:rPr>
        <w:t xml:space="preserve"> dalam pengelolaan zakat di Indonesia</w:t>
      </w:r>
      <w:r w:rsidR="00DE058B">
        <w:rPr>
          <w:rFonts w:cstheme="majorBidi"/>
          <w:color w:val="000000" w:themeColor="text1"/>
          <w:szCs w:val="24"/>
          <w:lang w:val="en-GB"/>
        </w:rPr>
        <w:t>, kontribusi LAZ</w:t>
      </w:r>
      <w:r w:rsidR="00BC2B7B">
        <w:rPr>
          <w:rFonts w:cstheme="majorBidi"/>
          <w:color w:val="000000" w:themeColor="text1"/>
          <w:szCs w:val="24"/>
          <w:lang w:val="en-GB"/>
        </w:rPr>
        <w:t xml:space="preserve"> </w:t>
      </w:r>
      <w:r w:rsidR="00FF2583">
        <w:rPr>
          <w:rFonts w:cstheme="majorBidi"/>
          <w:color w:val="000000" w:themeColor="text1"/>
          <w:szCs w:val="24"/>
          <w:lang w:val="en-GB"/>
        </w:rPr>
        <w:t xml:space="preserve">terbukti begitu </w:t>
      </w:r>
      <w:r w:rsidR="00BC2B7B">
        <w:rPr>
          <w:rFonts w:cstheme="majorBidi"/>
          <w:color w:val="000000" w:themeColor="text1"/>
          <w:szCs w:val="24"/>
          <w:lang w:val="en-GB"/>
        </w:rPr>
        <w:t>besar. Hal ini dapat dilihat dari data Statistik Zakat Nasional 2018</w:t>
      </w:r>
      <w:r w:rsidR="009E0230">
        <w:rPr>
          <w:rFonts w:cstheme="majorBidi"/>
          <w:color w:val="000000" w:themeColor="text1"/>
          <w:szCs w:val="24"/>
          <w:lang w:val="en-GB"/>
        </w:rPr>
        <w:t xml:space="preserve"> pada Tabel 1</w:t>
      </w:r>
      <w:r w:rsidR="00BC2B7B">
        <w:rPr>
          <w:rFonts w:cstheme="majorBidi"/>
          <w:color w:val="000000" w:themeColor="text1"/>
          <w:szCs w:val="24"/>
          <w:lang w:val="en-GB"/>
        </w:rPr>
        <w:t>.</w:t>
      </w:r>
    </w:p>
    <w:p w14:paraId="6F0B0827" w14:textId="64F22E6B" w:rsidR="004E586B" w:rsidRDefault="005B6626" w:rsidP="00ED4C15">
      <w:pPr>
        <w:pStyle w:val="22aIsiParagraf"/>
        <w:tabs>
          <w:tab w:val="left" w:pos="709"/>
        </w:tabs>
        <w:rPr>
          <w:rFonts w:cstheme="majorBidi"/>
          <w:color w:val="000000" w:themeColor="text1"/>
          <w:szCs w:val="24"/>
          <w:lang w:val="en-GB"/>
        </w:rPr>
      </w:pPr>
      <w:r>
        <w:rPr>
          <w:rFonts w:cstheme="majorBidi"/>
          <w:color w:val="000000" w:themeColor="text1"/>
          <w:szCs w:val="24"/>
          <w:lang w:val="en-GB"/>
        </w:rPr>
        <w:t xml:space="preserve">Dari jumlah </w:t>
      </w:r>
      <w:r w:rsidR="00113F8D">
        <w:rPr>
          <w:rFonts w:cstheme="majorBidi"/>
          <w:color w:val="000000" w:themeColor="text1"/>
          <w:szCs w:val="24"/>
          <w:lang w:val="en-GB"/>
        </w:rPr>
        <w:t>Pengumpulan D</w:t>
      </w:r>
      <w:r>
        <w:rPr>
          <w:rFonts w:cstheme="majorBidi"/>
          <w:color w:val="000000" w:themeColor="text1"/>
          <w:szCs w:val="24"/>
          <w:lang w:val="en-GB"/>
        </w:rPr>
        <w:t>ana secara nasional pada tahun 2018</w:t>
      </w:r>
      <w:r w:rsidR="00113F8D">
        <w:rPr>
          <w:rFonts w:cstheme="majorBidi"/>
          <w:color w:val="000000" w:themeColor="text1"/>
          <w:szCs w:val="24"/>
          <w:lang w:val="en-GB"/>
        </w:rPr>
        <w:t xml:space="preserve"> sebanyak Rp</w:t>
      </w:r>
      <w:r w:rsidR="00113F8D" w:rsidRPr="004543FF">
        <w:rPr>
          <w:rFonts w:cstheme="majorBidi"/>
          <w:color w:val="000000" w:themeColor="text1"/>
          <w:szCs w:val="24"/>
          <w:lang w:val="en-GB"/>
        </w:rPr>
        <w:t>8,117,597,683,267</w:t>
      </w:r>
      <w:r w:rsidR="00113F8D">
        <w:rPr>
          <w:rFonts w:cstheme="majorBidi"/>
          <w:color w:val="000000" w:themeColor="text1"/>
          <w:szCs w:val="24"/>
          <w:lang w:val="en-GB"/>
        </w:rPr>
        <w:t>,- sebesar 44,77% berasal dari pengumpulan Dana yang dilakukan oleh LAZ baik LAZ Nasional, LAZ Provinsi dan LAZ Kabupaten/Kota.atau sejumlah Rp</w:t>
      </w:r>
      <w:r w:rsidR="00113F8D" w:rsidRPr="004543FF">
        <w:rPr>
          <w:rFonts w:cstheme="majorBidi"/>
          <w:color w:val="000000" w:themeColor="text1"/>
          <w:szCs w:val="24"/>
          <w:lang w:val="en-GB"/>
        </w:rPr>
        <w:t>3,634,332,619,382</w:t>
      </w:r>
      <w:r w:rsidR="00113F8D">
        <w:rPr>
          <w:rFonts w:cstheme="majorBidi"/>
          <w:color w:val="000000" w:themeColor="text1"/>
          <w:szCs w:val="24"/>
          <w:lang w:val="en-GB"/>
        </w:rPr>
        <w:t>. Begitu juga dengan penyaluran Dana. Dari jumlah penyaluran dana secara nasional pada tahun 2018 sebanyak Rp</w:t>
      </w:r>
      <w:r w:rsidR="00113F8D" w:rsidRPr="004543FF">
        <w:rPr>
          <w:rFonts w:cstheme="majorBidi"/>
          <w:color w:val="000000" w:themeColor="text1"/>
          <w:szCs w:val="24"/>
          <w:lang w:val="en-GB"/>
        </w:rPr>
        <w:t>6,800,139,133,196</w:t>
      </w:r>
      <w:r w:rsidR="00113F8D">
        <w:rPr>
          <w:rFonts w:cstheme="majorBidi"/>
          <w:color w:val="000000" w:themeColor="text1"/>
          <w:szCs w:val="24"/>
          <w:lang w:val="en-GB"/>
        </w:rPr>
        <w:t>,- sebesar 45,59% berasal dari Penyaluran Dana yang dilakukan oleh LAZ baik LAZ Nasional, LAZ Provinsi dan LAZ Kabupaten/Kota atau sejumlah Rp</w:t>
      </w:r>
      <w:r w:rsidR="00113F8D" w:rsidRPr="004543FF">
        <w:rPr>
          <w:rFonts w:cstheme="majorBidi"/>
          <w:color w:val="000000" w:themeColor="text1"/>
          <w:szCs w:val="24"/>
          <w:lang w:val="en-GB"/>
        </w:rPr>
        <w:t>3,100,034,381,065</w:t>
      </w:r>
      <w:r w:rsidR="00113F8D">
        <w:rPr>
          <w:rFonts w:cstheme="majorBidi"/>
          <w:color w:val="000000" w:themeColor="text1"/>
          <w:szCs w:val="24"/>
          <w:lang w:val="en-GB"/>
        </w:rPr>
        <w:t>,-.</w:t>
      </w:r>
      <w:r w:rsidR="00DB1688">
        <w:rPr>
          <w:rFonts w:cstheme="majorBidi"/>
          <w:color w:val="000000" w:themeColor="text1"/>
          <w:szCs w:val="24"/>
          <w:lang w:val="en-GB"/>
        </w:rPr>
        <w:t xml:space="preserve"> </w:t>
      </w:r>
    </w:p>
    <w:p w14:paraId="7D5AAB17" w14:textId="77777777" w:rsidR="009E0230" w:rsidRPr="00E93E18" w:rsidRDefault="009E0230" w:rsidP="009E0230">
      <w:pPr>
        <w:pStyle w:val="22aIsiParagraf"/>
        <w:tabs>
          <w:tab w:val="left" w:pos="709"/>
        </w:tabs>
        <w:ind w:firstLine="0"/>
        <w:jc w:val="center"/>
        <w:rPr>
          <w:rFonts w:cstheme="majorBidi"/>
          <w:color w:val="000000" w:themeColor="text1"/>
          <w:sz w:val="22"/>
          <w:szCs w:val="24"/>
          <w:lang w:val="en-GB"/>
        </w:rPr>
      </w:pPr>
      <w:r w:rsidRPr="00E93E18">
        <w:rPr>
          <w:rFonts w:cstheme="majorBidi"/>
          <w:color w:val="000000" w:themeColor="text1"/>
          <w:sz w:val="22"/>
          <w:szCs w:val="24"/>
          <w:lang w:val="en-GB"/>
        </w:rPr>
        <w:t>Table 1. Pengumpulan dan Penyaluran Dana Berdasarkan Tingkat OPZ</w:t>
      </w:r>
    </w:p>
    <w:tbl>
      <w:tblPr>
        <w:tblStyle w:val="TableGrid"/>
        <w:tblW w:w="8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2016"/>
        <w:gridCol w:w="876"/>
        <w:gridCol w:w="2016"/>
        <w:gridCol w:w="928"/>
        <w:gridCol w:w="996"/>
      </w:tblGrid>
      <w:tr w:rsidR="009E0230" w:rsidRPr="00E93E18" w14:paraId="79E19BEF" w14:textId="77777777" w:rsidTr="00102C88">
        <w:tc>
          <w:tcPr>
            <w:tcW w:w="1789" w:type="dxa"/>
            <w:vMerge w:val="restart"/>
            <w:tcBorders>
              <w:top w:val="single" w:sz="4" w:space="0" w:color="auto"/>
            </w:tcBorders>
            <w:vAlign w:val="center"/>
          </w:tcPr>
          <w:p w14:paraId="1A628DF7"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Tingkatan OPZ</w:t>
            </w:r>
          </w:p>
        </w:tc>
        <w:tc>
          <w:tcPr>
            <w:tcW w:w="2892" w:type="dxa"/>
            <w:gridSpan w:val="2"/>
            <w:tcBorders>
              <w:top w:val="single" w:sz="4" w:space="0" w:color="auto"/>
              <w:bottom w:val="single" w:sz="4" w:space="0" w:color="auto"/>
            </w:tcBorders>
            <w:vAlign w:val="center"/>
          </w:tcPr>
          <w:p w14:paraId="51ECF2E7"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Pengumpulan</w:t>
            </w:r>
          </w:p>
        </w:tc>
        <w:tc>
          <w:tcPr>
            <w:tcW w:w="2944" w:type="dxa"/>
            <w:gridSpan w:val="2"/>
            <w:tcBorders>
              <w:top w:val="single" w:sz="4" w:space="0" w:color="auto"/>
              <w:bottom w:val="single" w:sz="4" w:space="0" w:color="auto"/>
            </w:tcBorders>
            <w:vAlign w:val="center"/>
          </w:tcPr>
          <w:p w14:paraId="0A2F6E46"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Penyaluran</w:t>
            </w:r>
          </w:p>
        </w:tc>
        <w:tc>
          <w:tcPr>
            <w:tcW w:w="996" w:type="dxa"/>
            <w:vMerge w:val="restart"/>
            <w:tcBorders>
              <w:top w:val="single" w:sz="4" w:space="0" w:color="auto"/>
            </w:tcBorders>
            <w:vAlign w:val="center"/>
          </w:tcPr>
          <w:p w14:paraId="58A62B8D"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Daya Serap</w:t>
            </w:r>
          </w:p>
        </w:tc>
      </w:tr>
      <w:tr w:rsidR="009E0230" w:rsidRPr="00E93E18" w14:paraId="2CEAE6B4" w14:textId="77777777" w:rsidTr="00102C88">
        <w:tc>
          <w:tcPr>
            <w:tcW w:w="1789" w:type="dxa"/>
            <w:vMerge/>
            <w:tcBorders>
              <w:bottom w:val="single" w:sz="4" w:space="0" w:color="auto"/>
            </w:tcBorders>
            <w:vAlign w:val="center"/>
          </w:tcPr>
          <w:p w14:paraId="5F280640"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p>
        </w:tc>
        <w:tc>
          <w:tcPr>
            <w:tcW w:w="2016" w:type="dxa"/>
            <w:tcBorders>
              <w:top w:val="single" w:sz="4" w:space="0" w:color="auto"/>
              <w:bottom w:val="single" w:sz="4" w:space="0" w:color="auto"/>
            </w:tcBorders>
            <w:vAlign w:val="center"/>
          </w:tcPr>
          <w:p w14:paraId="1D84AAC8"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Rp</w:t>
            </w:r>
          </w:p>
        </w:tc>
        <w:tc>
          <w:tcPr>
            <w:tcW w:w="876" w:type="dxa"/>
            <w:tcBorders>
              <w:top w:val="single" w:sz="4" w:space="0" w:color="auto"/>
              <w:bottom w:val="single" w:sz="4" w:space="0" w:color="auto"/>
            </w:tcBorders>
            <w:vAlign w:val="center"/>
          </w:tcPr>
          <w:p w14:paraId="059872DB"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w:t>
            </w:r>
          </w:p>
        </w:tc>
        <w:tc>
          <w:tcPr>
            <w:tcW w:w="2016" w:type="dxa"/>
            <w:tcBorders>
              <w:top w:val="single" w:sz="4" w:space="0" w:color="auto"/>
              <w:bottom w:val="single" w:sz="4" w:space="0" w:color="auto"/>
            </w:tcBorders>
            <w:vAlign w:val="center"/>
          </w:tcPr>
          <w:p w14:paraId="447AF7E0"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Rp</w:t>
            </w:r>
          </w:p>
        </w:tc>
        <w:tc>
          <w:tcPr>
            <w:tcW w:w="928" w:type="dxa"/>
            <w:tcBorders>
              <w:top w:val="single" w:sz="4" w:space="0" w:color="auto"/>
              <w:bottom w:val="single" w:sz="4" w:space="0" w:color="auto"/>
            </w:tcBorders>
            <w:vAlign w:val="center"/>
          </w:tcPr>
          <w:p w14:paraId="3C842EAE"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w:t>
            </w:r>
          </w:p>
        </w:tc>
        <w:tc>
          <w:tcPr>
            <w:tcW w:w="996" w:type="dxa"/>
            <w:vMerge/>
            <w:tcBorders>
              <w:bottom w:val="single" w:sz="4" w:space="0" w:color="auto"/>
            </w:tcBorders>
            <w:vAlign w:val="center"/>
          </w:tcPr>
          <w:p w14:paraId="35FFAF0A"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p>
        </w:tc>
      </w:tr>
      <w:tr w:rsidR="009E0230" w:rsidRPr="00E93E18" w14:paraId="11FAC720" w14:textId="77777777" w:rsidTr="00102C88">
        <w:tc>
          <w:tcPr>
            <w:tcW w:w="1789" w:type="dxa"/>
            <w:tcBorders>
              <w:top w:val="single" w:sz="4" w:space="0" w:color="auto"/>
              <w:bottom w:val="single" w:sz="4" w:space="0" w:color="auto"/>
            </w:tcBorders>
          </w:tcPr>
          <w:p w14:paraId="4AA15996" w14:textId="77777777" w:rsidR="009E0230" w:rsidRPr="00E93E18" w:rsidRDefault="009E0230" w:rsidP="00102C88">
            <w:pPr>
              <w:pStyle w:val="22aIsiParagraf"/>
              <w:tabs>
                <w:tab w:val="left" w:pos="709"/>
              </w:tabs>
              <w:spacing w:before="0" w:after="0"/>
              <w:ind w:firstLine="0"/>
              <w:jc w:val="left"/>
              <w:rPr>
                <w:rFonts w:cstheme="majorBidi"/>
                <w:color w:val="000000" w:themeColor="text1"/>
                <w:sz w:val="20"/>
                <w:szCs w:val="20"/>
                <w:lang w:val="en-GB"/>
              </w:rPr>
            </w:pPr>
            <w:r w:rsidRPr="00E93E18">
              <w:rPr>
                <w:rFonts w:cstheme="majorBidi"/>
                <w:color w:val="000000" w:themeColor="text1"/>
                <w:sz w:val="20"/>
                <w:szCs w:val="20"/>
                <w:lang w:val="en-GB"/>
              </w:rPr>
              <w:t>BAZNAS</w:t>
            </w:r>
          </w:p>
        </w:tc>
        <w:tc>
          <w:tcPr>
            <w:tcW w:w="2016" w:type="dxa"/>
            <w:tcBorders>
              <w:top w:val="single" w:sz="4" w:space="0" w:color="auto"/>
              <w:bottom w:val="single" w:sz="4" w:space="0" w:color="auto"/>
            </w:tcBorders>
          </w:tcPr>
          <w:p w14:paraId="2AF6B34C"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206,374,175,575</w:t>
            </w:r>
          </w:p>
        </w:tc>
        <w:tc>
          <w:tcPr>
            <w:tcW w:w="876" w:type="dxa"/>
            <w:tcBorders>
              <w:top w:val="single" w:sz="4" w:space="0" w:color="auto"/>
              <w:bottom w:val="single" w:sz="4" w:space="0" w:color="auto"/>
            </w:tcBorders>
          </w:tcPr>
          <w:p w14:paraId="55494259"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2.54</w:t>
            </w:r>
          </w:p>
        </w:tc>
        <w:tc>
          <w:tcPr>
            <w:tcW w:w="2016" w:type="dxa"/>
            <w:tcBorders>
              <w:top w:val="single" w:sz="4" w:space="0" w:color="auto"/>
              <w:bottom w:val="single" w:sz="4" w:space="0" w:color="auto"/>
            </w:tcBorders>
          </w:tcPr>
          <w:p w14:paraId="76834511"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235,664,651,030</w:t>
            </w:r>
          </w:p>
        </w:tc>
        <w:tc>
          <w:tcPr>
            <w:tcW w:w="928" w:type="dxa"/>
            <w:tcBorders>
              <w:top w:val="single" w:sz="4" w:space="0" w:color="auto"/>
              <w:bottom w:val="single" w:sz="4" w:space="0" w:color="auto"/>
            </w:tcBorders>
          </w:tcPr>
          <w:p w14:paraId="24FD9D3B"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3.47</w:t>
            </w:r>
          </w:p>
        </w:tc>
        <w:tc>
          <w:tcPr>
            <w:tcW w:w="996" w:type="dxa"/>
            <w:vMerge w:val="restart"/>
            <w:tcBorders>
              <w:top w:val="single" w:sz="4" w:space="0" w:color="auto"/>
              <w:bottom w:val="single" w:sz="4" w:space="0" w:color="auto"/>
            </w:tcBorders>
          </w:tcPr>
          <w:p w14:paraId="3085A43F"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83.77%</w:t>
            </w:r>
          </w:p>
        </w:tc>
      </w:tr>
      <w:tr w:rsidR="009E0230" w:rsidRPr="00E93E18" w14:paraId="08F611E4" w14:textId="77777777" w:rsidTr="00102C88">
        <w:tc>
          <w:tcPr>
            <w:tcW w:w="1789" w:type="dxa"/>
            <w:tcBorders>
              <w:top w:val="single" w:sz="4" w:space="0" w:color="auto"/>
              <w:bottom w:val="single" w:sz="4" w:space="0" w:color="auto"/>
            </w:tcBorders>
          </w:tcPr>
          <w:p w14:paraId="5CB5DFFA" w14:textId="77777777" w:rsidR="009E0230" w:rsidRPr="00E93E18" w:rsidRDefault="009E0230" w:rsidP="00102C88">
            <w:pPr>
              <w:pStyle w:val="22aIsiParagraf"/>
              <w:tabs>
                <w:tab w:val="left" w:pos="709"/>
              </w:tabs>
              <w:spacing w:before="0" w:after="0"/>
              <w:ind w:firstLine="0"/>
              <w:jc w:val="left"/>
              <w:rPr>
                <w:rFonts w:cstheme="majorBidi"/>
                <w:color w:val="000000" w:themeColor="text1"/>
                <w:sz w:val="20"/>
                <w:szCs w:val="20"/>
                <w:lang w:val="en-GB"/>
              </w:rPr>
            </w:pPr>
            <w:r w:rsidRPr="00E93E18">
              <w:rPr>
                <w:rFonts w:cstheme="majorBidi"/>
                <w:color w:val="000000" w:themeColor="text1"/>
                <w:sz w:val="20"/>
                <w:szCs w:val="20"/>
                <w:lang w:val="en-GB"/>
              </w:rPr>
              <w:t>BAZNAS Provinsi</w:t>
            </w:r>
          </w:p>
        </w:tc>
        <w:tc>
          <w:tcPr>
            <w:tcW w:w="2016" w:type="dxa"/>
            <w:tcBorders>
              <w:top w:val="single" w:sz="4" w:space="0" w:color="auto"/>
              <w:bottom w:val="single" w:sz="4" w:space="0" w:color="auto"/>
            </w:tcBorders>
          </w:tcPr>
          <w:p w14:paraId="485E735B"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552,209,167,922</w:t>
            </w:r>
          </w:p>
        </w:tc>
        <w:tc>
          <w:tcPr>
            <w:tcW w:w="876" w:type="dxa"/>
            <w:tcBorders>
              <w:top w:val="single" w:sz="4" w:space="0" w:color="auto"/>
              <w:bottom w:val="single" w:sz="4" w:space="0" w:color="auto"/>
            </w:tcBorders>
          </w:tcPr>
          <w:p w14:paraId="6A7C355C"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6.80</w:t>
            </w:r>
          </w:p>
        </w:tc>
        <w:tc>
          <w:tcPr>
            <w:tcW w:w="2016" w:type="dxa"/>
            <w:tcBorders>
              <w:top w:val="single" w:sz="4" w:space="0" w:color="auto"/>
              <w:bottom w:val="single" w:sz="4" w:space="0" w:color="auto"/>
            </w:tcBorders>
          </w:tcPr>
          <w:p w14:paraId="3A17F951"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462,230,919,380</w:t>
            </w:r>
          </w:p>
        </w:tc>
        <w:tc>
          <w:tcPr>
            <w:tcW w:w="928" w:type="dxa"/>
            <w:tcBorders>
              <w:top w:val="single" w:sz="4" w:space="0" w:color="auto"/>
              <w:bottom w:val="single" w:sz="4" w:space="0" w:color="auto"/>
            </w:tcBorders>
          </w:tcPr>
          <w:p w14:paraId="44C46BAC"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6.80</w:t>
            </w:r>
          </w:p>
        </w:tc>
        <w:tc>
          <w:tcPr>
            <w:tcW w:w="996" w:type="dxa"/>
            <w:vMerge/>
            <w:tcBorders>
              <w:top w:val="single" w:sz="4" w:space="0" w:color="auto"/>
              <w:bottom w:val="single" w:sz="4" w:space="0" w:color="auto"/>
            </w:tcBorders>
          </w:tcPr>
          <w:p w14:paraId="3E6377C2"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p>
        </w:tc>
      </w:tr>
      <w:tr w:rsidR="009E0230" w:rsidRPr="00E93E18" w14:paraId="5240360B" w14:textId="77777777" w:rsidTr="00102C88">
        <w:tc>
          <w:tcPr>
            <w:tcW w:w="1789" w:type="dxa"/>
            <w:tcBorders>
              <w:top w:val="single" w:sz="4" w:space="0" w:color="auto"/>
              <w:bottom w:val="single" w:sz="4" w:space="0" w:color="auto"/>
            </w:tcBorders>
          </w:tcPr>
          <w:p w14:paraId="63190515" w14:textId="77777777" w:rsidR="009E0230" w:rsidRPr="00E93E18" w:rsidRDefault="009E0230" w:rsidP="00102C88">
            <w:pPr>
              <w:pStyle w:val="22aIsiParagraf"/>
              <w:tabs>
                <w:tab w:val="left" w:pos="709"/>
              </w:tabs>
              <w:spacing w:before="0" w:after="0"/>
              <w:ind w:firstLine="0"/>
              <w:jc w:val="left"/>
              <w:rPr>
                <w:rFonts w:cstheme="majorBidi"/>
                <w:color w:val="000000" w:themeColor="text1"/>
                <w:sz w:val="20"/>
                <w:szCs w:val="20"/>
                <w:lang w:val="en-GB"/>
              </w:rPr>
            </w:pPr>
            <w:r w:rsidRPr="00E93E18">
              <w:rPr>
                <w:rFonts w:cstheme="majorBidi"/>
                <w:color w:val="000000" w:themeColor="text1"/>
                <w:sz w:val="20"/>
                <w:szCs w:val="20"/>
                <w:lang w:val="en-GB"/>
              </w:rPr>
              <w:t>BAZNAS Kabupaten/Kota</w:t>
            </w:r>
          </w:p>
        </w:tc>
        <w:tc>
          <w:tcPr>
            <w:tcW w:w="2016" w:type="dxa"/>
            <w:tcBorders>
              <w:top w:val="single" w:sz="4" w:space="0" w:color="auto"/>
              <w:bottom w:val="single" w:sz="4" w:space="0" w:color="auto"/>
            </w:tcBorders>
          </w:tcPr>
          <w:p w14:paraId="51E4EBBE"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3,171,701,720,388</w:t>
            </w:r>
          </w:p>
        </w:tc>
        <w:tc>
          <w:tcPr>
            <w:tcW w:w="876" w:type="dxa"/>
            <w:tcBorders>
              <w:top w:val="single" w:sz="4" w:space="0" w:color="auto"/>
              <w:bottom w:val="single" w:sz="4" w:space="0" w:color="auto"/>
            </w:tcBorders>
          </w:tcPr>
          <w:p w14:paraId="5634AE31"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39.07</w:t>
            </w:r>
          </w:p>
        </w:tc>
        <w:tc>
          <w:tcPr>
            <w:tcW w:w="2016" w:type="dxa"/>
            <w:tcBorders>
              <w:top w:val="single" w:sz="4" w:space="0" w:color="auto"/>
              <w:bottom w:val="single" w:sz="4" w:space="0" w:color="auto"/>
            </w:tcBorders>
          </w:tcPr>
          <w:p w14:paraId="3E0B634B"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2,490,478,790,649</w:t>
            </w:r>
          </w:p>
        </w:tc>
        <w:tc>
          <w:tcPr>
            <w:tcW w:w="928" w:type="dxa"/>
            <w:tcBorders>
              <w:top w:val="single" w:sz="4" w:space="0" w:color="auto"/>
              <w:bottom w:val="single" w:sz="4" w:space="0" w:color="auto"/>
            </w:tcBorders>
          </w:tcPr>
          <w:p w14:paraId="55ED17C0"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36.62</w:t>
            </w:r>
          </w:p>
        </w:tc>
        <w:tc>
          <w:tcPr>
            <w:tcW w:w="996" w:type="dxa"/>
            <w:vMerge/>
            <w:tcBorders>
              <w:top w:val="single" w:sz="4" w:space="0" w:color="auto"/>
              <w:bottom w:val="single" w:sz="4" w:space="0" w:color="auto"/>
            </w:tcBorders>
          </w:tcPr>
          <w:p w14:paraId="03B502FC"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p>
        </w:tc>
      </w:tr>
      <w:tr w:rsidR="009E0230" w:rsidRPr="00E93E18" w14:paraId="066F4EC0" w14:textId="77777777" w:rsidTr="00102C88">
        <w:tc>
          <w:tcPr>
            <w:tcW w:w="1789" w:type="dxa"/>
            <w:tcBorders>
              <w:top w:val="single" w:sz="4" w:space="0" w:color="auto"/>
              <w:bottom w:val="single" w:sz="4" w:space="0" w:color="auto"/>
            </w:tcBorders>
          </w:tcPr>
          <w:p w14:paraId="04661C31" w14:textId="77777777" w:rsidR="009E0230" w:rsidRPr="00E93E18" w:rsidRDefault="009E0230" w:rsidP="00102C88">
            <w:pPr>
              <w:pStyle w:val="22aIsiParagraf"/>
              <w:tabs>
                <w:tab w:val="left" w:pos="709"/>
              </w:tabs>
              <w:spacing w:before="0" w:after="0"/>
              <w:ind w:firstLine="0"/>
              <w:jc w:val="left"/>
              <w:rPr>
                <w:rFonts w:cstheme="majorBidi"/>
                <w:color w:val="000000" w:themeColor="text1"/>
                <w:sz w:val="20"/>
                <w:szCs w:val="20"/>
                <w:lang w:val="en-GB"/>
              </w:rPr>
            </w:pPr>
            <w:r w:rsidRPr="00E93E18">
              <w:rPr>
                <w:rFonts w:cstheme="majorBidi"/>
                <w:color w:val="000000" w:themeColor="text1"/>
                <w:sz w:val="20"/>
                <w:szCs w:val="20"/>
                <w:lang w:val="en-GB"/>
              </w:rPr>
              <w:t>LAZ</w:t>
            </w:r>
          </w:p>
        </w:tc>
        <w:tc>
          <w:tcPr>
            <w:tcW w:w="2016" w:type="dxa"/>
            <w:tcBorders>
              <w:top w:val="single" w:sz="4" w:space="0" w:color="auto"/>
              <w:bottom w:val="single" w:sz="4" w:space="0" w:color="auto"/>
            </w:tcBorders>
          </w:tcPr>
          <w:p w14:paraId="5C542F42"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3,634,332,619,382</w:t>
            </w:r>
          </w:p>
        </w:tc>
        <w:tc>
          <w:tcPr>
            <w:tcW w:w="876" w:type="dxa"/>
            <w:tcBorders>
              <w:top w:val="single" w:sz="4" w:space="0" w:color="auto"/>
              <w:bottom w:val="single" w:sz="4" w:space="0" w:color="auto"/>
            </w:tcBorders>
          </w:tcPr>
          <w:p w14:paraId="24A5DE4E"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44.77</w:t>
            </w:r>
          </w:p>
        </w:tc>
        <w:tc>
          <w:tcPr>
            <w:tcW w:w="2016" w:type="dxa"/>
            <w:tcBorders>
              <w:top w:val="single" w:sz="4" w:space="0" w:color="auto"/>
              <w:bottom w:val="single" w:sz="4" w:space="0" w:color="auto"/>
            </w:tcBorders>
          </w:tcPr>
          <w:p w14:paraId="0A4E1C53"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3,100,034,381,065</w:t>
            </w:r>
          </w:p>
        </w:tc>
        <w:tc>
          <w:tcPr>
            <w:tcW w:w="928" w:type="dxa"/>
            <w:tcBorders>
              <w:top w:val="single" w:sz="4" w:space="0" w:color="auto"/>
              <w:bottom w:val="single" w:sz="4" w:space="0" w:color="auto"/>
            </w:tcBorders>
          </w:tcPr>
          <w:p w14:paraId="71A1424A"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45.59</w:t>
            </w:r>
          </w:p>
        </w:tc>
        <w:tc>
          <w:tcPr>
            <w:tcW w:w="996" w:type="dxa"/>
            <w:vMerge/>
            <w:tcBorders>
              <w:top w:val="single" w:sz="4" w:space="0" w:color="auto"/>
              <w:bottom w:val="single" w:sz="4" w:space="0" w:color="auto"/>
            </w:tcBorders>
          </w:tcPr>
          <w:p w14:paraId="5278FC2E"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p>
        </w:tc>
      </w:tr>
      <w:tr w:rsidR="009E0230" w:rsidRPr="00E93E18" w14:paraId="06A458E9" w14:textId="77777777" w:rsidTr="00102C88">
        <w:tc>
          <w:tcPr>
            <w:tcW w:w="1789" w:type="dxa"/>
            <w:tcBorders>
              <w:top w:val="single" w:sz="4" w:space="0" w:color="auto"/>
              <w:bottom w:val="single" w:sz="4" w:space="0" w:color="auto"/>
            </w:tcBorders>
          </w:tcPr>
          <w:p w14:paraId="772CCDA6" w14:textId="77777777" w:rsidR="009E0230" w:rsidRPr="00E93E18" w:rsidRDefault="009E0230" w:rsidP="00102C88">
            <w:pPr>
              <w:pStyle w:val="22aIsiParagraf"/>
              <w:tabs>
                <w:tab w:val="left" w:pos="709"/>
              </w:tabs>
              <w:spacing w:before="0" w:after="0"/>
              <w:ind w:firstLine="0"/>
              <w:jc w:val="left"/>
              <w:rPr>
                <w:rFonts w:cstheme="majorBidi"/>
                <w:color w:val="000000" w:themeColor="text1"/>
                <w:sz w:val="20"/>
                <w:szCs w:val="20"/>
                <w:lang w:val="en-GB"/>
              </w:rPr>
            </w:pPr>
            <w:r w:rsidRPr="00E93E18">
              <w:rPr>
                <w:rFonts w:cstheme="majorBidi"/>
                <w:color w:val="000000" w:themeColor="text1"/>
                <w:sz w:val="20"/>
                <w:szCs w:val="20"/>
                <w:lang w:val="en-GB"/>
              </w:rPr>
              <w:t>OPZ Dalam Pembinaan Kelembagaan</w:t>
            </w:r>
          </w:p>
        </w:tc>
        <w:tc>
          <w:tcPr>
            <w:tcW w:w="2016" w:type="dxa"/>
            <w:tcBorders>
              <w:top w:val="single" w:sz="4" w:space="0" w:color="auto"/>
              <w:bottom w:val="single" w:sz="4" w:space="0" w:color="auto"/>
            </w:tcBorders>
          </w:tcPr>
          <w:p w14:paraId="0CDA5876"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552,980,000,000</w:t>
            </w:r>
          </w:p>
        </w:tc>
        <w:tc>
          <w:tcPr>
            <w:tcW w:w="876" w:type="dxa"/>
            <w:tcBorders>
              <w:top w:val="single" w:sz="4" w:space="0" w:color="auto"/>
              <w:bottom w:val="single" w:sz="4" w:space="0" w:color="auto"/>
            </w:tcBorders>
          </w:tcPr>
          <w:p w14:paraId="2F8063C9"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6.81</w:t>
            </w:r>
          </w:p>
        </w:tc>
        <w:tc>
          <w:tcPr>
            <w:tcW w:w="2016" w:type="dxa"/>
            <w:tcBorders>
              <w:top w:val="single" w:sz="4" w:space="0" w:color="auto"/>
              <w:bottom w:val="single" w:sz="4" w:space="0" w:color="auto"/>
            </w:tcBorders>
          </w:tcPr>
          <w:p w14:paraId="6B80E358"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511,730,391,073</w:t>
            </w:r>
          </w:p>
        </w:tc>
        <w:tc>
          <w:tcPr>
            <w:tcW w:w="928" w:type="dxa"/>
            <w:tcBorders>
              <w:top w:val="single" w:sz="4" w:space="0" w:color="auto"/>
              <w:bottom w:val="single" w:sz="4" w:space="0" w:color="auto"/>
            </w:tcBorders>
          </w:tcPr>
          <w:p w14:paraId="4A9E9231"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7.53</w:t>
            </w:r>
          </w:p>
        </w:tc>
        <w:tc>
          <w:tcPr>
            <w:tcW w:w="996" w:type="dxa"/>
            <w:vMerge w:val="restart"/>
            <w:tcBorders>
              <w:top w:val="single" w:sz="4" w:space="0" w:color="auto"/>
              <w:bottom w:val="single" w:sz="4" w:space="0" w:color="auto"/>
            </w:tcBorders>
          </w:tcPr>
          <w:p w14:paraId="405B38F1"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Efektif</w:t>
            </w:r>
          </w:p>
        </w:tc>
      </w:tr>
      <w:tr w:rsidR="009E0230" w:rsidRPr="00E93E18" w14:paraId="0CB435CB" w14:textId="77777777" w:rsidTr="00102C88">
        <w:tc>
          <w:tcPr>
            <w:tcW w:w="1789" w:type="dxa"/>
            <w:tcBorders>
              <w:top w:val="single" w:sz="4" w:space="0" w:color="auto"/>
              <w:bottom w:val="single" w:sz="4" w:space="0" w:color="auto"/>
            </w:tcBorders>
          </w:tcPr>
          <w:p w14:paraId="69F39093"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Total</w:t>
            </w:r>
          </w:p>
        </w:tc>
        <w:tc>
          <w:tcPr>
            <w:tcW w:w="2016" w:type="dxa"/>
            <w:tcBorders>
              <w:top w:val="single" w:sz="4" w:space="0" w:color="auto"/>
              <w:bottom w:val="single" w:sz="4" w:space="0" w:color="auto"/>
            </w:tcBorders>
          </w:tcPr>
          <w:p w14:paraId="3FFE3E81"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8,117,597,683,267</w:t>
            </w:r>
          </w:p>
        </w:tc>
        <w:tc>
          <w:tcPr>
            <w:tcW w:w="876" w:type="dxa"/>
            <w:tcBorders>
              <w:top w:val="single" w:sz="4" w:space="0" w:color="auto"/>
              <w:bottom w:val="single" w:sz="4" w:space="0" w:color="auto"/>
            </w:tcBorders>
          </w:tcPr>
          <w:p w14:paraId="17B0B24F"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100.00</w:t>
            </w:r>
          </w:p>
        </w:tc>
        <w:tc>
          <w:tcPr>
            <w:tcW w:w="2016" w:type="dxa"/>
            <w:tcBorders>
              <w:top w:val="single" w:sz="4" w:space="0" w:color="auto"/>
              <w:bottom w:val="single" w:sz="4" w:space="0" w:color="auto"/>
            </w:tcBorders>
          </w:tcPr>
          <w:p w14:paraId="70B53333" w14:textId="77777777" w:rsidR="009E0230" w:rsidRPr="00E93E18" w:rsidRDefault="009E0230" w:rsidP="00102C88">
            <w:pPr>
              <w:pStyle w:val="22aIsiParagraf"/>
              <w:tabs>
                <w:tab w:val="left" w:pos="709"/>
              </w:tabs>
              <w:spacing w:before="0" w:after="0"/>
              <w:ind w:firstLine="0"/>
              <w:jc w:val="right"/>
              <w:rPr>
                <w:rFonts w:cstheme="majorBidi"/>
                <w:color w:val="000000" w:themeColor="text1"/>
                <w:sz w:val="20"/>
                <w:szCs w:val="20"/>
                <w:lang w:val="en-GB"/>
              </w:rPr>
            </w:pPr>
            <w:r w:rsidRPr="00E93E18">
              <w:rPr>
                <w:rFonts w:cstheme="majorBidi"/>
                <w:color w:val="000000" w:themeColor="text1"/>
                <w:sz w:val="20"/>
                <w:szCs w:val="20"/>
                <w:lang w:val="en-GB"/>
              </w:rPr>
              <w:t>6,800,139,133,196</w:t>
            </w:r>
          </w:p>
        </w:tc>
        <w:tc>
          <w:tcPr>
            <w:tcW w:w="928" w:type="dxa"/>
            <w:tcBorders>
              <w:top w:val="single" w:sz="4" w:space="0" w:color="auto"/>
              <w:bottom w:val="single" w:sz="4" w:space="0" w:color="auto"/>
            </w:tcBorders>
          </w:tcPr>
          <w:p w14:paraId="727A15B3" w14:textId="77777777" w:rsidR="009E0230" w:rsidRPr="00E93E18" w:rsidRDefault="009E0230" w:rsidP="00102C88">
            <w:pPr>
              <w:pStyle w:val="22aIsiParagraf"/>
              <w:tabs>
                <w:tab w:val="left" w:pos="709"/>
              </w:tabs>
              <w:spacing w:before="0" w:after="0"/>
              <w:ind w:firstLine="0"/>
              <w:jc w:val="center"/>
              <w:rPr>
                <w:rFonts w:cstheme="majorBidi"/>
                <w:color w:val="000000" w:themeColor="text1"/>
                <w:sz w:val="20"/>
                <w:szCs w:val="20"/>
                <w:lang w:val="en-GB"/>
              </w:rPr>
            </w:pPr>
            <w:r w:rsidRPr="00E93E18">
              <w:rPr>
                <w:rFonts w:cstheme="majorBidi"/>
                <w:color w:val="000000" w:themeColor="text1"/>
                <w:sz w:val="20"/>
                <w:szCs w:val="20"/>
                <w:lang w:val="en-GB"/>
              </w:rPr>
              <w:t>100.00</w:t>
            </w:r>
          </w:p>
        </w:tc>
        <w:tc>
          <w:tcPr>
            <w:tcW w:w="996" w:type="dxa"/>
            <w:vMerge/>
            <w:tcBorders>
              <w:top w:val="single" w:sz="4" w:space="0" w:color="auto"/>
              <w:bottom w:val="single" w:sz="4" w:space="0" w:color="auto"/>
            </w:tcBorders>
          </w:tcPr>
          <w:p w14:paraId="509F5CB4" w14:textId="77777777" w:rsidR="009E0230" w:rsidRPr="00E93E18" w:rsidRDefault="009E0230" w:rsidP="00102C88">
            <w:pPr>
              <w:pStyle w:val="22aIsiParagraf"/>
              <w:tabs>
                <w:tab w:val="left" w:pos="709"/>
              </w:tabs>
              <w:spacing w:before="0" w:after="0"/>
              <w:ind w:firstLine="0"/>
              <w:rPr>
                <w:rFonts w:cstheme="majorBidi"/>
                <w:color w:val="000000" w:themeColor="text1"/>
                <w:sz w:val="20"/>
                <w:szCs w:val="20"/>
                <w:lang w:val="en-GB"/>
              </w:rPr>
            </w:pPr>
          </w:p>
        </w:tc>
      </w:tr>
    </w:tbl>
    <w:p w14:paraId="78805C66" w14:textId="7ADA0413" w:rsidR="009E0230" w:rsidRPr="00E93E18" w:rsidRDefault="009E0230" w:rsidP="009E0230">
      <w:pPr>
        <w:pStyle w:val="22aIsiParagraf"/>
        <w:tabs>
          <w:tab w:val="left" w:pos="709"/>
        </w:tabs>
        <w:ind w:firstLine="0"/>
        <w:rPr>
          <w:rFonts w:cstheme="majorBidi"/>
          <w:color w:val="000000" w:themeColor="text1"/>
          <w:sz w:val="20"/>
          <w:szCs w:val="24"/>
          <w:lang w:val="en-GB"/>
        </w:rPr>
      </w:pPr>
      <w:r w:rsidRPr="00E93E18">
        <w:rPr>
          <w:rFonts w:cstheme="majorBidi"/>
          <w:color w:val="000000" w:themeColor="text1"/>
          <w:sz w:val="20"/>
          <w:szCs w:val="24"/>
          <w:lang w:val="en-GB"/>
        </w:rPr>
        <w:t xml:space="preserve">Sumber: </w:t>
      </w:r>
      <w:r w:rsidRPr="00E93E18">
        <w:rPr>
          <w:rFonts w:cstheme="majorBidi"/>
          <w:color w:val="000000" w:themeColor="text1"/>
          <w:sz w:val="20"/>
          <w:szCs w:val="24"/>
          <w:lang w:val="en-GB"/>
        </w:rPr>
        <w:fldChar w:fldCharType="begin" w:fldLock="1"/>
      </w:r>
      <w:r w:rsidR="00B67CF5">
        <w:rPr>
          <w:rFonts w:cstheme="majorBidi"/>
          <w:color w:val="000000" w:themeColor="text1"/>
          <w:sz w:val="20"/>
          <w:szCs w:val="24"/>
          <w:lang w:val="en-GB"/>
        </w:rPr>
        <w:instrText>ADDIN CSL_CITATION {"citationItems":[{"id":"ITEM-1","itemData":{"author":[{"dropping-particle":"","family":"BAZNAS","given":"","non-dropping-particle":"","parse-names":false,"suffix":""}],"id":"ITEM-1","issued":{"date-parts":[["2019"]]},"publisher":"BAZNAS","publisher-place":"Jakarta","title":"Statistik Zakat Nasional 2018","type":"book"},"uris":["http://www.mendeley.com/documents/?uuid=c6754e9a-7004-4860-9c52-93d0034eb457","http://www.mendeley.com/documents/?uuid=dbde960c-1b01-4181-8ffa-a95065f40a88"]}],"mendeley":{"formattedCitation":"(BAZNAS 2019)","plainTextFormattedCitation":"(BAZNAS 2019)","previouslyFormattedCitation":"(BAZNAS 2019)"},"properties":{"noteIndex":0},"schema":"https://github.com/citation-style-language/schema/raw/master/csl-citation.json"}</w:instrText>
      </w:r>
      <w:r w:rsidRPr="00E93E18">
        <w:rPr>
          <w:rFonts w:cstheme="majorBidi"/>
          <w:color w:val="000000" w:themeColor="text1"/>
          <w:sz w:val="20"/>
          <w:szCs w:val="24"/>
          <w:lang w:val="en-GB"/>
        </w:rPr>
        <w:fldChar w:fldCharType="separate"/>
      </w:r>
      <w:r w:rsidRPr="00E93E18">
        <w:rPr>
          <w:rFonts w:cstheme="majorBidi"/>
          <w:noProof/>
          <w:color w:val="000000" w:themeColor="text1"/>
          <w:sz w:val="20"/>
          <w:szCs w:val="24"/>
          <w:lang w:val="en-GB"/>
        </w:rPr>
        <w:t>(BAZNAS 2019)</w:t>
      </w:r>
      <w:r w:rsidRPr="00E93E18">
        <w:rPr>
          <w:rFonts w:cstheme="majorBidi"/>
          <w:color w:val="000000" w:themeColor="text1"/>
          <w:sz w:val="20"/>
          <w:szCs w:val="24"/>
          <w:lang w:val="en-GB"/>
        </w:rPr>
        <w:fldChar w:fldCharType="end"/>
      </w:r>
    </w:p>
    <w:p w14:paraId="5644E108" w14:textId="33463D60" w:rsidR="004E586B" w:rsidRDefault="00DB1688" w:rsidP="00ED4C15">
      <w:pPr>
        <w:pStyle w:val="22aIsiParagraf"/>
        <w:tabs>
          <w:tab w:val="left" w:pos="709"/>
        </w:tabs>
        <w:rPr>
          <w:rFonts w:cstheme="majorBidi"/>
          <w:color w:val="000000" w:themeColor="text1"/>
          <w:szCs w:val="24"/>
          <w:lang w:val="en-GB"/>
        </w:rPr>
      </w:pPr>
      <w:r>
        <w:rPr>
          <w:rFonts w:cstheme="majorBidi"/>
          <w:color w:val="000000" w:themeColor="text1"/>
          <w:szCs w:val="24"/>
          <w:lang w:val="en-GB"/>
        </w:rPr>
        <w:t xml:space="preserve">Hal ini menunjukkan kontribusi LAZ baik dalam Pengumpulan maupun Penyaluran sangat </w:t>
      </w:r>
      <w:r w:rsidR="009E2883">
        <w:rPr>
          <w:rFonts w:cstheme="majorBidi"/>
          <w:color w:val="000000" w:themeColor="text1"/>
          <w:szCs w:val="24"/>
          <w:lang w:val="en-GB"/>
        </w:rPr>
        <w:t xml:space="preserve">siknifikan, </w:t>
      </w:r>
      <w:r w:rsidR="009E2883" w:rsidRPr="009E2883">
        <w:rPr>
          <w:rFonts w:cstheme="majorBidi"/>
          <w:color w:val="000000" w:themeColor="text1"/>
          <w:szCs w:val="24"/>
          <w:lang w:val="en-GB"/>
        </w:rPr>
        <w:t>kontribusi</w:t>
      </w:r>
      <w:r w:rsidR="009E2883">
        <w:rPr>
          <w:rFonts w:cstheme="majorBidi"/>
          <w:color w:val="000000" w:themeColor="text1"/>
          <w:szCs w:val="24"/>
          <w:lang w:val="en-GB"/>
        </w:rPr>
        <w:t xml:space="preserve">nya menurut </w:t>
      </w:r>
      <w:r w:rsidR="009E2883">
        <w:rPr>
          <w:rFonts w:cstheme="majorBidi"/>
          <w:color w:val="000000" w:themeColor="text1"/>
          <w:szCs w:val="24"/>
          <w:lang w:val="en-GB"/>
        </w:rPr>
        <w:fldChar w:fldCharType="begin" w:fldLock="1"/>
      </w:r>
      <w:r w:rsidR="00E33705">
        <w:rPr>
          <w:rFonts w:cstheme="majorBidi"/>
          <w:color w:val="000000" w:themeColor="text1"/>
          <w:szCs w:val="24"/>
          <w:lang w:val="en-GB"/>
        </w:rPr>
        <w:instrText>ADDIN CSL_CITATION {"citationItems":[{"id":"ITEM-1","itemData":{"DOI":"10.35836/jakis.v3i1.43","ISSN":"23382783","abstract":"Zakat and tax synergies is a great need for a nation to support the growth of developmentand poverty alleviation. Some countries have done so by making a tax credit. Although indifferent way, the implementation of zakat as a deduction from taxable income is astrategic first step to be applied in Indonesia. Unfortunately, this regulation has not beenwidely known by the public, so not many are taking the benefits. However, this paperattempt to socialize its regulation, so people can understand how to implement and getthe benefit from it.","author":[{"dropping-particle":"","family":"Bayinah","given":"Ai Nur","non-dropping-particle":"","parse-names":false,"suffix":""}],"container-title":"Jurnal Akuntansi Dan Keuangan Islam","id":"ITEM-1","issue":"1","issued":{"date-parts":[["2019"]]},"page":"83-98","title":"Implementasi Zakat Sebagai Pengurang Penghasilan Kena Pajak","type":"article-journal","volume":"3"},"uris":["http://www.mendeley.com/documents/?uuid=1272e832-5e48-4508-8951-51a24ca6d15a"]}],"mendeley":{"formattedCitation":"(Bayinah 2019)","plainTextFormattedCitation":"(Bayinah 2019)","previouslyFormattedCitation":"(Bayinah 2019)"},"properties":{"noteIndex":0},"schema":"https://github.com/citation-style-language/schema/raw/master/csl-citation.json"}</w:instrText>
      </w:r>
      <w:r w:rsidR="009E2883">
        <w:rPr>
          <w:rFonts w:cstheme="majorBidi"/>
          <w:color w:val="000000" w:themeColor="text1"/>
          <w:szCs w:val="24"/>
          <w:lang w:val="en-GB"/>
        </w:rPr>
        <w:fldChar w:fldCharType="separate"/>
      </w:r>
      <w:r w:rsidR="009E2883" w:rsidRPr="009E2883">
        <w:rPr>
          <w:rFonts w:cstheme="majorBidi"/>
          <w:noProof/>
          <w:color w:val="000000" w:themeColor="text1"/>
          <w:szCs w:val="24"/>
          <w:lang w:val="en-GB"/>
        </w:rPr>
        <w:t>(Bayinah 2019)</w:t>
      </w:r>
      <w:r w:rsidR="009E2883">
        <w:rPr>
          <w:rFonts w:cstheme="majorBidi"/>
          <w:color w:val="000000" w:themeColor="text1"/>
          <w:szCs w:val="24"/>
          <w:lang w:val="en-GB"/>
        </w:rPr>
        <w:fldChar w:fldCharType="end"/>
      </w:r>
      <w:r w:rsidR="009E2883" w:rsidRPr="009E2883">
        <w:rPr>
          <w:rFonts w:cstheme="majorBidi"/>
          <w:color w:val="000000" w:themeColor="text1"/>
          <w:szCs w:val="24"/>
          <w:lang w:val="en-GB"/>
        </w:rPr>
        <w:t xml:space="preserve"> bagi pembangunan bangsa dan mendukung program pemerintah</w:t>
      </w:r>
      <w:r w:rsidR="00E33705">
        <w:rPr>
          <w:rFonts w:cstheme="majorBidi"/>
          <w:color w:val="000000" w:themeColor="text1"/>
          <w:szCs w:val="24"/>
          <w:lang w:val="en-GB"/>
        </w:rPr>
        <w:t xml:space="preserve">. Bahkan kontribusinya </w:t>
      </w:r>
      <w:r w:rsidR="00E33705" w:rsidRPr="00E33705">
        <w:rPr>
          <w:rFonts w:cstheme="majorBidi"/>
          <w:color w:val="000000" w:themeColor="text1"/>
          <w:szCs w:val="24"/>
          <w:lang w:val="en-GB"/>
        </w:rPr>
        <w:t xml:space="preserve">kontribusi </w:t>
      </w:r>
      <w:r w:rsidR="00E33705">
        <w:rPr>
          <w:rFonts w:cstheme="majorBidi"/>
          <w:color w:val="000000" w:themeColor="text1"/>
          <w:szCs w:val="24"/>
          <w:lang w:val="en-GB"/>
        </w:rPr>
        <w:fldChar w:fldCharType="begin" w:fldLock="1"/>
      </w:r>
      <w:r w:rsidR="00E33705">
        <w:rPr>
          <w:rFonts w:cstheme="majorBidi"/>
          <w:color w:val="000000" w:themeColor="text1"/>
          <w:szCs w:val="24"/>
          <w:lang w:val="en-GB"/>
        </w:rPr>
        <w:instrText>ADDIN CSL_CITATION {"citationItems":[{"id":"ITEM-1","itemData":{"author":[{"dropping-particle":"","family":"Nasrulloh","given":"","non-dropping-particle":"","parse-names":false,"suffix":""}],"container-title":"Annual Conference for Muslim Scholars","id":"ITEM-1","issued":{"date-parts":[["2019"]]},"page":"364-375","publisher-place":"Surabaya","title":"Filantropi Islam: Praktek dan Kontribusinya terhadap Ketercapaian Sustainable Development Goals (SDGs)","type":"paper-conference"},"uris":["http://www.mendeley.com/documents/?uuid=f34424e9-aa38-4901-b922-8e270894fb95"]}],"mendeley":{"formattedCitation":"(Nasrulloh 2019)","plainTextFormattedCitation":"(Nasrulloh 2019)","previouslyFormattedCitation":"(Nasrulloh 2019)"},"properties":{"noteIndex":0},"schema":"https://github.com/citation-style-language/schema/raw/master/csl-citation.json"}</w:instrText>
      </w:r>
      <w:r w:rsidR="00E33705">
        <w:rPr>
          <w:rFonts w:cstheme="majorBidi"/>
          <w:color w:val="000000" w:themeColor="text1"/>
          <w:szCs w:val="24"/>
          <w:lang w:val="en-GB"/>
        </w:rPr>
        <w:fldChar w:fldCharType="separate"/>
      </w:r>
      <w:r w:rsidR="00E33705" w:rsidRPr="00E33705">
        <w:rPr>
          <w:rFonts w:cstheme="majorBidi"/>
          <w:noProof/>
          <w:color w:val="000000" w:themeColor="text1"/>
          <w:szCs w:val="24"/>
          <w:lang w:val="en-GB"/>
        </w:rPr>
        <w:t>(Nasrulloh 2019)</w:t>
      </w:r>
      <w:r w:rsidR="00E33705">
        <w:rPr>
          <w:rFonts w:cstheme="majorBidi"/>
          <w:color w:val="000000" w:themeColor="text1"/>
          <w:szCs w:val="24"/>
          <w:lang w:val="en-GB"/>
        </w:rPr>
        <w:fldChar w:fldCharType="end"/>
      </w:r>
      <w:r w:rsidR="00E33705" w:rsidRPr="00E33705">
        <w:rPr>
          <w:rFonts w:cstheme="majorBidi"/>
          <w:color w:val="000000" w:themeColor="text1"/>
          <w:szCs w:val="24"/>
          <w:lang w:val="en-GB"/>
        </w:rPr>
        <w:t xml:space="preserve"> sangat holistis pada keberlangsungan kesejahteraan mustahik</w:t>
      </w:r>
      <w:r w:rsidR="00E33705">
        <w:rPr>
          <w:rFonts w:cstheme="majorBidi"/>
          <w:color w:val="000000" w:themeColor="text1"/>
          <w:szCs w:val="24"/>
          <w:lang w:val="en-GB"/>
        </w:rPr>
        <w:t>.</w:t>
      </w:r>
      <w:r w:rsidR="004E586B">
        <w:rPr>
          <w:rFonts w:cstheme="majorBidi"/>
          <w:color w:val="000000" w:themeColor="text1"/>
          <w:szCs w:val="24"/>
          <w:lang w:val="en-GB"/>
        </w:rPr>
        <w:t xml:space="preserve"> Di masa lalu, </w:t>
      </w:r>
      <w:r w:rsidR="004E586B" w:rsidRPr="004E586B">
        <w:rPr>
          <w:rFonts w:cstheme="majorBidi"/>
          <w:color w:val="000000" w:themeColor="text1"/>
          <w:szCs w:val="24"/>
          <w:lang w:val="en-GB"/>
        </w:rPr>
        <w:t>pada beberapa masa kepemimpinan khalifah-khalifah daulah Umayyah dan Abbasiyah</w:t>
      </w:r>
      <w:r w:rsidR="00503C92">
        <w:rPr>
          <w:rFonts w:cstheme="majorBidi"/>
          <w:color w:val="000000" w:themeColor="text1"/>
          <w:szCs w:val="24"/>
          <w:lang w:val="en-GB"/>
        </w:rPr>
        <w:t xml:space="preserve"> </w:t>
      </w:r>
      <w:r w:rsidR="00503C92">
        <w:rPr>
          <w:rFonts w:cstheme="majorBidi"/>
          <w:color w:val="000000" w:themeColor="text1"/>
          <w:szCs w:val="24"/>
          <w:lang w:val="en-GB"/>
        </w:rPr>
        <w:fldChar w:fldCharType="begin" w:fldLock="1"/>
      </w:r>
      <w:r w:rsidR="00C8768D">
        <w:rPr>
          <w:rFonts w:cstheme="majorBidi"/>
          <w:color w:val="000000" w:themeColor="text1"/>
          <w:szCs w:val="24"/>
          <w:lang w:val="en-GB"/>
        </w:rPr>
        <w:instrText>ADDIN CSL_CITATION {"citationItems":[{"id":"ITEM-1","itemData":{"author":[{"dropping-particle":"","family":"Marasabessy","given":"Ruslan Husein","non-dropping-particle":"","parse-names":false,"suffix":""}],"container-title":"Jurnal Asy- Syukriyyah","id":"ITEM-1","issued":{"date-parts":[["2017"]]},"page":"132-150","title":"Analisasi Pola Distribusi Zakat pada Masa Daulah Umayyah dan Abbasiyah","type":"article-journal","volume":"18"},"uris":["http://www.mendeley.com/documents/?uuid=1667353d-97c8-4da2-b14c-be2401154664"]}],"mendeley":{"formattedCitation":"(Marasabessy 2017)","plainTextFormattedCitation":"(Marasabessy 2017)","previouslyFormattedCitation":"(Marasabessy 2017)"},"properties":{"noteIndex":0},"schema":"https://github.com/citation-style-language/schema/raw/master/csl-citation.json"}</w:instrText>
      </w:r>
      <w:r w:rsidR="00503C92">
        <w:rPr>
          <w:rFonts w:cstheme="majorBidi"/>
          <w:color w:val="000000" w:themeColor="text1"/>
          <w:szCs w:val="24"/>
          <w:lang w:val="en-GB"/>
        </w:rPr>
        <w:fldChar w:fldCharType="separate"/>
      </w:r>
      <w:r w:rsidR="00503C92" w:rsidRPr="00503C92">
        <w:rPr>
          <w:rFonts w:cstheme="majorBidi"/>
          <w:noProof/>
          <w:color w:val="000000" w:themeColor="text1"/>
          <w:szCs w:val="24"/>
          <w:lang w:val="en-GB"/>
        </w:rPr>
        <w:t>(Marasabessy 2017)</w:t>
      </w:r>
      <w:r w:rsidR="00503C92">
        <w:rPr>
          <w:rFonts w:cstheme="majorBidi"/>
          <w:color w:val="000000" w:themeColor="text1"/>
          <w:szCs w:val="24"/>
          <w:lang w:val="en-GB"/>
        </w:rPr>
        <w:fldChar w:fldCharType="end"/>
      </w:r>
      <w:r w:rsidR="004E586B">
        <w:rPr>
          <w:rFonts w:cstheme="majorBidi"/>
          <w:color w:val="000000" w:themeColor="text1"/>
          <w:szCs w:val="24"/>
          <w:lang w:val="en-GB"/>
        </w:rPr>
        <w:t xml:space="preserve"> telah terbukti bahwa zakat berkontribusi dalam memakmurkan dan memajukan </w:t>
      </w:r>
      <w:r w:rsidR="004E586B" w:rsidRPr="004E586B">
        <w:rPr>
          <w:rFonts w:cstheme="majorBidi"/>
          <w:color w:val="000000" w:themeColor="text1"/>
          <w:szCs w:val="24"/>
          <w:lang w:val="en-GB"/>
        </w:rPr>
        <w:t>umat dan peradaban Islam</w:t>
      </w:r>
      <w:r w:rsidR="004E586B">
        <w:rPr>
          <w:rFonts w:cstheme="majorBidi"/>
          <w:color w:val="000000" w:themeColor="text1"/>
          <w:szCs w:val="24"/>
          <w:lang w:val="en-GB"/>
        </w:rPr>
        <w:t>.</w:t>
      </w:r>
      <w:r w:rsidR="0032558D" w:rsidRPr="0032558D">
        <w:rPr>
          <w:rFonts w:cstheme="majorBidi"/>
          <w:color w:val="000000" w:themeColor="text1"/>
          <w:szCs w:val="24"/>
          <w:lang w:val="en-GB"/>
        </w:rPr>
        <w:t xml:space="preserve"> </w:t>
      </w:r>
      <w:r w:rsidR="0032558D">
        <w:rPr>
          <w:rFonts w:cstheme="majorBidi"/>
          <w:color w:val="000000" w:themeColor="text1"/>
          <w:szCs w:val="24"/>
          <w:lang w:val="en-GB"/>
        </w:rPr>
        <w:t>Bahkan</w:t>
      </w:r>
      <w:r w:rsidR="0032558D" w:rsidRPr="00D23C9B">
        <w:rPr>
          <w:rFonts w:cstheme="majorBidi"/>
          <w:color w:val="000000" w:themeColor="text1"/>
          <w:szCs w:val="24"/>
          <w:lang w:val="en-GB"/>
        </w:rPr>
        <w:t xml:space="preserve"> zakat yang terkumpul </w:t>
      </w:r>
      <w:r w:rsidR="0032558D">
        <w:rPr>
          <w:rFonts w:cstheme="majorBidi"/>
          <w:color w:val="000000" w:themeColor="text1"/>
          <w:szCs w:val="24"/>
          <w:lang w:val="en-GB"/>
        </w:rPr>
        <w:fldChar w:fldCharType="begin" w:fldLock="1"/>
      </w:r>
      <w:r w:rsidR="002C2D56">
        <w:rPr>
          <w:rFonts w:cstheme="majorBidi"/>
          <w:color w:val="000000" w:themeColor="text1"/>
          <w:szCs w:val="24"/>
          <w:lang w:val="en-GB"/>
        </w:rPr>
        <w:instrText>ADDIN CSL_CITATION {"citationItems":[{"id":"ITEM-1","itemData":{"ISBN":"978 - 602 - 17143 - 8 - 6","author":[{"dropping-particle":"","family":"Bahri","given":"Efri S.","non-dropping-particle":"","parse-names":false,"suffix":""}],"edition":"Cetakan I","editor":[{"dropping-particle":"","family":"Indonesia","given":"Tim FAM","non-dropping-particle":"","parse-names":false,"suffix":""}],"id":"ITEM-1","issued":{"date-parts":[["2013"]]},"number-of-pages":"x + 119 halaman","publisher":"FAM Publishing","publisher-place":"Kediri","title":"Zakat dan Pembangunan Sosial","type":"book"},"uris":["http://www.mendeley.com/documents/?uuid=81220f9a-4d3e-44bf-a485-3a8fd7963d89"]}],"mendeley":{"formattedCitation":"(Efri S. Bahri 2013)","plainTextFormattedCitation":"(Efri S. Bahri 2013)","previouslyFormattedCitation":"(Efri S. Bahri 2013)"},"properties":{"noteIndex":0},"schema":"https://github.com/citation-style-language/schema/raw/master/csl-citation.json"}</w:instrText>
      </w:r>
      <w:r w:rsidR="0032558D">
        <w:rPr>
          <w:rFonts w:cstheme="majorBidi"/>
          <w:color w:val="000000" w:themeColor="text1"/>
          <w:szCs w:val="24"/>
          <w:lang w:val="en-GB"/>
        </w:rPr>
        <w:fldChar w:fldCharType="separate"/>
      </w:r>
      <w:r w:rsidR="0032558D" w:rsidRPr="00D23C9B">
        <w:rPr>
          <w:rFonts w:cstheme="majorBidi"/>
          <w:noProof/>
          <w:color w:val="000000" w:themeColor="text1"/>
          <w:szCs w:val="24"/>
          <w:lang w:val="en-GB"/>
        </w:rPr>
        <w:t>(Efri S. Bahri 2013)</w:t>
      </w:r>
      <w:r w:rsidR="0032558D">
        <w:rPr>
          <w:rFonts w:cstheme="majorBidi"/>
          <w:color w:val="000000" w:themeColor="text1"/>
          <w:szCs w:val="24"/>
          <w:lang w:val="en-GB"/>
        </w:rPr>
        <w:fldChar w:fldCharType="end"/>
      </w:r>
      <w:r w:rsidR="0032558D">
        <w:rPr>
          <w:rFonts w:cstheme="majorBidi"/>
          <w:color w:val="000000" w:themeColor="text1"/>
          <w:szCs w:val="24"/>
          <w:lang w:val="en-GB"/>
        </w:rPr>
        <w:t xml:space="preserve"> menjadi</w:t>
      </w:r>
      <w:r w:rsidR="0032558D" w:rsidRPr="00D23C9B">
        <w:rPr>
          <w:rFonts w:cstheme="majorBidi"/>
          <w:color w:val="000000" w:themeColor="text1"/>
          <w:szCs w:val="24"/>
          <w:lang w:val="en-GB"/>
        </w:rPr>
        <w:t xml:space="preserve"> salah satu sumber tetap perbendaharaan Islam (Baitulmaal)</w:t>
      </w:r>
      <w:r w:rsidR="00807B37">
        <w:rPr>
          <w:rFonts w:cstheme="majorBidi"/>
          <w:color w:val="000000" w:themeColor="text1"/>
          <w:szCs w:val="24"/>
          <w:lang w:val="en-GB"/>
        </w:rPr>
        <w:t xml:space="preserve"> dan </w:t>
      </w:r>
      <w:r w:rsidR="00807B37" w:rsidRPr="00807B37">
        <w:rPr>
          <w:rFonts w:cstheme="majorBidi"/>
          <w:color w:val="000000" w:themeColor="text1"/>
          <w:szCs w:val="24"/>
          <w:lang w:val="en-GB"/>
        </w:rPr>
        <w:t>digunakan untuk kepentingan ummat</w:t>
      </w:r>
      <w:r w:rsidR="00807B37">
        <w:rPr>
          <w:rFonts w:cstheme="majorBidi"/>
          <w:color w:val="000000" w:themeColor="text1"/>
          <w:szCs w:val="24"/>
          <w:lang w:val="en-GB"/>
        </w:rPr>
        <w:t xml:space="preserve"> </w:t>
      </w:r>
      <w:r w:rsidR="00807B37">
        <w:rPr>
          <w:rFonts w:cstheme="majorBidi"/>
          <w:color w:val="000000" w:themeColor="text1"/>
          <w:szCs w:val="24"/>
          <w:lang w:val="en-GB"/>
        </w:rPr>
        <w:fldChar w:fldCharType="begin" w:fldLock="1"/>
      </w:r>
      <w:r w:rsidR="002C2D56">
        <w:rPr>
          <w:rFonts w:cstheme="majorBidi"/>
          <w:color w:val="000000" w:themeColor="text1"/>
          <w:szCs w:val="24"/>
          <w:lang w:val="en-GB"/>
        </w:rPr>
        <w:instrText>ADDIN CSL_CITATION {"citationItems":[{"id":"ITEM-1","itemData":{"ISBN":"978-602-335-082-7","author":[{"dropping-particle":"","family":"Bahri","given":"Efri Syamsul","non-dropping-particle":"","parse-names":false,"suffix":""}],"edition":"Cetakan pe","id":"ITEM-1","issued":{"date-parts":[["2015"]]},"number-of-pages":"190 hlm","publisher":"FAM Publishing","publisher-place":"Kediri","title":"Meretas Jalan Perubahan","type":"book"},"uris":["http://www.mendeley.com/documents/?uuid=20385e37-4367-482d-a36c-16e4502bc4ed"]}],"mendeley":{"formattedCitation":"(Efri Syamsul Bahri 2015)","plainTextFormattedCitation":"(Efri Syamsul Bahri 2015)","previouslyFormattedCitation":"(Efri Syamsul Bahri 2015)"},"properties":{"noteIndex":0},"schema":"https://github.com/citation-style-language/schema/raw/master/csl-citation.json"}</w:instrText>
      </w:r>
      <w:r w:rsidR="00807B37">
        <w:rPr>
          <w:rFonts w:cstheme="majorBidi"/>
          <w:color w:val="000000" w:themeColor="text1"/>
          <w:szCs w:val="24"/>
          <w:lang w:val="en-GB"/>
        </w:rPr>
        <w:fldChar w:fldCharType="separate"/>
      </w:r>
      <w:r w:rsidR="00807B37" w:rsidRPr="00807B37">
        <w:rPr>
          <w:rFonts w:cstheme="majorBidi"/>
          <w:noProof/>
          <w:color w:val="000000" w:themeColor="text1"/>
          <w:szCs w:val="24"/>
          <w:lang w:val="en-GB"/>
        </w:rPr>
        <w:t>(Efri Syamsul Bahri 2015)</w:t>
      </w:r>
      <w:r w:rsidR="00807B37">
        <w:rPr>
          <w:rFonts w:cstheme="majorBidi"/>
          <w:color w:val="000000" w:themeColor="text1"/>
          <w:szCs w:val="24"/>
          <w:lang w:val="en-GB"/>
        </w:rPr>
        <w:fldChar w:fldCharType="end"/>
      </w:r>
      <w:r w:rsidR="00807B37">
        <w:rPr>
          <w:rFonts w:cstheme="majorBidi"/>
          <w:color w:val="000000" w:themeColor="text1"/>
          <w:szCs w:val="24"/>
          <w:lang w:val="en-GB"/>
        </w:rPr>
        <w:t xml:space="preserve">. </w:t>
      </w:r>
    </w:p>
    <w:p w14:paraId="51A46674" w14:textId="3F1B0EE8" w:rsidR="00D23C9B" w:rsidRPr="00F10BD4" w:rsidRDefault="00BE53EC" w:rsidP="00F10BD4">
      <w:pPr>
        <w:pStyle w:val="22aIsiParagraf"/>
        <w:rPr>
          <w:rFonts w:cstheme="majorBidi"/>
          <w:color w:val="000000" w:themeColor="text1"/>
          <w:szCs w:val="24"/>
          <w:lang w:val="en-GB"/>
        </w:rPr>
      </w:pPr>
      <w:r>
        <w:rPr>
          <w:rFonts w:cstheme="majorBidi"/>
          <w:color w:val="000000" w:themeColor="text1"/>
          <w:lang w:val="en-GB"/>
        </w:rPr>
        <w:t xml:space="preserve">Menurut Yusuf Qardhawi (2005); </w:t>
      </w:r>
      <w:r>
        <w:rPr>
          <w:rFonts w:cstheme="majorBidi"/>
          <w:color w:val="000000" w:themeColor="text1"/>
          <w:lang w:val="en-GB"/>
        </w:rPr>
        <w:fldChar w:fldCharType="begin" w:fldLock="1"/>
      </w:r>
      <w:r w:rsidR="0078648B">
        <w:rPr>
          <w:rFonts w:cstheme="majorBidi"/>
          <w:color w:val="000000" w:themeColor="text1"/>
          <w:lang w:val="en-GB"/>
        </w:rPr>
        <w:instrText>ADDIN CSL_CITATION {"citationItems":[{"id":"ITEM-1","itemData":{"ISBN":"1969051019","abstract":"Economic development in Indonesia is an important agenda for every country. SME sector is always described as having a very important role, because SMEs can absorb workers with low education and living in a small business activities, both traditional and modern . The majority of SMEs is the lack of capital ownership, which micro-entrepreneurs do not have sufficient working capital to develop the business . Methods of this study using a descriptive method to determine the system of collection, management and empowerment at the Rumah Zakat zakat funds Semarang. To analyze the effect of the zakat fund productive capital , turnover and profit / income from operations used different test methods ( Paired T -test ) . Objects in this study are given mustahik capital assistance by the Zakat by 30 respondents . From the research results show that Independent Smile program is a program of the venture capital assistance grants or qardhul hasan method . Different test analysis results indicate that the influence of oemberian capital assistance to the development of capital , turnover and profit before and after receiving venture capital assistance .","author":[{"dropping-particle":"","family":"Wulansari","given":"Sintha Dwi","non-dropping-particle":"","parse-names":false,"suffix":""},{"dropping-particle":"","family":"Setiawan","given":"Achma Hendra","non-dropping-particle":"","parse-names":false,"suffix":""}],"container-title":"Diponegoro Journal of Economics","id":"ITEM-1","issue":"1","issued":{"date-parts":[["2014"]]},"page":"1-15","title":"Analisis Peranan Dana Zakat Produktif terhadap Perkembangan Usaha Mikro Mustahik (Penerima Zakat) (Studi Kasus Rumah Zakat Kota Semarang)","type":"article-journal","volume":"3"},"uris":["http://www.mendeley.com/documents/?uuid=a51261bb-f81e-4e55-81c2-1c5d2f4c45a8","http://www.mendeley.com/documents/?uuid=5a518a3c-efe2-4725-a8fd-0458530064b1"]}],"mendeley":{"formattedCitation":"(Wulansari dan Setiawan 2014)","plainTextFormattedCitation":"(Wulansari dan Setiawan 2014)","previouslyFormattedCitation":"(Wulansari dan Setiawan 2014)"},"properties":{"noteIndex":0},"schema":"https://github.com/citation-style-language/schema/raw/master/csl-citation.json"}</w:instrText>
      </w:r>
      <w:r>
        <w:rPr>
          <w:rFonts w:cstheme="majorBidi"/>
          <w:color w:val="000000" w:themeColor="text1"/>
          <w:lang w:val="en-GB"/>
        </w:rPr>
        <w:fldChar w:fldCharType="separate"/>
      </w:r>
      <w:r w:rsidR="0078648B" w:rsidRPr="0078648B">
        <w:rPr>
          <w:rFonts w:cstheme="majorBidi"/>
          <w:noProof/>
          <w:color w:val="000000" w:themeColor="text1"/>
          <w:lang w:val="en-GB"/>
        </w:rPr>
        <w:t>(Wulansari dan Setiawan 2014)</w:t>
      </w:r>
      <w:r>
        <w:rPr>
          <w:rFonts w:cstheme="majorBidi"/>
          <w:color w:val="000000" w:themeColor="text1"/>
          <w:lang w:val="en-GB"/>
        </w:rPr>
        <w:fldChar w:fldCharType="end"/>
      </w:r>
      <w:r>
        <w:rPr>
          <w:rFonts w:cstheme="majorBidi"/>
          <w:color w:val="000000" w:themeColor="text1"/>
          <w:lang w:val="en-GB"/>
        </w:rPr>
        <w:t xml:space="preserve">, </w:t>
      </w:r>
      <w:r w:rsidRPr="00661A80">
        <w:rPr>
          <w:rFonts w:cstheme="majorBidi"/>
          <w:color w:val="000000" w:themeColor="text1"/>
          <w:lang w:val="en-GB"/>
        </w:rPr>
        <w:t>peranan zakat tidak hanya terba</w:t>
      </w:r>
      <w:r>
        <w:rPr>
          <w:rFonts w:cstheme="majorBidi"/>
          <w:color w:val="000000" w:themeColor="text1"/>
          <w:lang w:val="en-GB"/>
        </w:rPr>
        <w:t xml:space="preserve">tas pada pengentasan kemiskinan namun juga berguna untuk </w:t>
      </w:r>
      <w:r w:rsidRPr="00661A80">
        <w:rPr>
          <w:rFonts w:cstheme="majorBidi"/>
          <w:color w:val="000000" w:themeColor="text1"/>
          <w:lang w:val="en-GB"/>
        </w:rPr>
        <w:t>mengatasi permasalahan-permasalahan kemasyarakatan lainnya</w:t>
      </w:r>
      <w:r>
        <w:rPr>
          <w:rFonts w:cstheme="majorBidi"/>
          <w:color w:val="000000" w:themeColor="text1"/>
          <w:lang w:val="en-GB"/>
        </w:rPr>
        <w:t xml:space="preserve">, </w:t>
      </w:r>
      <w:r w:rsidRPr="0007139B">
        <w:rPr>
          <w:rFonts w:cstheme="majorBidi"/>
          <w:color w:val="000000" w:themeColor="text1"/>
          <w:szCs w:val="24"/>
        </w:rPr>
        <w:t>menjadi salah satu instrumen paling efektif membantu permasalahan kemiskinan</w:t>
      </w:r>
      <w:r w:rsidR="007F7078">
        <w:rPr>
          <w:rFonts w:cstheme="majorBidi"/>
          <w:color w:val="000000" w:themeColor="text1"/>
          <w:szCs w:val="24"/>
          <w:lang w:val="en-GB"/>
        </w:rPr>
        <w:t xml:space="preserve"> </w:t>
      </w:r>
      <w:r w:rsidR="007F7078">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sidR="007F7078">
        <w:rPr>
          <w:rFonts w:cstheme="majorBidi"/>
          <w:color w:val="000000" w:themeColor="text1"/>
          <w:szCs w:val="24"/>
          <w:lang w:val="en-GB"/>
        </w:rPr>
        <w:fldChar w:fldCharType="separate"/>
      </w:r>
      <w:r w:rsidR="0078648B" w:rsidRPr="0078648B">
        <w:rPr>
          <w:rFonts w:cstheme="majorBidi"/>
          <w:noProof/>
          <w:color w:val="000000" w:themeColor="text1"/>
          <w:szCs w:val="24"/>
          <w:lang w:val="en-GB"/>
        </w:rPr>
        <w:t>(Efri Syamsul Bahri dan Khumaini 2020)</w:t>
      </w:r>
      <w:r w:rsidR="007F7078">
        <w:rPr>
          <w:rFonts w:cstheme="majorBidi"/>
          <w:color w:val="000000" w:themeColor="text1"/>
          <w:szCs w:val="24"/>
          <w:lang w:val="en-GB"/>
        </w:rPr>
        <w:fldChar w:fldCharType="end"/>
      </w:r>
      <w:r>
        <w:rPr>
          <w:rFonts w:cstheme="majorBidi"/>
          <w:color w:val="000000" w:themeColor="text1"/>
          <w:szCs w:val="24"/>
          <w:lang w:val="en-GB"/>
        </w:rPr>
        <w:t xml:space="preserve">. Zakat juga </w:t>
      </w:r>
      <w:r w:rsidRPr="00766307">
        <w:rPr>
          <w:rFonts w:cstheme="majorBidi"/>
          <w:color w:val="000000" w:themeColor="text1"/>
          <w:szCs w:val="24"/>
          <w:lang w:val="en-GB"/>
        </w:rPr>
        <w:t>memainkan peran penting dalam meminimalkan kesenjangan ekonomi di kalangan umat Islam</w:t>
      </w:r>
      <w:r w:rsidR="00D23C9B">
        <w:rPr>
          <w:rFonts w:cstheme="majorBidi"/>
          <w:color w:val="000000" w:themeColor="text1"/>
          <w:szCs w:val="24"/>
          <w:lang w:val="en-GB"/>
        </w:rPr>
        <w:t xml:space="preserve"> </w:t>
      </w:r>
      <w:r w:rsidR="00807B37">
        <w:rPr>
          <w:rFonts w:cstheme="majorBidi"/>
          <w:color w:val="000000" w:themeColor="text1"/>
          <w:szCs w:val="24"/>
          <w:lang w:val="en-GB"/>
        </w:rPr>
        <w:fldChar w:fldCharType="begin" w:fldLock="1"/>
      </w:r>
      <w:r w:rsidR="00807B37">
        <w:rPr>
          <w:rFonts w:cstheme="majorBidi"/>
          <w:color w:val="000000" w:themeColor="text1"/>
          <w:szCs w:val="24"/>
          <w:lang w:val="en-GB"/>
        </w:rPr>
        <w:instrText>ADDIN CSL_CITATION {"citationItems":[{"id":"ITEM-1","itemData":{"DOI":"10.1088/1751-8113/44/8/085201","abstract":"This paper examines management of zakat in the state of Johor and focuses on the distribution of zakat to the recipients of capital assistance who are involved in the socio-development programs. It intends to examine the impact of the program towards their achievements after receiving capital assistance to start their small business ventures. Both primary and secondary data are used in the studies. The primary data were collected from interviews with the officers of Majlis Agama Islam Johor (MAIJ) and the statistical data were obtained from documents such as reports, financial records, and brochures. The findings show commendable improvement in zakat management for the five-year period of study. Nonetheless, recommendations pertaining to supervision, procedures, and cooperation are posed for improving the programs in assisting the poor and needy recipients and to optimize the zakat disbursement. The study was made possible with the research grant from Accounting Research Institute (ARI) of UiTM.","author":[{"dropping-particle":"","family":"Yaacob","given":"Ahmad Che","non-dropping-particle":"","parse-names":false,"suffix":""},{"dropping-particle":"","family":"Mohamed","given":"Safiah","non-dropping-particle":"","parse-names":false,"suffix":""},{"dropping-particle":"","family":"Daut","given":"Azizah","non-dropping-particle":"","parse-names":false,"suffix":""},{"dropping-particle":"","family":"Ismail","given":"Normah","non-dropping-particle":"","parse-names":false,"suffix":""},{"dropping-particle":"","family":"Don","given":"Mohd Ali Mohd","non-dropping-particle":"","parse-names":false,"suffix":""}],"container-title":"Journal of Emerging Economies and Islamic Research","id":"ITEM-1","issue":"2","issued":{"date-parts":[["2013"]]},"page":"1-19","title":"Zakat Disbursement via Capital Assistance : A Case Study of Majlis Agama Islam Johor","type":"article-journal","volume":"1"},"uris":["http://www.mendeley.com/documents/?uuid=db54c325-cb06-4fde-a3c6-94e175d1b114"]}],"mendeley":{"formattedCitation":"(Yaacob et al. 2013)","plainTextFormattedCitation":"(Yaacob et al. 2013)","previouslyFormattedCitation":"(Yaacob et al. 2013)"},"properties":{"noteIndex":0},"schema":"https://github.com/citation-style-language/schema/raw/master/csl-citation.json"}</w:instrText>
      </w:r>
      <w:r w:rsidR="00807B37">
        <w:rPr>
          <w:rFonts w:cstheme="majorBidi"/>
          <w:color w:val="000000" w:themeColor="text1"/>
          <w:szCs w:val="24"/>
          <w:lang w:val="en-GB"/>
        </w:rPr>
        <w:fldChar w:fldCharType="separate"/>
      </w:r>
      <w:r w:rsidR="00807B37" w:rsidRPr="00766307">
        <w:rPr>
          <w:rFonts w:cstheme="majorBidi"/>
          <w:noProof/>
          <w:color w:val="000000" w:themeColor="text1"/>
          <w:szCs w:val="24"/>
          <w:lang w:val="en-GB"/>
        </w:rPr>
        <w:t>(Yaacob et al. 2013)</w:t>
      </w:r>
      <w:r w:rsidR="00807B37">
        <w:rPr>
          <w:rFonts w:cstheme="majorBidi"/>
          <w:color w:val="000000" w:themeColor="text1"/>
          <w:szCs w:val="24"/>
          <w:lang w:val="en-GB"/>
        </w:rPr>
        <w:fldChar w:fldCharType="end"/>
      </w:r>
      <w:r w:rsidR="00F10BD4">
        <w:rPr>
          <w:rFonts w:cstheme="majorBidi"/>
          <w:color w:val="000000" w:themeColor="text1"/>
          <w:szCs w:val="24"/>
          <w:lang w:val="en-GB"/>
        </w:rPr>
        <w:t xml:space="preserve"> serta menjadi </w:t>
      </w:r>
      <w:r w:rsidR="00F10BD4" w:rsidRPr="00F10BD4">
        <w:rPr>
          <w:rFonts w:cstheme="majorBidi"/>
          <w:color w:val="000000" w:themeColor="text1"/>
          <w:szCs w:val="24"/>
          <w:lang w:val="en-GB"/>
        </w:rPr>
        <w:t xml:space="preserve">instrumen kesejahteraan </w:t>
      </w:r>
      <w:r w:rsidR="00F10BD4">
        <w:rPr>
          <w:rFonts w:cstheme="majorBidi"/>
          <w:color w:val="000000" w:themeColor="text1"/>
          <w:szCs w:val="24"/>
          <w:lang w:val="en-GB"/>
        </w:rPr>
        <w:t xml:space="preserve">dalam rangka </w:t>
      </w:r>
      <w:r w:rsidR="00F10BD4" w:rsidRPr="00F10BD4">
        <w:rPr>
          <w:rFonts w:cstheme="majorBidi"/>
          <w:color w:val="000000" w:themeColor="text1"/>
          <w:szCs w:val="24"/>
          <w:lang w:val="en-GB"/>
        </w:rPr>
        <w:t>mengatasi masalah ekonomi</w:t>
      </w:r>
      <w:r w:rsidR="00F10BD4">
        <w:rPr>
          <w:rFonts w:cstheme="majorBidi"/>
          <w:color w:val="000000" w:themeColor="text1"/>
          <w:szCs w:val="24"/>
          <w:lang w:val="en-GB"/>
        </w:rPr>
        <w:t xml:space="preserve"> </w:t>
      </w:r>
      <w:r w:rsidR="00F10BD4">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{"citationItems":[{"id":"ITEM-1","itemData":{"author":[{"dropping-particle":"","family":"Johari","given":"Fuadah","non-dropping-particle":"","parse-names":false,"suffix":""},{"dropping-particle":"","family":"Ali","given":"Ahmad Fahme Mohd","non-dropping-particle":"","parse-names":false,"suffix":""},{"dropping-particle":"","family":"Aziz","given":"Muhammad Ridhwan Ab.","non-dropping-particle":"","parse-names":false,"suffix":""}],"container-title":"Úlum Islamiyyah The Malaysian Journal of Islamic Science","id":"ITEM-1","issue":"August","issued":{"date-parts":[["2018"]]},"title":"The Role of Zakat and Success Factor for Muallaf Conditions : An Analysis in Selangor, Malaysia","type":"article-journal","volume":"24"},"uris":["http://www.mendeley.com/documents/?uuid=1bd9c2e6-9674-4fef-b791-ebc126debd88"]}],"mendeley":{"formattedCitation":"(Johari, Ali, dan Aziz 2018)","plainTextFormattedCitation":"(Johari, Ali, dan Aziz 2018)","previouslyFormattedCitation":"(Johari, Ali, dan Aziz 2018)"},"properties":{"noteIndex":0},"schema":"https://github.com/citation-style-language/schema/raw/master/csl-citation.json"}</w:instrText>
      </w:r>
      <w:r w:rsidR="00F10BD4">
        <w:rPr>
          <w:rFonts w:cstheme="majorBidi"/>
          <w:color w:val="000000" w:themeColor="text1"/>
          <w:szCs w:val="24"/>
          <w:lang w:val="en-GB"/>
        </w:rPr>
        <w:fldChar w:fldCharType="separate"/>
      </w:r>
      <w:r w:rsidR="0078648B" w:rsidRPr="0078648B">
        <w:rPr>
          <w:rFonts w:cstheme="majorBidi"/>
          <w:noProof/>
          <w:color w:val="000000" w:themeColor="text1"/>
          <w:szCs w:val="24"/>
          <w:lang w:val="en-GB"/>
        </w:rPr>
        <w:t>(Johari, Ali, dan Aziz 2018)</w:t>
      </w:r>
      <w:r w:rsidR="00F10BD4">
        <w:rPr>
          <w:rFonts w:cstheme="majorBidi"/>
          <w:color w:val="000000" w:themeColor="text1"/>
          <w:szCs w:val="24"/>
          <w:lang w:val="en-GB"/>
        </w:rPr>
        <w:fldChar w:fldCharType="end"/>
      </w:r>
      <w:r w:rsidR="00F10BD4">
        <w:rPr>
          <w:rFonts w:cstheme="majorBidi"/>
          <w:color w:val="000000" w:themeColor="text1"/>
          <w:szCs w:val="24"/>
          <w:lang w:val="en-GB"/>
        </w:rPr>
        <w:t>.</w:t>
      </w:r>
    </w:p>
    <w:p w14:paraId="3800CB9C" w14:textId="486E775C" w:rsidR="004E1B40" w:rsidRDefault="005B6626" w:rsidP="004E1B40">
      <w:pPr>
        <w:pStyle w:val="22aIsiParagraf"/>
        <w:tabs>
          <w:tab w:val="left" w:pos="709"/>
        </w:tabs>
        <w:rPr>
          <w:rFonts w:cstheme="majorBidi"/>
          <w:color w:val="000000" w:themeColor="text1"/>
          <w:szCs w:val="24"/>
          <w:lang w:val="en-GB"/>
        </w:rPr>
      </w:pPr>
      <w:r>
        <w:rPr>
          <w:rFonts w:cstheme="majorBidi"/>
          <w:color w:val="000000" w:themeColor="text1"/>
          <w:szCs w:val="24"/>
          <w:lang w:val="en-GB"/>
        </w:rPr>
        <w:t xml:space="preserve">Salah satu LAZ yang mempunya kinerja terbaik adalah Rumah Zakat. </w:t>
      </w:r>
      <w:r w:rsidR="004E1B40" w:rsidRPr="004E1B40">
        <w:rPr>
          <w:rFonts w:cstheme="majorBidi"/>
          <w:color w:val="000000" w:themeColor="text1"/>
          <w:szCs w:val="24"/>
          <w:lang w:val="en-GB"/>
        </w:rPr>
        <w:t xml:space="preserve">Hasil </w:t>
      </w:r>
      <w:r w:rsidR="004E1B40">
        <w:rPr>
          <w:rFonts w:cstheme="majorBidi"/>
          <w:color w:val="000000" w:themeColor="text1"/>
          <w:szCs w:val="24"/>
          <w:lang w:val="en-GB"/>
        </w:rPr>
        <w:t xml:space="preserve">kajian </w:t>
      </w:r>
      <w:r w:rsidR="004E1B40">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{"citationItems":[{"id":"ITEM-1","itemData":{"author":[{"dropping-particle":"","family":"Pratama","given":"Fahrizal Rizky Putra","non-dropping-particle":"","parse-names":false,"suffix":""},{"dropping-particle":"","family":"Cahyono","given":"Eko Fajar","non-dropping-particle":"","parse-names":false,"suffix":""}],"container-title":"Jurnal Ekonomi Syaroah Teori dan Terapan","id":"ITEM-1","issue":"4","issued":{"date-parts":[["2019"]]},"page":"774-786","title":"Pengukuran Efisiensi dan Produktivitas Rumah Zakat Indonesia dengan Metode Indeks Malmquist","type":"article-journal","volume":"6"},"uris":["http://www.mendeley.com/documents/?uuid=7e581121-71f3-4bcf-8aa8-4976fb7e96e9"]}],"mendeley":{"formattedCitation":"(Pratama dan Cahyono 2019)","plainTextFormattedCitation":"(Pratama dan Cahyono 2019)","previouslyFormattedCitation":"(Pratama dan Cahyono 2019)"},"properties":{"noteIndex":0},"schema":"https://github.com/citation-style-language/schema/raw/master/csl-citation.json"}</w:instrText>
      </w:r>
      <w:r w:rsidR="004E1B40">
        <w:rPr>
          <w:rFonts w:cstheme="majorBidi"/>
          <w:color w:val="000000" w:themeColor="text1"/>
          <w:szCs w:val="24"/>
          <w:lang w:val="en-GB"/>
        </w:rPr>
        <w:fldChar w:fldCharType="separate"/>
      </w:r>
      <w:r w:rsidR="0078648B" w:rsidRPr="0078648B">
        <w:rPr>
          <w:rFonts w:cstheme="majorBidi"/>
          <w:noProof/>
          <w:color w:val="000000" w:themeColor="text1"/>
          <w:szCs w:val="24"/>
          <w:lang w:val="en-GB"/>
        </w:rPr>
        <w:t>(Pratama dan Cahyono 2019)</w:t>
      </w:r>
      <w:r w:rsidR="004E1B40">
        <w:rPr>
          <w:rFonts w:cstheme="majorBidi"/>
          <w:color w:val="000000" w:themeColor="text1"/>
          <w:szCs w:val="24"/>
          <w:lang w:val="en-GB"/>
        </w:rPr>
        <w:fldChar w:fldCharType="end"/>
      </w:r>
      <w:r w:rsidR="004E1B40">
        <w:rPr>
          <w:rFonts w:cstheme="majorBidi"/>
          <w:color w:val="000000" w:themeColor="text1"/>
          <w:szCs w:val="24"/>
          <w:lang w:val="en-GB"/>
        </w:rPr>
        <w:t xml:space="preserve"> melalui </w:t>
      </w:r>
      <w:r w:rsidR="004E1B40" w:rsidRPr="004E1B40">
        <w:rPr>
          <w:rFonts w:cstheme="majorBidi"/>
          <w:color w:val="000000" w:themeColor="text1"/>
          <w:szCs w:val="24"/>
          <w:lang w:val="en-GB"/>
        </w:rPr>
        <w:t xml:space="preserve">Malmquist Productivity Index </w:t>
      </w:r>
      <w:r w:rsidR="004E1B40">
        <w:rPr>
          <w:rFonts w:cstheme="majorBidi"/>
          <w:color w:val="000000" w:themeColor="text1"/>
          <w:szCs w:val="24"/>
          <w:lang w:val="en-GB"/>
        </w:rPr>
        <w:t xml:space="preserve">yang dilihat dari </w:t>
      </w:r>
      <w:r w:rsidR="004E1B40" w:rsidRPr="004E1B40">
        <w:rPr>
          <w:rFonts w:cstheme="majorBidi"/>
          <w:color w:val="000000" w:themeColor="text1"/>
          <w:szCs w:val="24"/>
          <w:lang w:val="en-GB"/>
        </w:rPr>
        <w:t xml:space="preserve">skor </w:t>
      </w:r>
      <w:r w:rsidR="004E1B40" w:rsidRPr="004E1B40">
        <w:rPr>
          <w:rFonts w:cstheme="majorBidi"/>
          <w:i/>
          <w:color w:val="000000" w:themeColor="text1"/>
          <w:szCs w:val="24"/>
          <w:lang w:val="en-GB"/>
        </w:rPr>
        <w:t>TFP Change</w:t>
      </w:r>
      <w:r w:rsidR="004E1B40" w:rsidRPr="004E1B40">
        <w:rPr>
          <w:rFonts w:cstheme="majorBidi"/>
          <w:color w:val="000000" w:themeColor="text1"/>
          <w:szCs w:val="24"/>
          <w:lang w:val="en-GB"/>
        </w:rPr>
        <w:t xml:space="preserve"> menunjukkan Rumah Zakat Indonesia memiliki peningkatan produktivitas </w:t>
      </w:r>
      <w:r w:rsidR="004E1B40">
        <w:rPr>
          <w:rFonts w:cstheme="majorBidi"/>
          <w:color w:val="000000" w:themeColor="text1"/>
          <w:szCs w:val="24"/>
          <w:lang w:val="en-GB"/>
        </w:rPr>
        <w:t xml:space="preserve">pada </w:t>
      </w:r>
      <w:r w:rsidR="004E1B40" w:rsidRPr="004E1B40">
        <w:rPr>
          <w:rFonts w:cstheme="majorBidi"/>
          <w:color w:val="000000" w:themeColor="text1"/>
          <w:szCs w:val="24"/>
          <w:lang w:val="en-GB"/>
        </w:rPr>
        <w:t xml:space="preserve">tahun 2010 </w:t>
      </w:r>
      <w:r w:rsidR="004E1B40">
        <w:rPr>
          <w:rFonts w:cstheme="majorBidi"/>
          <w:color w:val="000000" w:themeColor="text1"/>
          <w:szCs w:val="24"/>
          <w:lang w:val="en-GB"/>
        </w:rPr>
        <w:t xml:space="preserve">hingga </w:t>
      </w:r>
      <w:r w:rsidR="004E1B40" w:rsidRPr="004E1B40">
        <w:rPr>
          <w:rFonts w:cstheme="majorBidi"/>
          <w:color w:val="000000" w:themeColor="text1"/>
          <w:szCs w:val="24"/>
          <w:lang w:val="en-GB"/>
        </w:rPr>
        <w:t>2017.</w:t>
      </w:r>
      <w:r w:rsidR="004E1B40">
        <w:rPr>
          <w:rFonts w:cstheme="majorBidi"/>
          <w:color w:val="000000" w:themeColor="text1"/>
          <w:szCs w:val="24"/>
          <w:lang w:val="en-GB"/>
        </w:rPr>
        <w:t xml:space="preserve"> Hal ini ditunjukan dari besaran </w:t>
      </w:r>
      <w:r w:rsidR="004E1B40" w:rsidRPr="004E1B40">
        <w:rPr>
          <w:rFonts w:cstheme="majorBidi"/>
          <w:color w:val="000000" w:themeColor="text1"/>
          <w:szCs w:val="24"/>
          <w:lang w:val="en-GB"/>
        </w:rPr>
        <w:t>skor lebih dari 1.000 pada tahun 2014 dan 2015.</w:t>
      </w:r>
      <w:r w:rsidR="004E1B40">
        <w:rPr>
          <w:rFonts w:cstheme="majorBidi"/>
          <w:color w:val="000000" w:themeColor="text1"/>
          <w:szCs w:val="24"/>
          <w:lang w:val="en-GB"/>
        </w:rPr>
        <w:t xml:space="preserve">Begitu juga dalam hal </w:t>
      </w:r>
      <w:r w:rsidR="004E1B40" w:rsidRPr="004E1B40">
        <w:rPr>
          <w:rFonts w:cstheme="majorBidi"/>
          <w:color w:val="000000" w:themeColor="text1"/>
          <w:szCs w:val="24"/>
          <w:lang w:val="en-GB"/>
        </w:rPr>
        <w:t>efisiensi</w:t>
      </w:r>
      <w:r w:rsidR="004E1B40">
        <w:rPr>
          <w:rFonts w:cstheme="majorBidi"/>
          <w:color w:val="000000" w:themeColor="text1"/>
          <w:szCs w:val="24"/>
          <w:lang w:val="en-GB"/>
        </w:rPr>
        <w:t>,</w:t>
      </w:r>
      <w:r w:rsidR="004E1B40" w:rsidRPr="004E1B40">
        <w:rPr>
          <w:rFonts w:cstheme="majorBidi"/>
          <w:color w:val="000000" w:themeColor="text1"/>
          <w:szCs w:val="24"/>
          <w:lang w:val="en-GB"/>
        </w:rPr>
        <w:t xml:space="preserve"> kinerja Rumah Zakat di Indonesia mampu menjalankan fungsinya </w:t>
      </w:r>
      <w:r w:rsidR="004E1B40">
        <w:rPr>
          <w:rFonts w:cstheme="majorBidi"/>
          <w:color w:val="000000" w:themeColor="text1"/>
          <w:szCs w:val="24"/>
          <w:lang w:val="en-GB"/>
        </w:rPr>
        <w:t xml:space="preserve">dengan </w:t>
      </w:r>
      <w:r w:rsidR="004E1B40" w:rsidRPr="004E1B40">
        <w:rPr>
          <w:rFonts w:cstheme="majorBidi"/>
          <w:color w:val="000000" w:themeColor="text1"/>
          <w:szCs w:val="24"/>
          <w:lang w:val="en-GB"/>
        </w:rPr>
        <w:t>tingkat efisiensi 100%</w:t>
      </w:r>
      <w:r w:rsidR="004E1B40">
        <w:rPr>
          <w:rFonts w:cstheme="majorBidi"/>
          <w:color w:val="000000" w:themeColor="text1"/>
          <w:szCs w:val="24"/>
          <w:lang w:val="en-GB"/>
        </w:rPr>
        <w:t>.</w:t>
      </w:r>
    </w:p>
    <w:p w14:paraId="02FF487E" w14:textId="3EBDEA5E" w:rsidR="005B6626" w:rsidRDefault="0058151E" w:rsidP="00FA6EB3">
      <w:pPr>
        <w:pStyle w:val="22aIsiParagraf"/>
        <w:tabs>
          <w:tab w:val="left" w:pos="709"/>
        </w:tabs>
        <w:rPr>
          <w:rFonts w:cstheme="majorBidi"/>
          <w:color w:val="000000" w:themeColor="text1"/>
          <w:szCs w:val="24"/>
          <w:lang w:val="en-GB"/>
        </w:rPr>
      </w:pPr>
      <w:r w:rsidRPr="0058151E">
        <w:rPr>
          <w:rFonts w:cstheme="majorBidi"/>
          <w:color w:val="000000" w:themeColor="text1"/>
          <w:szCs w:val="24"/>
          <w:lang w:val="en-GB"/>
        </w:rPr>
        <w:lastRenderedPageBreak/>
        <w:t xml:space="preserve">Hasil kajian (Andriyanto 2011) </w:t>
      </w:r>
      <w:r w:rsidR="004E1B40">
        <w:rPr>
          <w:rFonts w:cstheme="majorBidi"/>
          <w:color w:val="000000" w:themeColor="text1"/>
          <w:szCs w:val="24"/>
          <w:lang w:val="en-GB"/>
        </w:rPr>
        <w:t xml:space="preserve">juga </w:t>
      </w:r>
      <w:r w:rsidRPr="0058151E">
        <w:rPr>
          <w:rFonts w:cstheme="majorBidi"/>
          <w:color w:val="000000" w:themeColor="text1"/>
          <w:szCs w:val="24"/>
          <w:lang w:val="en-GB"/>
        </w:rPr>
        <w:t xml:space="preserve">menunjukkan bahwa salah satu lembaga yang terbukti telah mampu mengelola zakat secara terpercaya, transparan, dan profesional adalah Rumah Zakat Indonesia (RZI). Model </w:t>
      </w:r>
      <w:r w:rsidR="004E5B77">
        <w:rPr>
          <w:rFonts w:cstheme="majorBidi"/>
          <w:color w:val="000000" w:themeColor="text1"/>
          <w:szCs w:val="24"/>
          <w:lang w:val="en-GB"/>
        </w:rPr>
        <w:t xml:space="preserve">program yang dikembangkan oleh Rumah Zakat adalah </w:t>
      </w:r>
      <w:r w:rsidRPr="0058151E">
        <w:rPr>
          <w:rFonts w:cstheme="majorBidi"/>
          <w:color w:val="000000" w:themeColor="text1"/>
          <w:szCs w:val="24"/>
          <w:lang w:val="en-GB"/>
        </w:rPr>
        <w:t xml:space="preserve">program </w:t>
      </w:r>
      <w:r w:rsidR="002A7D91">
        <w:rPr>
          <w:rFonts w:cstheme="majorBidi"/>
          <w:color w:val="000000" w:themeColor="text1"/>
          <w:szCs w:val="24"/>
          <w:lang w:val="en-GB"/>
        </w:rPr>
        <w:t>Integrated Community Development (</w:t>
      </w:r>
      <w:r w:rsidRPr="0058151E">
        <w:rPr>
          <w:rFonts w:cstheme="majorBidi"/>
          <w:color w:val="000000" w:themeColor="text1"/>
          <w:szCs w:val="24"/>
          <w:lang w:val="en-GB"/>
        </w:rPr>
        <w:t>ICD</w:t>
      </w:r>
      <w:r w:rsidR="002A7D91">
        <w:rPr>
          <w:rFonts w:cstheme="majorBidi"/>
          <w:color w:val="000000" w:themeColor="text1"/>
          <w:szCs w:val="24"/>
          <w:lang w:val="en-GB"/>
        </w:rPr>
        <w:t xml:space="preserve">) dimana program dilakukan secara </w:t>
      </w:r>
      <w:r w:rsidRPr="0058151E">
        <w:rPr>
          <w:rFonts w:cstheme="majorBidi"/>
          <w:color w:val="000000" w:themeColor="text1"/>
          <w:szCs w:val="24"/>
          <w:lang w:val="en-GB"/>
        </w:rPr>
        <w:t>terintegrasi</w:t>
      </w:r>
      <w:r w:rsidR="002A7D91">
        <w:rPr>
          <w:rFonts w:cstheme="majorBidi"/>
          <w:color w:val="000000" w:themeColor="text1"/>
          <w:szCs w:val="24"/>
          <w:lang w:val="en-GB"/>
        </w:rPr>
        <w:t xml:space="preserve"> sehingga dapat </w:t>
      </w:r>
      <w:r w:rsidRPr="0058151E">
        <w:rPr>
          <w:rFonts w:cstheme="majorBidi"/>
          <w:color w:val="000000" w:themeColor="text1"/>
          <w:szCs w:val="24"/>
          <w:lang w:val="en-GB"/>
        </w:rPr>
        <w:t>memberdaya</w:t>
      </w:r>
      <w:r w:rsidR="002B4A0B">
        <w:rPr>
          <w:rFonts w:cstheme="majorBidi"/>
          <w:color w:val="000000" w:themeColor="text1"/>
          <w:szCs w:val="24"/>
          <w:lang w:val="en-GB"/>
        </w:rPr>
        <w:t xml:space="preserve">kan masyarakat miskin. </w:t>
      </w:r>
      <w:r w:rsidR="002A7D91">
        <w:rPr>
          <w:rFonts w:cstheme="majorBidi"/>
          <w:color w:val="000000" w:themeColor="text1"/>
          <w:szCs w:val="24"/>
          <w:lang w:val="en-GB"/>
        </w:rPr>
        <w:t>Untuk memastikan keberhasilan program tersebut, maka Rumah Zakat menetapkan dan menggunakan Standar Operational Procedure (SOP) sehingga program dapat dikontrol dan pemberdayaan dapat dilakukan dengan transparan dan akuntabel.</w:t>
      </w:r>
      <w:r w:rsidR="00EE08A2">
        <w:rPr>
          <w:rFonts w:cstheme="majorBidi"/>
          <w:color w:val="000000" w:themeColor="text1"/>
          <w:szCs w:val="24"/>
          <w:lang w:val="en-GB"/>
        </w:rPr>
        <w:t xml:space="preserve"> Prosedur menjadi salah satu bentuk </w:t>
      </w:r>
      <w:r w:rsidR="00EE08A2" w:rsidRPr="00EE08A2">
        <w:rPr>
          <w:rFonts w:cstheme="majorBidi"/>
          <w:color w:val="000000" w:themeColor="text1"/>
          <w:szCs w:val="24"/>
          <w:lang w:val="en-GB"/>
        </w:rPr>
        <w:t xml:space="preserve">pengendalian intern </w:t>
      </w:r>
      <w:r w:rsidR="00EE08A2">
        <w:rPr>
          <w:rFonts w:cstheme="majorBidi"/>
          <w:color w:val="000000" w:themeColor="text1"/>
          <w:szCs w:val="24"/>
          <w:lang w:val="en-GB"/>
        </w:rPr>
        <w:t>(</w:t>
      </w:r>
      <w:r w:rsidR="00EE08A2" w:rsidRPr="00EE08A2">
        <w:rPr>
          <w:rFonts w:cstheme="majorBidi"/>
          <w:color w:val="000000" w:themeColor="text1"/>
          <w:szCs w:val="24"/>
          <w:lang w:val="en-GB"/>
        </w:rPr>
        <w:t>COSO</w:t>
      </w:r>
      <w:r w:rsidR="00EE08A2">
        <w:rPr>
          <w:rFonts w:cstheme="majorBidi"/>
          <w:color w:val="000000" w:themeColor="text1"/>
          <w:szCs w:val="24"/>
          <w:lang w:val="en-GB"/>
        </w:rPr>
        <w:t xml:space="preserve">, </w:t>
      </w:r>
      <w:r w:rsidR="00EE08A2" w:rsidRPr="00EE08A2">
        <w:rPr>
          <w:rFonts w:cstheme="majorBidi"/>
          <w:color w:val="000000" w:themeColor="text1"/>
          <w:szCs w:val="24"/>
          <w:lang w:val="en-GB"/>
        </w:rPr>
        <w:t>1992:16-18)</w:t>
      </w:r>
      <w:r w:rsidR="00EE08A2">
        <w:rPr>
          <w:rFonts w:cstheme="majorBidi"/>
          <w:color w:val="000000" w:themeColor="text1"/>
          <w:szCs w:val="24"/>
          <w:lang w:val="en-GB"/>
        </w:rPr>
        <w:t xml:space="preserve">; </w:t>
      </w:r>
      <w:r w:rsidR="00EE08A2">
        <w:rPr>
          <w:rFonts w:cstheme="majorBidi"/>
          <w:color w:val="000000" w:themeColor="text1"/>
          <w:szCs w:val="24"/>
          <w:lang w:val="en-GB"/>
        </w:rPr>
        <w:fldChar w:fldCharType="begin" w:fldLock="1"/>
      </w:r>
      <w:r w:rsidR="006A42CC">
        <w:rPr>
          <w:rFonts w:cstheme="majorBidi"/>
          <w:color w:val="000000" w:themeColor="text1"/>
          <w:szCs w:val="24"/>
          <w:lang w:val="en-GB"/>
        </w:rPr>
        <w:instrText>ADDIN CSL_CITATION {"citationItems":[{"id":"ITEM-1","itemData":{"abstract":"Wrong abstract","author":[{"dropping-particle":"","family":"Fadilah","given":"Sri","non-dropping-particle":"","parse-names":false,"suffix":""}],"container-title":"Simposium Nasional Akuntansi SNA XIV Aceh 2011 \"Green Concern: Peran Akuntan dalam Mewujudkan Bisnis yang Sustainable","id":"ITEM-1","issued":{"date-parts":[["2011"]]},"publisher":"Fakultas Ekonomi Universitas Syiah Kuala","publisher-place":"Aceh","title":"Pengaruh Implementasi Pengendalian Intern dan Total Quality Management Terhadap Penerapan Good Governance (Studi pada Lembaga Amil Zakat Seluruh Indonesia)","type":"paper-conference"},"uris":["http://www.mendeley.com/documents/?uuid=93873f14-55ea-4a97-be01-c997d197231c"]}],"mendeley":{"formattedCitation":"(Fadilah 2011)","plainTextFormattedCitation":"(Fadilah 2011)","previouslyFormattedCitation":"(Fadilah 2011)"},"properties":{"noteIndex":0},"schema":"https://github.com/citation-style-language/schema/raw/master/csl-citation.json"}</w:instrText>
      </w:r>
      <w:r w:rsidR="00EE08A2">
        <w:rPr>
          <w:rFonts w:cstheme="majorBidi"/>
          <w:color w:val="000000" w:themeColor="text1"/>
          <w:szCs w:val="24"/>
          <w:lang w:val="en-GB"/>
        </w:rPr>
        <w:fldChar w:fldCharType="separate"/>
      </w:r>
      <w:r w:rsidR="00EE08A2" w:rsidRPr="00EE08A2">
        <w:rPr>
          <w:rFonts w:cstheme="majorBidi"/>
          <w:noProof/>
          <w:color w:val="000000" w:themeColor="text1"/>
          <w:szCs w:val="24"/>
          <w:lang w:val="en-GB"/>
        </w:rPr>
        <w:t>(Fadilah 2011)</w:t>
      </w:r>
      <w:r w:rsidR="00EE08A2">
        <w:rPr>
          <w:rFonts w:cstheme="majorBidi"/>
          <w:color w:val="000000" w:themeColor="text1"/>
          <w:szCs w:val="24"/>
          <w:lang w:val="en-GB"/>
        </w:rPr>
        <w:fldChar w:fldCharType="end"/>
      </w:r>
      <w:r w:rsidR="00E415AA">
        <w:rPr>
          <w:rFonts w:cstheme="majorBidi"/>
          <w:color w:val="000000" w:themeColor="text1"/>
          <w:szCs w:val="24"/>
          <w:lang w:val="en-GB"/>
        </w:rPr>
        <w:t xml:space="preserve"> dan bentuk </w:t>
      </w:r>
      <w:r w:rsidR="006A42CC">
        <w:rPr>
          <w:rFonts w:cstheme="majorBidi"/>
          <w:color w:val="000000" w:themeColor="text1"/>
          <w:szCs w:val="24"/>
          <w:lang w:val="en-GB"/>
        </w:rPr>
        <w:t xml:space="preserve">penerapan prinsip akuntabilitas </w:t>
      </w:r>
      <w:r w:rsidR="004735D3">
        <w:rPr>
          <w:rFonts w:cstheme="majorBidi"/>
          <w:color w:val="000000" w:themeColor="text1"/>
          <w:szCs w:val="24"/>
          <w:lang w:val="en-GB"/>
        </w:rPr>
        <w:t>sehingga k</w:t>
      </w:r>
      <w:r w:rsidR="004735D3" w:rsidRPr="00FA6EB3">
        <w:rPr>
          <w:rFonts w:cstheme="majorBidi"/>
          <w:color w:val="000000" w:themeColor="text1"/>
          <w:szCs w:val="24"/>
          <w:lang w:val="en-GB"/>
        </w:rPr>
        <w:t xml:space="preserve">egiatan penyaluran dana </w:t>
      </w:r>
      <w:r w:rsidR="004735D3">
        <w:rPr>
          <w:rFonts w:cstheme="majorBidi"/>
          <w:color w:val="000000" w:themeColor="text1"/>
          <w:szCs w:val="24"/>
          <w:lang w:val="en-GB"/>
        </w:rPr>
        <w:t xml:space="preserve">menjadi </w:t>
      </w:r>
      <w:r w:rsidR="006A42CC">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{"citationItems":[{"id":"ITEM-1","itemData":{"DOI":"10.18326/infsl3.v7i2.387-408","ISSN":"1978-7332","abstract":"This study aims to identify and analyze: (a) potential sources of zakat, infak, andsedekah in Jember Regency, (b) systems and methods of fundraising, anagement,and distribution conducted by institutions of zakat, infak, and sedekah, (c)accountability of zakat, infak, and sedekah institutions, (d) the usefulness ofsuch funds to the recipient of zakat, infak, and sedekah, and (e) create a modelof revitalization of management of zakat, infak, and sadaqah institutions. Type of research is survey research by applying descriptive qualitative method. The results of this study found that management needs to revitalize institutions of zakat, infak, and sedekah as described in the Three Circles Model.","author":[{"dropping-particle":"","family":"Yulinartati","given":"","non-dropping-particle":"","parse-names":false,"suffix":""},{"dropping-particle":"","family":"Roziq","given":"Ahmad","non-dropping-particle":"","parse-names":false,"suffix":""},{"dropping-particle":"","family":"Ekaningsih","given":"Lely Ana Ferawati","non-dropping-particle":"","parse-names":false,"suffix":""}],"container-title":"Inferensi","id":"ITEM-1","issue":"2","issued":{"date-parts":[["2013"]]},"page":"387","title":"Three Circles Model Revitalisasi Lembaga Pengelola Zakat","type":"article-journal","volume":"7"},"uris":["http://www.mendeley.com/documents/?uuid=e0004873-dbb4-4d8c-b193-9844b7311c9e"]}],"mendeley":{"formattedCitation":"(Yulinartati, Roziq, dan Ekaningsih 2013)","plainTextFormattedCitation":"(Yulinartati, Roziq, dan Ekaningsih 2013)","previouslyFormattedCitation":"(Yulinartati, Roziq, dan Ekaningsih 2013)"},"properties":{"noteIndex":0},"schema":"https://github.com/citation-style-language/schema/raw/master/csl-citation.json"}</w:instrText>
      </w:r>
      <w:r w:rsidR="006A42CC">
        <w:rPr>
          <w:rFonts w:cstheme="majorBidi"/>
          <w:color w:val="000000" w:themeColor="text1"/>
          <w:szCs w:val="24"/>
          <w:lang w:val="en-GB"/>
        </w:rPr>
        <w:fldChar w:fldCharType="separate"/>
      </w:r>
      <w:r w:rsidR="0078648B" w:rsidRPr="0078648B">
        <w:rPr>
          <w:rFonts w:cstheme="majorBidi"/>
          <w:noProof/>
          <w:color w:val="000000" w:themeColor="text1"/>
          <w:szCs w:val="24"/>
          <w:lang w:val="en-GB"/>
        </w:rPr>
        <w:t>(Yulinartati, Roziq, dan Ekaningsih 2013)</w:t>
      </w:r>
      <w:r w:rsidR="006A42CC">
        <w:rPr>
          <w:rFonts w:cstheme="majorBidi"/>
          <w:color w:val="000000" w:themeColor="text1"/>
          <w:szCs w:val="24"/>
          <w:lang w:val="en-GB"/>
        </w:rPr>
        <w:fldChar w:fldCharType="end"/>
      </w:r>
      <w:r w:rsidR="004735D3">
        <w:rPr>
          <w:rFonts w:cstheme="majorBidi"/>
          <w:color w:val="000000" w:themeColor="text1"/>
          <w:szCs w:val="24"/>
          <w:lang w:val="en-GB"/>
        </w:rPr>
        <w:t>.</w:t>
      </w:r>
      <w:r w:rsidR="00E415AA">
        <w:rPr>
          <w:rFonts w:cstheme="majorBidi"/>
          <w:color w:val="000000" w:themeColor="text1"/>
          <w:szCs w:val="24"/>
          <w:lang w:val="en-GB"/>
        </w:rPr>
        <w:t xml:space="preserve"> Dalam konteks h</w:t>
      </w:r>
      <w:r w:rsidR="00E415AA" w:rsidRPr="00E415AA">
        <w:rPr>
          <w:rFonts w:cstheme="majorBidi"/>
          <w:color w:val="000000" w:themeColor="text1"/>
          <w:szCs w:val="24"/>
          <w:lang w:val="en-GB"/>
        </w:rPr>
        <w:t>orizontal</w:t>
      </w:r>
      <w:r w:rsidR="00E415AA">
        <w:rPr>
          <w:rFonts w:cstheme="majorBidi"/>
          <w:color w:val="000000" w:themeColor="text1"/>
          <w:szCs w:val="24"/>
          <w:lang w:val="en-GB"/>
        </w:rPr>
        <w:t xml:space="preserve">, akuntabilitas terkait dengan </w:t>
      </w:r>
      <w:r w:rsidR="00E415AA" w:rsidRPr="00E415AA">
        <w:rPr>
          <w:rFonts w:cstheme="majorBidi"/>
          <w:color w:val="000000" w:themeColor="text1"/>
          <w:szCs w:val="24"/>
          <w:lang w:val="en-GB"/>
        </w:rPr>
        <w:t>tanggung</w:t>
      </w:r>
      <w:r w:rsidR="00E415AA">
        <w:rPr>
          <w:rFonts w:cstheme="majorBidi"/>
          <w:color w:val="000000" w:themeColor="text1"/>
          <w:szCs w:val="24"/>
          <w:lang w:val="en-GB"/>
        </w:rPr>
        <w:t xml:space="preserve"> </w:t>
      </w:r>
      <w:r w:rsidR="00E415AA" w:rsidRPr="00E415AA">
        <w:rPr>
          <w:rFonts w:cstheme="majorBidi"/>
          <w:color w:val="000000" w:themeColor="text1"/>
          <w:szCs w:val="24"/>
          <w:lang w:val="en-GB"/>
        </w:rPr>
        <w:t xml:space="preserve">jawab </w:t>
      </w:r>
      <w:r w:rsidR="00E415AA">
        <w:rPr>
          <w:rFonts w:cstheme="majorBidi"/>
          <w:color w:val="000000" w:themeColor="text1"/>
          <w:szCs w:val="24"/>
          <w:lang w:val="en-GB"/>
        </w:rPr>
        <w:t xml:space="preserve">kepada </w:t>
      </w:r>
      <w:r w:rsidR="00E415AA" w:rsidRPr="00E415AA">
        <w:rPr>
          <w:rFonts w:cstheme="majorBidi"/>
          <w:color w:val="000000" w:themeColor="text1"/>
          <w:szCs w:val="24"/>
          <w:lang w:val="en-GB"/>
        </w:rPr>
        <w:t>manusia</w:t>
      </w:r>
      <w:r w:rsidR="00E415AA">
        <w:rPr>
          <w:rFonts w:cstheme="majorBidi"/>
          <w:color w:val="000000" w:themeColor="text1"/>
          <w:szCs w:val="24"/>
          <w:lang w:val="en-GB"/>
        </w:rPr>
        <w:t xml:space="preserve">, sedangkan secara </w:t>
      </w:r>
      <w:r w:rsidR="00E415AA" w:rsidRPr="00E415AA">
        <w:rPr>
          <w:rFonts w:cstheme="majorBidi"/>
          <w:color w:val="000000" w:themeColor="text1"/>
          <w:szCs w:val="24"/>
          <w:lang w:val="en-GB"/>
        </w:rPr>
        <w:t xml:space="preserve">vertikal </w:t>
      </w:r>
      <w:r w:rsidR="00E415AA">
        <w:rPr>
          <w:rFonts w:cstheme="majorBidi"/>
          <w:color w:val="000000" w:themeColor="text1"/>
          <w:szCs w:val="24"/>
          <w:lang w:val="en-GB"/>
        </w:rPr>
        <w:t xml:space="preserve">merupakan </w:t>
      </w:r>
      <w:r w:rsidR="00B10D1B">
        <w:rPr>
          <w:rFonts w:cstheme="majorBidi"/>
          <w:color w:val="000000" w:themeColor="text1"/>
          <w:szCs w:val="24"/>
          <w:lang w:val="en-GB"/>
        </w:rPr>
        <w:t xml:space="preserve">bentuk dalam menjalankan </w:t>
      </w:r>
      <w:r w:rsidR="00E415AA" w:rsidRPr="00E415AA">
        <w:rPr>
          <w:rFonts w:cstheme="majorBidi"/>
          <w:color w:val="000000" w:themeColor="text1"/>
          <w:szCs w:val="24"/>
          <w:lang w:val="en-GB"/>
        </w:rPr>
        <w:t>amanah kepada Allah</w:t>
      </w:r>
      <w:r w:rsidR="00B10D1B">
        <w:rPr>
          <w:rFonts w:cstheme="majorBidi"/>
          <w:color w:val="000000" w:themeColor="text1"/>
          <w:szCs w:val="24"/>
          <w:lang w:val="en-GB"/>
        </w:rPr>
        <w:t xml:space="preserve"> SWT</w:t>
      </w:r>
      <w:r w:rsidR="00B82DCE">
        <w:rPr>
          <w:rFonts w:cstheme="majorBidi"/>
          <w:color w:val="000000" w:themeColor="text1"/>
          <w:szCs w:val="24"/>
          <w:lang w:val="en-GB"/>
        </w:rPr>
        <w:t xml:space="preserve"> </w:t>
      </w:r>
      <w:r w:rsidR="00B82DCE">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{"citationItems":[{"id":"ITEM-1","itemData":{"DOI":"10.21070/perisai.v2i1.1496","author":[{"dropping-particle":"","family":"Athifah","given":"","non-dropping-particle":"","parse-names":false,"suffix":""},{"dropping-particle":"","family":"Bayinah","given":"Ai Nur","non-dropping-particle":"","parse-names":false,"suffix":""},{"dropping-particle":"","family":"Bahri","given":"Efri Syamsul","non-dropping-particle":"","parse-names":false,"suffix":""}],"id":"ITEM-1","issue":"April","issued":{"date-parts":[["2018"]]},"page":"54-74","title":"Pengaruh Akuntabilitas Publik dan Transparansi Laporan Keuangan Terhadap Kepercayaan Donatur pada Yayasan PPPA Daarul Qur’an Nusantara","type":"article-journal","volume":"2"},"uris":["http://www.mendeley.com/documents/?uuid=e26418b3-1a10-42c3-ab49-0a630f2d65f0"]}],"mendeley":{"formattedCitation":"(Athifah, Bayinah, dan Bahri 2018)","plainTextFormattedCitation":"(Athifah, Bayinah, dan Bahri 2018)","previouslyFormattedCitation":"(Athifah, Bayinah, dan Bahri 2018)"},"properties":{"noteIndex":0},"schema":"https://github.com/citation-style-language/schema/raw/master/csl-citation.json"}</w:instrText>
      </w:r>
      <w:r w:rsidR="00B82DCE">
        <w:rPr>
          <w:rFonts w:cstheme="majorBidi"/>
          <w:color w:val="000000" w:themeColor="text1"/>
          <w:szCs w:val="24"/>
          <w:lang w:val="en-GB"/>
        </w:rPr>
        <w:fldChar w:fldCharType="separate"/>
      </w:r>
      <w:r w:rsidR="0078648B" w:rsidRPr="0078648B">
        <w:rPr>
          <w:rFonts w:cstheme="majorBidi"/>
          <w:noProof/>
          <w:color w:val="000000" w:themeColor="text1"/>
          <w:szCs w:val="24"/>
          <w:lang w:val="en-GB"/>
        </w:rPr>
        <w:t>(Athifah, Bayinah, dan Bahri 2018)</w:t>
      </w:r>
      <w:r w:rsidR="00B82DCE">
        <w:rPr>
          <w:rFonts w:cstheme="majorBidi"/>
          <w:color w:val="000000" w:themeColor="text1"/>
          <w:szCs w:val="24"/>
          <w:lang w:val="en-GB"/>
        </w:rPr>
        <w:fldChar w:fldCharType="end"/>
      </w:r>
      <w:r w:rsidR="00B10D1B">
        <w:rPr>
          <w:rFonts w:cstheme="majorBidi"/>
          <w:color w:val="000000" w:themeColor="text1"/>
          <w:szCs w:val="24"/>
          <w:lang w:val="en-GB"/>
        </w:rPr>
        <w:t>.</w:t>
      </w:r>
      <w:r w:rsidR="00E415AA">
        <w:rPr>
          <w:rFonts w:cstheme="majorBidi"/>
          <w:color w:val="000000" w:themeColor="text1"/>
          <w:szCs w:val="24"/>
          <w:lang w:val="en-GB"/>
        </w:rPr>
        <w:t xml:space="preserve"> </w:t>
      </w:r>
    </w:p>
    <w:p w14:paraId="6C2FD352" w14:textId="1F793A10" w:rsidR="00780882" w:rsidRPr="00780882" w:rsidRDefault="00B47FCB" w:rsidP="00780882">
      <w:pPr>
        <w:spacing w:before="120" w:after="120" w:line="240" w:lineRule="auto"/>
        <w:ind w:firstLine="680"/>
        <w:jc w:val="both"/>
        <w:rPr>
          <w:rFonts w:cstheme="majorBidi"/>
          <w:i w:val="0"/>
          <w:iCs/>
          <w:color w:val="000000" w:themeColor="text1"/>
          <w:szCs w:val="24"/>
          <w:lang w:val="en-GB"/>
        </w:rPr>
      </w:pPr>
      <w:r>
        <w:rPr>
          <w:rFonts w:cstheme="majorBidi"/>
          <w:i w:val="0"/>
          <w:iCs/>
          <w:color w:val="000000" w:themeColor="text1"/>
          <w:szCs w:val="24"/>
          <w:lang w:val="en-GB"/>
        </w:rPr>
        <w:t xml:space="preserve">Keberhasilan Rumah Zakat ini </w:t>
      </w:r>
      <w:r w:rsidR="00893DF2">
        <w:rPr>
          <w:rFonts w:cstheme="majorBidi"/>
          <w:i w:val="0"/>
          <w:iCs/>
          <w:color w:val="000000" w:themeColor="text1"/>
          <w:szCs w:val="24"/>
          <w:lang w:val="en-GB"/>
        </w:rPr>
        <w:t xml:space="preserve">tentu sejalan dengan </w:t>
      </w:r>
      <w:r w:rsidR="002B4A0B" w:rsidRPr="0007139B">
        <w:rPr>
          <w:rFonts w:cstheme="majorBidi"/>
          <w:i w:val="0"/>
          <w:iCs/>
          <w:color w:val="000000" w:themeColor="text1"/>
          <w:szCs w:val="24"/>
        </w:rPr>
        <w:t xml:space="preserve">Undang-Undang No.23 Tahun 2011 Tentang Pengelolaan Zakat </w:t>
      </w:r>
      <w:r w:rsidR="00893DF2">
        <w:rPr>
          <w:rFonts w:cstheme="majorBidi"/>
          <w:i w:val="0"/>
          <w:iCs/>
          <w:color w:val="000000" w:themeColor="text1"/>
          <w:szCs w:val="24"/>
          <w:lang w:val="en-GB"/>
        </w:rPr>
        <w:t xml:space="preserve">yang menyebutkan bahwa </w:t>
      </w:r>
      <w:r w:rsidR="002B4A0B" w:rsidRPr="0007139B">
        <w:rPr>
          <w:rFonts w:cstheme="majorBidi"/>
          <w:i w:val="0"/>
          <w:iCs/>
          <w:color w:val="000000" w:themeColor="text1"/>
          <w:szCs w:val="24"/>
        </w:rPr>
        <w:t>tujuan pengelolaan zakat adalah untuk meningkatkan efektivitas dan efisiensi pelayanan dalam pengelolaan zakat, dan meningkatkan manfaat zakat untuk mewujudkan kesejahteraan masyarakat dan penanggulangan kemiskinan.</w:t>
      </w:r>
      <w:r w:rsidR="002B4A0B">
        <w:rPr>
          <w:rFonts w:cstheme="majorBidi"/>
          <w:i w:val="0"/>
          <w:iCs/>
          <w:color w:val="000000" w:themeColor="text1"/>
          <w:szCs w:val="24"/>
          <w:lang w:val="en-GB"/>
        </w:rPr>
        <w:t xml:space="preserve"> Oleh karena itu, menjadi penting untuk dilakukan p</w:t>
      </w:r>
      <w:r w:rsidR="002B4A0B" w:rsidRPr="0007139B">
        <w:rPr>
          <w:rFonts w:cstheme="majorBidi"/>
          <w:i w:val="0"/>
          <w:iCs/>
          <w:color w:val="000000" w:themeColor="text1"/>
          <w:szCs w:val="24"/>
        </w:rPr>
        <w:t>engukuran efektivitas</w:t>
      </w:r>
      <w:r w:rsidR="00A24535">
        <w:rPr>
          <w:rFonts w:cstheme="majorBidi"/>
          <w:i w:val="0"/>
          <w:iCs/>
          <w:color w:val="000000" w:themeColor="text1"/>
          <w:szCs w:val="24"/>
          <w:lang w:val="en-GB"/>
        </w:rPr>
        <w:t xml:space="preserve"> </w:t>
      </w:r>
      <w:r w:rsidR="002B4A0B">
        <w:rPr>
          <w:rFonts w:cstheme="majorBidi"/>
          <w:i w:val="0"/>
          <w:iCs/>
          <w:color w:val="000000" w:themeColor="text1"/>
          <w:szCs w:val="24"/>
        </w:rPr>
        <w:fldChar w:fldCharType="begin" w:fldLock="1"/>
      </w:r>
      <w:r w:rsidR="0078648B">
        <w:rPr>
          <w:rFonts w:cstheme="majorBidi"/>
          <w:i w:val="0"/>
          <w:iCs/>
          <w:color w:val="000000" w:themeColor="text1"/>
          <w:szCs w:val="24"/>
        </w:rPr>
        <w:instrText>ADDIN CSL_CITATION {"citationItems":[{"id":"ITEM-1","itemData":{"DOI":"10.21043/ziswaf.v1i1.5609","ISSN":"2461-0577","abstract":"Seeing the tasks of zakat institutions that are so complex, certainly indicates that the performance of zakat institutions need special attention to be evaluated in terms of management of zakat funds. Because zakat has a strategic role to assist the government in poverty alleviation programs and development programs. This study aims to explain the model of zakat institution performance measurement. The models described in this study consist of National Zakat Index (IZN), Zakat Village Index (IDZ), Center of Islamic Business and Economic Studies (CIBEST), Balance Scorecard, Indonesia Magnificence of Zakat (IMZ) and International Standard of Zakat Management (ISZM). The method used in this study is Library Research, and from the results of this study shows that each measurement model has the characteristics of each with different measurement methods with each other.","author":[{"dropping-particle":"","family":"Bastiar","given":"Yandi","non-dropping-particle":"","parse-names":false,"suffix":""},{"dropping-particle":"","family":"Bahri","given":"Efri Syamsul","non-dropping-particle":"","parse-names":false,"suffix":""}],"container-title":"ZISWAF : Jurnal Zakat dan Wakaf","id":"ITEM-1","issue":"1","issued":{"date-parts":[["2019"]]},"page":"43-64","title":"Model Pengkuran Kinerja Lembaga Zakat di Indonesia","type":"article-journal","volume":"6"},"uris":["http://www.mendeley.com/documents/?uuid=50c4560b-1c36-49c2-b813-490f521281c0"]}],"mendeley":{"formattedCitation":"(Bastiar dan Bahri 2019)","plainTextFormattedCitation":"(Bastiar dan Bahri 2019)","previouslyFormattedCitation":"(Bastiar dan Bahri 2019)"},"properties":{"noteIndex":0},"schema":"https://github.com/citation-style-language/schema/raw/master/csl-citation.json"}</w:instrText>
      </w:r>
      <w:r w:rsidR="002B4A0B">
        <w:rPr>
          <w:rFonts w:cstheme="majorBidi"/>
          <w:i w:val="0"/>
          <w:iCs/>
          <w:color w:val="000000" w:themeColor="text1"/>
          <w:szCs w:val="24"/>
        </w:rPr>
        <w:fldChar w:fldCharType="separate"/>
      </w:r>
      <w:r w:rsidR="0078648B" w:rsidRPr="0078648B">
        <w:rPr>
          <w:rFonts w:cstheme="majorBidi"/>
          <w:i w:val="0"/>
          <w:iCs/>
          <w:noProof/>
          <w:color w:val="000000" w:themeColor="text1"/>
          <w:szCs w:val="24"/>
        </w:rPr>
        <w:t>(Bastiar dan Bahri 2019)</w:t>
      </w:r>
      <w:r w:rsidR="002B4A0B">
        <w:rPr>
          <w:rFonts w:cstheme="majorBidi"/>
          <w:i w:val="0"/>
          <w:iCs/>
          <w:color w:val="000000" w:themeColor="text1"/>
          <w:szCs w:val="24"/>
        </w:rPr>
        <w:fldChar w:fldCharType="end"/>
      </w:r>
      <w:r w:rsidR="002B4A0B" w:rsidRPr="0007139B">
        <w:rPr>
          <w:rFonts w:cstheme="majorBidi"/>
          <w:i w:val="0"/>
          <w:iCs/>
          <w:color w:val="000000" w:themeColor="text1"/>
          <w:szCs w:val="24"/>
        </w:rPr>
        <w:t xml:space="preserve"> penyaluran zakat ini </w:t>
      </w:r>
      <w:r w:rsidR="002B4A0B">
        <w:rPr>
          <w:rFonts w:cstheme="majorBidi"/>
          <w:i w:val="0"/>
          <w:iCs/>
          <w:color w:val="000000" w:themeColor="text1"/>
          <w:szCs w:val="24"/>
          <w:lang w:val="en-GB"/>
        </w:rPr>
        <w:t>pada Rumah Zakat ini.</w:t>
      </w:r>
      <w:r w:rsidR="00780882">
        <w:rPr>
          <w:rFonts w:cstheme="majorBidi"/>
          <w:i w:val="0"/>
          <w:iCs/>
          <w:color w:val="000000" w:themeColor="text1"/>
          <w:szCs w:val="24"/>
          <w:lang w:val="en-GB"/>
        </w:rPr>
        <w:t xml:space="preserve"> Sehingga diharapkan dapat menjawab persoalan yang dikemukakan </w:t>
      </w:r>
      <w:r w:rsidR="00780882" w:rsidRPr="00780882">
        <w:rPr>
          <w:rFonts w:cstheme="majorBidi"/>
          <w:i w:val="0"/>
          <w:iCs/>
          <w:color w:val="000000" w:themeColor="text1"/>
          <w:szCs w:val="24"/>
        </w:rPr>
        <w:t xml:space="preserve">(Mubarok and Fanani 2014) </w:t>
      </w:r>
      <w:r w:rsidR="00780882">
        <w:rPr>
          <w:rFonts w:cstheme="majorBidi"/>
          <w:i w:val="0"/>
          <w:iCs/>
          <w:color w:val="000000" w:themeColor="text1"/>
          <w:szCs w:val="24"/>
          <w:lang w:val="en-GB"/>
        </w:rPr>
        <w:t xml:space="preserve">terkait dengan </w:t>
      </w:r>
      <w:r w:rsidR="00780882" w:rsidRPr="00780882">
        <w:rPr>
          <w:rFonts w:cstheme="majorBidi"/>
          <w:i w:val="0"/>
          <w:iCs/>
          <w:color w:val="000000" w:themeColor="text1"/>
          <w:szCs w:val="24"/>
        </w:rPr>
        <w:t xml:space="preserve">masih rendahnya efektivitas pendayagunaan </w:t>
      </w:r>
      <w:proofErr w:type="gramStart"/>
      <w:r w:rsidR="00780882" w:rsidRPr="00780882">
        <w:rPr>
          <w:rFonts w:cstheme="majorBidi"/>
          <w:i w:val="0"/>
          <w:iCs/>
          <w:color w:val="000000" w:themeColor="text1"/>
          <w:szCs w:val="24"/>
        </w:rPr>
        <w:t>dana</w:t>
      </w:r>
      <w:proofErr w:type="gramEnd"/>
      <w:r w:rsidR="00780882" w:rsidRPr="00780882">
        <w:rPr>
          <w:rFonts w:cstheme="majorBidi"/>
          <w:i w:val="0"/>
          <w:iCs/>
          <w:color w:val="000000" w:themeColor="text1"/>
          <w:szCs w:val="24"/>
        </w:rPr>
        <w:t xml:space="preserve"> zakat.</w:t>
      </w:r>
    </w:p>
    <w:p w14:paraId="4D969F45" w14:textId="32C87264" w:rsidR="00DC6D38" w:rsidRDefault="00DC6D38" w:rsidP="000C241E">
      <w:pPr>
        <w:spacing w:before="120" w:after="120" w:line="240" w:lineRule="auto"/>
        <w:ind w:firstLine="680"/>
        <w:jc w:val="both"/>
        <w:rPr>
          <w:rFonts w:cstheme="majorBidi"/>
          <w:i w:val="0"/>
          <w:iCs/>
          <w:color w:val="000000" w:themeColor="text1"/>
          <w:szCs w:val="24"/>
        </w:rPr>
      </w:pPr>
      <w:r w:rsidRPr="0007139B">
        <w:rPr>
          <w:rFonts w:cstheme="majorBidi"/>
          <w:i w:val="0"/>
          <w:iCs/>
          <w:color w:val="000000" w:themeColor="text1"/>
          <w:szCs w:val="24"/>
        </w:rPr>
        <w:t xml:space="preserve">Dari uraian latar belakang diatas peneliti tertarik untuk meneliti tentang </w:t>
      </w:r>
      <w:r w:rsidR="00AE7715" w:rsidRPr="0007139B">
        <w:rPr>
          <w:rFonts w:cstheme="majorBidi"/>
          <w:i w:val="0"/>
          <w:iCs/>
          <w:color w:val="000000" w:themeColor="text1"/>
          <w:szCs w:val="24"/>
        </w:rPr>
        <w:t>efektiv</w:t>
      </w:r>
      <w:r w:rsidRPr="0007139B">
        <w:rPr>
          <w:rFonts w:cstheme="majorBidi"/>
          <w:i w:val="0"/>
          <w:iCs/>
          <w:color w:val="000000" w:themeColor="text1"/>
          <w:szCs w:val="24"/>
        </w:rPr>
        <w:t xml:space="preserve">itas penyaluran zakat </w:t>
      </w:r>
      <w:r w:rsidR="002B4A0B">
        <w:rPr>
          <w:rFonts w:cstheme="majorBidi"/>
          <w:i w:val="0"/>
          <w:iCs/>
          <w:color w:val="000000" w:themeColor="text1"/>
          <w:szCs w:val="24"/>
          <w:lang w:val="en-GB"/>
        </w:rPr>
        <w:t xml:space="preserve">termasuk di dalamnya </w:t>
      </w:r>
      <w:r w:rsidRPr="0007139B">
        <w:rPr>
          <w:rFonts w:cstheme="majorBidi"/>
          <w:i w:val="0"/>
          <w:iCs/>
          <w:color w:val="000000" w:themeColor="text1"/>
          <w:szCs w:val="24"/>
        </w:rPr>
        <w:t xml:space="preserve">di dalamnya infak/sedekah serta </w:t>
      </w:r>
      <w:r w:rsidR="002B4A0B">
        <w:rPr>
          <w:rFonts w:cstheme="majorBidi"/>
          <w:i w:val="0"/>
          <w:iCs/>
          <w:color w:val="000000" w:themeColor="text1"/>
          <w:szCs w:val="24"/>
          <w:lang w:val="en-GB"/>
        </w:rPr>
        <w:t xml:space="preserve">dana kemanusiaan </w:t>
      </w:r>
      <w:r w:rsidRPr="0007139B">
        <w:rPr>
          <w:rFonts w:cstheme="majorBidi"/>
          <w:i w:val="0"/>
          <w:iCs/>
          <w:color w:val="000000" w:themeColor="text1"/>
          <w:szCs w:val="24"/>
        </w:rPr>
        <w:t xml:space="preserve">yang dikelola </w:t>
      </w:r>
      <w:r w:rsidR="002B4A0B">
        <w:rPr>
          <w:rFonts w:cstheme="majorBidi"/>
          <w:i w:val="0"/>
          <w:iCs/>
          <w:color w:val="000000" w:themeColor="text1"/>
          <w:szCs w:val="24"/>
          <w:lang w:val="en-GB"/>
        </w:rPr>
        <w:t xml:space="preserve">Rumah Zakat. </w:t>
      </w:r>
      <w:r w:rsidRPr="0007139B">
        <w:rPr>
          <w:rFonts w:cstheme="majorBidi"/>
          <w:i w:val="0"/>
          <w:iCs/>
          <w:color w:val="000000" w:themeColor="text1"/>
          <w:szCs w:val="24"/>
        </w:rPr>
        <w:t xml:space="preserve">Oleh karena itu </w:t>
      </w:r>
      <w:r w:rsidR="003B08DB">
        <w:rPr>
          <w:rFonts w:cstheme="majorBidi"/>
          <w:i w:val="0"/>
          <w:iCs/>
          <w:color w:val="000000" w:themeColor="text1"/>
          <w:szCs w:val="24"/>
          <w:lang w:val="en-GB"/>
        </w:rPr>
        <w:t>jud</w:t>
      </w:r>
      <w:r w:rsidR="002B4A0B">
        <w:rPr>
          <w:rFonts w:cstheme="majorBidi"/>
          <w:i w:val="0"/>
          <w:iCs/>
          <w:color w:val="000000" w:themeColor="text1"/>
          <w:szCs w:val="24"/>
          <w:lang w:val="en-GB"/>
        </w:rPr>
        <w:t xml:space="preserve">ul </w:t>
      </w:r>
      <w:r w:rsidRPr="0007139B">
        <w:rPr>
          <w:rFonts w:cstheme="majorBidi"/>
          <w:i w:val="0"/>
          <w:iCs/>
          <w:color w:val="000000" w:themeColor="text1"/>
          <w:szCs w:val="24"/>
        </w:rPr>
        <w:t>peneliti</w:t>
      </w:r>
      <w:r w:rsidR="002B4A0B">
        <w:rPr>
          <w:rFonts w:cstheme="majorBidi"/>
          <w:i w:val="0"/>
          <w:iCs/>
          <w:color w:val="000000" w:themeColor="text1"/>
          <w:szCs w:val="24"/>
          <w:lang w:val="en-GB"/>
        </w:rPr>
        <w:t xml:space="preserve">an ini adalah </w:t>
      </w:r>
      <w:r w:rsidRPr="0007139B">
        <w:rPr>
          <w:rFonts w:cstheme="majorBidi"/>
          <w:i w:val="0"/>
          <w:iCs/>
          <w:color w:val="000000" w:themeColor="text1"/>
          <w:szCs w:val="24"/>
        </w:rPr>
        <w:t xml:space="preserve">“Analisis </w:t>
      </w:r>
      <w:r w:rsidR="00B64EF2" w:rsidRPr="0007139B">
        <w:rPr>
          <w:rFonts w:cstheme="majorBidi"/>
          <w:i w:val="0"/>
          <w:iCs/>
          <w:color w:val="000000" w:themeColor="text1"/>
          <w:szCs w:val="24"/>
        </w:rPr>
        <w:t>Efektiv</w:t>
      </w:r>
      <w:r w:rsidRPr="0007139B">
        <w:rPr>
          <w:rFonts w:cstheme="majorBidi"/>
          <w:i w:val="0"/>
          <w:iCs/>
          <w:color w:val="000000" w:themeColor="text1"/>
          <w:szCs w:val="24"/>
        </w:rPr>
        <w:t xml:space="preserve">itas Penyaluran Zakat </w:t>
      </w:r>
      <w:r w:rsidR="000C0301" w:rsidRPr="0007139B">
        <w:rPr>
          <w:rFonts w:cstheme="majorBidi"/>
          <w:i w:val="0"/>
          <w:iCs/>
          <w:color w:val="000000" w:themeColor="text1"/>
          <w:szCs w:val="24"/>
        </w:rPr>
        <w:t xml:space="preserve">pada </w:t>
      </w:r>
      <w:r w:rsidR="002B4A0B">
        <w:rPr>
          <w:rFonts w:cstheme="majorBidi"/>
          <w:i w:val="0"/>
          <w:iCs/>
          <w:color w:val="000000" w:themeColor="text1"/>
          <w:szCs w:val="24"/>
          <w:lang w:val="en-GB"/>
        </w:rPr>
        <w:t>Rumah Zakat</w:t>
      </w:r>
      <w:r w:rsidRPr="0007139B">
        <w:rPr>
          <w:rFonts w:cstheme="majorBidi"/>
          <w:i w:val="0"/>
          <w:iCs/>
          <w:color w:val="000000" w:themeColor="text1"/>
          <w:szCs w:val="24"/>
        </w:rPr>
        <w:t>”</w:t>
      </w:r>
      <w:r w:rsidR="00B64EF2" w:rsidRPr="0007139B">
        <w:rPr>
          <w:rFonts w:cstheme="majorBidi"/>
          <w:i w:val="0"/>
          <w:iCs/>
          <w:color w:val="000000" w:themeColor="text1"/>
          <w:szCs w:val="24"/>
        </w:rPr>
        <w:t xml:space="preserve">. </w:t>
      </w:r>
    </w:p>
    <w:p w14:paraId="26690418" w14:textId="77777777" w:rsidR="00C65274" w:rsidRPr="0007139B" w:rsidRDefault="008037F3">
      <w:pPr>
        <w:pStyle w:val="21aSubjudulPendahuluandst"/>
        <w:rPr>
          <w:rFonts w:cstheme="majorBidi"/>
          <w:color w:val="000000" w:themeColor="text1"/>
        </w:rPr>
      </w:pPr>
      <w:r w:rsidRPr="0007139B">
        <w:rPr>
          <w:rFonts w:cstheme="majorBidi"/>
          <w:color w:val="000000" w:themeColor="text1"/>
        </w:rPr>
        <w:t xml:space="preserve">KAJIAN LITERATUR </w:t>
      </w:r>
    </w:p>
    <w:p w14:paraId="25CEC105" w14:textId="77777777" w:rsidR="00AA36EF" w:rsidRPr="0007139B" w:rsidRDefault="00AA36EF" w:rsidP="00AA36EF">
      <w:pPr>
        <w:pStyle w:val="22aIsiParagraf"/>
        <w:ind w:firstLine="0"/>
        <w:rPr>
          <w:rFonts w:cstheme="majorBidi"/>
          <w:color w:val="000000" w:themeColor="text1"/>
        </w:rPr>
      </w:pPr>
      <w:r w:rsidRPr="0007139B">
        <w:rPr>
          <w:rFonts w:cstheme="majorBidi"/>
          <w:b/>
          <w:bCs/>
          <w:color w:val="000000" w:themeColor="text1"/>
          <w:szCs w:val="24"/>
        </w:rPr>
        <w:t>Definisi Zakat</w:t>
      </w:r>
    </w:p>
    <w:p w14:paraId="2309A448" w14:textId="6C416E96" w:rsidR="00FC1774" w:rsidRDefault="00AE2145" w:rsidP="0037246A">
      <w:pPr>
        <w:pStyle w:val="22aIsiParagraf"/>
        <w:rPr>
          <w:rFonts w:cstheme="majorBidi"/>
          <w:color w:val="000000" w:themeColor="text1"/>
          <w:lang w:val="en-GB"/>
        </w:rPr>
      </w:pPr>
      <w:r>
        <w:rPr>
          <w:rFonts w:cstheme="majorBidi"/>
          <w:color w:val="000000" w:themeColor="text1"/>
          <w:lang w:val="en-GB"/>
        </w:rPr>
        <w:t xml:space="preserve">Secara </w:t>
      </w:r>
      <w:r w:rsidRPr="00AE2145">
        <w:rPr>
          <w:rFonts w:cstheme="majorBidi"/>
          <w:color w:val="000000" w:themeColor="text1"/>
        </w:rPr>
        <w:t>harfiah</w:t>
      </w:r>
      <w:r>
        <w:rPr>
          <w:rFonts w:cstheme="majorBidi"/>
          <w:color w:val="000000" w:themeColor="text1"/>
          <w:lang w:val="en-GB"/>
        </w:rPr>
        <w:t xml:space="preserve"> zakat </w:t>
      </w:r>
      <w:r>
        <w:rPr>
          <w:rFonts w:cstheme="majorBidi"/>
          <w:color w:val="000000" w:themeColor="text1"/>
          <w:lang w:val="en-GB"/>
        </w:rPr>
        <w:fldChar w:fldCharType="begin" w:fldLock="1"/>
      </w:r>
      <w:r w:rsidR="00766307">
        <w:rPr>
          <w:rFonts w:cstheme="majorBidi"/>
          <w:color w:val="000000" w:themeColor="text1"/>
          <w:lang w:val="en-GB"/>
        </w:rPr>
        <w:instrText>ADDIN CSL_CITATION {"citationItems":[{"id":"ITEM-1","itemData":{"DOI":"10.1088/1751-8113/44/8/085201","abstract":"This paper examines management of zakat in the state of Johor and focuses on the distribution of zakat to the recipients of capital assistance who are involved in the socio-development programs. It intends to examine the impact of the program towards their achievements after receiving capital assistance to start their small business ventures. Both primary and secondary data are used in the studies. The primary data were collected from interviews with the officers of Majlis Agama Islam Johor (MAIJ) and the statistical data were obtained from documents such as reports, financial records, and brochures. The findings show commendable improvement in zakat management for the five-year period of study. Nonetheless, recommendations pertaining to supervision, procedures, and cooperation are posed for improving the programs in assisting the poor and needy recipients and to optimize the zakat disbursement. The study was made possible with the research grant from Accounting Research Institute (ARI) of UiTM.","author":[{"dropping-particle":"","family":"Yaacob","given":"Ahmad Che","non-dropping-particle":"","parse-names":false,"suffix":""},{"dropping-particle":"","family":"Mohamed","given":"Safiah","non-dropping-particle":"","parse-names":false,"suffix":""},{"dropping-particle":"","family":"Daut","given":"Azizah","non-dropping-particle":"","parse-names":false,"suffix":""},{"dropping-particle":"","family":"Ismail","given":"Normah","non-dropping-particle":"","parse-names":false,"suffix":""},{"dropping-particle":"","family":"Don","given":"Mohd Ali Mohd","non-dropping-particle":"","parse-names":false,"suffix":""}],"container-title":"Journal of Emerging Economies and Islamic Research","id":"ITEM-1","issue":"2","issued":{"date-parts":[["2013"]]},"page":"1-19","title":"Zakat Disbursement via Capital Assistance : A Case Study of Majlis Agama Islam Johor","type":"article-journal","volume":"1"},"uris":["http://www.mendeley.com/documents/?uuid=db54c325-cb06-4fde-a3c6-94e175d1b114"]}],"mendeley":{"formattedCitation":"(Yaacob et al. 2013)","plainTextFormattedCitation":"(Yaacob et al. 2013)","previouslyFormattedCitation":"(Yaacob et al. 2013)"},"properties":{"noteIndex":0},"schema":"https://github.com/citation-style-language/schema/raw/master/csl-citation.json"}</w:instrText>
      </w:r>
      <w:r>
        <w:rPr>
          <w:rFonts w:cstheme="majorBidi"/>
          <w:color w:val="000000" w:themeColor="text1"/>
          <w:lang w:val="en-GB"/>
        </w:rPr>
        <w:fldChar w:fldCharType="separate"/>
      </w:r>
      <w:r w:rsidRPr="00AE2145">
        <w:rPr>
          <w:rFonts w:cstheme="majorBidi"/>
          <w:noProof/>
          <w:color w:val="000000" w:themeColor="text1"/>
          <w:lang w:val="en-GB"/>
        </w:rPr>
        <w:t>(Yaacob et al. 2013)</w:t>
      </w:r>
      <w:r>
        <w:rPr>
          <w:rFonts w:cstheme="majorBidi"/>
          <w:color w:val="000000" w:themeColor="text1"/>
          <w:lang w:val="en-GB"/>
        </w:rPr>
        <w:fldChar w:fldCharType="end"/>
      </w:r>
      <w:r>
        <w:rPr>
          <w:rFonts w:cstheme="majorBidi"/>
          <w:color w:val="000000" w:themeColor="text1"/>
          <w:lang w:val="en-GB"/>
        </w:rPr>
        <w:t xml:space="preserve"> </w:t>
      </w:r>
      <w:r w:rsidRPr="00AE2145">
        <w:rPr>
          <w:rFonts w:cstheme="majorBidi"/>
          <w:color w:val="000000" w:themeColor="text1"/>
        </w:rPr>
        <w:t xml:space="preserve">berarti tumbuh, meningkat, dan </w:t>
      </w:r>
      <w:r>
        <w:rPr>
          <w:rFonts w:cstheme="majorBidi"/>
          <w:color w:val="000000" w:themeColor="text1"/>
          <w:lang w:val="en-GB"/>
        </w:rPr>
        <w:t>memurnikan</w:t>
      </w:r>
      <w:r w:rsidRPr="00AE2145">
        <w:rPr>
          <w:rFonts w:cstheme="majorBidi"/>
          <w:color w:val="000000" w:themeColor="text1"/>
        </w:rPr>
        <w:t xml:space="preserve">. </w:t>
      </w:r>
      <w:r w:rsidR="00661A80" w:rsidRPr="00661A80">
        <w:rPr>
          <w:rFonts w:cstheme="majorBidi"/>
          <w:color w:val="000000" w:themeColor="text1"/>
        </w:rPr>
        <w:t xml:space="preserve">Zakat </w:t>
      </w:r>
      <w:r w:rsidR="00661A80">
        <w:rPr>
          <w:rFonts w:cstheme="majorBidi"/>
          <w:color w:val="000000" w:themeColor="text1"/>
          <w:lang w:val="en-GB"/>
        </w:rPr>
        <w:t xml:space="preserve"> </w:t>
      </w:r>
      <w:r w:rsidR="00EF14F8">
        <w:rPr>
          <w:rFonts w:cstheme="majorBidi"/>
          <w:color w:val="000000" w:themeColor="text1"/>
          <w:lang w:val="en-GB"/>
        </w:rPr>
        <w:t xml:space="preserve">menurut </w:t>
      </w:r>
      <w:r w:rsidR="00CA4785">
        <w:rPr>
          <w:rFonts w:cstheme="majorBidi"/>
          <w:color w:val="000000" w:themeColor="text1"/>
          <w:lang w:val="en-GB"/>
        </w:rPr>
        <w:t xml:space="preserve">(Aibak, 2015); </w:t>
      </w:r>
      <w:r w:rsidR="00CA4785">
        <w:rPr>
          <w:rFonts w:cstheme="majorBidi"/>
          <w:color w:val="000000" w:themeColor="text1"/>
          <w:lang w:val="en-GB"/>
        </w:rPr>
        <w:fldChar w:fldCharType="begin" w:fldLock="1"/>
      </w:r>
      <w:r w:rsidR="0078648B">
        <w:rPr>
          <w:rFonts w:cstheme="majorBidi"/>
          <w:color w:val="000000" w:themeColor="text1"/>
          <w:lang w:val="en-GB"/>
        </w:rPr>
        <w:instrText>ADDIN CSL_CITATION {"citationItems":[{"id":"ITEM-1","itemData":{"DOI":"https://doi.org/10.3701 0/lit.v2i1.36","author":[{"dropping-particle":"","family":"Bahri","given":"Efri Syamsul","non-dropping-particle":"","parse-names":false,"suffix":""},{"dropping-particle":"","family":"Ariwibowo","given":"Prasetio","non-dropping-particle":"","parse-names":false,"suffix":""},{"dropping-particle":"","family":"Robbani","given":"Hamzah","non-dropping-particle":"","parse-names":false,"suffix":""}],"container-title":"Jurnal LITERATUS","id":"ITEM-1","issue":"1","issued":{"date-parts":[["2020"]]},"page":"66-76","title":"Productive Zakat on Sharia Perspective and Regulation in Indonesia","type":"article-journal","volume":"2"},"uris":["http://www.mendeley.com/documents/?uuid=9f93188f-39fd-4cc2-87e9-9b03d08e73c2"]}],"mendeley":{"formattedCitation":"(Efri Syamsul Bahri, Ariwibowo, dan Robbani 2020)","plainTextFormattedCitation":"(Efri Syamsul Bahri, Ariwibowo, dan Robbani 2020)","previouslyFormattedCitation":"(Efri Syamsul Bahri, Ariwibowo, dan Robbani 2020)"},"properties":{"noteIndex":0},"schema":"https://github.com/citation-style-language/schema/raw/master/csl-citation.json"}</w:instrText>
      </w:r>
      <w:r w:rsidR="00CA4785">
        <w:rPr>
          <w:rFonts w:cstheme="majorBidi"/>
          <w:color w:val="000000" w:themeColor="text1"/>
          <w:lang w:val="en-GB"/>
        </w:rPr>
        <w:fldChar w:fldCharType="separate"/>
      </w:r>
      <w:r w:rsidR="0078648B" w:rsidRPr="0078648B">
        <w:rPr>
          <w:rFonts w:cstheme="majorBidi"/>
          <w:noProof/>
          <w:color w:val="000000" w:themeColor="text1"/>
          <w:lang w:val="en-GB"/>
        </w:rPr>
        <w:t>(Efri Syamsul Bahri, Ariwibowo, dan Robbani 2020)</w:t>
      </w:r>
      <w:r w:rsidR="00CA4785">
        <w:rPr>
          <w:rFonts w:cstheme="majorBidi"/>
          <w:color w:val="000000" w:themeColor="text1"/>
          <w:lang w:val="en-GB"/>
        </w:rPr>
        <w:fldChar w:fldCharType="end"/>
      </w:r>
      <w:r w:rsidR="00EF14F8">
        <w:rPr>
          <w:rFonts w:cstheme="majorBidi"/>
          <w:color w:val="000000" w:themeColor="text1"/>
          <w:lang w:val="en-GB"/>
        </w:rPr>
        <w:t xml:space="preserve"> </w:t>
      </w:r>
      <w:r w:rsidR="00EF14F8" w:rsidRPr="00661A80">
        <w:rPr>
          <w:rFonts w:cstheme="majorBidi"/>
          <w:color w:val="000000" w:themeColor="text1"/>
        </w:rPr>
        <w:t>merupakan bagian dari rukun Islam</w:t>
      </w:r>
      <w:r w:rsidR="00FC1774">
        <w:rPr>
          <w:rFonts w:cstheme="majorBidi"/>
          <w:color w:val="000000" w:themeColor="text1"/>
          <w:lang w:val="en-GB"/>
        </w:rPr>
        <w:t xml:space="preserve">, </w:t>
      </w:r>
      <w:r w:rsidR="00A659F1">
        <w:rPr>
          <w:rFonts w:cstheme="majorBidi"/>
          <w:color w:val="000000" w:themeColor="text1"/>
          <w:lang w:val="en-GB"/>
        </w:rPr>
        <w:t xml:space="preserve">kedudukannya </w:t>
      </w:r>
      <w:r w:rsidR="00A659F1" w:rsidRPr="00A659F1">
        <w:rPr>
          <w:rFonts w:cstheme="majorBidi"/>
          <w:color w:val="000000" w:themeColor="text1"/>
          <w:lang w:val="en-GB"/>
        </w:rPr>
        <w:t>sama pentingnya dengan shalat</w:t>
      </w:r>
      <w:r w:rsidR="00A659F1">
        <w:rPr>
          <w:rFonts w:cstheme="majorBidi"/>
          <w:color w:val="000000" w:themeColor="text1"/>
          <w:lang w:val="en-GB"/>
        </w:rPr>
        <w:t xml:space="preserve"> </w:t>
      </w:r>
      <w:r w:rsidR="00A659F1">
        <w:rPr>
          <w:rFonts w:cstheme="majorBidi"/>
          <w:color w:val="000000" w:themeColor="text1"/>
          <w:lang w:val="en-GB"/>
        </w:rPr>
        <w:fldChar w:fldCharType="begin" w:fldLock="1"/>
      </w:r>
      <w:r w:rsidR="0078648B">
        <w:rPr>
          <w:rFonts w:cstheme="majorBidi"/>
          <w:color w:val="000000" w:themeColor="text1"/>
          <w:lang w:val="en-GB"/>
        </w:rPr>
        <w:instrText>ADDIN CSL_CITATION {"citationItems":[{"id":"ITEM-1","itemData":{"ISBN":"9789834435127","author":[{"dropping-particle":"","family":"Hudayati","given":"Ataina","non-dropping-particle":"","parse-names":false,"suffix":""},{"dropping-particle":"","family":"Tohirin","given":"Achmad","non-dropping-particle":"","parse-names":false,"suffix":""}],"container-title":"Seventh International Conference – The Tawhidi Epistemology: Zakat and Waqf Economy","id":"ITEM-1","issued":{"date-parts":[["2010"]]},"title":"Managemen of Zakah: Centralised vs Decentralised Approach","type":"paper-conference"},"uris":["http://www.mendeley.com/documents/?uuid=b38bc6db-5db8-4e19-8029-80bf47335f9e"]}],"mendeley":{"formattedCitation":"(Hudayati dan Tohirin 2010)","plainTextFormattedCitation":"(Hudayati dan Tohirin 2010)","previouslyFormattedCitation":"(Hudayati dan Tohirin 2010)"},"properties":{"noteIndex":0},"schema":"https://github.com/citation-style-language/schema/raw/master/csl-citation.json"}</w:instrText>
      </w:r>
      <w:r w:rsidR="00A659F1">
        <w:rPr>
          <w:rFonts w:cstheme="majorBidi"/>
          <w:color w:val="000000" w:themeColor="text1"/>
          <w:lang w:val="en-GB"/>
        </w:rPr>
        <w:fldChar w:fldCharType="separate"/>
      </w:r>
      <w:r w:rsidR="0078648B" w:rsidRPr="0078648B">
        <w:rPr>
          <w:rFonts w:cstheme="majorBidi"/>
          <w:noProof/>
          <w:color w:val="000000" w:themeColor="text1"/>
          <w:lang w:val="en-GB"/>
        </w:rPr>
        <w:t>(Hudayati dan Tohirin 2010)</w:t>
      </w:r>
      <w:r w:rsidR="00A659F1">
        <w:rPr>
          <w:rFonts w:cstheme="majorBidi"/>
          <w:color w:val="000000" w:themeColor="text1"/>
          <w:lang w:val="en-GB"/>
        </w:rPr>
        <w:fldChar w:fldCharType="end"/>
      </w:r>
      <w:r w:rsidR="00A659F1">
        <w:rPr>
          <w:rFonts w:cstheme="majorBidi"/>
          <w:color w:val="000000" w:themeColor="text1"/>
          <w:lang w:val="en-GB"/>
        </w:rPr>
        <w:t xml:space="preserve">. Zakat adalah </w:t>
      </w:r>
      <w:r w:rsidR="00FC1774" w:rsidRPr="00FC1774">
        <w:rPr>
          <w:rFonts w:cstheme="majorBidi"/>
          <w:color w:val="000000" w:themeColor="text1"/>
          <w:lang w:val="en-GB"/>
        </w:rPr>
        <w:t>satu rukun yang bercorak sosial ekonomi dari lima rukun Islam</w:t>
      </w:r>
      <w:r w:rsidR="00FC1774">
        <w:rPr>
          <w:rFonts w:cstheme="majorBidi"/>
          <w:color w:val="000000" w:themeColor="text1"/>
          <w:lang w:val="en-GB"/>
        </w:rPr>
        <w:t xml:space="preserve"> </w:t>
      </w:r>
      <w:r w:rsidR="00FC1774">
        <w:rPr>
          <w:rFonts w:cstheme="majorBidi"/>
          <w:color w:val="000000" w:themeColor="text1"/>
          <w:lang w:val="en-GB"/>
        </w:rPr>
        <w:fldChar w:fldCharType="begin" w:fldLock="1"/>
      </w:r>
      <w:r w:rsidR="006842AE">
        <w:rPr>
          <w:rFonts w:cstheme="majorBidi"/>
          <w:color w:val="000000" w:themeColor="text1"/>
          <w:lang w:val="en-GB"/>
        </w:rPr>
        <w:instrText>ADDIN CSL_CITATION {"citationItems":[{"id":"ITEM-1","itemData":{"ISBN":"9786026047045","author":[{"dropping-particle":"","family":"Satori Ismail","given":"Ahmad","non-dropping-particle":"","parse-names":false,"suffix":""},{"dropping-particle":"","family":"Farid Mas’udi","given":"Masdar","non-dropping-particle":"","parse-names":false,"suffix":""},{"dropping-particle":"","family":"Bahri","given":"Efri Syamsul","non-dropping-particle":"","parse-names":false,"suffix":""},{"dropping-particle":"","family":"Halim","given":"Irsyadul","non-dropping-particle":"","parse-names":false,"suffix":""},{"dropping-particle":"","family":"Tajang","given":"Mohd. Nasir","non-dropping-particle":"","parse-names":false,"suffix":""},{"dropping-particle":"","family":"Qasim","given":"Faisal","non-dropping-particle":"","parse-names":false,"suffix":""},{"dropping-particle":"","family":"Hambali","given":"Ahmad","non-dropping-particle":"","parse-names":false,"suffix":""},{"dropping-particle":"","family":"Erianton","given":"Putra","non-dropping-particle":"","parse-names":false,"suffix":""}],"id":"ITEM-1","issued":{"date-parts":[["2018"]]},"publisher":"BAZNAS","title":"Fikih Zakat Kontekstual Indonsia","type":"book"},"uris":["http://www.mendeley.com/documents/?uuid=032994d2-4fec-486f-b9c3-3e5fb8d4709d","http://www.mendeley.com/documents/?uuid=c4cedfc8-75e0-4390-8161-e2ff52237265"]}],"mendeley":{"formattedCitation":"(Satori Ismail et al. 2018)","plainTextFormattedCitation":"(Satori Ismail et al. 2018)","previouslyFormattedCitation":"(Satori Ismail et al. 2018)"},"properties":{"noteIndex":0},"schema":"https://github.com/citation-style-language/schema/raw/master/csl-citation.json"}</w:instrText>
      </w:r>
      <w:r w:rsidR="00FC1774">
        <w:rPr>
          <w:rFonts w:cstheme="majorBidi"/>
          <w:color w:val="000000" w:themeColor="text1"/>
          <w:lang w:val="en-GB"/>
        </w:rPr>
        <w:fldChar w:fldCharType="separate"/>
      </w:r>
      <w:r w:rsidR="00FC1774" w:rsidRPr="00FC1774">
        <w:rPr>
          <w:rFonts w:cstheme="majorBidi"/>
          <w:noProof/>
          <w:color w:val="000000" w:themeColor="text1"/>
          <w:lang w:val="en-GB"/>
        </w:rPr>
        <w:t>(Satori Ismail et al. 2018)</w:t>
      </w:r>
      <w:r w:rsidR="00FC1774">
        <w:rPr>
          <w:rFonts w:cstheme="majorBidi"/>
          <w:color w:val="000000" w:themeColor="text1"/>
          <w:lang w:val="en-GB"/>
        </w:rPr>
        <w:fldChar w:fldCharType="end"/>
      </w:r>
      <w:r w:rsidR="0037246A">
        <w:rPr>
          <w:rFonts w:cstheme="majorBidi"/>
          <w:color w:val="000000" w:themeColor="text1"/>
          <w:lang w:val="en-GB"/>
        </w:rPr>
        <w:t xml:space="preserve">. </w:t>
      </w:r>
      <w:r w:rsidR="006842AE" w:rsidRPr="006842AE">
        <w:rPr>
          <w:rFonts w:cstheme="majorBidi"/>
          <w:color w:val="000000" w:themeColor="text1"/>
          <w:lang w:val="en-GB"/>
        </w:rPr>
        <w:t xml:space="preserve">Ditinjau dari segi </w:t>
      </w:r>
      <w:r w:rsidR="006842AE">
        <w:rPr>
          <w:rFonts w:cstheme="majorBidi"/>
          <w:color w:val="000000" w:themeColor="text1"/>
          <w:lang w:val="en-GB"/>
        </w:rPr>
        <w:t xml:space="preserve">bahasa menurut </w:t>
      </w:r>
      <w:r w:rsidR="006842AE" w:rsidRPr="006842AE">
        <w:rPr>
          <w:rFonts w:cstheme="majorBidi"/>
          <w:color w:val="000000" w:themeColor="text1"/>
          <w:lang w:val="en-GB"/>
        </w:rPr>
        <w:t>Ibnu Man</w:t>
      </w:r>
      <w:r w:rsidR="00BE6DBB">
        <w:rPr>
          <w:rFonts w:cstheme="majorBidi"/>
          <w:color w:val="000000" w:themeColor="text1"/>
          <w:lang w:val="en-GB"/>
        </w:rPr>
        <w:t>zur</w:t>
      </w:r>
      <w:r w:rsidR="006842AE">
        <w:rPr>
          <w:rFonts w:cstheme="majorBidi"/>
          <w:color w:val="000000" w:themeColor="text1"/>
          <w:lang w:val="en-GB"/>
        </w:rPr>
        <w:t xml:space="preserve"> (h.358); </w:t>
      </w:r>
      <w:r w:rsidR="006842AE">
        <w:rPr>
          <w:rFonts w:cstheme="majorBidi"/>
          <w:color w:val="000000" w:themeColor="text1"/>
          <w:lang w:val="en-GB"/>
        </w:rPr>
        <w:fldChar w:fldCharType="begin" w:fldLock="1"/>
      </w:r>
      <w:r w:rsidR="0078648B">
        <w:rPr>
          <w:rFonts w:cstheme="majorBidi"/>
          <w:color w:val="000000" w:themeColor="text1"/>
          <w:lang w:val="en-GB"/>
        </w:rPr>
        <w:instrText>ADDIN CSL_CITATION {"citationItems":[{"id":"ITEM-1","itemData":{"author":[{"dropping-particle":"","family":"Syahriza","given":"Mulkan","non-dropping-particle":"","parse-names":false,"suffix":""},{"dropping-particle":"","family":"Harahap","given":"Pangeran","non-dropping-particle":"","parse-names":false,"suffix":""},{"dropping-particle":"","family":"Fuad","given":"Zainul","non-dropping-particle":"","parse-names":false,"suffix":""}],"container-title":"AT-TAWASSUTH","id":"ITEM-1","issued":{"date-parts":[["2019"]]},"page":"137-159","title":"Analisis Efektivitas Distribusi Zakat Produktif dalam Meningkatkan Kesejahteraan Mustahik (Studi Kantor Cabang Rumah Zakat Sumatera Utara)","type":"article-journal","volume":"IV"},"uris":["http://www.mendeley.com/documents/?uuid=b77338cd-2a02-40d0-bc9c-aeec22e40095"]}],"mendeley":{"formattedCitation":"(Syahriza, Harahap, dan Fuad 2019)","plainTextFormattedCitation":"(Syahriza, Harahap, dan Fuad 2019)","previouslyFormattedCitation":"(Syahriza, Harahap, dan Fuad 2019)"},"properties":{"noteIndex":0},"schema":"https://github.com/citation-style-language/schema/raw/master/csl-citation.json"}</w:instrText>
      </w:r>
      <w:r w:rsidR="006842AE">
        <w:rPr>
          <w:rFonts w:cstheme="majorBidi"/>
          <w:color w:val="000000" w:themeColor="text1"/>
          <w:lang w:val="en-GB"/>
        </w:rPr>
        <w:fldChar w:fldCharType="separate"/>
      </w:r>
      <w:r w:rsidR="0078648B" w:rsidRPr="0078648B">
        <w:rPr>
          <w:rFonts w:cstheme="majorBidi"/>
          <w:noProof/>
          <w:color w:val="000000" w:themeColor="text1"/>
          <w:lang w:val="en-GB"/>
        </w:rPr>
        <w:t>(Syahriza, Harahap, dan Fuad 2019)</w:t>
      </w:r>
      <w:r w:rsidR="006842AE">
        <w:rPr>
          <w:rFonts w:cstheme="majorBidi"/>
          <w:color w:val="000000" w:themeColor="text1"/>
          <w:lang w:val="en-GB"/>
        </w:rPr>
        <w:fldChar w:fldCharType="end"/>
      </w:r>
      <w:r w:rsidR="006842AE">
        <w:rPr>
          <w:rFonts w:cstheme="majorBidi"/>
          <w:color w:val="000000" w:themeColor="text1"/>
          <w:lang w:val="en-GB"/>
        </w:rPr>
        <w:t xml:space="preserve"> </w:t>
      </w:r>
      <w:r w:rsidR="006842AE" w:rsidRPr="006842AE">
        <w:rPr>
          <w:rFonts w:cstheme="majorBidi"/>
          <w:color w:val="000000" w:themeColor="text1"/>
          <w:lang w:val="en-GB"/>
        </w:rPr>
        <w:t>kata zakat merupakan kata dasar (maṣdar) dari “zakā (اكز)” yang berarti suci, berkah, tumbuh, kebaikan dan terpuji</w:t>
      </w:r>
      <w:r w:rsidR="00E65017">
        <w:rPr>
          <w:rFonts w:cstheme="majorBidi"/>
          <w:color w:val="000000" w:themeColor="text1"/>
          <w:lang w:val="en-GB"/>
        </w:rPr>
        <w:t xml:space="preserve">. </w:t>
      </w:r>
      <w:r w:rsidR="0037246A">
        <w:rPr>
          <w:rFonts w:cstheme="majorBidi"/>
          <w:color w:val="000000" w:themeColor="text1"/>
          <w:lang w:val="en-GB"/>
        </w:rPr>
        <w:t xml:space="preserve">Zakat menurut Yusuf Qardhawi (1993); </w:t>
      </w:r>
      <w:r w:rsidR="0037246A">
        <w:rPr>
          <w:rFonts w:cstheme="majorBidi"/>
          <w:color w:val="000000" w:themeColor="text1"/>
          <w:lang w:val="en-GB"/>
        </w:rPr>
        <w:fldChar w:fldCharType="begin" w:fldLock="1"/>
      </w:r>
      <w:r w:rsidR="006842AE">
        <w:rPr>
          <w:rFonts w:cstheme="majorBidi"/>
          <w:color w:val="000000" w:themeColor="text1"/>
          <w:lang w:val="en-GB"/>
        </w:rPr>
        <w:instrText>ADDIN CSL_CITATION {"citationItems":[{"id":"ITEM-1","itemData":{"ISBN":"9786026047045","author":[{"dropping-particle":"","family":"Satori Ismail","given":"Ahmad","non-dropping-particle":"","parse-names":false,"suffix":""},{"dropping-particle":"","family":"Farid Mas’udi","given":"Masdar","non-dropping-particle":"","parse-names":false,"suffix":""},{"dropping-particle":"","family":"Bahri","given":"Efri Syamsul","non-dropping-particle":"","parse-names":false,"suffix":""},{"dropping-particle":"","family":"Halim","given":"Irsyadul","non-dropping-particle":"","parse-names":false,"suffix":""},{"dropping-particle":"","family":"Tajang","given":"Mohd. Nasir","non-dropping-particle":"","parse-names":false,"suffix":""},{"dropping-particle":"","family":"Qasim","given":"Faisal","non-dropping-particle":"","parse-names":false,"suffix":""},{"dropping-particle":"","family":"Hambali","given":"Ahmad","non-dropping-particle":"","parse-names":false,"suffix":""},{"dropping-particle":"","family":"Erianton","given":"Putra","non-dropping-particle":"","parse-names":false,"suffix":""}],"id":"ITEM-1","issued":{"date-parts":[["2018"]]},"publisher":"BAZNAS","title":"Fikih Zakat Kontekstual Indonsia","type":"book"},"uris":["http://www.mendeley.com/documents/?uuid=c4cedfc8-75e0-4390-8161-e2ff52237265","http://www.mendeley.com/documents/?uuid=032994d2-4fec-486f-b9c3-3e5fb8d4709d"]}],"mendeley":{"formattedCitation":"(Satori Ismail et al. 2018)","plainTextFormattedCitation":"(Satori Ismail et al. 2018)","previouslyFormattedCitation":"(Satori Ismail et al. 2018)"},"properties":{"noteIndex":0},"schema":"https://github.com/citation-style-language/schema/raw/master/csl-citation.json"}</w:instrText>
      </w:r>
      <w:r w:rsidR="0037246A">
        <w:rPr>
          <w:rFonts w:cstheme="majorBidi"/>
          <w:color w:val="000000" w:themeColor="text1"/>
          <w:lang w:val="en-GB"/>
        </w:rPr>
        <w:fldChar w:fldCharType="separate"/>
      </w:r>
      <w:r w:rsidR="0037246A" w:rsidRPr="0037246A">
        <w:rPr>
          <w:rFonts w:cstheme="majorBidi"/>
          <w:noProof/>
          <w:color w:val="000000" w:themeColor="text1"/>
          <w:lang w:val="en-GB"/>
        </w:rPr>
        <w:t>(Satori Ismail et al. 2018)</w:t>
      </w:r>
      <w:r w:rsidR="0037246A">
        <w:rPr>
          <w:rFonts w:cstheme="majorBidi"/>
          <w:color w:val="000000" w:themeColor="text1"/>
          <w:lang w:val="en-GB"/>
        </w:rPr>
        <w:fldChar w:fldCharType="end"/>
      </w:r>
      <w:r w:rsidR="0037246A">
        <w:rPr>
          <w:rFonts w:cstheme="majorBidi"/>
          <w:color w:val="000000" w:themeColor="text1"/>
          <w:lang w:val="en-GB"/>
        </w:rPr>
        <w:t xml:space="preserve"> merupakan </w:t>
      </w:r>
      <w:r w:rsidR="0037246A" w:rsidRPr="0037246A">
        <w:rPr>
          <w:rFonts w:cstheme="majorBidi"/>
          <w:color w:val="000000" w:themeColor="text1"/>
          <w:lang w:val="en-GB"/>
        </w:rPr>
        <w:t xml:space="preserve">ibadah </w:t>
      </w:r>
      <w:r w:rsidR="0037246A" w:rsidRPr="0037246A">
        <w:rPr>
          <w:rFonts w:cstheme="majorBidi"/>
          <w:i/>
          <w:color w:val="000000" w:themeColor="text1"/>
          <w:lang w:val="en-GB"/>
        </w:rPr>
        <w:t>maaliyah ijtimaa’iyyah</w:t>
      </w:r>
      <w:r w:rsidR="0037246A" w:rsidRPr="0037246A">
        <w:rPr>
          <w:rFonts w:cstheme="majorBidi"/>
          <w:color w:val="000000" w:themeColor="text1"/>
          <w:lang w:val="en-GB"/>
        </w:rPr>
        <w:t xml:space="preserve"> (ibadah harta yang memiliki dimensi sosial), memiliki posisi yang strategis dan menentukan</w:t>
      </w:r>
      <w:r w:rsidR="0037246A">
        <w:rPr>
          <w:rFonts w:cstheme="majorBidi"/>
          <w:color w:val="000000" w:themeColor="text1"/>
          <w:lang w:val="en-GB"/>
        </w:rPr>
        <w:t xml:space="preserve">. Zakat </w:t>
      </w:r>
      <w:r w:rsidR="0037246A">
        <w:rPr>
          <w:rFonts w:cstheme="majorBidi"/>
          <w:color w:val="000000" w:themeColor="text1"/>
          <w:lang w:val="en-GB"/>
        </w:rPr>
        <w:fldChar w:fldCharType="begin" w:fldLock="1"/>
      </w:r>
      <w:r w:rsidR="006842AE">
        <w:rPr>
          <w:rFonts w:cstheme="majorBidi"/>
          <w:color w:val="000000" w:themeColor="text1"/>
          <w:lang w:val="en-GB"/>
        </w:rPr>
        <w:instrText>ADDIN CSL_CITATION {"citationItems":[{"id":"ITEM-1","itemData":{"author":[{"dropping-particle":"","family":"Riyaldi","given":"Muhammad Haris","non-dropping-particle":"","parse-names":false,"suffix":""}],"container-title":"Jurnal Perspektid Ekonomi Darussalam","id":"ITEM-1","issue":"1","issued":{"date-parts":[["2017"]]},"page":"17-27","title":"Kedudukan dan Prinsip Pembagian Zakat dalam Mengatasi Permasalahan Kemiskinan (Analisis Padangan Yusuf Qardhawi)","type":"article-journal","volume":"3"},"uris":["http://www.mendeley.com/documents/?uuid=e5b89ebd-1fc6-4458-9a04-4cd4ca35be44","http://www.mendeley.com/documents/?uuid=79eb5db6-0c4d-422e-a9ed-1eb7a4d9d98f"]}],"mendeley":{"formattedCitation":"(Riyaldi 2017)","plainTextFormattedCitation":"(Riyaldi 2017)","previouslyFormattedCitation":"(Riyaldi 2017)"},"properties":{"noteIndex":0},"schema":"https://github.com/citation-style-language/schema/raw/master/csl-citation.json"}</w:instrText>
      </w:r>
      <w:r w:rsidR="0037246A">
        <w:rPr>
          <w:rFonts w:cstheme="majorBidi"/>
          <w:color w:val="000000" w:themeColor="text1"/>
          <w:lang w:val="en-GB"/>
        </w:rPr>
        <w:fldChar w:fldCharType="separate"/>
      </w:r>
      <w:r w:rsidR="0037246A" w:rsidRPr="0037246A">
        <w:rPr>
          <w:rFonts w:cstheme="majorBidi"/>
          <w:noProof/>
          <w:color w:val="000000" w:themeColor="text1"/>
          <w:lang w:val="en-GB"/>
        </w:rPr>
        <w:t>(Riyaldi 2017)</w:t>
      </w:r>
      <w:r w:rsidR="0037246A">
        <w:rPr>
          <w:rFonts w:cstheme="majorBidi"/>
          <w:color w:val="000000" w:themeColor="text1"/>
          <w:lang w:val="en-GB"/>
        </w:rPr>
        <w:fldChar w:fldCharType="end"/>
      </w:r>
      <w:r w:rsidR="0037246A">
        <w:rPr>
          <w:rFonts w:cstheme="majorBidi"/>
          <w:color w:val="000000" w:themeColor="text1"/>
          <w:lang w:val="en-GB"/>
        </w:rPr>
        <w:t xml:space="preserve"> juga merupakan </w:t>
      </w:r>
      <w:r w:rsidR="0037246A" w:rsidRPr="0037246A">
        <w:rPr>
          <w:rFonts w:cstheme="majorBidi"/>
          <w:color w:val="000000" w:themeColor="text1"/>
          <w:lang w:val="en-GB"/>
        </w:rPr>
        <w:t>hak tertentu dalam harta orang-orang yang kaya yang wajib dibagikan kepada</w:t>
      </w:r>
      <w:r w:rsidR="0037246A">
        <w:rPr>
          <w:rFonts w:cstheme="majorBidi"/>
          <w:color w:val="000000" w:themeColor="text1"/>
          <w:lang w:val="en-GB"/>
        </w:rPr>
        <w:t xml:space="preserve"> </w:t>
      </w:r>
      <w:r w:rsidR="0037246A" w:rsidRPr="0037246A">
        <w:rPr>
          <w:rFonts w:cstheme="majorBidi"/>
          <w:color w:val="000000" w:themeColor="text1"/>
          <w:lang w:val="en-GB"/>
        </w:rPr>
        <w:t>golongan yang berhak menerima (asnaf) zaka</w:t>
      </w:r>
      <w:r w:rsidR="0037246A">
        <w:rPr>
          <w:rFonts w:cstheme="majorBidi"/>
          <w:color w:val="000000" w:themeColor="text1"/>
          <w:lang w:val="en-GB"/>
        </w:rPr>
        <w:t>t.</w:t>
      </w:r>
    </w:p>
    <w:p w14:paraId="2E24DCF0" w14:textId="06272740" w:rsidR="00E65017" w:rsidRDefault="00E65017" w:rsidP="00E65017">
      <w:pPr>
        <w:pStyle w:val="22aIsiParagraf"/>
        <w:rPr>
          <w:rFonts w:cstheme="majorBidi"/>
          <w:color w:val="000000" w:themeColor="text1"/>
          <w:szCs w:val="24"/>
          <w:lang w:val="en-GB"/>
        </w:rPr>
      </w:pPr>
      <w:r w:rsidRPr="0007139B">
        <w:rPr>
          <w:rFonts w:cstheme="majorBidi"/>
          <w:color w:val="000000" w:themeColor="text1"/>
          <w:szCs w:val="24"/>
        </w:rPr>
        <w:t>Zakat merupakan kewajiban yang diperintahkan langsung oleh Allah SWT dalam Al-Quran</w:t>
      </w:r>
      <w:r>
        <w:rPr>
          <w:rFonts w:cstheme="majorBidi"/>
          <w:color w:val="000000" w:themeColor="text1"/>
          <w:szCs w:val="24"/>
          <w:lang w:val="en-GB"/>
        </w:rPr>
        <w:t xml:space="preserve"> </w:t>
      </w:r>
      <w:r>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{"citationItems":[{"id":"ITEM-1","itemData":{"DOI":"10.21070/perisai.v2i2.1686","abstract":"Zakat is a duty ordered directly by Allah in the Qur'an. Zakat is well managed and able to empower mustahik as well as be a solution in alleviating poverty. The focus of this research is how to describe productive zakat as a micro business work capital and what are the benefits of productive zakat as working capital for mustahik? The purpose of this research is to dig deeper the model of productive utilization of zakat as working capital of micro business. The method used in this study is a qualitative method with a descriptive approach that describes a condition or fact finding with appropriate interpretation. The results of this study indicate that zakat institutions that apply the productive zakat model as a micro business work capital to be hope in improving social status mustahik be muzaki. Zakat as working capital is beneficial for empowering micro business, improving micro business business, growing spirit, improving ability and skill and entrepreneurship. Viewed from the socio-economic aspects of zakat can encourage the growth of the weak economy by increasing their purchasing power to increase employment and micro business income. Viewed from the moral-spiritual aspect of zakat is a means to increase obedience and servitude to God. Thus the productive zakat model as working capital becomes an effective way to alleviate poverty.","author":[{"dropping-particle":"","family":"Bahri","given":"Efri Syamsul","non-dropping-particle":"","parse-names":false,"suffix":""},{"dropping-particle":"","family":"Oktaviani","given":"Reni","non-dropping-particle":"","parse-names":false,"suffix":""}],"container-title":"Perisai : Islamic Banking and Finance Journal","id":"ITEM-1","issue":"2","issued":{"date-parts":[["2019"]]},"page":"101-120","title":"Zakat Produktif Sebagai Modal Kerja Usaha Mikro","type":"article-journal","volume":"2"},"uris":["http://www.mendeley.com/documents/?uuid=2d3c0521-f767-4d3f-9009-a6a22158de1f"]}],"mendeley":{"formattedCitation":"(Efri Syamsul Bahri dan Oktaviani 2019)","plainTextFormattedCitation":"(Efri Syamsul Bahri dan Oktaviani 2019)","previouslyFormattedCitation":"(Efri Syamsul Bahri dan Oktaviani 2019)"},"properties":{"noteIndex":0},"schema":"https://github.com/citation-style-language/schema/raw/master/csl-citation.json"}</w:instrText>
      </w:r>
      <w:r>
        <w:rPr>
          <w:rFonts w:cstheme="majorBidi"/>
          <w:color w:val="000000" w:themeColor="text1"/>
          <w:szCs w:val="24"/>
          <w:lang w:val="en-GB"/>
        </w:rPr>
        <w:fldChar w:fldCharType="separate"/>
      </w:r>
      <w:r w:rsidR="0078648B" w:rsidRPr="0078648B">
        <w:rPr>
          <w:rFonts w:cstheme="majorBidi"/>
          <w:noProof/>
          <w:color w:val="000000" w:themeColor="text1"/>
          <w:szCs w:val="24"/>
          <w:lang w:val="en-GB"/>
        </w:rPr>
        <w:t>(Efri Syamsul Bahri dan Oktaviani 2019)</w:t>
      </w:r>
      <w:r>
        <w:rPr>
          <w:rFonts w:cstheme="majorBidi"/>
          <w:color w:val="000000" w:themeColor="text1"/>
          <w:szCs w:val="24"/>
          <w:lang w:val="en-GB"/>
        </w:rPr>
        <w:fldChar w:fldCharType="end"/>
      </w:r>
      <w:r>
        <w:rPr>
          <w:rFonts w:cstheme="majorBidi"/>
          <w:color w:val="000000" w:themeColor="text1"/>
          <w:szCs w:val="24"/>
          <w:lang w:val="en-GB"/>
        </w:rPr>
        <w:t xml:space="preserve">. Hal ini sebagaimana firman Allah dalam </w:t>
      </w:r>
      <w:r w:rsidRPr="002A2EA4">
        <w:rPr>
          <w:rFonts w:cstheme="majorBidi"/>
          <w:color w:val="000000" w:themeColor="text1"/>
          <w:szCs w:val="24"/>
          <w:lang w:val="en-GB"/>
        </w:rPr>
        <w:t>QS: at-Taubah</w:t>
      </w:r>
      <w:r>
        <w:rPr>
          <w:rFonts w:cstheme="majorBidi"/>
          <w:color w:val="000000" w:themeColor="text1"/>
          <w:szCs w:val="24"/>
          <w:lang w:val="en-GB"/>
        </w:rPr>
        <w:t xml:space="preserve"> ayat 103, “</w:t>
      </w:r>
      <w:r w:rsidRPr="002A2EA4">
        <w:rPr>
          <w:rFonts w:cstheme="majorBidi"/>
          <w:color w:val="000000" w:themeColor="text1"/>
          <w:szCs w:val="24"/>
          <w:lang w:val="en-GB"/>
        </w:rPr>
        <w:t>Ambillah zakat dari sebagian harta mereka, dengan zakat itu kamu membe</w:t>
      </w:r>
      <w:r>
        <w:rPr>
          <w:rFonts w:cstheme="majorBidi"/>
          <w:color w:val="000000" w:themeColor="text1"/>
          <w:szCs w:val="24"/>
          <w:lang w:val="en-GB"/>
        </w:rPr>
        <w:t xml:space="preserve">rsihkan dan mensucikan mereka”. Kewajiban zakat </w:t>
      </w:r>
      <w:r>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{"citationItems":[{"id":"ITEM-1","itemData":{"ISBN":"1969051019","abstract":"Economic development in Indonesia is an important agenda for every country. SME sector is always described as having a very important role, because SMEs can absorb workers with low education and living in a small business activities, both traditional and modern . The majority of SMEs is the lack of capital ownership, which micro-entrepreneurs do not have sufficient working capital to develop the business . Methods of this study using a descriptive method to determine the system of collection, management and empowerment at the Rumah Zakat zakat funds Semarang. To analyze the effect of the zakat fund productive capital , turnover and profit / income from operations used different test methods ( Paired T -test ) . Objects in this study are given mustahik capital assistance by the Zakat by 30 respondents . From the research results show that Independent Smile program is a program of the venture capital assistance grants or qardhul hasan method . Different test analysis results indicate that the influence of oemberian capital assistance to the development of capital , turnover and profit before and after receiving venture capital assistance .","author":[{"dropping-particle":"","family":"Wulansari","given":"Sintha Dwi","non-dropping-particle":"","parse-names":false,"suffix":""},{"dropping-particle":"","family":"Setiawan","given":"Achma Hendra","non-dropping-particle":"","parse-names":false,"suffix":""}],"container-title":"Diponegoro Journal of Economics","id":"ITEM-1","issue":"1","issued":{"date-parts":[["2014"]]},"page":"1-15","title":"Analisis Peranan Dana Zakat Produktif terhadap Perkembangan Usaha Mikro Mustahik (Penerima Zakat) (Studi Kasus Rumah Zakat Kota Semarang)","type":"article-journal","volume":"3"},"uris":["http://www.mendeley.com/documents/?uuid=5a518a3c-efe2-4725-a8fd-0458530064b1","http://www.mendeley.com/documents/?uuid=a51261bb-f81e-4e55-81c2-1c5d2f4c45a8"]}],"mendeley":{"formattedCitation":"(Wulansari dan Setiawan 2014)","plainTextFormattedCitation":"(Wulansari dan Setiawan 2014)","previouslyFormattedCitation":"(Wulansari dan Setiawan 2014)"},"properties":{"noteIndex":0},"schema":"https://github.com/citation-style-language/schema/raw/master/csl-citation.json"}</w:instrText>
      </w:r>
      <w:r>
        <w:rPr>
          <w:rFonts w:cstheme="majorBidi"/>
          <w:color w:val="000000" w:themeColor="text1"/>
          <w:szCs w:val="24"/>
          <w:lang w:val="en-GB"/>
        </w:rPr>
        <w:fldChar w:fldCharType="separate"/>
      </w:r>
      <w:r w:rsidR="0078648B" w:rsidRPr="0078648B">
        <w:rPr>
          <w:rFonts w:cstheme="majorBidi"/>
          <w:noProof/>
          <w:color w:val="000000" w:themeColor="text1"/>
          <w:szCs w:val="24"/>
          <w:lang w:val="en-GB"/>
        </w:rPr>
        <w:t>(Wulansari dan Setiawan 2014)</w:t>
      </w:r>
      <w:r>
        <w:rPr>
          <w:rFonts w:cstheme="majorBidi"/>
          <w:color w:val="000000" w:themeColor="text1"/>
          <w:szCs w:val="24"/>
          <w:lang w:val="en-GB"/>
        </w:rPr>
        <w:fldChar w:fldCharType="end"/>
      </w:r>
      <w:r>
        <w:rPr>
          <w:rFonts w:cstheme="majorBidi"/>
          <w:color w:val="000000" w:themeColor="text1"/>
          <w:szCs w:val="24"/>
          <w:lang w:val="en-GB"/>
        </w:rPr>
        <w:t xml:space="preserve"> juga dijelaskan di </w:t>
      </w:r>
      <w:r w:rsidRPr="000A2233">
        <w:rPr>
          <w:rFonts w:cstheme="majorBidi"/>
          <w:color w:val="000000" w:themeColor="text1"/>
          <w:szCs w:val="24"/>
          <w:lang w:val="en-GB"/>
        </w:rPr>
        <w:t xml:space="preserve">dalam Undang-Undang nomor 23 Tahun 2011 pasal 1 dan pasal 2 </w:t>
      </w:r>
      <w:r>
        <w:rPr>
          <w:rFonts w:cstheme="majorBidi"/>
          <w:color w:val="000000" w:themeColor="text1"/>
          <w:szCs w:val="24"/>
          <w:lang w:val="en-GB"/>
        </w:rPr>
        <w:t xml:space="preserve">dijelaskan bahwa </w:t>
      </w:r>
      <w:r w:rsidRPr="000A2233">
        <w:rPr>
          <w:rFonts w:cstheme="majorBidi"/>
          <w:color w:val="000000" w:themeColor="text1"/>
          <w:szCs w:val="24"/>
          <w:lang w:val="en-GB"/>
        </w:rPr>
        <w:t xml:space="preserve">zakat adalah harta yang wajib dikeluarkan oleh seorang </w:t>
      </w:r>
      <w:r w:rsidRPr="000A2233">
        <w:rPr>
          <w:rFonts w:cstheme="majorBidi"/>
          <w:color w:val="000000" w:themeColor="text1"/>
          <w:szCs w:val="24"/>
          <w:lang w:val="en-GB"/>
        </w:rPr>
        <w:lastRenderedPageBreak/>
        <w:t>muslim atau badan usaha untuk diberikan kepada yang berhak menerimanya sesuai dengan syariat islam</w:t>
      </w:r>
      <w:r>
        <w:rPr>
          <w:rFonts w:cstheme="majorBidi"/>
          <w:color w:val="000000" w:themeColor="text1"/>
          <w:szCs w:val="24"/>
          <w:lang w:val="en-GB"/>
        </w:rPr>
        <w:t>.</w:t>
      </w:r>
    </w:p>
    <w:p w14:paraId="0AAD6DFC" w14:textId="377E404E" w:rsidR="002536DF" w:rsidRDefault="00E65017" w:rsidP="0033714A">
      <w:pPr>
        <w:pStyle w:val="22aIsiParagraf"/>
        <w:rPr>
          <w:rFonts w:cstheme="majorBidi"/>
          <w:color w:val="000000" w:themeColor="text1"/>
          <w:szCs w:val="24"/>
          <w:lang w:val="en-GB"/>
        </w:rPr>
      </w:pPr>
      <w:r>
        <w:rPr>
          <w:rFonts w:cstheme="majorBidi"/>
          <w:color w:val="000000" w:themeColor="text1"/>
          <w:szCs w:val="24"/>
          <w:lang w:val="en-GB"/>
        </w:rPr>
        <w:t xml:space="preserve">Menurut </w:t>
      </w:r>
      <w:r w:rsidRPr="00E65017">
        <w:rPr>
          <w:rFonts w:cstheme="majorBidi"/>
          <w:color w:val="000000" w:themeColor="text1"/>
          <w:szCs w:val="24"/>
          <w:lang w:val="en-GB"/>
        </w:rPr>
        <w:t>(Said et al, 2011)</w:t>
      </w:r>
      <w:r>
        <w:rPr>
          <w:rFonts w:cstheme="majorBidi"/>
          <w:color w:val="000000" w:themeColor="text1"/>
          <w:szCs w:val="24"/>
          <w:lang w:val="en-GB"/>
        </w:rPr>
        <w:t xml:space="preserve">; </w:t>
      </w:r>
      <w:r>
        <w:rPr>
          <w:rFonts w:cstheme="majorBidi"/>
          <w:color w:val="000000" w:themeColor="text1"/>
          <w:szCs w:val="24"/>
          <w:lang w:val="en-GB"/>
        </w:rPr>
        <w:fldChar w:fldCharType="begin" w:fldLock="1"/>
      </w:r>
      <w:r w:rsidR="00721A80">
        <w:rPr>
          <w:rFonts w:cstheme="majorBidi"/>
          <w:color w:val="000000" w:themeColor="text1"/>
          <w:szCs w:val="24"/>
          <w:lang w:val="en-GB"/>
        </w:rPr>
        <w:instrText>ADDIN CSL_CITATION {"citationItems":[{"id":"ITEM-1","itemData":{"DOI":"10.3968/j.ibm.1923842820120402.1040","author":[{"dropping-particle":"","family":"Hazlina Abdul Halim, Jamaliah Said","given":"Sharifah Norzehan Syed Yusuf","non-dropping-particle":"","parse-names":false,"suffix":""}],"container-title":"Canadian Research &amp; Development Center of Sciences and Cultures","id":"ITEM-1","issue":"2","issued":{"date-parts":[["2012"]]},"page":"41-49","title":"Individual Characteristics of the Successful Asnaf Entrepreneurs : Opportunities and Solutions for Zakat Organization in Malaysia","type":"article-journal","volume":"4"},"uris":["http://www.mendeley.com/documents/?uuid=c5c10d39-2189-4352-adb2-e043c4fdfedf"]}],"mendeley":{"formattedCitation":"(Hazlina Abdul Halim, Jamaliah Said 2012)","plainTextFormattedCitation":"(Hazlina Abdul Halim, Jamaliah Said 2012)","previouslyFormattedCitation":"(Hazlina Abdul Halim, Jamaliah Said 2012)"},"properties":{"noteIndex":0},"schema":"https://github.com/citation-style-language/schema/raw/master/csl-citation.json"}</w:instrText>
      </w:r>
      <w:r>
        <w:rPr>
          <w:rFonts w:cstheme="majorBidi"/>
          <w:color w:val="000000" w:themeColor="text1"/>
          <w:szCs w:val="24"/>
          <w:lang w:val="en-GB"/>
        </w:rPr>
        <w:fldChar w:fldCharType="separate"/>
      </w:r>
      <w:r w:rsidRPr="00E65017">
        <w:rPr>
          <w:rFonts w:cstheme="majorBidi"/>
          <w:noProof/>
          <w:color w:val="000000" w:themeColor="text1"/>
          <w:szCs w:val="24"/>
          <w:lang w:val="en-GB"/>
        </w:rPr>
        <w:t>(Hazlina Abdul Halim, Jamaliah Said 2012)</w:t>
      </w:r>
      <w:r>
        <w:rPr>
          <w:rFonts w:cstheme="majorBidi"/>
          <w:color w:val="000000" w:themeColor="text1"/>
          <w:szCs w:val="24"/>
          <w:lang w:val="en-GB"/>
        </w:rPr>
        <w:fldChar w:fldCharType="end"/>
      </w:r>
      <w:r>
        <w:rPr>
          <w:rFonts w:cstheme="majorBidi"/>
          <w:color w:val="000000" w:themeColor="text1"/>
          <w:szCs w:val="24"/>
          <w:lang w:val="en-GB"/>
        </w:rPr>
        <w:t>, z</w:t>
      </w:r>
      <w:r w:rsidRPr="00E65017">
        <w:rPr>
          <w:rFonts w:cstheme="majorBidi"/>
          <w:color w:val="000000" w:themeColor="text1"/>
          <w:szCs w:val="24"/>
          <w:lang w:val="en-GB"/>
        </w:rPr>
        <w:t xml:space="preserve">akat </w:t>
      </w:r>
      <w:r>
        <w:rPr>
          <w:rFonts w:cstheme="majorBidi"/>
          <w:color w:val="000000" w:themeColor="text1"/>
          <w:szCs w:val="24"/>
          <w:lang w:val="en-GB"/>
        </w:rPr>
        <w:t xml:space="preserve">merupakan </w:t>
      </w:r>
      <w:r w:rsidRPr="00E65017">
        <w:rPr>
          <w:rFonts w:cstheme="majorBidi"/>
          <w:color w:val="000000" w:themeColor="text1"/>
          <w:szCs w:val="24"/>
          <w:lang w:val="en-GB"/>
        </w:rPr>
        <w:t>sumber keuangan yang penting untuk memulai ekonomi masyarakat Muslim dan memberikan dampak pada pe</w:t>
      </w:r>
      <w:r w:rsidR="00C8768D">
        <w:rPr>
          <w:rFonts w:cstheme="majorBidi"/>
          <w:color w:val="000000" w:themeColor="text1"/>
          <w:szCs w:val="24"/>
          <w:lang w:val="en-GB"/>
        </w:rPr>
        <w:t xml:space="preserve">mbangunan sosial-ekonomi bangsa, </w:t>
      </w:r>
      <w:r w:rsidR="00095318">
        <w:rPr>
          <w:rFonts w:cstheme="majorBidi"/>
          <w:color w:val="000000" w:themeColor="text1"/>
          <w:szCs w:val="24"/>
          <w:lang w:val="en-GB"/>
        </w:rPr>
        <w:t xml:space="preserve">instrumen keuangan sosial </w:t>
      </w:r>
      <w:r w:rsidR="00095318">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{"citationItems":[{"id":"ITEM-1","itemData":{"abstract":"This study aims to get information about: 1) How is the implementation of digital zakat finance in Indonesia?; 2) Why do zakat institutions need the Internal Audit role in the implementation of digital finance zakat?. This study is motivated by the development of zakat collection systems such as digital zakat finance system that uses a digital platform. Along with the development of technology, the role of internal audit is also expected to be expanded to the aspect of information technology audit. Internal audit division faces several challenges regarding digital zakat finance. Internal audit division has to ensure the zakat institution already mitigate the significant risk related to digital zakat finance. This study is limited to the audit aspect related to zakat collection system in BAZNAS that used digital platforms such as bank transfer collection system and collection system that collaborated with e-commerce. To achieve the study’s aims, this study uses qualitative methods with literature study techniques that are reinforced by interviews. Keywords:","author":[{"dropping-particle":"","family":"Wulan","given":"Mulyaning","non-dropping-particle":"","parse-names":false,"suffix":""},{"dropping-particle":"","family":"Khairunnisa","given":"Hera","non-dropping-particle":"","parse-names":false,"suffix":""},{"dropping-particle":"","family":"Bahri","given":"Efri Syamsul","non-dropping-particle":"","parse-names":false,"suffix":""}],"container-title":"International Conference of Zakat 2018 Proceedings","id":"ITEM-1","issued":{"date-parts":[["2018"]]},"page":"179-195","title":"Internal Audit Role in Digital Zakat Finance (Case Study at a Zakat Institution in Indonesia)","type":"article-journal"},"uris":["http://www.mendeley.com/documents/?uuid=a5b9aaef-4fa2-4c5a-b66c-5064fdd8ed1a"]}],"mendeley":{"formattedCitation":"(Wulan, Khairunnisa, dan Bahri 2018)","plainTextFormattedCitation":"(Wulan, Khairunnisa, dan Bahri 2018)","previouslyFormattedCitation":"(Wulan, Khairunnisa, dan Bahri 2018)"},"properties":{"noteIndex":0},"schema":"https://github.com/citation-style-language/schema/raw/master/csl-citation.json"}</w:instrText>
      </w:r>
      <w:r w:rsidR="00095318">
        <w:rPr>
          <w:rFonts w:cstheme="majorBidi"/>
          <w:color w:val="000000" w:themeColor="text1"/>
          <w:szCs w:val="24"/>
          <w:lang w:val="en-GB"/>
        </w:rPr>
        <w:fldChar w:fldCharType="separate"/>
      </w:r>
      <w:r w:rsidR="0078648B" w:rsidRPr="0078648B">
        <w:rPr>
          <w:rFonts w:cstheme="majorBidi"/>
          <w:noProof/>
          <w:color w:val="000000" w:themeColor="text1"/>
          <w:szCs w:val="24"/>
          <w:lang w:val="en-GB"/>
        </w:rPr>
        <w:t>(Wulan, Khairunnisa, dan Bahri 2018)</w:t>
      </w:r>
      <w:r w:rsidR="00095318">
        <w:rPr>
          <w:rFonts w:cstheme="majorBidi"/>
          <w:color w:val="000000" w:themeColor="text1"/>
          <w:szCs w:val="24"/>
          <w:lang w:val="en-GB"/>
        </w:rPr>
        <w:fldChar w:fldCharType="end"/>
      </w:r>
      <w:r w:rsidR="00095318">
        <w:rPr>
          <w:rFonts w:cstheme="majorBidi"/>
          <w:color w:val="000000" w:themeColor="text1"/>
          <w:szCs w:val="24"/>
          <w:lang w:val="en-GB"/>
        </w:rPr>
        <w:t xml:space="preserve">, </w:t>
      </w:r>
      <w:r w:rsidR="003037C4" w:rsidRPr="003037C4">
        <w:rPr>
          <w:rFonts w:cstheme="majorBidi"/>
          <w:color w:val="000000" w:themeColor="text1"/>
          <w:szCs w:val="24"/>
          <w:lang w:val="en-GB"/>
        </w:rPr>
        <w:t>salah satu ciri dari sistem ekonomi Islam</w:t>
      </w:r>
      <w:r w:rsidR="003037C4">
        <w:rPr>
          <w:rFonts w:cstheme="majorBidi"/>
          <w:color w:val="000000" w:themeColor="text1"/>
          <w:szCs w:val="24"/>
          <w:lang w:val="en-GB"/>
        </w:rPr>
        <w:t xml:space="preserve"> </w:t>
      </w:r>
      <w:r w:rsidR="003037C4">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{"citationItems":[{"id":"ITEM-1","itemData":{"DOI":"10.22236/alurban","abstract":"This research would like to see the patterns of Social Development Empowerment Through Islamic Philanthropy Movement. The main problem in philanthropy is the lack of proper strategy in implementing Lembaga Amil Zakat (LAZ) and Badan Amil Zakat (BAZ) in Indonesia. In particular the philanthropy movement undertaken by Lazismu does not run evenly in every region. There are only certain Lazismu such as Lazismu Central Java, Lazismu East Java, and Lazismu Yogyakarta. One example of Lazismu Central Java in the month of Ramadan managed to collect money of 37 billion. This figure is a fantasy number that can be collected in just 1 month by this newly established philanthropic institution. The results of this study produce relationships with others. Islamic philanthropy and eminent empowerment strategy became a better philanthropic movement of Islam. Penelitian ini ingin melihat pengaruh Strategi Pemberdayaan Pembangunan Sosial Melalui Gerakan Filantropi Islam.Masalah utama dalam filantropi adalah masih kurangnya strategi yang tepat dalam melakukan pengelolaan Lembaga Amil Zakat (LAZ) dan Badan Amil Zakat (BAZ) yang ada di Indonesia.Secara khusus gerakan filantropi yang dilakukan olehLazismu tidak berjalan merata di setiap daerah. Hanya ada Lazismu tertentu seperti Lazismu Jawa Tengah, Lazismu Jawa Timur, dan Lazismu Yogyakarta. Salah satu contoh Lazismu Jawa Tengah pada bulan ramadhan berhasil mengumpulkan uang 37 Milyar. Angka tersebut adalah angka fantasistis yang bisa di kumpulkan hanya dalam waktu 1 bulan melalui lembaga filantropi yang baru berdiri ini. Hasil Penelitian ini diperoleh bahwa adanya hubungan Indeks Pembangunan Manusia dengan gerakan Filantropi Islam dan strategi pemberdayaan unggulan menjadi gerakan filantropi Islam lebih baik","author":[{"dropping-particle":"","family":"Khumaini","given":"Sabik","non-dropping-particle":"","parse-names":false,"suffix":""},{"dropping-particle":"","family":"Apriyanto","given":"Anto","non-dropping-particle":"","parse-names":false,"suffix":""}],"container-title":"Al-Urban","id":"ITEM-1","issue":"1","issued":{"date-parts":[["2018"]]},"page":"32-42","title":"Pemberdayaan Dana Zakat Produktif terhadap Kesejahteraan Umat","type":"article-journal","volume":"2"},"uris":["http://www.mendeley.com/documents/?uuid=ce50b60c-38a7-4cc5-a9d7-4e5892210d35"]}],"mendeley":{"formattedCitation":"(Khumaini dan Apriyanto 2018)","plainTextFormattedCitation":"(Khumaini dan Apriyanto 2018)","previouslyFormattedCitation":"(Khumaini dan Apriyanto 2018)"},"properties":{"noteIndex":0},"schema":"https://github.com/citation-style-language/schema/raw/master/csl-citation.json"}</w:instrText>
      </w:r>
      <w:r w:rsidR="003037C4">
        <w:rPr>
          <w:rFonts w:cstheme="majorBidi"/>
          <w:color w:val="000000" w:themeColor="text1"/>
          <w:szCs w:val="24"/>
          <w:lang w:val="en-GB"/>
        </w:rPr>
        <w:fldChar w:fldCharType="separate"/>
      </w:r>
      <w:r w:rsidR="0078648B" w:rsidRPr="0078648B">
        <w:rPr>
          <w:rFonts w:cstheme="majorBidi"/>
          <w:noProof/>
          <w:color w:val="000000" w:themeColor="text1"/>
          <w:szCs w:val="24"/>
          <w:lang w:val="en-GB"/>
        </w:rPr>
        <w:t>(Khumaini dan Apriyanto 2018)</w:t>
      </w:r>
      <w:r w:rsidR="003037C4">
        <w:rPr>
          <w:rFonts w:cstheme="majorBidi"/>
          <w:color w:val="000000" w:themeColor="text1"/>
          <w:szCs w:val="24"/>
          <w:lang w:val="en-GB"/>
        </w:rPr>
        <w:fldChar w:fldCharType="end"/>
      </w:r>
      <w:r w:rsidR="003037C4">
        <w:rPr>
          <w:rFonts w:cstheme="majorBidi"/>
          <w:color w:val="000000" w:themeColor="text1"/>
          <w:szCs w:val="24"/>
          <w:lang w:val="en-GB"/>
        </w:rPr>
        <w:t>. B</w:t>
      </w:r>
      <w:r w:rsidR="00C8768D">
        <w:rPr>
          <w:rFonts w:cstheme="majorBidi"/>
          <w:color w:val="000000" w:themeColor="text1"/>
          <w:szCs w:val="24"/>
          <w:lang w:val="en-GB"/>
        </w:rPr>
        <w:t xml:space="preserve">ahkan zakat dalam sejarah perkembangan Islam </w:t>
      </w:r>
      <w:r w:rsidR="00C8768D" w:rsidRPr="00C8768D">
        <w:rPr>
          <w:rFonts w:cstheme="majorBidi"/>
          <w:color w:val="000000" w:themeColor="text1"/>
          <w:szCs w:val="24"/>
          <w:lang w:val="en-GB"/>
        </w:rPr>
        <w:t>menjadi sumber penerimaan negara</w:t>
      </w:r>
      <w:r w:rsidR="00C8768D">
        <w:rPr>
          <w:rFonts w:cstheme="majorBidi"/>
          <w:color w:val="000000" w:themeColor="text1"/>
          <w:szCs w:val="24"/>
          <w:lang w:val="en-GB"/>
        </w:rPr>
        <w:t xml:space="preserve"> </w:t>
      </w:r>
      <w:r w:rsidR="00C8768D">
        <w:rPr>
          <w:rFonts w:cstheme="majorBidi"/>
          <w:color w:val="000000" w:themeColor="text1"/>
          <w:szCs w:val="24"/>
          <w:lang w:val="en-GB"/>
        </w:rPr>
        <w:fldChar w:fldCharType="begin" w:fldLock="1"/>
      </w:r>
      <w:r w:rsidR="00CA4785">
        <w:rPr>
          <w:rFonts w:cstheme="majorBidi"/>
          <w:color w:val="000000" w:themeColor="text1"/>
          <w:szCs w:val="24"/>
          <w:lang w:val="en-GB"/>
        </w:rPr>
        <w:instrText>ADDIN CSL_CITATION {"citationItems":[{"id":"ITEM-1","itemData":{"author":[{"dropping-particle":"","family":"Marasabessy","given":"Ruslan Husein","non-dropping-particle":"","parse-names":false,"suffix":""}],"container-title":"Jurnal Asy- Syukriyyah","id":"ITEM-1","issued":{"date-parts":[["2017"]]},"page":"132-150","title":"Analisasi Pola Distribusi Zakat pada Masa Daulah Umayyah dan Abbasiyah","type":"article-journal","volume":"18"},"uris":["http://www.mendeley.com/documents/?uuid=1667353d-97c8-4da2-b14c-be2401154664"]}],"mendeley":{"formattedCitation":"(Marasabessy 2017)","plainTextFormattedCitation":"(Marasabessy 2017)","previouslyFormattedCitation":"(Marasabessy 2017)"},"properties":{"noteIndex":0},"schema":"https://github.com/citation-style-language/schema/raw/master/csl-citation.json"}</w:instrText>
      </w:r>
      <w:r w:rsidR="00C8768D">
        <w:rPr>
          <w:rFonts w:cstheme="majorBidi"/>
          <w:color w:val="000000" w:themeColor="text1"/>
          <w:szCs w:val="24"/>
          <w:lang w:val="en-GB"/>
        </w:rPr>
        <w:fldChar w:fldCharType="separate"/>
      </w:r>
      <w:r w:rsidR="00C8768D" w:rsidRPr="00C8768D">
        <w:rPr>
          <w:rFonts w:cstheme="majorBidi"/>
          <w:noProof/>
          <w:color w:val="000000" w:themeColor="text1"/>
          <w:szCs w:val="24"/>
          <w:lang w:val="en-GB"/>
        </w:rPr>
        <w:t>(Marasabessy 2017)</w:t>
      </w:r>
      <w:r w:rsidR="00C8768D">
        <w:rPr>
          <w:rFonts w:cstheme="majorBidi"/>
          <w:color w:val="000000" w:themeColor="text1"/>
          <w:szCs w:val="24"/>
          <w:lang w:val="en-GB"/>
        </w:rPr>
        <w:fldChar w:fldCharType="end"/>
      </w:r>
      <w:r w:rsidR="00C8768D">
        <w:rPr>
          <w:rFonts w:cstheme="majorBidi"/>
          <w:color w:val="000000" w:themeColor="text1"/>
          <w:szCs w:val="24"/>
          <w:lang w:val="en-GB"/>
        </w:rPr>
        <w:t>.</w:t>
      </w:r>
      <w:r w:rsidR="002536DF">
        <w:rPr>
          <w:rFonts w:cstheme="majorBidi"/>
          <w:color w:val="000000" w:themeColor="text1"/>
          <w:szCs w:val="24"/>
          <w:lang w:val="en-GB"/>
        </w:rPr>
        <w:t xml:space="preserve"> Bagi perusahaan yang menunaikan zakat perusahaannya, menurut </w:t>
      </w:r>
      <w:r w:rsidR="002536DF" w:rsidRPr="002536DF">
        <w:rPr>
          <w:rFonts w:cstheme="majorBidi"/>
          <w:color w:val="000000" w:themeColor="text1"/>
          <w:szCs w:val="24"/>
          <w:lang w:val="en-GB"/>
        </w:rPr>
        <w:t>(Triyuwono</w:t>
      </w:r>
      <w:r w:rsidR="002536DF">
        <w:rPr>
          <w:rFonts w:cstheme="majorBidi"/>
          <w:color w:val="000000" w:themeColor="text1"/>
          <w:szCs w:val="24"/>
          <w:lang w:val="en-GB"/>
        </w:rPr>
        <w:t xml:space="preserve">, </w:t>
      </w:r>
      <w:r w:rsidR="002536DF" w:rsidRPr="002536DF">
        <w:rPr>
          <w:rFonts w:cstheme="majorBidi"/>
          <w:color w:val="000000" w:themeColor="text1"/>
          <w:szCs w:val="24"/>
          <w:lang w:val="en-GB"/>
        </w:rPr>
        <w:t>1997</w:t>
      </w:r>
      <w:r w:rsidR="002536DF">
        <w:rPr>
          <w:rFonts w:cstheme="majorBidi"/>
          <w:color w:val="000000" w:themeColor="text1"/>
          <w:szCs w:val="24"/>
          <w:lang w:val="en-GB"/>
        </w:rPr>
        <w:t>:</w:t>
      </w:r>
      <w:r w:rsidR="002536DF" w:rsidRPr="002536DF">
        <w:rPr>
          <w:rFonts w:cstheme="majorBidi"/>
          <w:color w:val="000000" w:themeColor="text1"/>
          <w:szCs w:val="24"/>
          <w:lang w:val="en-GB"/>
        </w:rPr>
        <w:t>25)</w:t>
      </w:r>
      <w:r w:rsidR="002536DF">
        <w:rPr>
          <w:rFonts w:cstheme="majorBidi"/>
          <w:color w:val="000000" w:themeColor="text1"/>
          <w:szCs w:val="24"/>
          <w:lang w:val="en-GB"/>
        </w:rPr>
        <w:t xml:space="preserve">; </w:t>
      </w:r>
      <w:r w:rsidR="002536DF">
        <w:rPr>
          <w:rFonts w:cstheme="majorBidi"/>
          <w:color w:val="000000" w:themeColor="text1"/>
          <w:szCs w:val="24"/>
          <w:lang w:val="en-GB"/>
        </w:rPr>
        <w:fldChar w:fldCharType="begin" w:fldLock="1"/>
      </w:r>
      <w:r w:rsidR="004B2918">
        <w:rPr>
          <w:rFonts w:cstheme="majorBidi"/>
          <w:color w:val="000000" w:themeColor="text1"/>
          <w:szCs w:val="24"/>
          <w:lang w:val="en-GB"/>
        </w:rPr>
        <w:instrText>ADDIN CSL_CITATION {"citationItems":[{"id":"ITEM-1","itemData":{"abstract":"Wacana akuntansi syari’ah termasuk masih infant. Konsep-konsep filosofis dalam konteks bisnis, ekonomi, etika, masyarakat, dan agama telah dibicarakan. Namun, untuk pengembangan yang lebih konkrit diperlukan derivasi dari konsep-konsep tersebut di atas. Untuk itu, makalah ini bertujuan untuk mendiskusikan konsep metafora zakat dan shari’ah enterprise theory yang merupakan bentuk lebih konkrit dari konsep filosofis akuntansi syari’ah. Dengan pendekatan deskripsi-kualitatif-normatif, makalah ini mencoba memformulasikan konsep shari’ah enterprise theory. Konsep ini diturunkan dari konsep filosofis “metafora amanah” yang kemudian diturunkan lagi menjadi “metafora zakat.” Dari hasil analisis dapat diformulasikan bahwa shari’ah enterprise theory berorientasi pada pemberian informasi pada stakeholders dan natural environment sebagai wujud pertanggungjawaban pada Tuhan, manusia, dan lingkungan alam. Stakeholders di sini dibedakan dua golongan, yaitu: direct stakeholders yang memberikan kontribusi langsung pada perusahaan (seperti: pemegang saham, manajemen, karyawan, kreditor, dan lain-lainnya) dan indirect stakeholders yang tidak memberikan kontribusi pada perusahaan (seperti: fakir, miskin, dan lain-lainnya).","author":[{"dropping-particle":"","family":"Triyuwono","given":"Iwan","non-dropping-particle":"","parse-names":false,"suffix":""}],"container-title":"Jurnal Akuntansi dan Auditing Indonesia","id":"ITEM-1","issue":"2","issued":{"date-parts":[["2001"]]},"page":"131-145","title":"Metafora Zakat dan Shari’ah Enterprise Theory Sebagai Konsep Dasar dalam Membentuk Akuntansi Syari’Ah","type":"article-journal","volume":"5"},"uris":["http://www.mendeley.com/documents/?uuid=2ed54590-bb4f-4d28-9cb5-6da11fb2ea84"]}],"mendeley":{"formattedCitation":"(Triyuwono 2001)","plainTextFormattedCitation":"(Triyuwono 2001)","previouslyFormattedCitation":"(Triyuwono 2001)"},"properties":{"noteIndex":0},"schema":"https://github.com/citation-style-language/schema/raw/master/csl-citation.json"}</w:instrText>
      </w:r>
      <w:r w:rsidR="002536DF">
        <w:rPr>
          <w:rFonts w:cstheme="majorBidi"/>
          <w:color w:val="000000" w:themeColor="text1"/>
          <w:szCs w:val="24"/>
          <w:lang w:val="en-GB"/>
        </w:rPr>
        <w:fldChar w:fldCharType="separate"/>
      </w:r>
      <w:r w:rsidR="002536DF" w:rsidRPr="002536DF">
        <w:rPr>
          <w:rFonts w:cstheme="majorBidi"/>
          <w:noProof/>
          <w:color w:val="000000" w:themeColor="text1"/>
          <w:szCs w:val="24"/>
          <w:lang w:val="en-GB"/>
        </w:rPr>
        <w:t>(Triyuwono 2001)</w:t>
      </w:r>
      <w:r w:rsidR="002536DF">
        <w:rPr>
          <w:rFonts w:cstheme="majorBidi"/>
          <w:color w:val="000000" w:themeColor="text1"/>
          <w:szCs w:val="24"/>
          <w:lang w:val="en-GB"/>
        </w:rPr>
        <w:fldChar w:fldCharType="end"/>
      </w:r>
      <w:r w:rsidR="002536DF">
        <w:rPr>
          <w:rFonts w:cstheme="majorBidi"/>
          <w:color w:val="000000" w:themeColor="text1"/>
          <w:szCs w:val="24"/>
          <w:lang w:val="en-GB"/>
        </w:rPr>
        <w:t xml:space="preserve"> </w:t>
      </w:r>
      <w:r w:rsidR="002536DF" w:rsidRPr="002536DF">
        <w:rPr>
          <w:rFonts w:cstheme="majorBidi"/>
          <w:color w:val="000000" w:themeColor="text1"/>
          <w:szCs w:val="24"/>
          <w:lang w:val="en-GB"/>
        </w:rPr>
        <w:t>zakat menjadi ukuran kinerja materi dan spiritual (etika)</w:t>
      </w:r>
      <w:r w:rsidR="0047296E">
        <w:rPr>
          <w:rFonts w:cstheme="majorBidi"/>
          <w:color w:val="000000" w:themeColor="text1"/>
          <w:szCs w:val="24"/>
          <w:lang w:val="en-GB"/>
        </w:rPr>
        <w:t xml:space="preserve"> sehingga tidak hanya menggunakan ukuran </w:t>
      </w:r>
      <w:r w:rsidR="0047296E" w:rsidRPr="00AD7950">
        <w:rPr>
          <w:rFonts w:cstheme="majorBidi"/>
          <w:i/>
          <w:color w:val="000000" w:themeColor="text1"/>
          <w:szCs w:val="24"/>
          <w:lang w:val="en-GB"/>
        </w:rPr>
        <w:t>net profit</w:t>
      </w:r>
      <w:r w:rsidR="0047296E">
        <w:rPr>
          <w:rFonts w:cstheme="majorBidi"/>
          <w:color w:val="000000" w:themeColor="text1"/>
          <w:szCs w:val="24"/>
          <w:lang w:val="en-GB"/>
        </w:rPr>
        <w:t>.</w:t>
      </w:r>
    </w:p>
    <w:p w14:paraId="726EA171" w14:textId="77777777" w:rsidR="00AA36EF" w:rsidRPr="0007139B" w:rsidRDefault="00AA36EF" w:rsidP="00AA36EF">
      <w:pPr>
        <w:pStyle w:val="22aIsiParagraf"/>
        <w:ind w:firstLine="0"/>
        <w:rPr>
          <w:rFonts w:cstheme="majorBidi"/>
          <w:b/>
          <w:bCs/>
          <w:color w:val="000000" w:themeColor="text1"/>
          <w:szCs w:val="24"/>
          <w:shd w:val="clear" w:color="auto" w:fill="FFFFFF"/>
        </w:rPr>
      </w:pPr>
      <w:r w:rsidRPr="0007139B">
        <w:rPr>
          <w:rFonts w:cstheme="majorBidi"/>
          <w:b/>
          <w:bCs/>
          <w:color w:val="000000" w:themeColor="text1"/>
          <w:szCs w:val="24"/>
          <w:shd w:val="clear" w:color="auto" w:fill="FFFFFF"/>
        </w:rPr>
        <w:t>Penyaluran Zakat</w:t>
      </w:r>
    </w:p>
    <w:p w14:paraId="7F68E7FE" w14:textId="42ABE6EF" w:rsidR="00424008" w:rsidRPr="00424008" w:rsidRDefault="004B2918" w:rsidP="00FC111B">
      <w:pPr>
        <w:pStyle w:val="22aIsiParagraf"/>
        <w:rPr>
          <w:rFonts w:cstheme="majorBidi"/>
          <w:color w:val="000000" w:themeColor="text1"/>
          <w:shd w:val="clear" w:color="auto" w:fill="FFFFFF"/>
          <w:lang w:val="en-GB"/>
        </w:rPr>
      </w:pPr>
      <w:r>
        <w:rPr>
          <w:rFonts w:cstheme="majorBidi"/>
          <w:color w:val="000000" w:themeColor="text1"/>
          <w:lang w:val="en-GB"/>
        </w:rPr>
        <w:t>Di dalam</w:t>
      </w:r>
      <w:r w:rsidR="00AA36EF" w:rsidRPr="0007139B">
        <w:rPr>
          <w:rFonts w:cstheme="majorBidi"/>
          <w:color w:val="000000" w:themeColor="text1"/>
        </w:rPr>
        <w:t xml:space="preserve"> Kamus Besar Bahasa Indonesia (KBBI)</w:t>
      </w:r>
      <w:r>
        <w:rPr>
          <w:rFonts w:cstheme="majorBidi"/>
          <w:color w:val="000000" w:themeColor="text1"/>
          <w:lang w:val="en-GB"/>
        </w:rPr>
        <w:t>;</w:t>
      </w:r>
      <w:r w:rsidRPr="004B2918">
        <w:rPr>
          <w:rFonts w:cstheme="majorBidi"/>
          <w:color w:val="000000" w:themeColor="text1"/>
          <w:shd w:val="clear" w:color="auto" w:fill="FFFFFF"/>
        </w:rPr>
        <w:t xml:space="preserve"> </w:t>
      </w:r>
      <w:r>
        <w:rPr>
          <w:rFonts w:cstheme="majorBidi"/>
          <w:color w:val="000000" w:themeColor="text1"/>
          <w:shd w:val="clear" w:color="auto" w:fill="FFFFFF"/>
        </w:rPr>
        <w:fldChar w:fldCharType="begin" w:fldLock="1"/>
      </w:r>
      <w:r w:rsidR="0078648B">
        <w:rPr>
          <w:rFonts w:cstheme="majorBidi"/>
          <w:color w:val="000000" w:themeColor="text1"/>
          <w:shd w:val="clear" w:color="auto" w:fill="FFFFFF"/>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Pr>
          <w:rFonts w:cstheme="majorBidi"/>
          <w:color w:val="000000" w:themeColor="text1"/>
          <w:shd w:val="clear" w:color="auto" w:fill="FFFFFF"/>
        </w:rPr>
        <w:fldChar w:fldCharType="separate"/>
      </w:r>
      <w:r w:rsidR="0078648B" w:rsidRPr="0078648B">
        <w:rPr>
          <w:rFonts w:cstheme="majorBidi"/>
          <w:noProof/>
          <w:color w:val="000000" w:themeColor="text1"/>
          <w:shd w:val="clear" w:color="auto" w:fill="FFFFFF"/>
        </w:rPr>
        <w:t>(Efri Syamsul Bahri dan Khumaini 2020)</w:t>
      </w:r>
      <w:r>
        <w:rPr>
          <w:rFonts w:cstheme="majorBidi"/>
          <w:color w:val="000000" w:themeColor="text1"/>
          <w:shd w:val="clear" w:color="auto" w:fill="FFFFFF"/>
        </w:rPr>
        <w:fldChar w:fldCharType="end"/>
      </w:r>
      <w:r w:rsidR="00AA36EF" w:rsidRPr="0007139B">
        <w:rPr>
          <w:rFonts w:cstheme="majorBidi"/>
          <w:color w:val="000000" w:themeColor="text1"/>
        </w:rPr>
        <w:t xml:space="preserve"> </w:t>
      </w:r>
      <w:r>
        <w:rPr>
          <w:rFonts w:cstheme="majorBidi"/>
          <w:color w:val="000000" w:themeColor="text1"/>
          <w:lang w:val="en-GB"/>
        </w:rPr>
        <w:t xml:space="preserve">dijelaskan bahwa yang dimaksud dengan </w:t>
      </w:r>
      <w:r w:rsidR="00AA36EF" w:rsidRPr="0007139B">
        <w:rPr>
          <w:rFonts w:cstheme="majorBidi"/>
          <w:color w:val="000000" w:themeColor="text1"/>
        </w:rPr>
        <w:t xml:space="preserve">penyaluran </w:t>
      </w:r>
      <w:r>
        <w:rPr>
          <w:rFonts w:cstheme="majorBidi"/>
          <w:color w:val="000000" w:themeColor="text1"/>
          <w:lang w:val="en-GB"/>
        </w:rPr>
        <w:t xml:space="preserve">adalah </w:t>
      </w:r>
      <w:r w:rsidR="00AA36EF" w:rsidRPr="0007139B">
        <w:rPr>
          <w:rFonts w:cstheme="majorBidi"/>
          <w:color w:val="000000" w:themeColor="text1"/>
          <w:shd w:val="clear" w:color="auto" w:fill="FFFFFF"/>
        </w:rPr>
        <w:t>proses, cara, perbuatan menyalurkan.</w:t>
      </w:r>
      <w:sdt>
        <w:sdtPr>
          <w:rPr>
            <w:rFonts w:cstheme="majorBidi"/>
            <w:color w:val="000000" w:themeColor="text1"/>
            <w:shd w:val="clear" w:color="auto" w:fill="FFFFFF"/>
          </w:rPr>
          <w:id w:val="214626271"/>
          <w:citation/>
        </w:sdtPr>
        <w:sdtEndPr/>
        <w:sdtContent>
          <w:r w:rsidR="00AA36EF" w:rsidRPr="0007139B">
            <w:rPr>
              <w:rFonts w:cstheme="majorBidi"/>
              <w:color w:val="000000" w:themeColor="text1"/>
              <w:shd w:val="clear" w:color="auto" w:fill="FFFFFF"/>
            </w:rPr>
            <w:fldChar w:fldCharType="begin"/>
          </w:r>
          <w:r w:rsidR="00AA36EF" w:rsidRPr="0007139B">
            <w:rPr>
              <w:rFonts w:cstheme="majorBidi"/>
              <w:color w:val="000000" w:themeColor="text1"/>
              <w:shd w:val="clear" w:color="auto" w:fill="FFFFFF"/>
            </w:rPr>
            <w:instrText xml:space="preserve">CITATION Kam \l 1057 </w:instrText>
          </w:r>
          <w:r w:rsidR="00AA36EF" w:rsidRPr="0007139B">
            <w:rPr>
              <w:rFonts w:cstheme="majorBidi"/>
              <w:color w:val="000000" w:themeColor="text1"/>
              <w:shd w:val="clear" w:color="auto" w:fill="FFFFFF"/>
            </w:rPr>
            <w:fldChar w:fldCharType="separate"/>
          </w:r>
          <w:r w:rsidR="005902E4">
            <w:rPr>
              <w:rFonts w:cstheme="majorBidi"/>
              <w:noProof/>
              <w:color w:val="000000" w:themeColor="text1"/>
              <w:shd w:val="clear" w:color="auto" w:fill="FFFFFF"/>
            </w:rPr>
            <w:t xml:space="preserve"> </w:t>
          </w:r>
          <w:r w:rsidR="005902E4" w:rsidRPr="005902E4">
            <w:rPr>
              <w:rFonts w:cstheme="majorBidi"/>
              <w:noProof/>
              <w:color w:val="000000" w:themeColor="text1"/>
              <w:shd w:val="clear" w:color="auto" w:fill="FFFFFF"/>
            </w:rPr>
            <w:t>(KBBI)</w:t>
          </w:r>
          <w:r w:rsidR="00AA36EF" w:rsidRPr="0007139B">
            <w:rPr>
              <w:rFonts w:cstheme="majorBidi"/>
              <w:color w:val="000000" w:themeColor="text1"/>
              <w:shd w:val="clear" w:color="auto" w:fill="FFFFFF"/>
            </w:rPr>
            <w:fldChar w:fldCharType="end"/>
          </w:r>
        </w:sdtContent>
      </w:sdt>
      <w:r w:rsidR="000D5047" w:rsidRPr="0007139B">
        <w:rPr>
          <w:rFonts w:cstheme="majorBidi"/>
          <w:color w:val="000000" w:themeColor="text1"/>
          <w:shd w:val="clear" w:color="auto" w:fill="FFFFFF"/>
        </w:rPr>
        <w:t xml:space="preserve">. </w:t>
      </w:r>
      <w:r w:rsidR="004239F3">
        <w:rPr>
          <w:rFonts w:cstheme="majorBidi"/>
          <w:color w:val="000000" w:themeColor="text1"/>
          <w:shd w:val="clear" w:color="auto" w:fill="FFFFFF"/>
          <w:lang w:val="en-GB"/>
        </w:rPr>
        <w:t>Dengan demikian, d</w:t>
      </w:r>
      <w:r>
        <w:rPr>
          <w:rFonts w:cstheme="majorBidi"/>
          <w:color w:val="000000" w:themeColor="text1"/>
          <w:shd w:val="clear" w:color="auto" w:fill="FFFFFF"/>
          <w:lang w:val="en-GB"/>
        </w:rPr>
        <w:t>i dalam konteks zakat, maka penyaluran yang dimaksud disini adalah</w:t>
      </w:r>
      <w:r w:rsidR="00AA36EF" w:rsidRPr="0007139B">
        <w:rPr>
          <w:rFonts w:cstheme="majorBidi"/>
          <w:color w:val="000000" w:themeColor="text1"/>
          <w:shd w:val="clear" w:color="auto" w:fill="FFFFFF"/>
        </w:rPr>
        <w:t xml:space="preserve"> proses, cara, perbuatan </w:t>
      </w:r>
      <w:r>
        <w:rPr>
          <w:rFonts w:cstheme="majorBidi"/>
          <w:color w:val="000000" w:themeColor="text1"/>
          <w:shd w:val="clear" w:color="auto" w:fill="FFFFFF"/>
          <w:lang w:val="en-GB"/>
        </w:rPr>
        <w:t xml:space="preserve">dalam </w:t>
      </w:r>
      <w:r w:rsidR="00AA36EF" w:rsidRPr="0007139B">
        <w:rPr>
          <w:rFonts w:cstheme="majorBidi"/>
          <w:color w:val="000000" w:themeColor="text1"/>
          <w:shd w:val="clear" w:color="auto" w:fill="FFFFFF"/>
        </w:rPr>
        <w:t>menyalurkan zakat kepada yang berhak</w:t>
      </w:r>
      <w:r w:rsidR="00424008">
        <w:rPr>
          <w:rFonts w:cstheme="majorBidi"/>
          <w:color w:val="000000" w:themeColor="text1"/>
          <w:shd w:val="clear" w:color="auto" w:fill="FFFFFF"/>
        </w:rPr>
        <w:t xml:space="preserve">, yang disebut dengan istilah mustahiq </w:t>
      </w:r>
      <w:r w:rsidR="00424008">
        <w:rPr>
          <w:rFonts w:cstheme="majorBidi"/>
          <w:color w:val="000000" w:themeColor="text1"/>
          <w:shd w:val="clear" w:color="auto" w:fill="FFFFFF"/>
        </w:rPr>
        <w:fldChar w:fldCharType="begin" w:fldLock="1"/>
      </w:r>
      <w:r w:rsidR="00A07C1B">
        <w:rPr>
          <w:rFonts w:cstheme="majorBidi"/>
          <w:color w:val="000000" w:themeColor="text1"/>
          <w:shd w:val="clear" w:color="auto" w:fill="FFFFFF"/>
        </w:rPr>
        <w:instrText>ADDIN CSL_CITATION {"citationItems":[{"id":"ITEM-1","itemData":{"author":[{"dropping-particle":"","family":"Indrawati","given":"Rina","non-dropping-particle":"","parse-names":false,"suffix":""}],"container-title":"Jurnal Akuntansi AKUNESA","id":"ITEM-1","issue":"2","issued":{"date-parts":[["2016"]]},"page":"1-28","title":"Evaluasi Penerapan Undang-Undang Pengelolaan Zakat dan Akuntansi Zakat (PSAK 109) pada BAZNAS Provinsi Jatim","type":"article-journal","volume":"4"},"uris":["http://www.mendeley.com/documents/?uuid=b2f84d8d-806c-433b-af73-9c3816f88a8e"]}],"mendeley":{"formattedCitation":"(Indrawati 2016)","plainTextFormattedCitation":"(Indrawati 2016)","previouslyFormattedCitation":"(Indrawati 2016)"},"properties":{"noteIndex":0},"schema":"https://github.com/citation-style-language/schema/raw/master/csl-citation.json"}</w:instrText>
      </w:r>
      <w:r w:rsidR="00424008">
        <w:rPr>
          <w:rFonts w:cstheme="majorBidi"/>
          <w:color w:val="000000" w:themeColor="text1"/>
          <w:shd w:val="clear" w:color="auto" w:fill="FFFFFF"/>
        </w:rPr>
        <w:fldChar w:fldCharType="separate"/>
      </w:r>
      <w:r w:rsidR="00424008" w:rsidRPr="00424008">
        <w:rPr>
          <w:rFonts w:cstheme="majorBidi"/>
          <w:noProof/>
          <w:color w:val="000000" w:themeColor="text1"/>
          <w:shd w:val="clear" w:color="auto" w:fill="FFFFFF"/>
        </w:rPr>
        <w:t>(Indrawati 2016)</w:t>
      </w:r>
      <w:r w:rsidR="00424008">
        <w:rPr>
          <w:rFonts w:cstheme="majorBidi"/>
          <w:color w:val="000000" w:themeColor="text1"/>
          <w:shd w:val="clear" w:color="auto" w:fill="FFFFFF"/>
        </w:rPr>
        <w:fldChar w:fldCharType="end"/>
      </w:r>
      <w:r w:rsidR="00424008">
        <w:rPr>
          <w:rFonts w:cstheme="majorBidi"/>
          <w:color w:val="000000" w:themeColor="text1"/>
          <w:shd w:val="clear" w:color="auto" w:fill="FFFFFF"/>
          <w:lang w:val="en-GB"/>
        </w:rPr>
        <w:t xml:space="preserve"> </w:t>
      </w:r>
      <w:r w:rsidR="00424008">
        <w:rPr>
          <w:rFonts w:cstheme="majorBidi"/>
          <w:color w:val="000000" w:themeColor="text1"/>
          <w:shd w:val="clear" w:color="auto" w:fill="FFFFFF"/>
        </w:rPr>
        <w:t>yaitu</w:t>
      </w:r>
      <w:r w:rsidR="00424008">
        <w:rPr>
          <w:rFonts w:cstheme="majorBidi"/>
          <w:color w:val="000000" w:themeColor="text1"/>
          <w:shd w:val="clear" w:color="auto" w:fill="FFFFFF"/>
          <w:lang w:val="en-GB"/>
        </w:rPr>
        <w:t xml:space="preserve">: </w:t>
      </w:r>
      <w:r w:rsidR="00424008" w:rsidRPr="00424008">
        <w:rPr>
          <w:rFonts w:cstheme="majorBidi"/>
          <w:color w:val="000000" w:themeColor="text1"/>
          <w:shd w:val="clear" w:color="auto" w:fill="FFFFFF"/>
          <w:lang w:val="en-GB"/>
        </w:rPr>
        <w:t>orang yang menerima zakat</w:t>
      </w:r>
      <w:r w:rsidR="00424008">
        <w:rPr>
          <w:rFonts w:cstheme="majorBidi"/>
          <w:color w:val="000000" w:themeColor="text1"/>
          <w:shd w:val="clear" w:color="auto" w:fill="FFFFFF"/>
          <w:lang w:val="en-GB"/>
        </w:rPr>
        <w:t>.</w:t>
      </w:r>
    </w:p>
    <w:p w14:paraId="40BE7C66" w14:textId="51172164" w:rsidR="005D4E43" w:rsidRDefault="006C1B58" w:rsidP="00FC111B">
      <w:pPr>
        <w:pStyle w:val="22aIsiParagraf"/>
        <w:rPr>
          <w:rFonts w:cstheme="majorBidi"/>
          <w:color w:val="000000" w:themeColor="text1"/>
          <w:szCs w:val="24"/>
          <w:lang w:val="en-GB"/>
        </w:rPr>
      </w:pPr>
      <w:r>
        <w:rPr>
          <w:rFonts w:cstheme="majorBidi"/>
          <w:color w:val="000000" w:themeColor="text1"/>
          <w:shd w:val="clear" w:color="auto" w:fill="FFFFFF"/>
          <w:lang w:val="en-GB"/>
        </w:rPr>
        <w:t xml:space="preserve">Hal ini sebagaimana </w:t>
      </w:r>
      <w:r>
        <w:rPr>
          <w:rFonts w:cstheme="majorBidi"/>
          <w:color w:val="000000" w:themeColor="text1"/>
          <w:szCs w:val="24"/>
          <w:lang w:val="en-GB"/>
        </w:rPr>
        <w:t xml:space="preserve">termaktub </w:t>
      </w:r>
      <w:r w:rsidRPr="0007139B">
        <w:rPr>
          <w:rFonts w:cstheme="majorBidi"/>
          <w:color w:val="000000" w:themeColor="text1"/>
          <w:szCs w:val="24"/>
        </w:rPr>
        <w:t xml:space="preserve">dalam Al-Qur’an </w:t>
      </w:r>
      <w:r>
        <w:rPr>
          <w:rFonts w:cstheme="majorBidi"/>
          <w:color w:val="000000" w:themeColor="text1"/>
          <w:szCs w:val="24"/>
          <w:lang w:val="en-GB"/>
        </w:rPr>
        <w:t xml:space="preserve">pada </w:t>
      </w:r>
      <w:r w:rsidRPr="0007139B">
        <w:rPr>
          <w:rFonts w:cstheme="majorBidi"/>
          <w:color w:val="000000" w:themeColor="text1"/>
          <w:szCs w:val="24"/>
        </w:rPr>
        <w:t>surat At-Taubah ayat 60</w:t>
      </w:r>
      <w:r>
        <w:rPr>
          <w:rFonts w:cstheme="majorBidi"/>
          <w:color w:val="000000" w:themeColor="text1"/>
          <w:szCs w:val="24"/>
          <w:lang w:val="en-GB"/>
        </w:rPr>
        <w:t xml:space="preserve"> </w:t>
      </w:r>
      <w:r w:rsidRPr="0007139B">
        <w:rPr>
          <w:rFonts w:cstheme="majorBidi"/>
          <w:color w:val="000000" w:themeColor="text1"/>
          <w:szCs w:val="24"/>
        </w:rPr>
        <w:t>“Sesungguhnya zakat-zakat itu, hanyalah untuk orang-orang fakir, orang-orang miskin, amil zakat, para mualaf yang dibujuk hatinya, untuk (memerdekakan) budak, orang-orang yang berutang, untuk jalan Allah dan untuk mereka yang sedang dalam perjalanan, sebagai suatu ketetapan yang diwajibkan Allah, dan Allah Maha Mengetahui lagi Maha Bijaksana” (QS At-Taubah: 60).</w:t>
      </w:r>
      <w:r>
        <w:rPr>
          <w:rFonts w:cstheme="majorBidi"/>
          <w:color w:val="000000" w:themeColor="text1"/>
          <w:szCs w:val="24"/>
          <w:lang w:val="en-GB"/>
        </w:rPr>
        <w:t xml:space="preserve"> </w:t>
      </w:r>
    </w:p>
    <w:p w14:paraId="38996A40" w14:textId="4903DEA2" w:rsidR="005D4E43" w:rsidRDefault="0038668F" w:rsidP="005D4E43">
      <w:pPr>
        <w:pStyle w:val="22aIsiParagraf"/>
        <w:rPr>
          <w:rFonts w:cstheme="majorBidi"/>
          <w:color w:val="000000" w:themeColor="text1"/>
          <w:szCs w:val="24"/>
        </w:rPr>
      </w:pPr>
      <w:r>
        <w:rPr>
          <w:rFonts w:cstheme="majorBidi"/>
          <w:color w:val="000000" w:themeColor="text1"/>
          <w:szCs w:val="24"/>
          <w:lang w:val="en-GB"/>
        </w:rPr>
        <w:t xml:space="preserve">Sedangkan, dalam tinjauan regulasi, menurut </w:t>
      </w:r>
      <w:r w:rsidR="00DD14EA">
        <w:rPr>
          <w:rFonts w:cstheme="majorBidi"/>
          <w:color w:val="000000" w:themeColor="text1"/>
          <w:szCs w:val="24"/>
          <w:shd w:val="clear" w:color="auto" w:fill="FFFFFF"/>
          <w:lang w:val="en-GB"/>
        </w:rPr>
        <w:t>Undang-Un</w:t>
      </w:r>
      <w:r w:rsidR="00F763F9">
        <w:rPr>
          <w:rFonts w:cstheme="majorBidi"/>
          <w:color w:val="000000" w:themeColor="text1"/>
          <w:szCs w:val="24"/>
          <w:shd w:val="clear" w:color="auto" w:fill="FFFFFF"/>
          <w:lang w:val="en-GB"/>
        </w:rPr>
        <w:t>d</w:t>
      </w:r>
      <w:r w:rsidR="00DD14EA">
        <w:rPr>
          <w:rFonts w:cstheme="majorBidi"/>
          <w:color w:val="000000" w:themeColor="text1"/>
          <w:szCs w:val="24"/>
          <w:shd w:val="clear" w:color="auto" w:fill="FFFFFF"/>
          <w:lang w:val="en-GB"/>
        </w:rPr>
        <w:t>ang No.</w:t>
      </w:r>
      <w:r w:rsidR="00A4504F">
        <w:rPr>
          <w:rFonts w:cstheme="majorBidi"/>
          <w:color w:val="000000" w:themeColor="text1"/>
          <w:szCs w:val="24"/>
          <w:shd w:val="clear" w:color="auto" w:fill="FFFFFF"/>
          <w:lang w:val="en-GB"/>
        </w:rPr>
        <w:t xml:space="preserve">23 tahun 2011 Tentang Pengelolaan Zakat disebutkan </w:t>
      </w:r>
      <w:r w:rsidR="00F211FD">
        <w:rPr>
          <w:rFonts w:cstheme="majorBidi"/>
          <w:color w:val="000000" w:themeColor="text1"/>
          <w:szCs w:val="24"/>
          <w:shd w:val="clear" w:color="auto" w:fill="FFFFFF"/>
          <w:lang w:val="en-GB"/>
        </w:rPr>
        <w:t>bahwa</w:t>
      </w:r>
      <w:r w:rsidR="00A4504F">
        <w:rPr>
          <w:rFonts w:cstheme="majorBidi"/>
          <w:color w:val="000000" w:themeColor="text1"/>
          <w:szCs w:val="24"/>
          <w:shd w:val="clear" w:color="auto" w:fill="FFFFFF"/>
          <w:lang w:val="en-GB"/>
        </w:rPr>
        <w:t xml:space="preserve"> </w:t>
      </w:r>
      <w:r w:rsidR="005A2712">
        <w:rPr>
          <w:rFonts w:cstheme="majorBidi"/>
          <w:color w:val="000000" w:themeColor="text1"/>
          <w:szCs w:val="24"/>
          <w:shd w:val="clear" w:color="auto" w:fill="FFFFFF"/>
          <w:lang w:val="en-GB"/>
        </w:rPr>
        <w:t>z</w:t>
      </w:r>
      <w:r w:rsidR="00A4504F" w:rsidRPr="00A4504F">
        <w:rPr>
          <w:rFonts w:cstheme="majorBidi"/>
          <w:color w:val="000000" w:themeColor="text1"/>
          <w:szCs w:val="24"/>
          <w:shd w:val="clear" w:color="auto" w:fill="FFFFFF"/>
          <w:lang w:val="en-GB"/>
        </w:rPr>
        <w:t>akat wajib didistribusikan kepada mustahik sesuai dengan syariat Islam</w:t>
      </w:r>
      <w:r w:rsidR="00A4504F">
        <w:rPr>
          <w:rFonts w:cstheme="majorBidi"/>
          <w:color w:val="000000" w:themeColor="text1"/>
          <w:szCs w:val="24"/>
          <w:shd w:val="clear" w:color="auto" w:fill="FFFFFF"/>
          <w:lang w:val="en-GB"/>
        </w:rPr>
        <w:t xml:space="preserve"> </w:t>
      </w:r>
      <w:r w:rsidR="005A2712">
        <w:rPr>
          <w:rFonts w:cstheme="majorBidi"/>
          <w:color w:val="000000" w:themeColor="text1"/>
          <w:szCs w:val="24"/>
          <w:shd w:val="clear" w:color="auto" w:fill="FFFFFF"/>
          <w:lang w:val="en-GB"/>
        </w:rPr>
        <w:fldChar w:fldCharType="begin" w:fldLock="1"/>
      </w:r>
      <w:r w:rsidR="0078648B">
        <w:rPr>
          <w:rFonts w:cstheme="majorBidi"/>
          <w:color w:val="000000" w:themeColor="text1"/>
          <w:szCs w:val="24"/>
          <w:shd w:val="clear" w:color="auto" w:fill="FFFFFF"/>
          <w:lang w:val="en-GB"/>
        </w:rPr>
        <w:instrText>ADDIN CSL_CITATION {"citationItems":[{"id":"ITEM-1","itemData":{"author":[{"dropping-particle":"","family":"Syahriza","given":"Mulkan","non-dropping-particle":"","parse-names":false,"suffix":""},{"dropping-particle":"","family":"Harahap","given":"Pangeran","non-dropping-particle":"","parse-names":false,"suffix":""},{"dropping-particle":"","family":"Fuad","given":"Zainul","non-dropping-particle":"","parse-names":false,"suffix":""}],"container-title":"AT-TAWASSUTH","id":"ITEM-1","issued":{"date-parts":[["2019"]]},"page":"137-159","title":"Analisis Efektivitas Distribusi Zakat Produktif dalam Meningkatkan Kesejahteraan Mustahik (Studi Kantor Cabang Rumah Zakat Sumatera Utara)","type":"article-journal","volume":"IV"},"uris":["http://www.mendeley.com/documents/?uuid=b77338cd-2a02-40d0-bc9c-aeec22e40095"]}],"mendeley":{"formattedCitation":"(Syahriza, Harahap, dan Fuad 2019)","plainTextFormattedCitation":"(Syahriza, Harahap, dan Fuad 2019)","previouslyFormattedCitation":"(Syahriza, Harahap, dan Fuad 2019)"},"properties":{"noteIndex":0},"schema":"https://github.com/citation-style-language/schema/raw/master/csl-citation.json"}</w:instrText>
      </w:r>
      <w:r w:rsidR="005A2712">
        <w:rPr>
          <w:rFonts w:cstheme="majorBidi"/>
          <w:color w:val="000000" w:themeColor="text1"/>
          <w:szCs w:val="24"/>
          <w:shd w:val="clear" w:color="auto" w:fill="FFFFFF"/>
          <w:lang w:val="en-GB"/>
        </w:rPr>
        <w:fldChar w:fldCharType="separate"/>
      </w:r>
      <w:r w:rsidR="0078648B" w:rsidRPr="0078648B">
        <w:rPr>
          <w:rFonts w:cstheme="majorBidi"/>
          <w:noProof/>
          <w:color w:val="000000" w:themeColor="text1"/>
          <w:szCs w:val="24"/>
          <w:shd w:val="clear" w:color="auto" w:fill="FFFFFF"/>
          <w:lang w:val="en-GB"/>
        </w:rPr>
        <w:t>(Syahriza, Harahap, dan Fuad 2019)</w:t>
      </w:r>
      <w:r w:rsidR="005A2712">
        <w:rPr>
          <w:rFonts w:cstheme="majorBidi"/>
          <w:color w:val="000000" w:themeColor="text1"/>
          <w:szCs w:val="24"/>
          <w:shd w:val="clear" w:color="auto" w:fill="FFFFFF"/>
          <w:lang w:val="en-GB"/>
        </w:rPr>
        <w:fldChar w:fldCharType="end"/>
      </w:r>
      <w:r w:rsidR="00B13997">
        <w:rPr>
          <w:rFonts w:cstheme="majorBidi"/>
          <w:color w:val="000000" w:themeColor="text1"/>
          <w:szCs w:val="24"/>
          <w:shd w:val="clear" w:color="auto" w:fill="FFFFFF"/>
          <w:lang w:val="en-GB"/>
        </w:rPr>
        <w:t>.</w:t>
      </w:r>
      <w:r w:rsidR="005D4E43" w:rsidRPr="005D4E43">
        <w:rPr>
          <w:rFonts w:cstheme="majorBidi"/>
          <w:noProof/>
          <w:color w:val="000000" w:themeColor="text1"/>
          <w:szCs w:val="24"/>
          <w:lang w:val="en-GB"/>
        </w:rPr>
        <w:t xml:space="preserve"> </w:t>
      </w:r>
      <w:r w:rsidR="005D4E43">
        <w:rPr>
          <w:rFonts w:cstheme="majorBidi"/>
          <w:noProof/>
          <w:color w:val="000000" w:themeColor="text1"/>
          <w:szCs w:val="24"/>
          <w:lang w:val="en-GB"/>
        </w:rPr>
        <w:t>Dengan demikian, baik dalam tinjauan syariah (</w:t>
      </w:r>
      <w:r w:rsidR="005D4E43" w:rsidRPr="0007139B">
        <w:rPr>
          <w:rFonts w:cstheme="majorBidi"/>
          <w:noProof/>
          <w:color w:val="000000" w:themeColor="text1"/>
          <w:szCs w:val="24"/>
        </w:rPr>
        <w:t>Abdus Sami</w:t>
      </w:r>
      <w:r w:rsidR="005D4E43">
        <w:rPr>
          <w:rFonts w:cstheme="majorBidi"/>
          <w:noProof/>
          <w:color w:val="000000" w:themeColor="text1"/>
          <w:szCs w:val="24"/>
          <w:lang w:val="en-GB"/>
        </w:rPr>
        <w:t xml:space="preserve">, 2010); </w:t>
      </w:r>
      <w:r w:rsidR="005D4E43">
        <w:rPr>
          <w:rFonts w:cstheme="majorBidi"/>
          <w:noProof/>
          <w:color w:val="000000" w:themeColor="text1"/>
          <w:szCs w:val="24"/>
          <w:lang w:val="en-GB"/>
        </w:rPr>
        <w:fldChar w:fldCharType="begin" w:fldLock="1"/>
      </w:r>
      <w:r w:rsidR="0078648B">
        <w:rPr>
          <w:rFonts w:cstheme="majorBidi"/>
          <w:noProof/>
          <w:color w:val="000000" w:themeColor="text1"/>
          <w:szCs w:val="24"/>
          <w:lang w:val="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sidR="005D4E43">
        <w:rPr>
          <w:rFonts w:cstheme="majorBidi"/>
          <w:noProof/>
          <w:color w:val="000000" w:themeColor="text1"/>
          <w:szCs w:val="24"/>
          <w:lang w:val="en-GB"/>
        </w:rPr>
        <w:fldChar w:fldCharType="separate"/>
      </w:r>
      <w:r w:rsidR="0078648B" w:rsidRPr="0078648B">
        <w:rPr>
          <w:rFonts w:cstheme="majorBidi"/>
          <w:noProof/>
          <w:color w:val="000000" w:themeColor="text1"/>
          <w:szCs w:val="24"/>
          <w:lang w:val="en-GB"/>
        </w:rPr>
        <w:t>(Efri Syamsul Bahri dan Khumaini 2020)</w:t>
      </w:r>
      <w:r w:rsidR="005D4E43">
        <w:rPr>
          <w:rFonts w:cstheme="majorBidi"/>
          <w:noProof/>
          <w:color w:val="000000" w:themeColor="text1"/>
          <w:szCs w:val="24"/>
          <w:lang w:val="en-GB"/>
        </w:rPr>
        <w:fldChar w:fldCharType="end"/>
      </w:r>
      <w:r w:rsidR="005D4E43">
        <w:rPr>
          <w:rFonts w:cstheme="majorBidi"/>
          <w:color w:val="000000" w:themeColor="text1"/>
          <w:szCs w:val="24"/>
          <w:lang w:val="en-GB"/>
        </w:rPr>
        <w:t>, maupun dalam tinjauan regulasi, sasaran dalam penyaluran zakat t</w:t>
      </w:r>
      <w:r w:rsidR="005D4E43" w:rsidRPr="0007139B">
        <w:rPr>
          <w:rFonts w:cstheme="majorBidi"/>
          <w:color w:val="000000" w:themeColor="text1"/>
          <w:szCs w:val="24"/>
        </w:rPr>
        <w:t>erdiri dari</w:t>
      </w:r>
      <w:r w:rsidR="005D4E43">
        <w:rPr>
          <w:rFonts w:cstheme="majorBidi"/>
          <w:color w:val="000000" w:themeColor="text1"/>
          <w:szCs w:val="24"/>
          <w:lang w:val="en-GB"/>
        </w:rPr>
        <w:t xml:space="preserve"> 8 (delapan) asnaf, yaitu: </w:t>
      </w:r>
      <w:r w:rsidR="005D4E43" w:rsidRPr="0007139B">
        <w:rPr>
          <w:rFonts w:cstheme="majorBidi"/>
          <w:color w:val="000000" w:themeColor="text1"/>
          <w:szCs w:val="24"/>
        </w:rPr>
        <w:t xml:space="preserve">Fakir, Miskin, Amil, Muallaf, Riqob, Ghorimin, Ibnu sabil dan Fii sabilillah. </w:t>
      </w:r>
    </w:p>
    <w:p w14:paraId="7F63ABB7" w14:textId="164806D2" w:rsidR="00BD04CC" w:rsidRDefault="005357FB" w:rsidP="00BD04CC">
      <w:pPr>
        <w:pStyle w:val="22aIsiParagraf"/>
        <w:rPr>
          <w:rFonts w:cstheme="majorBidi"/>
          <w:color w:val="000000" w:themeColor="text1"/>
          <w:szCs w:val="24"/>
          <w:lang w:eastAsia="en-GB"/>
        </w:rPr>
      </w:pPr>
      <w:r>
        <w:rPr>
          <w:rFonts w:cstheme="majorBidi"/>
          <w:color w:val="000000" w:themeColor="text1"/>
          <w:szCs w:val="24"/>
          <w:shd w:val="clear" w:color="auto" w:fill="FFFFFF"/>
          <w:lang w:val="en-GB"/>
        </w:rPr>
        <w:t xml:space="preserve">Berdasarkan </w:t>
      </w:r>
      <w:r w:rsidRPr="0007139B">
        <w:rPr>
          <w:rFonts w:cstheme="majorBidi"/>
          <w:color w:val="000000" w:themeColor="text1"/>
          <w:szCs w:val="24"/>
        </w:rPr>
        <w:t>Peraturan BAZNAS No.3 Tahun 2018 Tentang Pendistribusian dan Pendayagunaan</w:t>
      </w:r>
      <w:r>
        <w:rPr>
          <w:rFonts w:cstheme="majorBidi"/>
          <w:color w:val="000000" w:themeColor="text1"/>
          <w:szCs w:val="24"/>
          <w:lang w:val="en-GB"/>
        </w:rPr>
        <w:t>, p</w:t>
      </w:r>
      <w:r w:rsidR="007974D2" w:rsidRPr="0007139B">
        <w:rPr>
          <w:rFonts w:cstheme="majorBidi"/>
          <w:color w:val="000000" w:themeColor="text1"/>
          <w:szCs w:val="24"/>
          <w:shd w:val="clear" w:color="auto" w:fill="FFFFFF"/>
        </w:rPr>
        <w:t xml:space="preserve">enyaluran zakat </w:t>
      </w:r>
      <w:r>
        <w:rPr>
          <w:rFonts w:cstheme="majorBidi"/>
          <w:color w:val="000000" w:themeColor="text1"/>
          <w:szCs w:val="24"/>
          <w:shd w:val="clear" w:color="auto" w:fill="FFFFFF"/>
          <w:lang w:val="en-GB"/>
        </w:rPr>
        <w:t xml:space="preserve">dibagi menjadi dua </w:t>
      </w:r>
      <w:r w:rsidR="007974D2" w:rsidRPr="0007139B">
        <w:rPr>
          <w:rFonts w:cstheme="majorBidi"/>
          <w:color w:val="000000" w:themeColor="text1"/>
          <w:szCs w:val="24"/>
          <w:shd w:val="clear" w:color="auto" w:fill="FFFFFF"/>
        </w:rPr>
        <w:t xml:space="preserve">bidang, yaitu: pendistribusian dan pendayagunaan. </w:t>
      </w:r>
      <w:r w:rsidR="00E26F87">
        <w:rPr>
          <w:rFonts w:cstheme="majorBidi"/>
          <w:color w:val="000000" w:themeColor="text1"/>
          <w:szCs w:val="24"/>
          <w:shd w:val="clear" w:color="auto" w:fill="FFFFFF"/>
          <w:lang w:val="en-GB"/>
        </w:rPr>
        <w:t>P</w:t>
      </w:r>
      <w:r w:rsidR="008838E0" w:rsidRPr="0007139B">
        <w:rPr>
          <w:rFonts w:cstheme="majorBidi"/>
          <w:color w:val="000000" w:themeColor="text1"/>
          <w:szCs w:val="24"/>
        </w:rPr>
        <w:t xml:space="preserve">endistribusian </w:t>
      </w:r>
      <w:r w:rsidR="00E26F87">
        <w:rPr>
          <w:rFonts w:cstheme="majorBidi"/>
          <w:color w:val="000000" w:themeColor="text1"/>
          <w:szCs w:val="24"/>
          <w:lang w:val="en-GB"/>
        </w:rPr>
        <w:t xml:space="preserve">diartikan sebagai </w:t>
      </w:r>
      <w:r w:rsidR="008838E0" w:rsidRPr="0007139B">
        <w:rPr>
          <w:rFonts w:cstheme="majorBidi"/>
          <w:color w:val="000000" w:themeColor="text1"/>
          <w:szCs w:val="24"/>
          <w:lang w:eastAsia="en-GB"/>
        </w:rPr>
        <w:t>penyaluran zakat kepada mustahik dalam bentuk konsumtif</w:t>
      </w:r>
      <w:r w:rsidR="00E26F87">
        <w:rPr>
          <w:rFonts w:cstheme="majorBidi"/>
          <w:color w:val="000000" w:themeColor="text1"/>
          <w:szCs w:val="24"/>
          <w:lang w:val="en-GB" w:eastAsia="en-GB"/>
        </w:rPr>
        <w:t>, s</w:t>
      </w:r>
      <w:r w:rsidR="008838E0" w:rsidRPr="0007139B">
        <w:rPr>
          <w:rFonts w:cstheme="majorBidi"/>
          <w:color w:val="000000" w:themeColor="text1"/>
          <w:szCs w:val="24"/>
        </w:rPr>
        <w:t xml:space="preserve">edangkan pendayagunaan adalah </w:t>
      </w:r>
      <w:r w:rsidR="008838E0" w:rsidRPr="0007139B">
        <w:rPr>
          <w:rFonts w:cstheme="majorBidi"/>
          <w:color w:val="000000" w:themeColor="text1"/>
          <w:szCs w:val="24"/>
          <w:lang w:eastAsia="en-GB"/>
        </w:rPr>
        <w:t>pemanfaatan zakat secara optimal tanpa mengurangi nilai dan kegunaannya dalam bentuk usaha produktif, sehingga berdayaguna untuk mencapai kemaslahatan umum.</w:t>
      </w:r>
      <w:r w:rsidR="00A07C1B">
        <w:rPr>
          <w:rFonts w:cstheme="majorBidi"/>
          <w:color w:val="000000" w:themeColor="text1"/>
          <w:szCs w:val="24"/>
          <w:lang w:eastAsia="en-GB"/>
        </w:rPr>
        <w:fldChar w:fldCharType="begin" w:fldLock="1"/>
      </w:r>
      <w:r w:rsidR="0078648B">
        <w:rPr>
          <w:rFonts w:cstheme="majorBidi"/>
          <w:color w:val="000000" w:themeColor="text1"/>
          <w:szCs w:val="24"/>
          <w:lang w:eastAsia="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sidR="00A07C1B">
        <w:rPr>
          <w:rFonts w:cstheme="majorBidi"/>
          <w:color w:val="000000" w:themeColor="text1"/>
          <w:szCs w:val="24"/>
          <w:lang w:eastAsia="en-GB"/>
        </w:rPr>
        <w:fldChar w:fldCharType="separate"/>
      </w:r>
      <w:r w:rsidR="0078648B" w:rsidRPr="0078648B">
        <w:rPr>
          <w:rFonts w:cstheme="majorBidi"/>
          <w:noProof/>
          <w:color w:val="000000" w:themeColor="text1"/>
          <w:szCs w:val="24"/>
          <w:lang w:eastAsia="en-GB"/>
        </w:rPr>
        <w:t>(Efri Syamsul Bahri dan Khumaini 2020)</w:t>
      </w:r>
      <w:r w:rsidR="00A07C1B">
        <w:rPr>
          <w:rFonts w:cstheme="majorBidi"/>
          <w:color w:val="000000" w:themeColor="text1"/>
          <w:szCs w:val="24"/>
          <w:lang w:eastAsia="en-GB"/>
        </w:rPr>
        <w:fldChar w:fldCharType="end"/>
      </w:r>
      <w:r w:rsidR="008838E0" w:rsidRPr="0007139B">
        <w:rPr>
          <w:rFonts w:cstheme="majorBidi"/>
          <w:color w:val="000000" w:themeColor="text1"/>
          <w:szCs w:val="24"/>
          <w:lang w:eastAsia="en-GB"/>
        </w:rPr>
        <w:t xml:space="preserve"> </w:t>
      </w:r>
    </w:p>
    <w:p w14:paraId="6D5DEFB9" w14:textId="77777777" w:rsidR="00AA36EF" w:rsidRPr="0007139B" w:rsidRDefault="00AA36EF" w:rsidP="00AA36EF">
      <w:pPr>
        <w:pStyle w:val="22aIsiParagraf"/>
        <w:ind w:firstLine="0"/>
        <w:rPr>
          <w:rFonts w:cstheme="majorBidi"/>
          <w:b/>
          <w:bCs/>
          <w:color w:val="000000" w:themeColor="text1"/>
          <w:szCs w:val="24"/>
          <w:shd w:val="clear" w:color="auto" w:fill="FFFFFF"/>
        </w:rPr>
      </w:pPr>
      <w:r w:rsidRPr="0007139B">
        <w:rPr>
          <w:rFonts w:cstheme="majorBidi"/>
          <w:b/>
          <w:bCs/>
          <w:color w:val="000000" w:themeColor="text1"/>
          <w:szCs w:val="24"/>
          <w:shd w:val="clear" w:color="auto" w:fill="FFFFFF"/>
        </w:rPr>
        <w:t>Efektivitas Penyaluran Zakat</w:t>
      </w:r>
    </w:p>
    <w:p w14:paraId="344F37A6" w14:textId="0D5CABED" w:rsidR="00994BA4" w:rsidRPr="004D720D" w:rsidRDefault="00C168CC" w:rsidP="00DE54E1">
      <w:pPr>
        <w:pStyle w:val="22aIsiParagraf"/>
        <w:rPr>
          <w:rFonts w:cstheme="majorBidi"/>
          <w:color w:val="000000" w:themeColor="text1"/>
          <w:szCs w:val="24"/>
          <w:lang w:val="en-GB"/>
        </w:rPr>
      </w:pPr>
      <w:r>
        <w:rPr>
          <w:rFonts w:cstheme="majorBidi"/>
          <w:color w:val="000000" w:themeColor="text1"/>
          <w:szCs w:val="24"/>
          <w:lang w:val="en-GB"/>
        </w:rPr>
        <w:t xml:space="preserve">Di dalam </w:t>
      </w:r>
      <w:r w:rsidRPr="00C168CC">
        <w:rPr>
          <w:rFonts w:cstheme="majorBidi"/>
          <w:color w:val="000000" w:themeColor="text1"/>
          <w:szCs w:val="24"/>
        </w:rPr>
        <w:t>Kamus Besar Bahasa Indonesia</w:t>
      </w:r>
      <w:r>
        <w:rPr>
          <w:rFonts w:cstheme="majorBidi"/>
          <w:color w:val="000000" w:themeColor="text1"/>
          <w:szCs w:val="24"/>
          <w:lang w:val="en-GB"/>
        </w:rPr>
        <w:t xml:space="preserve"> </w:t>
      </w:r>
      <w:r w:rsidR="00457E07">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author":[{"dropping-particle":"","family":"Syahriza","given":"Mulkan","non-dropping-particle":"","parse-names":false,"suffix":""},{"dropping-particle":"","family":"Harahap","given":"Pangeran","non-dropping-particle":"","parse-names":false,"suffix":""},{"dropping-particle":"","family":"Fuad","given":"Zainul","non-dropping-particle":"","parse-names":false,"suffix":""}],"container-title":"AT-TAWASSUTH","id":"ITEM-1","issued":{"date-parts":[["2019"]]},"page":"137-159","title":"Analisis Efektivitas Distribusi Zakat Produktif dalam Meningkatkan Kesejahteraan Mustahik (Studi Kantor Cabang Rumah Zakat Sumatera Utara)","type":"article-journal","volume":"IV"},"uris":["http://www.mendeley.com/documents/?uuid=b77338cd-2a02-40d0-bc9c-aeec22e40095"]}],"mendeley":{"formattedCitation":"(Syahriza, Harahap, dan Fuad 2019)","plainTextFormattedCitation":"(Syahriza, Harahap, dan Fuad 2019)","previouslyFormattedCitation":"(Syahriza, Harahap, dan Fuad 2019)"},"properties":{"noteIndex":0},"schema":"https://github.com/citation-style-language/schema/raw/master/csl-citation.json"}</w:instrText>
      </w:r>
      <w:r w:rsidR="00457E07">
        <w:rPr>
          <w:rFonts w:cstheme="majorBidi"/>
          <w:color w:val="000000" w:themeColor="text1"/>
          <w:szCs w:val="24"/>
          <w:lang w:val="en-GB"/>
        </w:rPr>
        <w:fldChar w:fldCharType="separate"/>
      </w:r>
      <w:r w:rsidR="0078648B" w:rsidRPr="0078648B">
        <w:rPr>
          <w:rFonts w:cstheme="majorBidi"/>
          <w:noProof/>
          <w:color w:val="000000" w:themeColor="text1"/>
          <w:szCs w:val="24"/>
          <w:lang w:val="en-GB"/>
        </w:rPr>
        <w:t>(Syahriza, Harahap, dan Fuad 2019)</w:t>
      </w:r>
      <w:r w:rsidR="00457E07">
        <w:rPr>
          <w:rFonts w:cstheme="majorBidi"/>
          <w:color w:val="000000" w:themeColor="text1"/>
          <w:szCs w:val="24"/>
          <w:lang w:val="en-GB"/>
        </w:rPr>
        <w:fldChar w:fldCharType="end"/>
      </w:r>
      <w:r w:rsidR="00457E07">
        <w:rPr>
          <w:rFonts w:cstheme="majorBidi"/>
          <w:color w:val="000000" w:themeColor="text1"/>
          <w:szCs w:val="24"/>
          <w:lang w:val="en-GB"/>
        </w:rPr>
        <w:t xml:space="preserve">, </w:t>
      </w:r>
      <w:r>
        <w:rPr>
          <w:rFonts w:cstheme="majorBidi"/>
          <w:color w:val="000000" w:themeColor="text1"/>
          <w:szCs w:val="24"/>
          <w:lang w:val="en-GB"/>
        </w:rPr>
        <w:t xml:space="preserve">disebutkan bahwa </w:t>
      </w:r>
      <w:r w:rsidRPr="00C168CC">
        <w:rPr>
          <w:rFonts w:cstheme="majorBidi"/>
          <w:color w:val="000000" w:themeColor="text1"/>
          <w:szCs w:val="24"/>
        </w:rPr>
        <w:t>kata efektif berarti dapat</w:t>
      </w:r>
      <w:r>
        <w:rPr>
          <w:rFonts w:cstheme="majorBidi"/>
          <w:color w:val="000000" w:themeColor="text1"/>
          <w:szCs w:val="24"/>
          <w:lang w:val="en-GB"/>
        </w:rPr>
        <w:t xml:space="preserve"> </w:t>
      </w:r>
      <w:r w:rsidRPr="00C168CC">
        <w:rPr>
          <w:rFonts w:cstheme="majorBidi"/>
          <w:color w:val="000000" w:themeColor="text1"/>
          <w:szCs w:val="24"/>
        </w:rPr>
        <w:t>membuahkan hasil, mulai berlaku, ada pengaruh/akibat/efeknya</w:t>
      </w:r>
      <w:r>
        <w:rPr>
          <w:rFonts w:cstheme="majorBidi"/>
          <w:color w:val="000000" w:themeColor="text1"/>
          <w:szCs w:val="24"/>
        </w:rPr>
        <w:t>.</w:t>
      </w:r>
      <w:r w:rsidR="00457E07">
        <w:rPr>
          <w:rFonts w:cstheme="majorBidi"/>
          <w:color w:val="000000" w:themeColor="text1"/>
          <w:szCs w:val="24"/>
          <w:lang w:val="en-GB"/>
        </w:rPr>
        <w:t xml:space="preserve"> Sedangkan e</w:t>
      </w:r>
      <w:r w:rsidR="00AA36EF" w:rsidRPr="0007139B">
        <w:rPr>
          <w:rFonts w:cstheme="majorBidi"/>
          <w:color w:val="000000" w:themeColor="text1"/>
          <w:szCs w:val="24"/>
        </w:rPr>
        <w:t>fektivitas</w:t>
      </w:r>
      <w:r w:rsidR="005D6511">
        <w:rPr>
          <w:rFonts w:cstheme="majorBidi"/>
          <w:color w:val="000000" w:themeColor="text1"/>
          <w:szCs w:val="24"/>
          <w:lang w:val="en-GB"/>
        </w:rPr>
        <w:t xml:space="preserve"> menurut Rifaí (2013:132);</w:t>
      </w:r>
      <w:r w:rsidR="00DE54E1">
        <w:rPr>
          <w:rFonts w:cstheme="majorBidi"/>
          <w:color w:val="000000" w:themeColor="text1"/>
          <w:szCs w:val="24"/>
          <w:lang w:val="en-GB"/>
        </w:rPr>
        <w:t xml:space="preserve"> </w:t>
      </w:r>
      <w:r w:rsidR="00DE54E1">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sidR="00DE54E1">
        <w:rPr>
          <w:rFonts w:cstheme="majorBidi"/>
          <w:color w:val="000000" w:themeColor="text1"/>
          <w:szCs w:val="24"/>
          <w:lang w:val="en-GB"/>
        </w:rPr>
        <w:fldChar w:fldCharType="separate"/>
      </w:r>
      <w:r w:rsidR="0078648B" w:rsidRPr="0078648B">
        <w:rPr>
          <w:rFonts w:cstheme="majorBidi"/>
          <w:noProof/>
          <w:color w:val="000000" w:themeColor="text1"/>
          <w:szCs w:val="24"/>
          <w:lang w:val="en-GB"/>
        </w:rPr>
        <w:t>(Efri Syamsul Bahri dan Khumaini 2020)</w:t>
      </w:r>
      <w:r w:rsidR="00DE54E1">
        <w:rPr>
          <w:rFonts w:cstheme="majorBidi"/>
          <w:color w:val="000000" w:themeColor="text1"/>
          <w:szCs w:val="24"/>
          <w:lang w:val="en-GB"/>
        </w:rPr>
        <w:fldChar w:fldCharType="end"/>
      </w:r>
      <w:r w:rsidR="00DE54E1">
        <w:rPr>
          <w:rFonts w:cstheme="majorBidi"/>
          <w:color w:val="000000" w:themeColor="text1"/>
          <w:szCs w:val="24"/>
          <w:lang w:val="en-GB"/>
        </w:rPr>
        <w:t xml:space="preserve"> </w:t>
      </w:r>
      <w:r w:rsidR="00F5139C" w:rsidRPr="0007139B">
        <w:rPr>
          <w:rFonts w:cstheme="majorBidi"/>
          <w:color w:val="000000" w:themeColor="text1"/>
          <w:szCs w:val="24"/>
        </w:rPr>
        <w:t>diartikan sebagai sebuah keberhasilan suatu aktivitas atau kegiatan dalam mencapai tujuan (sasaran) yang telah ditentukan sebelumnya.</w:t>
      </w:r>
      <w:r w:rsidR="00425A12" w:rsidRPr="0007139B">
        <w:rPr>
          <w:rFonts w:cstheme="majorBidi"/>
          <w:color w:val="000000" w:themeColor="text1"/>
          <w:szCs w:val="24"/>
        </w:rPr>
        <w:t xml:space="preserve"> </w:t>
      </w:r>
      <w:r w:rsidR="00994BA4" w:rsidRPr="00994BA4">
        <w:rPr>
          <w:rFonts w:cstheme="majorBidi"/>
          <w:color w:val="000000" w:themeColor="text1"/>
          <w:szCs w:val="24"/>
          <w:lang w:val="en-GB"/>
        </w:rPr>
        <w:t xml:space="preserve">Penelitian </w:t>
      </w:r>
      <w:r w:rsidR="00994BA4">
        <w:rPr>
          <w:rFonts w:cstheme="majorBidi"/>
          <w:color w:val="000000" w:themeColor="text1"/>
          <w:szCs w:val="24"/>
          <w:lang w:val="en-GB"/>
        </w:rPr>
        <w:lastRenderedPageBreak/>
        <w:fldChar w:fldCharType="begin" w:fldLock="1"/>
      </w:r>
      <w:r w:rsidR="0078648B">
        <w:rPr>
          <w:rFonts w:cstheme="majorBidi"/>
          <w:color w:val="000000" w:themeColor="text1"/>
          <w:szCs w:val="24"/>
          <w:lang w:val="en-GB"/>
        </w:rPr>
        <w:instrText>ADDIN CSL_CITATION {"citationItems":[{"id":"ITEM-1","itemData":{"author":[{"dropping-particle":"","family":"Susilowati","given":"Dewi","non-dropping-particle":"","parse-names":false,"suffix":""},{"dropping-particle":"","family":"Setyorini","given":"Christina Tri","non-dropping-particle":"","parse-names":false,"suffix":""}],"container-title":"Jurnal Akuntansi Multiparadigma JAMAL","id":"ITEM-1","issue":"2","issued":{"date-parts":[["2018"]]},"page":"346-364","title":"Efektivitas Tata Kelola Dana Zakat","type":"article-journal","volume":"9"},"uris":["http://www.mendeley.com/documents/?uuid=d043dae2-dc06-4b94-9b45-d3df46d78eac"]}],"mendeley":{"formattedCitation":"(Susilowati dan Setyorini 2018)","plainTextFormattedCitation":"(Susilowati dan Setyorini 2018)","previouslyFormattedCitation":"(Susilowati dan Setyorini 2018)"},"properties":{"noteIndex":0},"schema":"https://github.com/citation-style-language/schema/raw/master/csl-citation.json"}</w:instrText>
      </w:r>
      <w:r w:rsidR="00994BA4">
        <w:rPr>
          <w:rFonts w:cstheme="majorBidi"/>
          <w:color w:val="000000" w:themeColor="text1"/>
          <w:szCs w:val="24"/>
          <w:lang w:val="en-GB"/>
        </w:rPr>
        <w:fldChar w:fldCharType="separate"/>
      </w:r>
      <w:r w:rsidR="0078648B" w:rsidRPr="0078648B">
        <w:rPr>
          <w:rFonts w:cstheme="majorBidi"/>
          <w:noProof/>
          <w:color w:val="000000" w:themeColor="text1"/>
          <w:szCs w:val="24"/>
          <w:lang w:val="en-GB"/>
        </w:rPr>
        <w:t>(Susilowati dan Setyorini 2018)</w:t>
      </w:r>
      <w:r w:rsidR="00994BA4">
        <w:rPr>
          <w:rFonts w:cstheme="majorBidi"/>
          <w:color w:val="000000" w:themeColor="text1"/>
          <w:szCs w:val="24"/>
          <w:lang w:val="en-GB"/>
        </w:rPr>
        <w:fldChar w:fldCharType="end"/>
      </w:r>
      <w:r w:rsidR="00994BA4">
        <w:rPr>
          <w:rFonts w:cstheme="majorBidi"/>
          <w:color w:val="000000" w:themeColor="text1"/>
          <w:szCs w:val="24"/>
          <w:lang w:val="en-GB"/>
        </w:rPr>
        <w:t xml:space="preserve"> menunjukkan</w:t>
      </w:r>
      <w:r w:rsidR="00994BA4" w:rsidRPr="00994BA4">
        <w:rPr>
          <w:rFonts w:cstheme="majorBidi"/>
          <w:color w:val="000000" w:themeColor="text1"/>
          <w:szCs w:val="24"/>
          <w:lang w:val="en-GB"/>
        </w:rPr>
        <w:t xml:space="preserve"> efektivitas penyaluran zakat dapat mewujudkan </w:t>
      </w:r>
      <w:r w:rsidR="00994BA4" w:rsidRPr="00D946A3">
        <w:rPr>
          <w:rFonts w:cstheme="majorBidi"/>
          <w:i/>
          <w:color w:val="000000" w:themeColor="text1"/>
          <w:szCs w:val="24"/>
          <w:lang w:val="en-GB"/>
        </w:rPr>
        <w:t>good zakat governance</w:t>
      </w:r>
      <w:r w:rsidR="00994BA4">
        <w:rPr>
          <w:rFonts w:cstheme="majorBidi"/>
          <w:color w:val="000000" w:themeColor="text1"/>
          <w:szCs w:val="24"/>
          <w:lang w:val="en-GB"/>
        </w:rPr>
        <w:t xml:space="preserve">. </w:t>
      </w:r>
    </w:p>
    <w:p w14:paraId="77B63D49" w14:textId="23D466E1" w:rsidR="00D15473" w:rsidRPr="00D15473" w:rsidRDefault="00BC00FD" w:rsidP="00DC5147">
      <w:pPr>
        <w:pStyle w:val="22aIsiParagraf"/>
        <w:rPr>
          <w:rFonts w:cstheme="majorBidi"/>
          <w:color w:val="000000" w:themeColor="text1"/>
          <w:szCs w:val="24"/>
          <w:lang w:val="en-GB"/>
        </w:rPr>
      </w:pPr>
      <w:r w:rsidRPr="0007139B">
        <w:rPr>
          <w:rFonts w:cstheme="majorBidi"/>
          <w:color w:val="000000" w:themeColor="text1"/>
          <w:szCs w:val="24"/>
        </w:rPr>
        <w:t xml:space="preserve">Efektivitas penyaluran zakat </w:t>
      </w:r>
      <w:r w:rsidR="005D6511">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sidR="005D6511">
        <w:rPr>
          <w:rFonts w:cstheme="majorBidi"/>
          <w:color w:val="000000" w:themeColor="text1"/>
          <w:szCs w:val="24"/>
          <w:lang w:val="en-GB"/>
        </w:rPr>
        <w:fldChar w:fldCharType="separate"/>
      </w:r>
      <w:r w:rsidR="0078648B" w:rsidRPr="0078648B">
        <w:rPr>
          <w:rFonts w:cstheme="majorBidi"/>
          <w:noProof/>
          <w:color w:val="000000" w:themeColor="text1"/>
          <w:szCs w:val="24"/>
          <w:lang w:val="en-GB"/>
        </w:rPr>
        <w:t>(Efri Syamsul Bahri dan Khumaini 2020)</w:t>
      </w:r>
      <w:r w:rsidR="005D6511">
        <w:rPr>
          <w:rFonts w:cstheme="majorBidi"/>
          <w:color w:val="000000" w:themeColor="text1"/>
          <w:szCs w:val="24"/>
          <w:lang w:val="en-GB"/>
        </w:rPr>
        <w:fldChar w:fldCharType="end"/>
      </w:r>
      <w:r w:rsidR="005D6511">
        <w:rPr>
          <w:rFonts w:cstheme="majorBidi"/>
          <w:color w:val="000000" w:themeColor="text1"/>
          <w:szCs w:val="24"/>
          <w:lang w:val="en-GB"/>
        </w:rPr>
        <w:t xml:space="preserve"> dapat </w:t>
      </w:r>
      <w:r w:rsidRPr="0007139B">
        <w:rPr>
          <w:rFonts w:cstheme="majorBidi"/>
          <w:color w:val="000000" w:themeColor="text1"/>
          <w:szCs w:val="24"/>
        </w:rPr>
        <w:t xml:space="preserve">diukur dengan menggunakan </w:t>
      </w:r>
      <w:r w:rsidR="006D3FB6" w:rsidRPr="0007139B">
        <w:rPr>
          <w:rFonts w:cstheme="majorBidi"/>
          <w:i/>
          <w:iCs/>
          <w:color w:val="000000" w:themeColor="text1"/>
          <w:szCs w:val="24"/>
        </w:rPr>
        <w:t>Zakat Core Principles</w:t>
      </w:r>
      <w:r w:rsidRPr="0007139B">
        <w:rPr>
          <w:rFonts w:cstheme="majorBidi"/>
          <w:color w:val="000000" w:themeColor="text1"/>
          <w:szCs w:val="24"/>
        </w:rPr>
        <w:t xml:space="preserve"> (ZCP). </w:t>
      </w:r>
      <w:r w:rsidR="00D15473">
        <w:rPr>
          <w:rFonts w:cstheme="majorBidi"/>
          <w:color w:val="000000" w:themeColor="text1"/>
          <w:szCs w:val="24"/>
        </w:rPr>
        <w:t xml:space="preserve">Di </w:t>
      </w:r>
      <w:r w:rsidR="00D15473">
        <w:rPr>
          <w:rFonts w:cstheme="majorBidi"/>
          <w:color w:val="000000" w:themeColor="text1"/>
          <w:szCs w:val="24"/>
          <w:lang w:val="en-GB"/>
        </w:rPr>
        <w:t xml:space="preserve">dalam </w:t>
      </w:r>
      <w:r w:rsidR="00D15473" w:rsidRPr="00D15473">
        <w:rPr>
          <w:rFonts w:cstheme="majorBidi"/>
          <w:color w:val="000000" w:themeColor="text1"/>
          <w:szCs w:val="24"/>
        </w:rPr>
        <w:t xml:space="preserve">ZCP </w:t>
      </w:r>
      <w:r w:rsidR="00D15473">
        <w:rPr>
          <w:rFonts w:cstheme="majorBidi"/>
          <w:color w:val="000000" w:themeColor="text1"/>
          <w:szCs w:val="24"/>
        </w:rPr>
        <w:fldChar w:fldCharType="begin" w:fldLock="1"/>
      </w:r>
      <w:r w:rsidR="0078648B">
        <w:rPr>
          <w:rFonts w:cstheme="majorBidi"/>
          <w:color w:val="000000" w:themeColor="text1"/>
          <w:szCs w:val="24"/>
        </w:rPr>
        <w:instrText>ADDIN CSL_CITATION {"citationItems":[{"id":"ITEM-1","itemData":{"author":[{"dropping-particle":"","family":"Hamdani","given":"Lukman","non-dropping-particle":"","parse-names":false,"suffix":""},{"dropping-particle":"","family":"Nasution","given":"M Yasir","non-dropping-particle":"","parse-names":false,"suffix":""},{"dropping-particle":"","family":"Marpaung","given":"Muslim","non-dropping-particle":"","parse-names":false,"suffix":""}],"container-title":"Jurnal Muqtasid","id":"ITEM-1","issue":"1","issued":{"date-parts":[["2019"]]},"page":"40-56","title":"Solusi Permasalahan Perzakatan di BAZNAS dengan Metode ANP : Studi tentang Implementasi Zakat Core Principles","type":"article-journal","volume":"10"},"uris":["http://www.mendeley.com/documents/?uuid=f6470e07-5574-4988-b60e-593f8dbf1575"]}],"mendeley":{"formattedCitation":"(Hamdani, Nasution, dan Marpaung 2019)","plainTextFormattedCitation":"(Hamdani, Nasution, dan Marpaung 2019)","previouslyFormattedCitation":"(Hamdani, Nasution, dan Marpaung 2019)"},"properties":{"noteIndex":0},"schema":"https://github.com/citation-style-language/schema/raw/master/csl-citation.json"}</w:instrText>
      </w:r>
      <w:r w:rsidR="00D15473">
        <w:rPr>
          <w:rFonts w:cstheme="majorBidi"/>
          <w:color w:val="000000" w:themeColor="text1"/>
          <w:szCs w:val="24"/>
        </w:rPr>
        <w:fldChar w:fldCharType="separate"/>
      </w:r>
      <w:r w:rsidR="0078648B" w:rsidRPr="0078648B">
        <w:rPr>
          <w:rFonts w:cstheme="majorBidi"/>
          <w:noProof/>
          <w:color w:val="000000" w:themeColor="text1"/>
          <w:szCs w:val="24"/>
        </w:rPr>
        <w:t>(Hamdani, Nasution, dan Marpaung 2019)</w:t>
      </w:r>
      <w:r w:rsidR="00D15473">
        <w:rPr>
          <w:rFonts w:cstheme="majorBidi"/>
          <w:color w:val="000000" w:themeColor="text1"/>
          <w:szCs w:val="24"/>
        </w:rPr>
        <w:fldChar w:fldCharType="end"/>
      </w:r>
      <w:r w:rsidR="00E21211">
        <w:rPr>
          <w:rFonts w:cstheme="majorBidi"/>
          <w:color w:val="000000" w:themeColor="text1"/>
          <w:szCs w:val="24"/>
          <w:lang w:val="en-GB"/>
        </w:rPr>
        <w:t xml:space="preserve"> </w:t>
      </w:r>
      <w:r w:rsidR="00D15473">
        <w:rPr>
          <w:rFonts w:cstheme="majorBidi"/>
          <w:color w:val="000000" w:themeColor="text1"/>
          <w:szCs w:val="24"/>
          <w:lang w:val="en-GB"/>
        </w:rPr>
        <w:t>terdapat</w:t>
      </w:r>
      <w:r w:rsidR="00D15473" w:rsidRPr="00D15473">
        <w:rPr>
          <w:rFonts w:cstheme="majorBidi"/>
          <w:color w:val="000000" w:themeColor="text1"/>
          <w:szCs w:val="24"/>
        </w:rPr>
        <w:t xml:space="preserve"> prinsip-prinsip inti zakat yg mencakup 18 aspek terkait pengelolaan zakat</w:t>
      </w:r>
      <w:r w:rsidR="00D15473">
        <w:rPr>
          <w:rFonts w:cstheme="majorBidi"/>
          <w:color w:val="000000" w:themeColor="text1"/>
          <w:szCs w:val="24"/>
          <w:lang w:val="en-GB"/>
        </w:rPr>
        <w:t xml:space="preserve"> </w:t>
      </w:r>
      <w:r w:rsidR="00D15473" w:rsidRPr="00D15473">
        <w:rPr>
          <w:rFonts w:cstheme="majorBidi"/>
          <w:color w:val="000000" w:themeColor="text1"/>
          <w:szCs w:val="24"/>
          <w:lang w:val="en-GB"/>
        </w:rPr>
        <w:t>yang mengatur 6 (enam) aspek atau dimensi utama pengelolaan zakat</w:t>
      </w:r>
      <w:r w:rsidR="00D15473">
        <w:rPr>
          <w:rFonts w:cstheme="majorBidi"/>
          <w:color w:val="000000" w:themeColor="text1"/>
          <w:szCs w:val="24"/>
          <w:lang w:val="en-GB"/>
        </w:rPr>
        <w:t>.</w:t>
      </w:r>
      <w:r w:rsidR="0068791A">
        <w:rPr>
          <w:rFonts w:cstheme="majorBidi"/>
          <w:color w:val="000000" w:themeColor="text1"/>
          <w:szCs w:val="24"/>
          <w:lang w:val="en-GB"/>
        </w:rPr>
        <w:t xml:space="preserve"> Keenam aspek tersebut terdiri dari: </w:t>
      </w:r>
      <w:r w:rsidR="0068791A" w:rsidRPr="0068791A">
        <w:rPr>
          <w:rFonts w:cstheme="majorBidi"/>
          <w:color w:val="000000" w:themeColor="text1"/>
          <w:szCs w:val="24"/>
          <w:lang w:val="en-GB"/>
        </w:rPr>
        <w:t>landasan hukum, supervisi zakat, tata kelola zakat, fungsi intermediasi, manajemen resiko dan kesesuaian syariah</w:t>
      </w:r>
      <w:r w:rsidR="0068791A">
        <w:rPr>
          <w:rFonts w:cstheme="majorBidi"/>
          <w:color w:val="000000" w:themeColor="text1"/>
          <w:szCs w:val="24"/>
          <w:lang w:val="en-GB"/>
        </w:rPr>
        <w:t>.</w:t>
      </w:r>
    </w:p>
    <w:p w14:paraId="7389348A" w14:textId="1BC1CC32" w:rsidR="00C12D51" w:rsidRPr="00BB5E06" w:rsidRDefault="005B4CC1" w:rsidP="00DC5147">
      <w:pPr>
        <w:pStyle w:val="22aIsiParagraf"/>
        <w:rPr>
          <w:rFonts w:cstheme="majorBidi"/>
          <w:color w:val="000000" w:themeColor="text1"/>
          <w:szCs w:val="24"/>
          <w:lang w:val="en-GB"/>
        </w:rPr>
      </w:pPr>
      <w:r>
        <w:rPr>
          <w:rFonts w:cstheme="majorBidi"/>
          <w:color w:val="000000" w:themeColor="text1"/>
          <w:szCs w:val="24"/>
          <w:lang w:val="en-GB"/>
        </w:rPr>
        <w:t>Tujuan dilakukannya p</w:t>
      </w:r>
      <w:r w:rsidR="006E4607" w:rsidRPr="0007139B">
        <w:rPr>
          <w:rFonts w:cstheme="majorBidi"/>
          <w:color w:val="000000" w:themeColor="text1"/>
          <w:szCs w:val="24"/>
        </w:rPr>
        <w:t xml:space="preserve">enilaian efektivitas penyaluran zakat </w:t>
      </w:r>
      <w:r w:rsidR="00E20F80">
        <w:rPr>
          <w:rFonts w:cstheme="majorBidi"/>
          <w:color w:val="000000" w:themeColor="text1"/>
          <w:szCs w:val="24"/>
          <w:lang w:val="en-GB"/>
        </w:rPr>
        <w:t xml:space="preserve">dengan </w:t>
      </w:r>
      <w:r w:rsidR="006E4607" w:rsidRPr="0007139B">
        <w:rPr>
          <w:rFonts w:cstheme="majorBidi"/>
          <w:color w:val="000000" w:themeColor="text1"/>
          <w:szCs w:val="24"/>
        </w:rPr>
        <w:t xml:space="preserve">menggunakan </w:t>
      </w:r>
      <w:r>
        <w:rPr>
          <w:rFonts w:cstheme="majorBidi"/>
          <w:color w:val="000000" w:themeColor="text1"/>
          <w:szCs w:val="24"/>
          <w:lang w:val="en-GB"/>
        </w:rPr>
        <w:t xml:space="preserve">metode penghitungan </w:t>
      </w:r>
      <w:r w:rsidR="006E4607" w:rsidRPr="0007139B">
        <w:rPr>
          <w:rFonts w:cstheme="majorBidi"/>
          <w:color w:val="000000" w:themeColor="text1"/>
          <w:szCs w:val="24"/>
        </w:rPr>
        <w:t xml:space="preserve">ZCP </w:t>
      </w:r>
      <w:r w:rsidR="00E20F80">
        <w:rPr>
          <w:rFonts w:cstheme="majorBidi"/>
          <w:color w:val="000000" w:themeColor="text1"/>
          <w:szCs w:val="24"/>
          <w:lang w:val="en-GB"/>
        </w:rPr>
        <w:t xml:space="preserve">adalah </w:t>
      </w:r>
      <w:r w:rsidR="006E4607" w:rsidRPr="0007139B">
        <w:rPr>
          <w:rFonts w:cstheme="majorBidi"/>
          <w:color w:val="000000" w:themeColor="text1"/>
          <w:szCs w:val="24"/>
        </w:rPr>
        <w:t xml:space="preserve">untuk mengetahui </w:t>
      </w:r>
      <w:r>
        <w:rPr>
          <w:rFonts w:cstheme="majorBidi"/>
          <w:color w:val="000000" w:themeColor="text1"/>
          <w:szCs w:val="24"/>
          <w:lang w:val="en-GB"/>
        </w:rPr>
        <w:t xml:space="preserve">tingkat efektifitas </w:t>
      </w:r>
      <w:r w:rsidR="006E4607" w:rsidRPr="0007139B">
        <w:rPr>
          <w:rFonts w:cstheme="majorBidi"/>
          <w:color w:val="000000" w:themeColor="text1"/>
          <w:szCs w:val="24"/>
        </w:rPr>
        <w:t xml:space="preserve">penyaluran </w:t>
      </w:r>
      <w:proofErr w:type="gramStart"/>
      <w:r w:rsidR="006E4607" w:rsidRPr="0007139B">
        <w:rPr>
          <w:rFonts w:cstheme="majorBidi"/>
          <w:color w:val="000000" w:themeColor="text1"/>
          <w:szCs w:val="24"/>
        </w:rPr>
        <w:t>dana</w:t>
      </w:r>
      <w:proofErr w:type="gramEnd"/>
      <w:r w:rsidR="006E4607" w:rsidRPr="0007139B">
        <w:rPr>
          <w:rFonts w:cstheme="majorBidi"/>
          <w:color w:val="000000" w:themeColor="text1"/>
          <w:szCs w:val="24"/>
        </w:rPr>
        <w:t xml:space="preserve"> zakat yang dikelola </w:t>
      </w:r>
      <w:r w:rsidR="00023D76">
        <w:rPr>
          <w:rFonts w:cstheme="majorBidi"/>
          <w:color w:val="000000" w:themeColor="text1"/>
          <w:szCs w:val="24"/>
          <w:lang w:val="en-GB"/>
        </w:rPr>
        <w:t>Rumah Zakat</w:t>
      </w:r>
      <w:r w:rsidR="006E4607" w:rsidRPr="0007139B">
        <w:rPr>
          <w:rFonts w:cstheme="majorBidi"/>
          <w:color w:val="000000" w:themeColor="text1"/>
          <w:szCs w:val="24"/>
        </w:rPr>
        <w:t xml:space="preserve"> sehingga pengelolaannya dapat dipertanggungjawabkan</w:t>
      </w:r>
      <w:r>
        <w:rPr>
          <w:rFonts w:cstheme="majorBidi"/>
          <w:color w:val="000000" w:themeColor="text1"/>
          <w:szCs w:val="24"/>
          <w:lang w:val="en-GB"/>
        </w:rPr>
        <w:t xml:space="preserve"> dan dapat </w:t>
      </w:r>
      <w:r w:rsidRPr="00994BA4">
        <w:rPr>
          <w:rFonts w:cstheme="majorBidi"/>
          <w:color w:val="000000" w:themeColor="text1"/>
          <w:szCs w:val="24"/>
          <w:lang w:val="en-GB"/>
        </w:rPr>
        <w:t xml:space="preserve">mewujudkan </w:t>
      </w:r>
      <w:r w:rsidRPr="00D946A3">
        <w:rPr>
          <w:rFonts w:cstheme="majorBidi"/>
          <w:i/>
          <w:color w:val="000000" w:themeColor="text1"/>
          <w:szCs w:val="24"/>
          <w:lang w:val="en-GB"/>
        </w:rPr>
        <w:t>good zakat governance</w:t>
      </w:r>
      <w:r w:rsidR="006E4607" w:rsidRPr="0007139B">
        <w:rPr>
          <w:rFonts w:cstheme="majorBidi"/>
          <w:color w:val="000000" w:themeColor="text1"/>
          <w:szCs w:val="24"/>
        </w:rPr>
        <w:t>.</w:t>
      </w:r>
      <w:r>
        <w:rPr>
          <w:rFonts w:cstheme="majorBidi"/>
          <w:color w:val="000000" w:themeColor="text1"/>
          <w:szCs w:val="24"/>
          <w:lang w:val="en-GB"/>
        </w:rPr>
        <w:t xml:space="preserve"> </w:t>
      </w:r>
      <w:r w:rsidR="00C12D51">
        <w:rPr>
          <w:rFonts w:cstheme="majorBidi"/>
          <w:color w:val="000000" w:themeColor="text1"/>
          <w:szCs w:val="24"/>
          <w:lang w:val="en-GB"/>
        </w:rPr>
        <w:t>P</w:t>
      </w:r>
      <w:r w:rsidR="00C12D51" w:rsidRPr="0007139B">
        <w:rPr>
          <w:rFonts w:cstheme="majorBidi"/>
          <w:color w:val="000000" w:themeColor="text1"/>
          <w:szCs w:val="24"/>
        </w:rPr>
        <w:t xml:space="preserve">engukuran </w:t>
      </w:r>
      <w:r w:rsidR="00C12D51">
        <w:rPr>
          <w:rFonts w:cstheme="majorBidi"/>
          <w:color w:val="000000" w:themeColor="text1"/>
          <w:szCs w:val="24"/>
          <w:lang w:val="en-GB"/>
        </w:rPr>
        <w:t xml:space="preserve">ZCP. ZCP </w:t>
      </w:r>
      <w:r w:rsidR="00C12D51">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{"citationItems":[{"id":"ITEM-1","itemData":{"DOI":"10.15408/ess.v7i2.5275","ISSN":"2087-2038","abstract":"Zakat Institution (OPZ) is the intermediary organizations based on social. The entire of operating expense is taken from the zakat and infaq funds collected. The Zakat Core Principles are a starting point for the frameworks and standards of zakat-based governance best practices. The Zakat Core Principles is mainly aimed to improve the quality of the zakat systems by identifying such weaknesses in the existing of supervision and regulation. This study try to prioritize the Principles of ZCP and also the essential criteria from each level using Analytic Hierarchy Process (AHP).There are five core principles of charity principle, consisting of: regulation, supervision, collection and disbursement management, risk management, and audit and transparency. From these principles, the main priority is regulation following with audit and transparency.","author":[{"dropping-particle":"","family":"Rusydiana","given":"Aam Slamet","non-dropping-particle":"","parse-names":false,"suffix":""},{"dropping-particle":"","family":"Firmansyah","given":"Irman","non-dropping-particle":"","parse-names":false,"suffix":""}],"container-title":"Esensi: Jurnal Bisnis dan Manajemen","id":"ITEM-1","issue":"2","issued":{"date-parts":[["2017"]]},"page":"277-302","title":"Prioritizing Zakat Core Principles Criteria","type":"article-journal","volume":"7"},"uris":["http://www.mendeley.com/documents/?uuid=cf49a4af-e2ee-4077-ada2-88b0d37f6095"]}],"mendeley":{"formattedCitation":"(Rusydiana dan Firmansyah 2017)","plainTextFormattedCitation":"(Rusydiana dan Firmansyah 2017)","previouslyFormattedCitation":"(Rusydiana dan Firmansyah 2017)"},"properties":{"noteIndex":0},"schema":"https://github.com/citation-style-language/schema/raw/master/csl-citation.json"}</w:instrText>
      </w:r>
      <w:r w:rsidR="00C12D51">
        <w:rPr>
          <w:rFonts w:cstheme="majorBidi"/>
          <w:color w:val="000000" w:themeColor="text1"/>
          <w:szCs w:val="24"/>
          <w:lang w:val="en-GB"/>
        </w:rPr>
        <w:fldChar w:fldCharType="separate"/>
      </w:r>
      <w:r w:rsidR="0078648B" w:rsidRPr="0078648B">
        <w:rPr>
          <w:rFonts w:cstheme="majorBidi"/>
          <w:noProof/>
          <w:color w:val="000000" w:themeColor="text1"/>
          <w:szCs w:val="24"/>
          <w:lang w:val="en-GB"/>
        </w:rPr>
        <w:t>(Rusydiana dan Firmansyah 2017)</w:t>
      </w:r>
      <w:r w:rsidR="00C12D51">
        <w:rPr>
          <w:rFonts w:cstheme="majorBidi"/>
          <w:color w:val="000000" w:themeColor="text1"/>
          <w:szCs w:val="24"/>
          <w:lang w:val="en-GB"/>
        </w:rPr>
        <w:fldChar w:fldCharType="end"/>
      </w:r>
      <w:r w:rsidR="00C12D51">
        <w:rPr>
          <w:rFonts w:cstheme="majorBidi"/>
          <w:color w:val="000000" w:themeColor="text1"/>
          <w:szCs w:val="24"/>
          <w:lang w:val="en-GB"/>
        </w:rPr>
        <w:t xml:space="preserve"> </w:t>
      </w:r>
      <w:r w:rsidR="00CC3EA9">
        <w:rPr>
          <w:rFonts w:cstheme="majorBidi"/>
          <w:color w:val="000000" w:themeColor="text1"/>
          <w:szCs w:val="24"/>
          <w:lang w:val="en-GB"/>
        </w:rPr>
        <w:t xml:space="preserve">juga bertujuan </w:t>
      </w:r>
      <w:r w:rsidR="00C12D51" w:rsidRPr="00023D76">
        <w:rPr>
          <w:rFonts w:cstheme="majorBidi"/>
          <w:color w:val="000000" w:themeColor="text1"/>
          <w:szCs w:val="24"/>
        </w:rPr>
        <w:t>untuk memperbaiki kualitas sistem zakat</w:t>
      </w:r>
      <w:r w:rsidR="00BB5E06">
        <w:rPr>
          <w:rFonts w:cstheme="majorBidi"/>
          <w:color w:val="000000" w:themeColor="text1"/>
          <w:szCs w:val="24"/>
          <w:lang w:val="en-GB"/>
        </w:rPr>
        <w:t xml:space="preserve">. </w:t>
      </w:r>
      <w:r w:rsidR="009D3011">
        <w:rPr>
          <w:rFonts w:cstheme="majorBidi"/>
          <w:color w:val="000000" w:themeColor="text1"/>
          <w:szCs w:val="24"/>
          <w:lang w:val="en-GB"/>
        </w:rPr>
        <w:t>Model penghitungan</w:t>
      </w:r>
      <w:r w:rsidR="00CC3EA9">
        <w:rPr>
          <w:rFonts w:cstheme="majorBidi"/>
          <w:color w:val="000000" w:themeColor="text1"/>
          <w:szCs w:val="24"/>
          <w:lang w:val="en-GB"/>
        </w:rPr>
        <w:t xml:space="preserve"> </w:t>
      </w:r>
      <w:r w:rsidR="00BB5E06" w:rsidRPr="0007139B">
        <w:rPr>
          <w:rFonts w:cstheme="majorBidi"/>
          <w:color w:val="000000" w:themeColor="text1"/>
          <w:szCs w:val="24"/>
        </w:rPr>
        <w:t xml:space="preserve">Rasio </w:t>
      </w:r>
      <w:r w:rsidR="00BB5E06">
        <w:rPr>
          <w:rFonts w:cstheme="majorBidi"/>
          <w:color w:val="000000" w:themeColor="text1"/>
          <w:szCs w:val="24"/>
          <w:lang w:val="en-GB"/>
        </w:rPr>
        <w:t xml:space="preserve">ACR </w:t>
      </w:r>
      <w:r w:rsidR="009D3011">
        <w:rPr>
          <w:rFonts w:cstheme="majorBidi"/>
          <w:color w:val="000000" w:themeColor="text1"/>
          <w:szCs w:val="24"/>
          <w:lang w:val="en-GB"/>
        </w:rPr>
        <w:t xml:space="preserve">pada ZCP </w:t>
      </w:r>
      <w:r w:rsidR="00BB5E06" w:rsidRPr="0007139B">
        <w:rPr>
          <w:rFonts w:cstheme="majorBidi"/>
          <w:color w:val="000000" w:themeColor="text1"/>
          <w:szCs w:val="24"/>
        </w:rPr>
        <w:t xml:space="preserve">digunakan untuk mengukur kemampuan sebuah lembaga zakat dalam menyalurkan </w:t>
      </w:r>
      <w:proofErr w:type="gramStart"/>
      <w:r w:rsidR="00BB5E06" w:rsidRPr="0007139B">
        <w:rPr>
          <w:rFonts w:cstheme="majorBidi"/>
          <w:color w:val="000000" w:themeColor="text1"/>
          <w:szCs w:val="24"/>
        </w:rPr>
        <w:t>dana</w:t>
      </w:r>
      <w:proofErr w:type="gramEnd"/>
      <w:r w:rsidR="00BB5E06" w:rsidRPr="0007139B">
        <w:rPr>
          <w:rFonts w:cstheme="majorBidi"/>
          <w:color w:val="000000" w:themeColor="text1"/>
          <w:szCs w:val="24"/>
        </w:rPr>
        <w:t xml:space="preserve"> zakatnya</w:t>
      </w:r>
      <w:r w:rsidR="00BB5E06">
        <w:rPr>
          <w:rFonts w:cstheme="majorBidi"/>
          <w:color w:val="000000" w:themeColor="text1"/>
          <w:szCs w:val="24"/>
          <w:lang w:val="en-GB"/>
        </w:rPr>
        <w:t>.</w:t>
      </w:r>
    </w:p>
    <w:p w14:paraId="3FCB4B19" w14:textId="77777777" w:rsidR="00C65274" w:rsidRPr="0007139B" w:rsidRDefault="008037F3">
      <w:pPr>
        <w:pStyle w:val="21aSubjudulPendahuluandst"/>
        <w:rPr>
          <w:rFonts w:cstheme="majorBidi"/>
          <w:color w:val="000000" w:themeColor="text1"/>
        </w:rPr>
      </w:pPr>
      <w:r w:rsidRPr="0007139B">
        <w:rPr>
          <w:rFonts w:cstheme="majorBidi"/>
          <w:color w:val="000000" w:themeColor="text1"/>
        </w:rPr>
        <w:t>Metode Penelitian</w:t>
      </w:r>
    </w:p>
    <w:p w14:paraId="0F401A7B" w14:textId="25307C60" w:rsidR="0018194F" w:rsidRPr="00087969" w:rsidRDefault="007E1833" w:rsidP="007E1833">
      <w:pPr>
        <w:pStyle w:val="22aIsiParagraf"/>
        <w:ind w:firstLine="720"/>
        <w:rPr>
          <w:rFonts w:cstheme="majorBidi"/>
          <w:color w:val="000000" w:themeColor="text1"/>
          <w:szCs w:val="24"/>
          <w:lang w:val="en-GB"/>
        </w:rPr>
      </w:pPr>
      <w:r w:rsidRPr="007E1833">
        <w:rPr>
          <w:rFonts w:cstheme="majorBidi"/>
          <w:color w:val="000000" w:themeColor="text1"/>
          <w:szCs w:val="24"/>
        </w:rPr>
        <w:t xml:space="preserve">Penelitian ini menggunakan metode penelitian studi pustaka </w:t>
      </w:r>
      <w:r w:rsidR="0018194F">
        <w:rPr>
          <w:rFonts w:cstheme="majorBidi"/>
          <w:color w:val="000000" w:themeColor="text1"/>
          <w:szCs w:val="24"/>
        </w:rPr>
        <w:fldChar w:fldCharType="begin" w:fldLock="1"/>
      </w:r>
      <w:r w:rsidR="0078648B">
        <w:rPr>
          <w:rFonts w:cstheme="majorBidi"/>
          <w:color w:val="000000" w:themeColor="text1"/>
          <w:szCs w:val="24"/>
        </w:rPr>
        <w:instrText>ADDIN CSL_CITATION {"citationItems":[{"id":"ITEM-1","itemData":{"DOI":"10.21043/ziswaf.v1i1.5609","ISSN":"2461-0577","abstract":"Seeing the tasks of zakat institutions that are so complex, certainly indicates that the performance of zakat institutions need special attention to be evaluated in terms of management of zakat funds. Because zakat has a strategic role to assist the government in poverty alleviation programs and development programs. This study aims to explain the model of zakat institution performance measurement. The models described in this study consist of National Zakat Index (IZN), Zakat Village Index (IDZ), Center of Islamic Business and Economic Studies (CIBEST), Balance Scorecard, Indonesia Magnificence of Zakat (IMZ) and International Standard of Zakat Management (ISZM). The method used in this study is Library Research, and from the results of this study shows that each measurement model has the characteristics of each with different measurement methods with each other.","author":[{"dropping-particle":"","family":"Bastiar","given":"Yandi","non-dropping-particle":"","parse-names":false,"suffix":""},{"dropping-particle":"","family":"Bahri","given":"Efri Syamsul","non-dropping-particle":"","parse-names":false,"suffix":""}],"container-title":"ZISWAF : Jurnal Zakat dan Wakaf","id":"ITEM-1","issue":"1","issued":{"date-parts":[["2019"]]},"page":"43-64","title":"Model Pengkuran Kinerja Lembaga Zakat di Indonesia","type":"article-journal","volume":"6"},"uris":["http://www.mendeley.com/documents/?uuid=50c4560b-1c36-49c2-b813-490f521281c0"]}],"mendeley":{"formattedCitation":"(Bastiar dan Bahri 2019)","plainTextFormattedCitation":"(Bastiar dan Bahri 2019)","previouslyFormattedCitation":"(Bastiar dan Bahri 2019)"},"properties":{"noteIndex":0},"schema":"https://github.com/citation-style-language/schema/raw/master/csl-citation.json"}</w:instrText>
      </w:r>
      <w:r w:rsidR="0018194F">
        <w:rPr>
          <w:rFonts w:cstheme="majorBidi"/>
          <w:color w:val="000000" w:themeColor="text1"/>
          <w:szCs w:val="24"/>
        </w:rPr>
        <w:fldChar w:fldCharType="separate"/>
      </w:r>
      <w:r w:rsidR="0078648B" w:rsidRPr="0078648B">
        <w:rPr>
          <w:rFonts w:cstheme="majorBidi"/>
          <w:noProof/>
          <w:color w:val="000000" w:themeColor="text1"/>
          <w:szCs w:val="24"/>
        </w:rPr>
        <w:t>(Bastiar dan Bahri 2019)</w:t>
      </w:r>
      <w:r w:rsidR="0018194F">
        <w:rPr>
          <w:rFonts w:cstheme="majorBidi"/>
          <w:color w:val="000000" w:themeColor="text1"/>
          <w:szCs w:val="24"/>
        </w:rPr>
        <w:fldChar w:fldCharType="end"/>
      </w:r>
      <w:r w:rsidR="0018194F">
        <w:rPr>
          <w:rFonts w:cstheme="majorBidi"/>
          <w:color w:val="000000" w:themeColor="text1"/>
          <w:szCs w:val="24"/>
          <w:lang w:val="en-GB"/>
        </w:rPr>
        <w:t xml:space="preserve"> </w:t>
      </w:r>
      <w:r w:rsidR="00322EDB" w:rsidRPr="00322EDB">
        <w:rPr>
          <w:rFonts w:cstheme="majorBidi"/>
          <w:color w:val="000000" w:themeColor="text1"/>
          <w:szCs w:val="24"/>
        </w:rPr>
        <w:t>dengan cara mengumpulkan dan mempelajari literatur yang telah ada dari berbagai sumber seperti: jurnal, artikel, buku</w:t>
      </w:r>
      <w:r w:rsidR="00322EDB">
        <w:rPr>
          <w:rFonts w:cstheme="majorBidi"/>
          <w:color w:val="000000" w:themeColor="text1"/>
          <w:szCs w:val="24"/>
          <w:lang w:val="en-GB"/>
        </w:rPr>
        <w:t xml:space="preserve"> dan </w:t>
      </w:r>
      <w:r w:rsidR="00963887" w:rsidRPr="00963887">
        <w:rPr>
          <w:rFonts w:cstheme="majorBidi"/>
          <w:i/>
          <w:color w:val="000000" w:themeColor="text1"/>
          <w:szCs w:val="24"/>
          <w:lang w:val="en-GB"/>
        </w:rPr>
        <w:t>proc</w:t>
      </w:r>
      <w:r w:rsidR="0018194F" w:rsidRPr="00963887">
        <w:rPr>
          <w:rFonts w:cstheme="majorBidi"/>
          <w:i/>
          <w:color w:val="000000" w:themeColor="text1"/>
          <w:szCs w:val="24"/>
          <w:lang w:val="en-GB"/>
        </w:rPr>
        <w:t>e</w:t>
      </w:r>
      <w:r w:rsidR="00963887" w:rsidRPr="00963887">
        <w:rPr>
          <w:rFonts w:cstheme="majorBidi"/>
          <w:i/>
          <w:color w:val="000000" w:themeColor="text1"/>
          <w:szCs w:val="24"/>
          <w:lang w:val="en-GB"/>
        </w:rPr>
        <w:t>e</w:t>
      </w:r>
      <w:r w:rsidR="0018194F" w:rsidRPr="00963887">
        <w:rPr>
          <w:rFonts w:cstheme="majorBidi"/>
          <w:i/>
          <w:color w:val="000000" w:themeColor="text1"/>
          <w:szCs w:val="24"/>
          <w:lang w:val="en-GB"/>
        </w:rPr>
        <w:t>ding</w:t>
      </w:r>
      <w:r w:rsidR="0018194F" w:rsidRPr="0018194F">
        <w:rPr>
          <w:rFonts w:cstheme="majorBidi"/>
          <w:color w:val="000000" w:themeColor="text1"/>
          <w:szCs w:val="24"/>
          <w:lang w:val="en-GB"/>
        </w:rPr>
        <w:t xml:space="preserve"> </w:t>
      </w:r>
      <w:r w:rsidR="0018194F">
        <w:rPr>
          <w:rFonts w:cstheme="majorBidi"/>
          <w:color w:val="000000" w:themeColor="text1"/>
          <w:szCs w:val="24"/>
          <w:lang w:val="en-GB"/>
        </w:rPr>
        <w:t xml:space="preserve">berbagai </w:t>
      </w:r>
      <w:r w:rsidR="0018194F" w:rsidRPr="0018194F">
        <w:rPr>
          <w:rFonts w:cstheme="majorBidi"/>
          <w:color w:val="000000" w:themeColor="text1"/>
          <w:szCs w:val="24"/>
          <w:lang w:val="en-GB"/>
        </w:rPr>
        <w:t>konferensi</w:t>
      </w:r>
      <w:r w:rsidR="0018194F">
        <w:rPr>
          <w:rFonts w:cstheme="majorBidi"/>
          <w:color w:val="000000" w:themeColor="text1"/>
          <w:szCs w:val="24"/>
          <w:lang w:val="en-GB"/>
        </w:rPr>
        <w:t xml:space="preserve">. </w:t>
      </w:r>
      <w:r w:rsidR="008B660D" w:rsidRPr="008B660D">
        <w:rPr>
          <w:rFonts w:cstheme="majorBidi"/>
          <w:color w:val="000000" w:themeColor="text1"/>
          <w:szCs w:val="24"/>
          <w:lang w:val="en-GB"/>
        </w:rPr>
        <w:t>Penelitian</w:t>
      </w:r>
      <w:r w:rsidR="008B660D">
        <w:rPr>
          <w:rFonts w:cstheme="majorBidi"/>
          <w:color w:val="000000" w:themeColor="text1"/>
          <w:szCs w:val="24"/>
          <w:lang w:val="en-GB"/>
        </w:rPr>
        <w:t xml:space="preserve"> studi psutaka </w:t>
      </w:r>
      <w:r w:rsidR="00102C88">
        <w:rPr>
          <w:rFonts w:cstheme="majorBidi"/>
          <w:color w:val="000000" w:themeColor="text1"/>
          <w:szCs w:val="24"/>
          <w:lang w:val="en-GB"/>
        </w:rPr>
        <w:fldChar w:fldCharType="begin" w:fldLock="1"/>
      </w:r>
      <w:r w:rsidR="00714D72">
        <w:rPr>
          <w:rFonts w:cstheme="majorBidi"/>
          <w:color w:val="000000" w:themeColor="text1"/>
          <w:szCs w:val="24"/>
          <w:lang w:val="en-GB"/>
        </w:rPr>
        <w:instrText>ADDIN CSL_CITATION {"citationItems":[{"id":"ITEM-1","itemData":{"DOI":"10.9744/jak.5.1.pp.35-57","ISSN":"1411-0288","abstract":"The changing paradigm from labor based business to knowledge based business has made an inclusion of human resources into an income statement. Among intangible assets, human resources, which is called intellectual capital (IC), becomes the core asset in a company.\\nIC consists three basic elements, they are human capital, structural capital and customer capital. In fact, these are the real power of the company in producing, developing, and bringing the company to the future. Accordingly proponents agree to disclose these on the income statement. Unfortunately, accounting practice has not accounted for them. Whilst, IC describes the creation values, accounting practice does not have tools to identity, measures and disclose them on the annual reports. Therefore this research attempts to provide ideas and open nuance for accountants.\\nThis research employ a thick library research, an alternative research methodology that suitable to answer the research question. This research is conducted in depth discourse producing some methods for measuring and reporting IC that are practiced recently.\\nThe study concludes that methods of measurement IC have been classified into a financial and non-financial measurement. For the reporting purposes, it is needed a supplement to the income statement consisting an intellectual capital statement.","author":[{"dropping-particle":"","family":"Sawarjuwono","given":"Tjiptohadi","non-dropping-particle":"","parse-names":false,"suffix":""}],"container-title":"Jurnal Akuntansi dan Keuangan","id":"ITEM-1","issue":"1","issued":{"date-parts":[["2003"]]},"page":"35-57","title":"Intellectual Capital: Perlakuan, Pengukuran Dan Pelaporan (Sebuah Library Research)","type":"article-journal","volume":"5"},"uris":["http://www.mendeley.com/documents/?uuid=7e9a65f2-086d-492b-a722-82a97b24ce10"]}],"mendeley":{"formattedCitation":"(Sawarjuwono 2003)","plainTextFormattedCitation":"(Sawarjuwono 2003)","previouslyFormattedCitation":"(Sawarjuwono 2003)"},"properties":{"noteIndex":0},"schema":"https://github.com/citation-style-language/schema/raw/master/csl-citation.json"}</w:instrText>
      </w:r>
      <w:r w:rsidR="00102C88">
        <w:rPr>
          <w:rFonts w:cstheme="majorBidi"/>
          <w:color w:val="000000" w:themeColor="text1"/>
          <w:szCs w:val="24"/>
          <w:lang w:val="en-GB"/>
        </w:rPr>
        <w:fldChar w:fldCharType="separate"/>
      </w:r>
      <w:r w:rsidR="00102C88" w:rsidRPr="00102C88">
        <w:rPr>
          <w:rFonts w:cstheme="majorBidi"/>
          <w:noProof/>
          <w:color w:val="000000" w:themeColor="text1"/>
          <w:szCs w:val="24"/>
          <w:lang w:val="en-GB"/>
        </w:rPr>
        <w:t>(Sawarjuwono 2003)</w:t>
      </w:r>
      <w:r w:rsidR="00102C88">
        <w:rPr>
          <w:rFonts w:cstheme="majorBidi"/>
          <w:color w:val="000000" w:themeColor="text1"/>
          <w:szCs w:val="24"/>
          <w:lang w:val="en-GB"/>
        </w:rPr>
        <w:fldChar w:fldCharType="end"/>
      </w:r>
      <w:r w:rsidR="00A07F6F">
        <w:rPr>
          <w:rFonts w:cstheme="majorBidi"/>
          <w:color w:val="000000" w:themeColor="text1"/>
          <w:szCs w:val="24"/>
          <w:lang w:val="en-GB"/>
        </w:rPr>
        <w:t xml:space="preserve"> </w:t>
      </w:r>
      <w:r w:rsidR="008B660D">
        <w:rPr>
          <w:rFonts w:cstheme="majorBidi"/>
          <w:color w:val="000000" w:themeColor="text1"/>
          <w:szCs w:val="24"/>
          <w:lang w:val="en-GB"/>
        </w:rPr>
        <w:t xml:space="preserve">termasuk </w:t>
      </w:r>
      <w:r w:rsidR="008B660D" w:rsidRPr="008B660D">
        <w:rPr>
          <w:rFonts w:cstheme="majorBidi"/>
          <w:color w:val="000000" w:themeColor="text1"/>
          <w:szCs w:val="24"/>
          <w:lang w:val="en-GB"/>
        </w:rPr>
        <w:t xml:space="preserve">bentuk penelitian </w:t>
      </w:r>
      <w:r w:rsidR="008B660D">
        <w:rPr>
          <w:rFonts w:cstheme="majorBidi"/>
          <w:color w:val="000000" w:themeColor="text1"/>
          <w:szCs w:val="24"/>
          <w:lang w:val="en-GB"/>
        </w:rPr>
        <w:t>dimana yang menjadi obyek kajian adalah literatu</w:t>
      </w:r>
      <w:r w:rsidR="00102C88">
        <w:rPr>
          <w:rFonts w:cstheme="majorBidi"/>
          <w:color w:val="000000" w:themeColor="text1"/>
          <w:szCs w:val="24"/>
          <w:lang w:val="en-GB"/>
        </w:rPr>
        <w:t>r</w:t>
      </w:r>
      <w:r w:rsidR="008B660D">
        <w:rPr>
          <w:rFonts w:cstheme="majorBidi"/>
          <w:color w:val="000000" w:themeColor="text1"/>
          <w:szCs w:val="24"/>
          <w:lang w:val="en-GB"/>
        </w:rPr>
        <w:t xml:space="preserve"> tersebut. </w:t>
      </w:r>
      <w:r w:rsidRPr="007E1833">
        <w:rPr>
          <w:rFonts w:cstheme="majorBidi"/>
          <w:color w:val="000000" w:themeColor="text1"/>
          <w:szCs w:val="24"/>
        </w:rPr>
        <w:t xml:space="preserve">Studi literatur (Anjar Wanto, 2019:39); </w:t>
      </w:r>
      <w:r w:rsidR="00686F66">
        <w:rPr>
          <w:rFonts w:cstheme="majorBidi"/>
          <w:color w:val="000000" w:themeColor="text1"/>
          <w:szCs w:val="24"/>
        </w:rPr>
        <w:fldChar w:fldCharType="begin" w:fldLock="1"/>
      </w:r>
      <w:r w:rsidR="0078648B">
        <w:rPr>
          <w:rFonts w:cstheme="majorBidi"/>
          <w:color w:val="000000" w:themeColor="text1"/>
          <w:szCs w:val="24"/>
        </w:rPr>
        <w:instrText>ADDIN CSL_CITATION {"citationItems":[{"id":"ITEM-1","itemData":{"DOI":"https://doi.org/10.3701 0/lit.v2i1.36","author":[{"dropping-particle":"","family":"Bahri","given":"Efri Syamsul","non-dropping-particle":"","parse-names":false,"suffix":""},{"dropping-particle":"","family":"Ariwibowo","given":"Prasetio","non-dropping-particle":"","parse-names":false,"suffix":""},{"dropping-particle":"","family":"Robbani","given":"Hamzah","non-dropping-particle":"","parse-names":false,"suffix":""}],"container-title":"Jurnal LITERATUS","id":"ITEM-1","issue":"1","issued":{"date-parts":[["2020"]]},"page":"66-76","title":"Productive Zakat on Sharia Perspective and Regulation in Indonesia","type":"article-journal","volume":"2"},"uris":["http://www.mendeley.com/documents/?uuid=9f93188f-39fd-4cc2-87e9-9b03d08e73c2"]}],"mendeley":{"formattedCitation":"(Efri Syamsul Bahri, Ariwibowo, dan Robbani 2020)","plainTextFormattedCitation":"(Efri Syamsul Bahri, Ariwibowo, dan Robbani 2020)","previouslyFormattedCitation":"(Efri Syamsul Bahri, Ariwibowo, dan Robbani 2020)"},"properties":{"noteIndex":0},"schema":"https://github.com/citation-style-language/schema/raw/master/csl-citation.json"}</w:instrText>
      </w:r>
      <w:r w:rsidR="00686F66">
        <w:rPr>
          <w:rFonts w:cstheme="majorBidi"/>
          <w:color w:val="000000" w:themeColor="text1"/>
          <w:szCs w:val="24"/>
        </w:rPr>
        <w:fldChar w:fldCharType="separate"/>
      </w:r>
      <w:r w:rsidR="0078648B" w:rsidRPr="0078648B">
        <w:rPr>
          <w:rFonts w:cstheme="majorBidi"/>
          <w:noProof/>
          <w:color w:val="000000" w:themeColor="text1"/>
          <w:szCs w:val="24"/>
        </w:rPr>
        <w:t>(Efri Syamsul Bahri, Ariwibowo, dan Robbani 2020)</w:t>
      </w:r>
      <w:r w:rsidR="00686F66">
        <w:rPr>
          <w:rFonts w:cstheme="majorBidi"/>
          <w:color w:val="000000" w:themeColor="text1"/>
          <w:szCs w:val="24"/>
        </w:rPr>
        <w:fldChar w:fldCharType="end"/>
      </w:r>
      <w:r w:rsidR="00686F66">
        <w:rPr>
          <w:rFonts w:cstheme="majorBidi"/>
          <w:color w:val="000000" w:themeColor="text1"/>
          <w:szCs w:val="24"/>
          <w:lang w:val="en-GB"/>
        </w:rPr>
        <w:t xml:space="preserve"> </w:t>
      </w:r>
      <w:r w:rsidRPr="007E1833">
        <w:rPr>
          <w:rFonts w:cstheme="majorBidi"/>
          <w:color w:val="000000" w:themeColor="text1"/>
          <w:szCs w:val="24"/>
        </w:rPr>
        <w:t xml:space="preserve">dilakukan dengan tujuan untuk melengkapi pengetahuan dasar dan teori </w:t>
      </w:r>
      <w:r w:rsidR="00686F66">
        <w:rPr>
          <w:rFonts w:cstheme="majorBidi"/>
          <w:color w:val="000000" w:themeColor="text1"/>
          <w:szCs w:val="24"/>
          <w:lang w:val="en-GB"/>
        </w:rPr>
        <w:t>dalam</w:t>
      </w:r>
      <w:r w:rsidRPr="007E1833">
        <w:rPr>
          <w:rFonts w:cstheme="majorBidi"/>
          <w:color w:val="000000" w:themeColor="text1"/>
          <w:szCs w:val="24"/>
        </w:rPr>
        <w:t xml:space="preserve"> penelitian ini. Tujuan studi pustaka </w:t>
      </w:r>
      <w:r w:rsidR="0018194F">
        <w:rPr>
          <w:rFonts w:cstheme="majorBidi"/>
          <w:color w:val="000000" w:themeColor="text1"/>
          <w:szCs w:val="24"/>
        </w:rPr>
        <w:fldChar w:fldCharType="begin" w:fldLock="1"/>
      </w:r>
      <w:r w:rsidR="004F77C0">
        <w:rPr>
          <w:rFonts w:cstheme="majorBidi"/>
          <w:color w:val="000000" w:themeColor="text1"/>
          <w:szCs w:val="24"/>
        </w:rPr>
        <w:instrText>ADDIN CSL_CITATION {"citationItems":[{"id":"ITEM-1","itemData":{"abstract":"Sampah merupakan bagian yang tak terpisahkan dengan kehidupan masyarakat. Tiap hari setiap orang dan rumah tangga akan menghasikan sampah baik yang berasal dari kegiatan sehari-hari. Undang-Undang Nomor 18 tahun 2008 tentang Pengelolaan Sampah beserta Peraturan Pemerintah Nomor 81 Tahun 2012 mengamanatkan perlunya perubahan paradigma yang mendasar dalam pengelolaan sampah yaitu dari paradigma kumpul – angkut – buang menjadi pengolahan yang bertumpu pada pengurangan sampah dan penanganan sampah. Bank sampah berbasis Syariah sebagai metode atau sarana dalam pengelolaan sampah yang mencakup sampah kering dan masih bisa di daur ulang menjadi barang-barang lain dan memiliki nilai ekonomi yang sesuai dengan kaidah agama. Program Bank Sampah Syariah ini bermanfaat dalam pengelolaan sampah, harapannya dapat menemukan program kegiatan Bank sampah yang inovatif dan dapat menjadi masukan untuk meningkatkan pemberdayaan masyarakat dalam suatu kegiatan. Aplikasi berbasis komputer sangat diperlukan dalam pengelolaan Bank Sampah berbasis Syariah untuk memudahkan petugas dalam mengelola administrasi Bank Sampah Syariah. Proses penginputan data warga dan data sampah akan dilakukan dalam aplikasi Bank Sampah Syariah selanjutnya akan diperoleh laporan laporan yang berhubungan dengan","author":[{"dropping-particle":"","family":"Mulyani","given":"Dwi","non-dropping-particle":"","parse-names":false,"suffix":""}],"container-title":"Prosiding SNRT (Seminar Nasional Riset Terapan) Politeknik Negeri Banjarmasin","id":"ITEM-1","issued":{"date-parts":[["2016"]]},"title":"Model Sistem Informasi Keuangan Bank Sampah Syariah/Micro Finance","type":"paper-conference"},"uris":["http://www.mendeley.com/documents/?uuid=8d4c90eb-8ecc-4dcb-af91-2adbb91f85d5"]}],"mendeley":{"formattedCitation":"(Mulyani 2016)","plainTextFormattedCitation":"(Mulyani 2016)","previouslyFormattedCitation":"(Mulyani 2016)"},"properties":{"noteIndex":0},"schema":"https://github.com/citation-style-language/schema/raw/master/csl-citation.json"}</w:instrText>
      </w:r>
      <w:r w:rsidR="0018194F">
        <w:rPr>
          <w:rFonts w:cstheme="majorBidi"/>
          <w:color w:val="000000" w:themeColor="text1"/>
          <w:szCs w:val="24"/>
        </w:rPr>
        <w:fldChar w:fldCharType="separate"/>
      </w:r>
      <w:r w:rsidR="0018194F" w:rsidRPr="0018194F">
        <w:rPr>
          <w:rFonts w:cstheme="majorBidi"/>
          <w:noProof/>
          <w:color w:val="000000" w:themeColor="text1"/>
          <w:szCs w:val="24"/>
        </w:rPr>
        <w:t>(Mulyani 2016)</w:t>
      </w:r>
      <w:r w:rsidR="0018194F">
        <w:rPr>
          <w:rFonts w:cstheme="majorBidi"/>
          <w:color w:val="000000" w:themeColor="text1"/>
          <w:szCs w:val="24"/>
        </w:rPr>
        <w:fldChar w:fldCharType="end"/>
      </w:r>
      <w:r w:rsidR="0018194F">
        <w:rPr>
          <w:rFonts w:cstheme="majorBidi"/>
          <w:color w:val="000000" w:themeColor="text1"/>
          <w:szCs w:val="24"/>
          <w:lang w:val="en-GB"/>
        </w:rPr>
        <w:t xml:space="preserve"> </w:t>
      </w:r>
      <w:r w:rsidRPr="007E1833">
        <w:rPr>
          <w:rFonts w:cstheme="majorBidi"/>
          <w:color w:val="000000" w:themeColor="text1"/>
          <w:szCs w:val="24"/>
        </w:rPr>
        <w:t xml:space="preserve">adalah </w:t>
      </w:r>
      <w:r w:rsidR="0018194F" w:rsidRPr="0018194F">
        <w:rPr>
          <w:rFonts w:cstheme="majorBidi"/>
          <w:color w:val="000000" w:themeColor="text1"/>
          <w:szCs w:val="24"/>
        </w:rPr>
        <w:t>untuk mencari referensi dan teori</w:t>
      </w:r>
      <w:r w:rsidR="00087969">
        <w:rPr>
          <w:rFonts w:cstheme="majorBidi"/>
          <w:color w:val="000000" w:themeColor="text1"/>
          <w:szCs w:val="24"/>
          <w:lang w:val="en-GB"/>
        </w:rPr>
        <w:t>-</w:t>
      </w:r>
      <w:r w:rsidR="0018194F" w:rsidRPr="0018194F">
        <w:rPr>
          <w:rFonts w:cstheme="majorBidi"/>
          <w:color w:val="000000" w:themeColor="text1"/>
          <w:szCs w:val="24"/>
        </w:rPr>
        <w:t>teori atau dalil yang mendukung dan berhubungan</w:t>
      </w:r>
      <w:r w:rsidR="00087969">
        <w:rPr>
          <w:rFonts w:cstheme="majorBidi"/>
          <w:color w:val="000000" w:themeColor="text1"/>
          <w:szCs w:val="24"/>
          <w:lang w:val="en-GB"/>
        </w:rPr>
        <w:t xml:space="preserve"> dengan tema penelitian ini.</w:t>
      </w:r>
    </w:p>
    <w:p w14:paraId="4313E8F9" w14:textId="466AFAF2" w:rsidR="00C12D51" w:rsidRPr="00A041AD" w:rsidRDefault="00C12D51" w:rsidP="00C12D51">
      <w:pPr>
        <w:pStyle w:val="22aIsiParagraf"/>
        <w:rPr>
          <w:rFonts w:cstheme="majorBidi"/>
          <w:color w:val="000000" w:themeColor="text1"/>
          <w:lang w:val="en-GB"/>
        </w:rPr>
      </w:pPr>
      <w:r>
        <w:rPr>
          <w:rFonts w:cstheme="majorBidi"/>
          <w:color w:val="000000" w:themeColor="text1"/>
          <w:szCs w:val="24"/>
          <w:lang w:val="en-GB"/>
        </w:rPr>
        <w:t xml:space="preserve">Penelitian ini menggunakan rasio </w:t>
      </w:r>
      <w:r w:rsidRPr="0007139B">
        <w:rPr>
          <w:rFonts w:cstheme="majorBidi"/>
          <w:i/>
          <w:iCs/>
          <w:color w:val="000000" w:themeColor="text1"/>
          <w:szCs w:val="24"/>
        </w:rPr>
        <w:t>Allocation to Collection Ratio</w:t>
      </w:r>
      <w:r w:rsidRPr="0007139B">
        <w:rPr>
          <w:rFonts w:cstheme="majorBidi"/>
          <w:color w:val="000000" w:themeColor="text1"/>
          <w:szCs w:val="24"/>
        </w:rPr>
        <w:t xml:space="preserve"> (ACR)</w:t>
      </w:r>
      <w:r w:rsidR="00301031">
        <w:rPr>
          <w:rFonts w:cstheme="majorBidi"/>
          <w:color w:val="000000" w:themeColor="text1"/>
          <w:szCs w:val="24"/>
          <w:lang w:val="en-GB"/>
        </w:rPr>
        <w:t xml:space="preserve"> yang ada dalam </w:t>
      </w:r>
      <w:r w:rsidR="00301031" w:rsidRPr="00301031">
        <w:rPr>
          <w:rFonts w:cstheme="majorBidi"/>
          <w:i/>
          <w:color w:val="000000" w:themeColor="text1"/>
          <w:szCs w:val="24"/>
          <w:lang w:val="en-GB"/>
        </w:rPr>
        <w:t>Zakat Core Principle</w:t>
      </w:r>
      <w:r w:rsidR="00301031">
        <w:rPr>
          <w:rFonts w:cstheme="majorBidi"/>
          <w:color w:val="000000" w:themeColor="text1"/>
          <w:szCs w:val="24"/>
          <w:lang w:val="en-GB"/>
        </w:rPr>
        <w:t xml:space="preserve"> (ZCP)</w:t>
      </w:r>
      <w:r w:rsidRPr="0007139B">
        <w:rPr>
          <w:rFonts w:cstheme="majorBidi"/>
          <w:color w:val="000000" w:themeColor="text1"/>
          <w:szCs w:val="24"/>
        </w:rPr>
        <w:t>. Berdasarkan ZCP</w:t>
      </w:r>
      <w:r>
        <w:rPr>
          <w:rFonts w:cstheme="majorBidi"/>
          <w:color w:val="000000" w:themeColor="text1"/>
          <w:szCs w:val="24"/>
          <w:lang w:val="en-GB"/>
        </w:rPr>
        <w:t xml:space="preserve"> </w:t>
      </w:r>
      <w:r>
        <w:rPr>
          <w:rFonts w:cstheme="majorBidi"/>
          <w:color w:val="000000" w:themeColor="text1"/>
          <w:szCs w:val="24"/>
          <w:lang w:val="en-GB"/>
        </w:rPr>
        <w:fldChar w:fldCharType="begin" w:fldLock="1"/>
      </w:r>
      <w:r w:rsidR="0078648B">
        <w:rPr>
          <w:rFonts w:cstheme="majorBidi"/>
          <w:color w:val="000000" w:themeColor="text1"/>
          <w:szCs w:val="24"/>
          <w:lang w:val="en-GB"/>
        </w:rPr>
        <w:instrText>ADDIN CSL_CITATION {"citationItems":[{"id":"ITEM-1","itemData":{"DOI":"10.31000/almaal.v1i2.1878","abstract":"The National Zakat Board (BAZNAS) The Republic of Indonesia is a non-structural government institution that manages zakat nationally in Indone. The problem in this research is how the development of the collection and distribution of Zakat, Alms, and Other Religious Social Funds (ZIS and DSKL) and how effective is the distribution of BAZNAS zakat? The objectives of this study include: to measure the effectiveness of the distribution of BAZNAS ZIS and DSKL. This research uses qualitative and quantitative methods. The qualitative method uses a descriptive approach. While the quantitative method uses the Zakat Core Principle (ZCP) measurement model. The object used in this study is the BAZNAS financial statements for the period 2001 to 2018. The results of this study indicate that the total collection of ZIS and DSKL is 18 years, Rp932.648.351.752,19. While the amount of ZIS and DSKL distribution for 18 years, is Rp836.512.139.145,00. Based on the ZCP the effectiveness of distribution for 18 years of operation is 90% (ninety percent). This shows that the effectiveness of the distribution of ZIS and DSKL BAZNAS for 18 years is in the Highly Effective category where the Allocation to Collection Ratio (ACR) reaches ≥ 90 percent. Keywords:","author":[{"dropping-particle":"","family":"Bahri","given":"Efri Syamsul","non-dropping-particle":"","parse-names":false,"suffix":""},{"dropping-particle":"","family":"Khumaini","given":"Sabik","non-dropping-particle":"","parse-names":false,"suffix":""}],"container-title":"Al Maal : Journal of Islamic Economics and Banking","id":"ITEM-1","issue":"2","issued":{"date-parts":[["2020"]]},"page":"164 - 175","title":"Analisis Efektivitas Penyaluran Zakat pada Badan Amil Zakat Nasional","type":"article-journal","volume":"1"},"uris":["http://www.mendeley.com/documents/?uuid=96b21084-e446-42ab-a17b-3ed4b87f4285"]}],"mendeley":{"formattedCitation":"(Efri Syamsul Bahri dan Khumaini 2020)","plainTextFormattedCitation":"(Efri Syamsul Bahri dan Khumaini 2020)","previouslyFormattedCitation":"(Efri Syamsul Bahri dan Khumaini 2020)"},"properties":{"noteIndex":0},"schema":"https://github.com/citation-style-language/schema/raw/master/csl-citation.json"}</w:instrText>
      </w:r>
      <w:r>
        <w:rPr>
          <w:rFonts w:cstheme="majorBidi"/>
          <w:color w:val="000000" w:themeColor="text1"/>
          <w:szCs w:val="24"/>
          <w:lang w:val="en-GB"/>
        </w:rPr>
        <w:fldChar w:fldCharType="separate"/>
      </w:r>
      <w:r w:rsidR="0078648B" w:rsidRPr="0078648B">
        <w:rPr>
          <w:rFonts w:cstheme="majorBidi"/>
          <w:noProof/>
          <w:color w:val="000000" w:themeColor="text1"/>
          <w:szCs w:val="24"/>
          <w:lang w:val="en-GB"/>
        </w:rPr>
        <w:t>(Efri Syamsul Bahri dan Khumaini 2020)</w:t>
      </w:r>
      <w:r>
        <w:rPr>
          <w:rFonts w:cstheme="majorBidi"/>
          <w:color w:val="000000" w:themeColor="text1"/>
          <w:szCs w:val="24"/>
          <w:lang w:val="en-GB"/>
        </w:rPr>
        <w:fldChar w:fldCharType="end"/>
      </w:r>
      <w:r>
        <w:rPr>
          <w:rFonts w:cstheme="majorBidi"/>
          <w:color w:val="000000" w:themeColor="text1"/>
          <w:szCs w:val="24"/>
          <w:lang w:val="en-GB"/>
        </w:rPr>
        <w:t xml:space="preserve">, </w:t>
      </w:r>
      <w:r w:rsidR="00943D37">
        <w:rPr>
          <w:rFonts w:cstheme="majorBidi"/>
          <w:color w:val="000000" w:themeColor="text1"/>
          <w:szCs w:val="24"/>
          <w:lang w:val="en-GB"/>
        </w:rPr>
        <w:t xml:space="preserve">ACR </w:t>
      </w:r>
      <w:r w:rsidR="00BB5E06">
        <w:rPr>
          <w:rFonts w:cstheme="majorBidi"/>
          <w:color w:val="000000" w:themeColor="text1"/>
          <w:szCs w:val="24"/>
          <w:lang w:val="en-GB"/>
        </w:rPr>
        <w:t xml:space="preserve">diperoleh </w:t>
      </w:r>
      <w:r w:rsidRPr="0007139B">
        <w:rPr>
          <w:rFonts w:cstheme="majorBidi"/>
          <w:color w:val="000000" w:themeColor="text1"/>
          <w:szCs w:val="24"/>
        </w:rPr>
        <w:t>dengan cara membagi total dana penyaluran dengan total dana penghimpunan. Penilaian ACR</w:t>
      </w:r>
      <w:r>
        <w:rPr>
          <w:rFonts w:cstheme="majorBidi"/>
          <w:color w:val="000000" w:themeColor="text1"/>
          <w:szCs w:val="24"/>
          <w:lang w:val="en-GB"/>
        </w:rPr>
        <w:t xml:space="preserve"> </w:t>
      </w:r>
      <w:r>
        <w:rPr>
          <w:rFonts w:cstheme="majorBidi"/>
          <w:color w:val="000000" w:themeColor="text1"/>
          <w:szCs w:val="24"/>
          <w:lang w:val="en-GB"/>
        </w:rPr>
        <w:fldChar w:fldCharType="begin" w:fldLock="1"/>
      </w:r>
      <w:r w:rsidR="00A7201C">
        <w:rPr>
          <w:rFonts w:cstheme="majorBidi"/>
          <w:color w:val="000000" w:themeColor="text1"/>
          <w:szCs w:val="24"/>
          <w:lang w:val="en-GB"/>
        </w:rPr>
        <w:instrText>ADDIN CSL_CITATION {"citationItems":[{"id":"ITEM-1","itemData":{"ISBN":"9786025106927","author":[{"dropping-particle":"","family":"BAZNAS","given":"Puskas","non-dropping-particle":"","parse-names":false,"suffix":""}],"id":"ITEM-1","issued":{"date-parts":[["2018"]]},"number-of-pages":"1-129","title":"Outlook Zakat Indonesia 2018","type":"book"},"uris":["http://www.mendeley.com/documents/?uuid=368da18c-5176-4c1a-9ee0-2f330fa9ed9e"]}],"mendeley":{"formattedCitation":"(BAZNAS 2018)","plainTextFormattedCitation":"(BAZNAS 2018)","previouslyFormattedCitation":"(BAZNAS 2018)"},"properties":{"noteIndex":0},"schema":"https://github.com/citation-style-language/schema/raw/master/csl-citation.json"}</w:instrText>
      </w:r>
      <w:r>
        <w:rPr>
          <w:rFonts w:cstheme="majorBidi"/>
          <w:color w:val="000000" w:themeColor="text1"/>
          <w:szCs w:val="24"/>
          <w:lang w:val="en-GB"/>
        </w:rPr>
        <w:fldChar w:fldCharType="separate"/>
      </w:r>
      <w:r w:rsidRPr="00A041AD">
        <w:rPr>
          <w:rFonts w:cstheme="majorBidi"/>
          <w:noProof/>
          <w:color w:val="000000" w:themeColor="text1"/>
          <w:szCs w:val="24"/>
          <w:lang w:val="en-GB"/>
        </w:rPr>
        <w:t>(BAZNAS 2018)</w:t>
      </w:r>
      <w:r>
        <w:rPr>
          <w:rFonts w:cstheme="majorBidi"/>
          <w:color w:val="000000" w:themeColor="text1"/>
          <w:szCs w:val="24"/>
          <w:lang w:val="en-GB"/>
        </w:rPr>
        <w:fldChar w:fldCharType="end"/>
      </w:r>
      <w:r>
        <w:rPr>
          <w:rFonts w:cstheme="majorBidi"/>
          <w:color w:val="000000" w:themeColor="text1"/>
          <w:szCs w:val="24"/>
          <w:lang w:val="en-GB"/>
        </w:rPr>
        <w:t xml:space="preserve"> </w:t>
      </w:r>
      <w:r w:rsidRPr="0007139B">
        <w:rPr>
          <w:rFonts w:cstheme="majorBidi"/>
          <w:color w:val="000000" w:themeColor="text1"/>
          <w:szCs w:val="24"/>
        </w:rPr>
        <w:t xml:space="preserve"> terdiri dari beberapa kategori, dengan rincian sebagai berikut: 1. </w:t>
      </w:r>
      <w:r w:rsidRPr="0007139B">
        <w:rPr>
          <w:rFonts w:cstheme="majorBidi"/>
          <w:i/>
          <w:iCs/>
          <w:color w:val="000000" w:themeColor="text1"/>
          <w:szCs w:val="24"/>
        </w:rPr>
        <w:t>Highly Effective</w:t>
      </w:r>
      <w:r w:rsidRPr="0007139B">
        <w:rPr>
          <w:rFonts w:cstheme="majorBidi"/>
          <w:color w:val="000000" w:themeColor="text1"/>
          <w:szCs w:val="24"/>
        </w:rPr>
        <w:t xml:space="preserve"> (jika ACR ≥ 90 persen) 2. </w:t>
      </w:r>
      <w:r w:rsidRPr="0007139B">
        <w:rPr>
          <w:rFonts w:cstheme="majorBidi"/>
          <w:i/>
          <w:iCs/>
          <w:color w:val="000000" w:themeColor="text1"/>
          <w:szCs w:val="24"/>
        </w:rPr>
        <w:t>Effective</w:t>
      </w:r>
      <w:r w:rsidRPr="0007139B">
        <w:rPr>
          <w:rFonts w:cstheme="majorBidi"/>
          <w:color w:val="000000" w:themeColor="text1"/>
          <w:szCs w:val="24"/>
        </w:rPr>
        <w:t xml:space="preserve"> (jika ACR mencapai 70- 89 persen) 3. </w:t>
      </w:r>
      <w:r w:rsidRPr="0007139B">
        <w:rPr>
          <w:rFonts w:cstheme="majorBidi"/>
          <w:i/>
          <w:iCs/>
          <w:color w:val="000000" w:themeColor="text1"/>
          <w:szCs w:val="24"/>
        </w:rPr>
        <w:t>Fairly Effective</w:t>
      </w:r>
      <w:r w:rsidRPr="0007139B">
        <w:rPr>
          <w:rFonts w:cstheme="majorBidi"/>
          <w:color w:val="000000" w:themeColor="text1"/>
          <w:szCs w:val="24"/>
        </w:rPr>
        <w:t xml:space="preserve"> (jika ACR mencapai 50- 69 persen) 4. </w:t>
      </w:r>
      <w:r w:rsidRPr="0007139B">
        <w:rPr>
          <w:rFonts w:cstheme="majorBidi"/>
          <w:i/>
          <w:iCs/>
          <w:color w:val="000000" w:themeColor="text1"/>
          <w:szCs w:val="24"/>
        </w:rPr>
        <w:t>Below Expectation</w:t>
      </w:r>
      <w:r w:rsidRPr="0007139B">
        <w:rPr>
          <w:rFonts w:cstheme="majorBidi"/>
          <w:color w:val="000000" w:themeColor="text1"/>
          <w:szCs w:val="24"/>
        </w:rPr>
        <w:t xml:space="preserve"> (jika ACR mencapai 20- 49 persen) 5. </w:t>
      </w:r>
      <w:r w:rsidRPr="0007139B">
        <w:rPr>
          <w:rFonts w:cstheme="majorBidi"/>
          <w:i/>
          <w:iCs/>
          <w:color w:val="000000" w:themeColor="text1"/>
          <w:szCs w:val="24"/>
        </w:rPr>
        <w:t>Ineffective</w:t>
      </w:r>
      <w:r w:rsidRPr="0007139B">
        <w:rPr>
          <w:rFonts w:cstheme="majorBidi"/>
          <w:color w:val="000000" w:themeColor="text1"/>
          <w:szCs w:val="24"/>
        </w:rPr>
        <w:t xml:space="preserve"> (jika ACR &lt; 20 persen)</w:t>
      </w:r>
      <w:r>
        <w:rPr>
          <w:rFonts w:cstheme="majorBidi"/>
          <w:color w:val="000000" w:themeColor="text1"/>
          <w:szCs w:val="24"/>
          <w:lang w:val="en-GB"/>
        </w:rPr>
        <w:t>.</w:t>
      </w:r>
    </w:p>
    <w:p w14:paraId="0AAA148E" w14:textId="1E3D10E2" w:rsidR="00187A3D" w:rsidRPr="0007139B" w:rsidRDefault="00187A3D" w:rsidP="005B4159">
      <w:pPr>
        <w:pStyle w:val="22aIsiParagraf"/>
        <w:ind w:firstLine="720"/>
        <w:rPr>
          <w:rFonts w:cstheme="majorBidi"/>
          <w:color w:val="000000" w:themeColor="text1"/>
        </w:rPr>
      </w:pPr>
      <w:r w:rsidRPr="0007139B">
        <w:rPr>
          <w:rFonts w:cstheme="majorBidi"/>
          <w:color w:val="000000" w:themeColor="text1"/>
          <w:szCs w:val="24"/>
          <w:lang w:val="en-US"/>
        </w:rPr>
        <w:t xml:space="preserve">Objek yang digunakan dalam penelitian ini adalah laporan </w:t>
      </w:r>
      <w:r w:rsidRPr="0007139B">
        <w:rPr>
          <w:rFonts w:cstheme="majorBidi"/>
          <w:color w:val="000000" w:themeColor="text1"/>
          <w:szCs w:val="24"/>
        </w:rPr>
        <w:t xml:space="preserve">penyaluran </w:t>
      </w:r>
      <w:r w:rsidR="00686A11">
        <w:rPr>
          <w:rFonts w:cstheme="majorBidi"/>
          <w:color w:val="000000" w:themeColor="text1"/>
          <w:szCs w:val="24"/>
          <w:lang w:val="en-GB"/>
        </w:rPr>
        <w:t>Rumah Zakat</w:t>
      </w:r>
      <w:r w:rsidRPr="0007139B">
        <w:rPr>
          <w:rFonts w:cstheme="majorBidi"/>
          <w:color w:val="000000" w:themeColor="text1"/>
          <w:szCs w:val="24"/>
          <w:lang w:val="en-US"/>
        </w:rPr>
        <w:t xml:space="preserve"> selama rentang periode 20</w:t>
      </w:r>
      <w:r w:rsidR="001F5E27">
        <w:rPr>
          <w:rFonts w:cstheme="majorBidi"/>
          <w:color w:val="000000" w:themeColor="text1"/>
          <w:szCs w:val="24"/>
          <w:lang w:val="en-US"/>
        </w:rPr>
        <w:t>15</w:t>
      </w:r>
      <w:r w:rsidRPr="0007139B">
        <w:rPr>
          <w:rFonts w:cstheme="majorBidi"/>
          <w:color w:val="000000" w:themeColor="text1"/>
          <w:szCs w:val="24"/>
          <w:lang w:val="en-US"/>
        </w:rPr>
        <w:t xml:space="preserve"> </w:t>
      </w:r>
      <w:r w:rsidRPr="0007139B">
        <w:rPr>
          <w:rFonts w:cstheme="majorBidi"/>
          <w:color w:val="000000" w:themeColor="text1"/>
          <w:szCs w:val="24"/>
        </w:rPr>
        <w:t xml:space="preserve">sampai dengan </w:t>
      </w:r>
      <w:r w:rsidRPr="0007139B">
        <w:rPr>
          <w:rFonts w:cstheme="majorBidi"/>
          <w:color w:val="000000" w:themeColor="text1"/>
          <w:szCs w:val="24"/>
          <w:lang w:val="en-US"/>
        </w:rPr>
        <w:t>201</w:t>
      </w:r>
      <w:r w:rsidR="00686A11">
        <w:rPr>
          <w:rFonts w:cstheme="majorBidi"/>
          <w:color w:val="000000" w:themeColor="text1"/>
          <w:szCs w:val="24"/>
          <w:lang w:val="en-US"/>
        </w:rPr>
        <w:t xml:space="preserve">9, </w:t>
      </w:r>
      <w:r w:rsidR="001F5E27">
        <w:rPr>
          <w:rFonts w:cstheme="majorBidi"/>
          <w:color w:val="000000" w:themeColor="text1"/>
          <w:szCs w:val="24"/>
          <w:lang w:val="en-US"/>
        </w:rPr>
        <w:t xml:space="preserve">dimana data diperoleh dari situs </w:t>
      </w:r>
      <w:r w:rsidR="00686A11">
        <w:rPr>
          <w:rFonts w:cstheme="majorBidi"/>
          <w:color w:val="000000" w:themeColor="text1"/>
          <w:szCs w:val="24"/>
          <w:lang w:val="en-US"/>
        </w:rPr>
        <w:t xml:space="preserve">Rumah Zakat. </w:t>
      </w:r>
      <w:r w:rsidR="00EA60DA">
        <w:rPr>
          <w:rFonts w:cstheme="majorBidi"/>
          <w:color w:val="000000" w:themeColor="text1"/>
          <w:szCs w:val="24"/>
          <w:lang w:val="en-US"/>
        </w:rPr>
        <w:t xml:space="preserve">Rumah Zakat </w:t>
      </w:r>
      <w:r w:rsidR="00A419FC">
        <w:rPr>
          <w:rFonts w:cstheme="majorBidi"/>
          <w:color w:val="000000" w:themeColor="text1"/>
          <w:szCs w:val="24"/>
          <w:lang w:val="en-US"/>
        </w:rPr>
        <w:t xml:space="preserve">dipilih menjadi objek penelitian ini, karena merupakan </w:t>
      </w:r>
      <w:r w:rsidR="00EA60DA">
        <w:rPr>
          <w:rFonts w:cstheme="majorBidi"/>
          <w:color w:val="000000" w:themeColor="text1"/>
          <w:szCs w:val="24"/>
          <w:lang w:val="en-US"/>
        </w:rPr>
        <w:t>salah satu Lembaga Amil Zakat (LAZ) Tingkat Nasional</w:t>
      </w:r>
      <w:r w:rsidR="00A419FC">
        <w:rPr>
          <w:rFonts w:cstheme="majorBidi"/>
          <w:color w:val="000000" w:themeColor="text1"/>
          <w:szCs w:val="24"/>
          <w:lang w:val="en-US"/>
        </w:rPr>
        <w:t xml:space="preserve"> yang terus tumbuh dan berkembang. </w:t>
      </w:r>
      <w:r w:rsidR="00EA60DA">
        <w:rPr>
          <w:rFonts w:cstheme="majorBidi"/>
          <w:color w:val="000000" w:themeColor="text1"/>
          <w:szCs w:val="24"/>
          <w:lang w:val="en-US"/>
        </w:rPr>
        <w:t xml:space="preserve"> </w:t>
      </w:r>
    </w:p>
    <w:p w14:paraId="39E338C5" w14:textId="77777777" w:rsidR="00C65274" w:rsidRPr="0007139B" w:rsidRDefault="008037F3">
      <w:pPr>
        <w:pStyle w:val="21aSubjudulPendahuluandst"/>
        <w:rPr>
          <w:rFonts w:cstheme="majorBidi"/>
          <w:color w:val="000000" w:themeColor="text1"/>
        </w:rPr>
      </w:pPr>
      <w:r w:rsidRPr="0007139B">
        <w:rPr>
          <w:rFonts w:cstheme="majorBidi"/>
          <w:color w:val="000000" w:themeColor="text1"/>
        </w:rPr>
        <w:t>Hasil dan Pembahasan</w:t>
      </w:r>
    </w:p>
    <w:p w14:paraId="5D05A559" w14:textId="21BE19EE" w:rsidR="00AA36EF" w:rsidRPr="0007139B" w:rsidRDefault="00FE01CD" w:rsidP="00AA36EF">
      <w:pPr>
        <w:pStyle w:val="22aIsiParagraf"/>
        <w:ind w:firstLine="0"/>
        <w:rPr>
          <w:rFonts w:cstheme="majorBidi"/>
          <w:b/>
          <w:bCs/>
          <w:color w:val="000000" w:themeColor="text1"/>
          <w:szCs w:val="24"/>
        </w:rPr>
      </w:pPr>
      <w:r>
        <w:rPr>
          <w:rFonts w:cstheme="majorBidi"/>
          <w:b/>
          <w:bCs/>
          <w:color w:val="000000" w:themeColor="text1"/>
          <w:szCs w:val="24"/>
          <w:shd w:val="clear" w:color="auto" w:fill="FFFFFF"/>
          <w:lang w:val="en-GB"/>
        </w:rPr>
        <w:t xml:space="preserve">Visi, Misi dan Sejarah </w:t>
      </w:r>
      <w:r w:rsidR="00BC3A4C">
        <w:rPr>
          <w:rFonts w:cstheme="majorBidi"/>
          <w:b/>
          <w:bCs/>
          <w:color w:val="000000" w:themeColor="text1"/>
          <w:szCs w:val="24"/>
          <w:shd w:val="clear" w:color="auto" w:fill="FFFFFF"/>
          <w:lang w:val="en-GB"/>
        </w:rPr>
        <w:t>Rumah Zakat</w:t>
      </w:r>
    </w:p>
    <w:p w14:paraId="07812334" w14:textId="2645E56B" w:rsidR="007B42C1" w:rsidRDefault="001548C3" w:rsidP="007B42C1">
      <w:pPr>
        <w:pStyle w:val="22aIsiParagraf"/>
        <w:rPr>
          <w:rFonts w:cstheme="majorBidi"/>
          <w:color w:val="000000" w:themeColor="text1"/>
          <w:szCs w:val="24"/>
          <w:lang w:val="en-GB"/>
        </w:rPr>
      </w:pPr>
      <w:r w:rsidRPr="001548C3">
        <w:rPr>
          <w:rFonts w:cstheme="majorBidi"/>
          <w:color w:val="000000" w:themeColor="text1"/>
          <w:szCs w:val="24"/>
        </w:rPr>
        <w:t xml:space="preserve">Rumah Zakat </w:t>
      </w:r>
      <w:r w:rsidR="00317141">
        <w:rPr>
          <w:rFonts w:cstheme="majorBidi"/>
          <w:color w:val="000000" w:themeColor="text1"/>
          <w:szCs w:val="24"/>
          <w:lang w:val="en-GB"/>
        </w:rPr>
        <w:t xml:space="preserve">(RZ) </w:t>
      </w:r>
      <w:r w:rsidRPr="001548C3">
        <w:rPr>
          <w:rFonts w:cstheme="majorBidi"/>
          <w:color w:val="000000" w:themeColor="text1"/>
          <w:szCs w:val="24"/>
        </w:rPr>
        <w:t xml:space="preserve">adalah </w:t>
      </w:r>
      <w:r w:rsidR="00545EA5" w:rsidRPr="00545EA5">
        <w:rPr>
          <w:rFonts w:cstheme="majorBidi"/>
          <w:color w:val="000000" w:themeColor="text1"/>
          <w:szCs w:val="24"/>
        </w:rPr>
        <w:t>lembaga filantropi yang mengelola zakat, infak, sedekah, serta dana sosial lainnya melalui program-program pemberdayaan masyarakat</w:t>
      </w:r>
      <w:r w:rsidR="00545EA5">
        <w:rPr>
          <w:rFonts w:cstheme="majorBidi"/>
          <w:color w:val="000000" w:themeColor="text1"/>
          <w:szCs w:val="24"/>
          <w:lang w:val="en-GB"/>
        </w:rPr>
        <w:t xml:space="preserve">. </w:t>
      </w:r>
      <w:r w:rsidR="007B42C1">
        <w:rPr>
          <w:rFonts w:cstheme="majorBidi"/>
          <w:color w:val="000000" w:themeColor="text1"/>
          <w:szCs w:val="24"/>
          <w:lang w:val="en-GB"/>
        </w:rPr>
        <w:t xml:space="preserve">Visi </w:t>
      </w:r>
      <w:r w:rsidR="00317141">
        <w:rPr>
          <w:rFonts w:cstheme="majorBidi"/>
          <w:color w:val="000000" w:themeColor="text1"/>
          <w:szCs w:val="24"/>
          <w:lang w:val="en-GB"/>
        </w:rPr>
        <w:t>RZ</w:t>
      </w:r>
      <w:r w:rsidR="007B42C1">
        <w:rPr>
          <w:rFonts w:cstheme="majorBidi"/>
          <w:color w:val="000000" w:themeColor="text1"/>
          <w:szCs w:val="24"/>
          <w:lang w:val="en-GB"/>
        </w:rPr>
        <w:t xml:space="preserve"> adalah </w:t>
      </w:r>
      <w:r w:rsidR="007B42C1" w:rsidRPr="007B42C1">
        <w:rPr>
          <w:rFonts w:cstheme="majorBidi"/>
          <w:color w:val="000000" w:themeColor="text1"/>
          <w:szCs w:val="24"/>
          <w:lang w:val="en-GB"/>
        </w:rPr>
        <w:t>Lembaga filantropi internasional berbasis</w:t>
      </w:r>
      <w:r w:rsidR="007B42C1">
        <w:rPr>
          <w:rFonts w:cstheme="majorBidi"/>
          <w:color w:val="000000" w:themeColor="text1"/>
          <w:szCs w:val="24"/>
          <w:lang w:val="en-GB"/>
        </w:rPr>
        <w:t xml:space="preserve"> </w:t>
      </w:r>
      <w:r w:rsidR="007B42C1" w:rsidRPr="007B42C1">
        <w:rPr>
          <w:rFonts w:cstheme="majorBidi"/>
          <w:color w:val="000000" w:themeColor="text1"/>
          <w:szCs w:val="24"/>
          <w:lang w:val="en-GB"/>
        </w:rPr>
        <w:t xml:space="preserve">pemberdayaan yang </w:t>
      </w:r>
      <w:r w:rsidR="007B42C1">
        <w:rPr>
          <w:rFonts w:cstheme="majorBidi"/>
          <w:color w:val="000000" w:themeColor="text1"/>
          <w:szCs w:val="24"/>
          <w:lang w:val="en-GB"/>
        </w:rPr>
        <w:t xml:space="preserve">professional. Misi </w:t>
      </w:r>
      <w:r w:rsidR="00317141">
        <w:rPr>
          <w:rFonts w:cstheme="majorBidi"/>
          <w:color w:val="000000" w:themeColor="text1"/>
          <w:szCs w:val="24"/>
          <w:lang w:val="en-GB"/>
        </w:rPr>
        <w:t xml:space="preserve">RZ </w:t>
      </w:r>
      <w:r w:rsidR="007B42C1">
        <w:rPr>
          <w:rFonts w:cstheme="majorBidi"/>
          <w:color w:val="000000" w:themeColor="text1"/>
          <w:szCs w:val="24"/>
          <w:lang w:val="en-GB"/>
        </w:rPr>
        <w:t xml:space="preserve">antara lain: (1) </w:t>
      </w:r>
      <w:r w:rsidR="007B42C1" w:rsidRPr="007B42C1">
        <w:rPr>
          <w:rFonts w:cstheme="majorBidi"/>
          <w:color w:val="000000" w:themeColor="text1"/>
          <w:szCs w:val="24"/>
          <w:lang w:val="en-GB"/>
        </w:rPr>
        <w:t>Berperan aktif dalam membangun</w:t>
      </w:r>
      <w:r w:rsidR="007B42C1">
        <w:rPr>
          <w:rFonts w:cstheme="majorBidi"/>
          <w:color w:val="000000" w:themeColor="text1"/>
          <w:szCs w:val="24"/>
          <w:lang w:val="en-GB"/>
        </w:rPr>
        <w:t xml:space="preserve"> </w:t>
      </w:r>
      <w:r w:rsidR="007B42C1" w:rsidRPr="007B42C1">
        <w:rPr>
          <w:rFonts w:cstheme="majorBidi"/>
          <w:color w:val="000000" w:themeColor="text1"/>
          <w:szCs w:val="24"/>
          <w:lang w:val="en-GB"/>
        </w:rPr>
        <w:t>ja</w:t>
      </w:r>
      <w:r w:rsidR="007B42C1">
        <w:rPr>
          <w:rFonts w:cstheme="majorBidi"/>
          <w:color w:val="000000" w:themeColor="text1"/>
          <w:szCs w:val="24"/>
          <w:lang w:val="en-GB"/>
        </w:rPr>
        <w:t xml:space="preserve">ringan </w:t>
      </w:r>
      <w:r w:rsidR="007B42C1">
        <w:rPr>
          <w:rFonts w:cstheme="majorBidi"/>
          <w:color w:val="000000" w:themeColor="text1"/>
          <w:szCs w:val="24"/>
          <w:lang w:val="en-GB"/>
        </w:rPr>
        <w:lastRenderedPageBreak/>
        <w:t xml:space="preserve">filantropi internasional; (2) </w:t>
      </w:r>
      <w:r w:rsidR="007B42C1" w:rsidRPr="007B42C1">
        <w:rPr>
          <w:rFonts w:cstheme="majorBidi"/>
          <w:color w:val="000000" w:themeColor="text1"/>
          <w:szCs w:val="24"/>
          <w:lang w:val="en-GB"/>
        </w:rPr>
        <w:t>Memfasilitasi kemandirian masya</w:t>
      </w:r>
      <w:r w:rsidR="007B42C1">
        <w:rPr>
          <w:rFonts w:cstheme="majorBidi"/>
          <w:color w:val="000000" w:themeColor="text1"/>
          <w:szCs w:val="24"/>
          <w:lang w:val="en-GB"/>
        </w:rPr>
        <w:t>rakat</w:t>
      </w:r>
      <w:proofErr w:type="gramStart"/>
      <w:r w:rsidR="007B42C1">
        <w:rPr>
          <w:rFonts w:cstheme="majorBidi"/>
          <w:color w:val="000000" w:themeColor="text1"/>
          <w:szCs w:val="24"/>
          <w:lang w:val="en-GB"/>
        </w:rPr>
        <w:t>;</w:t>
      </w:r>
      <w:proofErr w:type="gramEnd"/>
      <w:r w:rsidR="007B42C1">
        <w:rPr>
          <w:rFonts w:cstheme="majorBidi"/>
          <w:color w:val="000000" w:themeColor="text1"/>
          <w:szCs w:val="24"/>
          <w:lang w:val="en-GB"/>
        </w:rPr>
        <w:t xml:space="preserve"> dan (3) </w:t>
      </w:r>
      <w:r w:rsidR="007B42C1" w:rsidRPr="007B42C1">
        <w:rPr>
          <w:rFonts w:cstheme="majorBidi"/>
          <w:color w:val="000000" w:themeColor="text1"/>
          <w:szCs w:val="24"/>
          <w:lang w:val="en-GB"/>
        </w:rPr>
        <w:t>Mengoptimalkan seluruh aspek sumber</w:t>
      </w:r>
      <w:r w:rsidR="007B42C1">
        <w:rPr>
          <w:rFonts w:cstheme="majorBidi"/>
          <w:color w:val="000000" w:themeColor="text1"/>
          <w:szCs w:val="24"/>
          <w:lang w:val="en-GB"/>
        </w:rPr>
        <w:t xml:space="preserve"> </w:t>
      </w:r>
      <w:r w:rsidR="007B42C1" w:rsidRPr="007B42C1">
        <w:rPr>
          <w:rFonts w:cstheme="majorBidi"/>
          <w:color w:val="000000" w:themeColor="text1"/>
          <w:szCs w:val="24"/>
          <w:lang w:val="en-GB"/>
        </w:rPr>
        <w:t>daya melalui keunggulan insan</w:t>
      </w:r>
      <w:r w:rsidR="007B42C1">
        <w:rPr>
          <w:rFonts w:cstheme="majorBidi"/>
          <w:color w:val="000000" w:themeColor="text1"/>
          <w:szCs w:val="24"/>
          <w:lang w:val="en-GB"/>
        </w:rPr>
        <w:t>.</w:t>
      </w:r>
    </w:p>
    <w:p w14:paraId="1B4D7E85" w14:textId="0ABEAA2B" w:rsidR="008F29F9" w:rsidRDefault="00E4280E" w:rsidP="001C599C">
      <w:pPr>
        <w:pStyle w:val="22aIsiParagraf"/>
        <w:rPr>
          <w:rFonts w:cstheme="majorBidi"/>
          <w:color w:val="000000" w:themeColor="text1"/>
          <w:szCs w:val="24"/>
          <w:lang w:val="en-GB"/>
        </w:rPr>
      </w:pPr>
      <w:r>
        <w:rPr>
          <w:rFonts w:cstheme="majorBidi"/>
          <w:color w:val="000000" w:themeColor="text1"/>
          <w:szCs w:val="24"/>
          <w:lang w:val="en-GB"/>
        </w:rPr>
        <w:t xml:space="preserve">Hasil penelitian yang dilakukan </w:t>
      </w:r>
      <w:r w:rsidR="00A7201C">
        <w:rPr>
          <w:rFonts w:cstheme="majorBidi"/>
          <w:color w:val="000000" w:themeColor="text1"/>
          <w:szCs w:val="24"/>
          <w:lang w:val="en-GB"/>
        </w:rPr>
        <w:fldChar w:fldCharType="begin" w:fldLock="1"/>
      </w:r>
      <w:r w:rsidR="00D15473">
        <w:rPr>
          <w:rFonts w:cstheme="majorBidi"/>
          <w:color w:val="000000" w:themeColor="text1"/>
          <w:szCs w:val="24"/>
          <w:lang w:val="en-GB"/>
        </w:rPr>
        <w:instrText>ADDIN CSL_CITATION {"citationItems":[{"id":"ITEM-1","itemData":{"author":[{"dropping-particle":"","family":"Andriyanto","given":"Irsyad","non-dropping-particle":"","parse-names":false,"suffix":""}],"container-title":"Jurnal Walisongo","id":"ITEM-1","issue":"1","issued":{"date-parts":[["2011"]]},"page":"25-46","title":"Strategi Pengelolaan Zakat dalam Pengentasan Kemiskinan","type":"article-journal","volume":"19"},"uris":["http://www.mendeley.com/documents/?uuid=c0d2a58b-f78b-4166-afe9-8b42b020b5d8"]}],"mendeley":{"formattedCitation":"(Andriyanto 2011)","plainTextFormattedCitation":"(Andriyanto 2011)","previouslyFormattedCitation":"(Andriyanto 2011)"},"properties":{"noteIndex":0},"schema":"https://github.com/citation-style-language/schema/raw/master/csl-citation.json"}</w:instrText>
      </w:r>
      <w:r w:rsidR="00A7201C">
        <w:rPr>
          <w:rFonts w:cstheme="majorBidi"/>
          <w:color w:val="000000" w:themeColor="text1"/>
          <w:szCs w:val="24"/>
          <w:lang w:val="en-GB"/>
        </w:rPr>
        <w:fldChar w:fldCharType="separate"/>
      </w:r>
      <w:r w:rsidR="00A7201C" w:rsidRPr="00A7201C">
        <w:rPr>
          <w:rFonts w:cstheme="majorBidi"/>
          <w:noProof/>
          <w:color w:val="000000" w:themeColor="text1"/>
          <w:szCs w:val="24"/>
          <w:lang w:val="en-GB"/>
        </w:rPr>
        <w:t>(Andriyanto 2011)</w:t>
      </w:r>
      <w:r w:rsidR="00A7201C">
        <w:rPr>
          <w:rFonts w:cstheme="majorBidi"/>
          <w:color w:val="000000" w:themeColor="text1"/>
          <w:szCs w:val="24"/>
          <w:lang w:val="en-GB"/>
        </w:rPr>
        <w:fldChar w:fldCharType="end"/>
      </w:r>
      <w:r w:rsidR="0099069E">
        <w:rPr>
          <w:rFonts w:cstheme="majorBidi"/>
          <w:color w:val="000000" w:themeColor="text1"/>
          <w:szCs w:val="24"/>
          <w:lang w:val="en-GB"/>
        </w:rPr>
        <w:t xml:space="preserve"> men</w:t>
      </w:r>
      <w:r>
        <w:rPr>
          <w:rFonts w:cstheme="majorBidi"/>
          <w:color w:val="000000" w:themeColor="text1"/>
          <w:szCs w:val="24"/>
          <w:lang w:val="en-GB"/>
        </w:rPr>
        <w:t>jelaskan bahwa Rumah Zakat</w:t>
      </w:r>
      <w:r w:rsidR="00A7201C">
        <w:rPr>
          <w:rFonts w:cstheme="majorBidi"/>
          <w:color w:val="000000" w:themeColor="text1"/>
          <w:szCs w:val="24"/>
          <w:lang w:val="en-GB"/>
        </w:rPr>
        <w:t xml:space="preserve"> </w:t>
      </w:r>
      <w:r w:rsidR="00665563">
        <w:rPr>
          <w:rFonts w:cstheme="majorBidi"/>
          <w:color w:val="000000" w:themeColor="text1"/>
          <w:szCs w:val="24"/>
          <w:lang w:val="en-GB"/>
        </w:rPr>
        <w:t>didirikan oleh</w:t>
      </w:r>
      <w:r w:rsidR="001C599C" w:rsidRPr="001C599C">
        <w:rPr>
          <w:rFonts w:cstheme="majorBidi"/>
          <w:color w:val="000000" w:themeColor="text1"/>
          <w:szCs w:val="24"/>
        </w:rPr>
        <w:t xml:space="preserve"> Abu Syauqi</w:t>
      </w:r>
      <w:r w:rsidR="00665563">
        <w:rPr>
          <w:rFonts w:cstheme="majorBidi"/>
          <w:color w:val="000000" w:themeColor="text1"/>
          <w:szCs w:val="24"/>
          <w:lang w:val="en-GB"/>
        </w:rPr>
        <w:t xml:space="preserve"> pada tanggal 2 Juli 1998 dengan nama</w:t>
      </w:r>
      <w:r w:rsidR="001C599C" w:rsidRPr="001C599C">
        <w:rPr>
          <w:rFonts w:cstheme="majorBidi"/>
          <w:color w:val="000000" w:themeColor="text1"/>
          <w:szCs w:val="24"/>
        </w:rPr>
        <w:t xml:space="preserve"> Dompet Sosial Ummul Quro (DSUQ)</w:t>
      </w:r>
      <w:r w:rsidR="00665563">
        <w:rPr>
          <w:rFonts w:cstheme="majorBidi"/>
          <w:color w:val="000000" w:themeColor="text1"/>
          <w:szCs w:val="24"/>
          <w:lang w:val="en-GB"/>
        </w:rPr>
        <w:t xml:space="preserve">. DSUQ mendapat </w:t>
      </w:r>
      <w:r w:rsidR="001C599C" w:rsidRPr="001C599C">
        <w:rPr>
          <w:rFonts w:cstheme="majorBidi"/>
          <w:color w:val="000000" w:themeColor="text1"/>
          <w:szCs w:val="24"/>
        </w:rPr>
        <w:t xml:space="preserve">dukungan masyarakat </w:t>
      </w:r>
      <w:r w:rsidR="009E5E90">
        <w:rPr>
          <w:rFonts w:cstheme="majorBidi"/>
          <w:color w:val="000000" w:themeColor="text1"/>
          <w:szCs w:val="24"/>
          <w:lang w:val="en-GB"/>
        </w:rPr>
        <w:t xml:space="preserve">sehingga donasi yang terkumpul </w:t>
      </w:r>
      <w:r w:rsidR="001C599C" w:rsidRPr="001C599C">
        <w:rPr>
          <w:rFonts w:cstheme="majorBidi"/>
          <w:color w:val="000000" w:themeColor="text1"/>
          <w:szCs w:val="24"/>
        </w:rPr>
        <w:t xml:space="preserve">selama 1998–1999 </w:t>
      </w:r>
      <w:r w:rsidR="009E5E90">
        <w:rPr>
          <w:rFonts w:cstheme="majorBidi"/>
          <w:color w:val="000000" w:themeColor="text1"/>
          <w:szCs w:val="24"/>
        </w:rPr>
        <w:t>sebanyak Rp</w:t>
      </w:r>
      <w:r w:rsidR="001C599C" w:rsidRPr="001C599C">
        <w:rPr>
          <w:rFonts w:cstheme="majorBidi"/>
          <w:color w:val="000000" w:themeColor="text1"/>
          <w:szCs w:val="24"/>
        </w:rPr>
        <w:t>0</w:t>
      </w:r>
      <w:proofErr w:type="gramStart"/>
      <w:r w:rsidR="001C599C" w:rsidRPr="001C599C">
        <w:rPr>
          <w:rFonts w:cstheme="majorBidi"/>
          <w:color w:val="000000" w:themeColor="text1"/>
          <w:szCs w:val="24"/>
        </w:rPr>
        <w:t>,8</w:t>
      </w:r>
      <w:proofErr w:type="gramEnd"/>
      <w:r w:rsidR="001C599C" w:rsidRPr="001C599C">
        <w:rPr>
          <w:rFonts w:cstheme="majorBidi"/>
          <w:color w:val="000000" w:themeColor="text1"/>
          <w:szCs w:val="24"/>
        </w:rPr>
        <w:t xml:space="preserve"> miliar.</w:t>
      </w:r>
      <w:r>
        <w:rPr>
          <w:rFonts w:cstheme="majorBidi"/>
          <w:color w:val="000000" w:themeColor="text1"/>
          <w:szCs w:val="24"/>
          <w:lang w:val="en-GB"/>
        </w:rPr>
        <w:t xml:space="preserve"> Selanjutnya, Rumah Zakat terus mengalami perkembangan yang siknifikan seiring dengan meningkatkanya kepercayaan para donator, maka j</w:t>
      </w:r>
      <w:r w:rsidR="00E91E96">
        <w:rPr>
          <w:rFonts w:cstheme="majorBidi"/>
          <w:color w:val="000000" w:themeColor="text1"/>
          <w:szCs w:val="24"/>
          <w:lang w:val="en-GB"/>
        </w:rPr>
        <w:t xml:space="preserve">umlah pengumpulan donasi </w:t>
      </w:r>
      <w:r>
        <w:rPr>
          <w:rFonts w:cstheme="majorBidi"/>
          <w:color w:val="000000" w:themeColor="text1"/>
          <w:szCs w:val="24"/>
          <w:lang w:val="en-GB"/>
        </w:rPr>
        <w:t xml:space="preserve">juga </w:t>
      </w:r>
      <w:r w:rsidR="00E91E96">
        <w:rPr>
          <w:rFonts w:cstheme="majorBidi"/>
          <w:color w:val="000000" w:themeColor="text1"/>
          <w:szCs w:val="24"/>
          <w:lang w:val="en-GB"/>
        </w:rPr>
        <w:t xml:space="preserve">terus mengalami peningkatan. Pada tahun </w:t>
      </w:r>
      <w:r w:rsidR="001C599C" w:rsidRPr="001C599C">
        <w:rPr>
          <w:rFonts w:cstheme="majorBidi"/>
          <w:color w:val="000000" w:themeColor="text1"/>
          <w:szCs w:val="24"/>
        </w:rPr>
        <w:t>2000</w:t>
      </w:r>
      <w:r w:rsidR="00E91E96">
        <w:rPr>
          <w:rFonts w:cstheme="majorBidi"/>
          <w:color w:val="000000" w:themeColor="text1"/>
          <w:szCs w:val="24"/>
          <w:lang w:val="en-GB"/>
        </w:rPr>
        <w:t xml:space="preserve"> terkumpul donasi </w:t>
      </w:r>
      <w:r w:rsidR="00E91E96">
        <w:rPr>
          <w:rFonts w:cstheme="majorBidi"/>
          <w:color w:val="000000" w:themeColor="text1"/>
          <w:szCs w:val="24"/>
        </w:rPr>
        <w:t>Rp.</w:t>
      </w:r>
      <w:r w:rsidR="001C599C" w:rsidRPr="001C599C">
        <w:rPr>
          <w:rFonts w:cstheme="majorBidi"/>
          <w:color w:val="000000" w:themeColor="text1"/>
          <w:szCs w:val="24"/>
        </w:rPr>
        <w:t>2,1 miliar</w:t>
      </w:r>
      <w:r w:rsidR="00E91E96">
        <w:rPr>
          <w:rFonts w:cstheme="majorBidi"/>
          <w:color w:val="000000" w:themeColor="text1"/>
          <w:szCs w:val="24"/>
          <w:lang w:val="en-GB"/>
        </w:rPr>
        <w:t xml:space="preserve">, tahun 2001 semakin bertambah menjadi </w:t>
      </w:r>
      <w:r w:rsidR="00E91E96">
        <w:rPr>
          <w:rFonts w:cstheme="majorBidi"/>
          <w:color w:val="000000" w:themeColor="text1"/>
          <w:szCs w:val="24"/>
        </w:rPr>
        <w:t>Rp</w:t>
      </w:r>
      <w:r w:rsidR="001C599C" w:rsidRPr="001C599C">
        <w:rPr>
          <w:rFonts w:cstheme="majorBidi"/>
          <w:color w:val="000000" w:themeColor="text1"/>
          <w:szCs w:val="24"/>
        </w:rPr>
        <w:t>2,19 miliar.</w:t>
      </w:r>
      <w:r w:rsidR="00E91E96">
        <w:rPr>
          <w:rFonts w:cstheme="majorBidi"/>
          <w:color w:val="000000" w:themeColor="text1"/>
          <w:szCs w:val="24"/>
          <w:lang w:val="en-GB"/>
        </w:rPr>
        <w:t xml:space="preserve"> Tahun </w:t>
      </w:r>
      <w:r w:rsidR="001C599C" w:rsidRPr="001C599C">
        <w:rPr>
          <w:rFonts w:cstheme="majorBidi"/>
          <w:color w:val="000000" w:themeColor="text1"/>
          <w:szCs w:val="24"/>
        </w:rPr>
        <w:t>2002, identitas lembaga sebagai lembaga amil zakat semakin</w:t>
      </w:r>
      <w:r w:rsidR="00E91E96">
        <w:rPr>
          <w:rFonts w:cstheme="majorBidi"/>
          <w:color w:val="000000" w:themeColor="text1"/>
          <w:szCs w:val="24"/>
          <w:lang w:val="en-GB"/>
        </w:rPr>
        <w:t xml:space="preserve"> </w:t>
      </w:r>
      <w:r w:rsidR="001C599C" w:rsidRPr="001C599C">
        <w:rPr>
          <w:rFonts w:cstheme="majorBidi"/>
          <w:color w:val="000000" w:themeColor="text1"/>
          <w:szCs w:val="24"/>
        </w:rPr>
        <w:t>dikuatkan.</w:t>
      </w:r>
      <w:r w:rsidR="00E91E96">
        <w:rPr>
          <w:rFonts w:cstheme="majorBidi"/>
          <w:color w:val="000000" w:themeColor="text1"/>
          <w:szCs w:val="24"/>
          <w:lang w:val="en-GB"/>
        </w:rPr>
        <w:t xml:space="preserve"> Pada tahun </w:t>
      </w:r>
      <w:r w:rsidR="001C599C" w:rsidRPr="001C599C">
        <w:rPr>
          <w:rFonts w:cstheme="majorBidi"/>
          <w:color w:val="000000" w:themeColor="text1"/>
          <w:szCs w:val="24"/>
        </w:rPr>
        <w:t xml:space="preserve">2003, DSUQ berubah </w:t>
      </w:r>
      <w:proofErr w:type="gramStart"/>
      <w:r w:rsidR="001C599C" w:rsidRPr="001C599C">
        <w:rPr>
          <w:rFonts w:cstheme="majorBidi"/>
          <w:color w:val="000000" w:themeColor="text1"/>
          <w:szCs w:val="24"/>
        </w:rPr>
        <w:t>nama</w:t>
      </w:r>
      <w:proofErr w:type="gramEnd"/>
      <w:r w:rsidR="001C599C" w:rsidRPr="001C599C">
        <w:rPr>
          <w:rFonts w:cstheme="majorBidi"/>
          <w:color w:val="000000" w:themeColor="text1"/>
          <w:szCs w:val="24"/>
        </w:rPr>
        <w:t xml:space="preserve"> menjadi Rumah Zakat Indonesia</w:t>
      </w:r>
      <w:r w:rsidR="00E91E96">
        <w:rPr>
          <w:rFonts w:cstheme="majorBidi"/>
          <w:color w:val="000000" w:themeColor="text1"/>
          <w:szCs w:val="24"/>
          <w:lang w:val="en-GB"/>
        </w:rPr>
        <w:t>.</w:t>
      </w:r>
      <w:r w:rsidR="00C86BD6">
        <w:rPr>
          <w:rFonts w:cstheme="majorBidi"/>
          <w:color w:val="000000" w:themeColor="text1"/>
          <w:szCs w:val="24"/>
          <w:lang w:val="en-GB"/>
        </w:rPr>
        <w:t xml:space="preserve"> Melalui</w:t>
      </w:r>
      <w:r w:rsidR="00C86BD6" w:rsidRPr="00C86BD6">
        <w:rPr>
          <w:rFonts w:cstheme="majorBidi"/>
          <w:color w:val="000000" w:themeColor="text1"/>
          <w:szCs w:val="24"/>
        </w:rPr>
        <w:t xml:space="preserve"> </w:t>
      </w:r>
      <w:r w:rsidR="00C86BD6" w:rsidRPr="001C599C">
        <w:rPr>
          <w:rFonts w:cstheme="majorBidi"/>
          <w:color w:val="000000" w:themeColor="text1"/>
          <w:szCs w:val="24"/>
        </w:rPr>
        <w:t xml:space="preserve">SK Menteri Agama RI No. 157 pada tanggal 18 Maret 2003 </w:t>
      </w:r>
      <w:r w:rsidR="005B122D">
        <w:rPr>
          <w:rFonts w:cstheme="majorBidi"/>
          <w:color w:val="000000" w:themeColor="text1"/>
          <w:szCs w:val="24"/>
          <w:lang w:val="en-GB"/>
        </w:rPr>
        <w:t xml:space="preserve">Rumah Zakat Indonesia </w:t>
      </w:r>
      <w:r w:rsidR="00C86BD6">
        <w:rPr>
          <w:rFonts w:cstheme="majorBidi"/>
          <w:color w:val="000000" w:themeColor="text1"/>
          <w:szCs w:val="24"/>
          <w:lang w:val="en-GB"/>
        </w:rPr>
        <w:t xml:space="preserve">DSUQ menjadi </w:t>
      </w:r>
      <w:r w:rsidR="00C86BD6" w:rsidRPr="001C599C">
        <w:rPr>
          <w:rFonts w:cstheme="majorBidi"/>
          <w:color w:val="000000" w:themeColor="text1"/>
          <w:szCs w:val="24"/>
        </w:rPr>
        <w:t>Lembaga Amil Zakat Nasional</w:t>
      </w:r>
      <w:r w:rsidR="00C86BD6">
        <w:rPr>
          <w:rFonts w:cstheme="majorBidi"/>
          <w:color w:val="000000" w:themeColor="text1"/>
          <w:szCs w:val="24"/>
          <w:lang w:val="en-GB"/>
        </w:rPr>
        <w:t>.</w:t>
      </w:r>
      <w:r w:rsidR="008F29F9">
        <w:rPr>
          <w:rFonts w:cstheme="majorBidi"/>
          <w:color w:val="000000" w:themeColor="text1"/>
          <w:szCs w:val="24"/>
          <w:lang w:val="en-GB"/>
        </w:rPr>
        <w:t xml:space="preserve"> </w:t>
      </w:r>
      <w:r w:rsidR="001C599C" w:rsidRPr="001C599C">
        <w:rPr>
          <w:rFonts w:cstheme="majorBidi"/>
          <w:color w:val="000000" w:themeColor="text1"/>
          <w:szCs w:val="24"/>
          <w:lang w:val="en-GB"/>
        </w:rPr>
        <w:t>Penerimaan donasi meningkat tajam khususnya dari ban</w:t>
      </w:r>
      <w:r w:rsidR="001C599C">
        <w:rPr>
          <w:rFonts w:cstheme="majorBidi"/>
          <w:color w:val="000000" w:themeColor="text1"/>
          <w:szCs w:val="24"/>
          <w:lang w:val="en-GB"/>
        </w:rPr>
        <w:t>tuan masya</w:t>
      </w:r>
      <w:r w:rsidR="001C599C" w:rsidRPr="001C599C">
        <w:rPr>
          <w:rFonts w:cstheme="majorBidi"/>
          <w:color w:val="000000" w:themeColor="text1"/>
          <w:szCs w:val="24"/>
          <w:lang w:val="en-GB"/>
        </w:rPr>
        <w:t>rakat untuk program rehabilitasi pasca tsunami Aceh, tercatat Rp. 45</w:t>
      </w:r>
      <w:proofErr w:type="gramStart"/>
      <w:r w:rsidR="001C599C" w:rsidRPr="001C599C">
        <w:rPr>
          <w:rFonts w:cstheme="majorBidi"/>
          <w:color w:val="000000" w:themeColor="text1"/>
          <w:szCs w:val="24"/>
          <w:lang w:val="en-GB"/>
        </w:rPr>
        <w:t>,26</w:t>
      </w:r>
      <w:proofErr w:type="gramEnd"/>
      <w:r w:rsidR="001C599C" w:rsidRPr="001C599C">
        <w:rPr>
          <w:rFonts w:cstheme="majorBidi"/>
          <w:color w:val="000000" w:themeColor="text1"/>
          <w:szCs w:val="24"/>
          <w:lang w:val="en-GB"/>
        </w:rPr>
        <w:t xml:space="preserve"> miliar donasi terkumpulkan. </w:t>
      </w:r>
    </w:p>
    <w:p w14:paraId="60D72EEC" w14:textId="381BF0D4" w:rsidR="000A6B83" w:rsidRDefault="00562882" w:rsidP="000A6B83">
      <w:pPr>
        <w:pStyle w:val="22aIsiParagraf"/>
        <w:rPr>
          <w:rFonts w:cstheme="majorBidi"/>
          <w:color w:val="000000" w:themeColor="text1"/>
          <w:szCs w:val="24"/>
          <w:lang w:val="en-GB"/>
        </w:rPr>
      </w:pPr>
      <w:r>
        <w:rPr>
          <w:rFonts w:cstheme="majorBidi"/>
          <w:color w:val="000000" w:themeColor="text1"/>
          <w:szCs w:val="24"/>
          <w:lang w:val="en-GB"/>
        </w:rPr>
        <w:t xml:space="preserve">Saat ini, </w:t>
      </w:r>
      <w:r w:rsidR="00593D62">
        <w:rPr>
          <w:rFonts w:cstheme="majorBidi"/>
          <w:color w:val="000000" w:themeColor="text1"/>
          <w:szCs w:val="24"/>
          <w:lang w:val="en-GB"/>
        </w:rPr>
        <w:t xml:space="preserve">Rumah Zakat berkantor pusat di Bandung tepatnya di </w:t>
      </w:r>
      <w:r w:rsidR="00593D62" w:rsidRPr="00593D62">
        <w:rPr>
          <w:rFonts w:cstheme="majorBidi"/>
          <w:color w:val="000000" w:themeColor="text1"/>
          <w:szCs w:val="24"/>
          <w:lang w:val="en-GB"/>
        </w:rPr>
        <w:t xml:space="preserve">Jl.Turangga No.33 </w:t>
      </w:r>
      <w:r w:rsidR="00593D62">
        <w:rPr>
          <w:rFonts w:cstheme="majorBidi"/>
          <w:color w:val="000000" w:themeColor="text1"/>
          <w:szCs w:val="24"/>
          <w:lang w:val="en-GB"/>
        </w:rPr>
        <w:t>Bandung.</w:t>
      </w:r>
      <w:r w:rsidR="006C2F2F">
        <w:rPr>
          <w:rFonts w:cstheme="majorBidi"/>
          <w:color w:val="000000" w:themeColor="text1"/>
          <w:szCs w:val="24"/>
          <w:lang w:val="en-GB"/>
        </w:rPr>
        <w:t xml:space="preserve"> Yayasan Rumah Zakat Indonesia dikukuhkan sebagai Lembaga A</w:t>
      </w:r>
      <w:r w:rsidR="001806D5">
        <w:rPr>
          <w:rFonts w:cstheme="majorBidi"/>
          <w:color w:val="000000" w:themeColor="text1"/>
          <w:szCs w:val="24"/>
          <w:lang w:val="en-GB"/>
        </w:rPr>
        <w:t>m</w:t>
      </w:r>
      <w:r w:rsidR="006C2F2F">
        <w:rPr>
          <w:rFonts w:cstheme="majorBidi"/>
          <w:color w:val="000000" w:themeColor="text1"/>
          <w:szCs w:val="24"/>
          <w:lang w:val="en-GB"/>
        </w:rPr>
        <w:t>il Zakat (</w:t>
      </w:r>
      <w:r w:rsidR="006C2F2F" w:rsidRPr="006C2F2F">
        <w:rPr>
          <w:rFonts w:cstheme="majorBidi"/>
          <w:color w:val="000000" w:themeColor="text1"/>
          <w:szCs w:val="24"/>
          <w:lang w:val="en-GB"/>
        </w:rPr>
        <w:t>LAZ</w:t>
      </w:r>
      <w:r w:rsidR="006C2F2F">
        <w:rPr>
          <w:rFonts w:cstheme="majorBidi"/>
          <w:color w:val="000000" w:themeColor="text1"/>
          <w:szCs w:val="24"/>
          <w:lang w:val="en-GB"/>
        </w:rPr>
        <w:t>)</w:t>
      </w:r>
      <w:r w:rsidR="006C2F2F" w:rsidRPr="006C2F2F">
        <w:rPr>
          <w:rFonts w:cstheme="majorBidi"/>
          <w:color w:val="000000" w:themeColor="text1"/>
          <w:szCs w:val="24"/>
          <w:lang w:val="en-GB"/>
        </w:rPr>
        <w:t xml:space="preserve"> Nomor 42 Tahun 2007</w:t>
      </w:r>
      <w:r w:rsidR="006C2F2F">
        <w:rPr>
          <w:rFonts w:cstheme="majorBidi"/>
          <w:color w:val="000000" w:themeColor="text1"/>
          <w:szCs w:val="24"/>
          <w:lang w:val="en-GB"/>
        </w:rPr>
        <w:t xml:space="preserve"> pada t</w:t>
      </w:r>
      <w:r w:rsidR="006C2F2F" w:rsidRPr="006C2F2F">
        <w:rPr>
          <w:rFonts w:cstheme="majorBidi"/>
          <w:color w:val="000000" w:themeColor="text1"/>
          <w:szCs w:val="24"/>
          <w:lang w:val="en-GB"/>
        </w:rPr>
        <w:t>anggal 7 Mei 2007</w:t>
      </w:r>
      <w:r w:rsidR="006C2F2F">
        <w:rPr>
          <w:rFonts w:cstheme="majorBidi"/>
          <w:color w:val="000000" w:themeColor="text1"/>
          <w:szCs w:val="24"/>
          <w:lang w:val="en-GB"/>
        </w:rPr>
        <w:t>.</w:t>
      </w:r>
      <w:r w:rsidR="00040D7E">
        <w:rPr>
          <w:rFonts w:cstheme="majorBidi"/>
          <w:color w:val="000000" w:themeColor="text1"/>
          <w:szCs w:val="24"/>
          <w:lang w:val="en-GB"/>
        </w:rPr>
        <w:t xml:space="preserve"> Banyak penghargaan yang telah diraih oleh </w:t>
      </w:r>
      <w:r w:rsidR="001806D5">
        <w:rPr>
          <w:rFonts w:cstheme="majorBidi"/>
          <w:color w:val="000000" w:themeColor="text1"/>
          <w:szCs w:val="24"/>
          <w:lang w:val="en-GB"/>
        </w:rPr>
        <w:t>RZ</w:t>
      </w:r>
      <w:r w:rsidR="00040D7E">
        <w:rPr>
          <w:rFonts w:cstheme="majorBidi"/>
          <w:color w:val="000000" w:themeColor="text1"/>
          <w:szCs w:val="24"/>
          <w:lang w:val="en-GB"/>
        </w:rPr>
        <w:t xml:space="preserve">, antara lain: </w:t>
      </w:r>
      <w:r w:rsidR="006E7A92" w:rsidRPr="006E7A92">
        <w:rPr>
          <w:rFonts w:cstheme="majorBidi"/>
          <w:color w:val="000000" w:themeColor="text1"/>
          <w:szCs w:val="24"/>
          <w:lang w:val="en-GB"/>
        </w:rPr>
        <w:t>Anugrah Syariah Republika 2018 sebagai The Most Innovative Phylantrophy Institution</w:t>
      </w:r>
      <w:r w:rsidR="006E7A92">
        <w:rPr>
          <w:rFonts w:cstheme="majorBidi"/>
          <w:color w:val="000000" w:themeColor="text1"/>
          <w:szCs w:val="24"/>
          <w:lang w:val="en-GB"/>
        </w:rPr>
        <w:t xml:space="preserve">, </w:t>
      </w:r>
      <w:r w:rsidR="008E29FF" w:rsidRPr="008E29FF">
        <w:rPr>
          <w:rFonts w:cstheme="majorBidi"/>
          <w:color w:val="000000" w:themeColor="text1"/>
          <w:szCs w:val="24"/>
          <w:lang w:val="en-GB"/>
        </w:rPr>
        <w:t>Top Digital Implementation on Social Institution 2019. Top Digital Awards 2019 yang diselenggarakan oleh Madani Solusi Internasional (MSI)</w:t>
      </w:r>
      <w:r w:rsidR="008E29FF">
        <w:rPr>
          <w:rFonts w:cstheme="majorBidi"/>
          <w:color w:val="000000" w:themeColor="text1"/>
          <w:szCs w:val="24"/>
          <w:lang w:val="en-GB"/>
        </w:rPr>
        <w:t xml:space="preserve">, </w:t>
      </w:r>
      <w:r w:rsidR="001B7B2C" w:rsidRPr="001B7B2C">
        <w:rPr>
          <w:rFonts w:cstheme="majorBidi"/>
          <w:color w:val="000000" w:themeColor="text1"/>
          <w:szCs w:val="24"/>
          <w:lang w:val="en-GB"/>
        </w:rPr>
        <w:t>TOP Women Professiona</w:t>
      </w:r>
      <w:r w:rsidR="001B7B2C">
        <w:rPr>
          <w:rFonts w:cstheme="majorBidi"/>
          <w:color w:val="000000" w:themeColor="text1"/>
          <w:szCs w:val="24"/>
          <w:lang w:val="en-GB"/>
        </w:rPr>
        <w:t>l dari</w:t>
      </w:r>
      <w:r w:rsidR="001B7B2C" w:rsidRPr="001B7B2C">
        <w:rPr>
          <w:rFonts w:cstheme="majorBidi"/>
          <w:color w:val="000000" w:themeColor="text1"/>
          <w:szCs w:val="24"/>
          <w:lang w:val="en-GB"/>
        </w:rPr>
        <w:t xml:space="preserve"> Indonesia TOP Women Awards 2019</w:t>
      </w:r>
      <w:r w:rsidR="001B7B2C">
        <w:rPr>
          <w:rFonts w:cstheme="majorBidi"/>
          <w:color w:val="000000" w:themeColor="text1"/>
          <w:szCs w:val="24"/>
          <w:lang w:val="en-GB"/>
        </w:rPr>
        <w:t xml:space="preserve">, </w:t>
      </w:r>
      <w:r w:rsidR="001B7B2C" w:rsidRPr="001B7B2C">
        <w:rPr>
          <w:rFonts w:cstheme="majorBidi"/>
          <w:color w:val="000000" w:themeColor="text1"/>
          <w:szCs w:val="24"/>
          <w:lang w:val="en-GB"/>
        </w:rPr>
        <w:t xml:space="preserve"> </w:t>
      </w:r>
      <w:r w:rsidR="00995701" w:rsidRPr="00995701">
        <w:rPr>
          <w:rFonts w:cstheme="majorBidi"/>
          <w:color w:val="000000" w:themeColor="text1"/>
          <w:szCs w:val="24"/>
          <w:lang w:val="en-GB"/>
        </w:rPr>
        <w:t>The Best CEO 2019 versi majalah SWA</w:t>
      </w:r>
      <w:r w:rsidR="000A6B83">
        <w:rPr>
          <w:rFonts w:cstheme="majorBidi"/>
          <w:color w:val="000000" w:themeColor="text1"/>
          <w:szCs w:val="24"/>
          <w:lang w:val="en-GB"/>
        </w:rPr>
        <w:t xml:space="preserve">, </w:t>
      </w:r>
      <w:r w:rsidR="000A6B83" w:rsidRPr="000A6B83">
        <w:rPr>
          <w:rFonts w:cstheme="majorBidi"/>
          <w:color w:val="000000" w:themeColor="text1"/>
          <w:szCs w:val="24"/>
          <w:lang w:val="en-GB"/>
        </w:rPr>
        <w:t>1st Champion Indonesia Original Brand Award 2018 untuk kategori ZIS</w:t>
      </w:r>
      <w:r w:rsidR="000A6B83">
        <w:rPr>
          <w:rFonts w:cstheme="majorBidi"/>
          <w:color w:val="000000" w:themeColor="text1"/>
          <w:szCs w:val="24"/>
          <w:lang w:val="en-GB"/>
        </w:rPr>
        <w:t>, dan banyak lagi yang lainnya.</w:t>
      </w:r>
    </w:p>
    <w:p w14:paraId="1F904900" w14:textId="23E378BC" w:rsidR="00714D72" w:rsidRPr="00EE54E2" w:rsidRDefault="00714D72" w:rsidP="000A6B83">
      <w:pPr>
        <w:pStyle w:val="22aIsiParagraf"/>
        <w:rPr>
          <w:rFonts w:cstheme="majorBidi"/>
          <w:color w:val="000000" w:themeColor="text1"/>
          <w:szCs w:val="24"/>
          <w:lang w:val="en-GB"/>
        </w:rPr>
      </w:pPr>
      <w:r>
        <w:rPr>
          <w:rFonts w:cstheme="majorBidi"/>
          <w:color w:val="000000" w:themeColor="text1"/>
          <w:szCs w:val="24"/>
          <w:lang w:val="en-GB"/>
        </w:rPr>
        <w:t xml:space="preserve">RZ mempunya </w:t>
      </w:r>
      <w:r w:rsidRPr="00714D72">
        <w:rPr>
          <w:rFonts w:cstheme="majorBidi"/>
          <w:color w:val="000000" w:themeColor="text1"/>
          <w:szCs w:val="24"/>
          <w:lang w:val="en-GB"/>
        </w:rPr>
        <w:t>Unit Layanan</w:t>
      </w:r>
      <w:r>
        <w:rPr>
          <w:rFonts w:cstheme="majorBidi"/>
          <w:color w:val="000000" w:themeColor="text1"/>
          <w:szCs w:val="24"/>
          <w:lang w:val="en-GB"/>
        </w:rPr>
        <w:t xml:space="preserve"> yang begitu memadai sebagaimana disajikan pada Gambar 2. </w:t>
      </w:r>
      <w:r w:rsidR="00EE54E2">
        <w:rPr>
          <w:rFonts w:cstheme="majorBidi"/>
          <w:color w:val="000000" w:themeColor="text1"/>
          <w:szCs w:val="24"/>
          <w:lang w:val="en-GB"/>
        </w:rPr>
        <w:t xml:space="preserve">Jumlah Desa Berdaya sebagai </w:t>
      </w:r>
      <w:proofErr w:type="gramStart"/>
      <w:r w:rsidR="00EE54E2">
        <w:rPr>
          <w:rFonts w:cstheme="majorBidi"/>
          <w:i/>
          <w:color w:val="000000" w:themeColor="text1"/>
          <w:szCs w:val="24"/>
          <w:lang w:val="en-GB"/>
        </w:rPr>
        <w:t>master piece</w:t>
      </w:r>
      <w:proofErr w:type="gramEnd"/>
      <w:r w:rsidR="00EE54E2">
        <w:rPr>
          <w:rFonts w:cstheme="majorBidi"/>
          <w:i/>
          <w:color w:val="000000" w:themeColor="text1"/>
          <w:szCs w:val="24"/>
          <w:lang w:val="en-GB"/>
        </w:rPr>
        <w:t xml:space="preserve"> </w:t>
      </w:r>
      <w:r w:rsidR="00EE54E2">
        <w:rPr>
          <w:rFonts w:cstheme="majorBidi"/>
          <w:color w:val="000000" w:themeColor="text1"/>
          <w:szCs w:val="24"/>
          <w:lang w:val="en-GB"/>
        </w:rPr>
        <w:t>program dengan konsep ICD nya mencapai 1.259 Desa. Selain itu, RZ menyediaan 18 Sekolah Juara</w:t>
      </w:r>
      <w:r w:rsidR="00493901">
        <w:rPr>
          <w:rFonts w:cstheme="majorBidi"/>
          <w:color w:val="000000" w:themeColor="text1"/>
          <w:szCs w:val="24"/>
          <w:lang w:val="en-GB"/>
        </w:rPr>
        <w:t xml:space="preserve"> (bidang pendidikan)</w:t>
      </w:r>
      <w:r w:rsidR="00EE54E2">
        <w:rPr>
          <w:rFonts w:cstheme="majorBidi"/>
          <w:color w:val="000000" w:themeColor="text1"/>
          <w:szCs w:val="24"/>
          <w:lang w:val="en-GB"/>
        </w:rPr>
        <w:t>, 7 Klini</w:t>
      </w:r>
      <w:r w:rsidR="00493901">
        <w:rPr>
          <w:rFonts w:cstheme="majorBidi"/>
          <w:color w:val="000000" w:themeColor="text1"/>
          <w:szCs w:val="24"/>
          <w:lang w:val="en-GB"/>
        </w:rPr>
        <w:t>k</w:t>
      </w:r>
      <w:r w:rsidR="00EE54E2">
        <w:rPr>
          <w:rFonts w:cstheme="majorBidi"/>
          <w:color w:val="000000" w:themeColor="text1"/>
          <w:szCs w:val="24"/>
          <w:lang w:val="en-GB"/>
        </w:rPr>
        <w:t xml:space="preserve"> Pratama</w:t>
      </w:r>
      <w:r w:rsidR="00493901">
        <w:rPr>
          <w:rFonts w:cstheme="majorBidi"/>
          <w:color w:val="000000" w:themeColor="text1"/>
          <w:szCs w:val="24"/>
          <w:lang w:val="en-GB"/>
        </w:rPr>
        <w:t xml:space="preserve"> (bidang kesehatan)</w:t>
      </w:r>
      <w:r w:rsidR="00EE54E2">
        <w:rPr>
          <w:rFonts w:cstheme="majorBidi"/>
          <w:color w:val="000000" w:themeColor="text1"/>
          <w:szCs w:val="24"/>
          <w:lang w:val="en-GB"/>
        </w:rPr>
        <w:t>, 51 Ambulance, 20 Mobul Klinik, 7 Lab Juara, 1 Mobil Jenazah dan 2 Mobil J</w:t>
      </w:r>
      <w:r w:rsidR="00493901">
        <w:rPr>
          <w:rFonts w:cstheme="majorBidi"/>
          <w:color w:val="000000" w:themeColor="text1"/>
          <w:szCs w:val="24"/>
          <w:lang w:val="en-GB"/>
        </w:rPr>
        <w:t>uara.</w:t>
      </w:r>
    </w:p>
    <w:p w14:paraId="29974272" w14:textId="44DA334C" w:rsidR="00714D72" w:rsidRDefault="00714D72" w:rsidP="00714D72">
      <w:pPr>
        <w:pStyle w:val="22aIsiParagraf"/>
        <w:ind w:firstLine="0"/>
        <w:jc w:val="center"/>
        <w:rPr>
          <w:rFonts w:cstheme="majorBidi"/>
          <w:color w:val="000000" w:themeColor="text1"/>
          <w:szCs w:val="24"/>
          <w:lang w:val="en-GB"/>
        </w:rPr>
      </w:pPr>
      <w:r>
        <w:rPr>
          <w:rFonts w:cstheme="majorBidi"/>
          <w:color w:val="000000" w:themeColor="text1"/>
          <w:szCs w:val="24"/>
          <w:lang w:val="en-GB"/>
        </w:rPr>
        <w:t xml:space="preserve">Gambar 2. Unit Layanan Rumah Zakat </w:t>
      </w:r>
    </w:p>
    <w:p w14:paraId="22F2C0C5" w14:textId="3A4EED95" w:rsidR="00714D72" w:rsidRDefault="00714D72" w:rsidP="00714D72">
      <w:pPr>
        <w:pStyle w:val="22aIsiParagraf"/>
        <w:ind w:firstLine="0"/>
        <w:jc w:val="center"/>
        <w:rPr>
          <w:rFonts w:cstheme="majorBidi"/>
          <w:color w:val="000000" w:themeColor="text1"/>
          <w:szCs w:val="24"/>
          <w:lang w:val="en-GB"/>
        </w:rPr>
      </w:pPr>
      <w:r w:rsidRPr="00714D72">
        <w:rPr>
          <w:rFonts w:cstheme="majorBidi"/>
          <w:noProof/>
          <w:color w:val="000000" w:themeColor="text1"/>
          <w:szCs w:val="24"/>
          <w:lang w:val="en-GB" w:eastAsia="en-GB"/>
        </w:rPr>
        <w:drawing>
          <wp:inline distT="0" distB="0" distL="0" distR="0" wp14:anchorId="682CB4F5" wp14:editId="47C2B1C8">
            <wp:extent cx="4149306" cy="2524125"/>
            <wp:effectExtent l="0" t="0" r="3810" b="0"/>
            <wp:docPr id="1" name="Picture 1" descr="E:\9-Journal\Jurnal Al Maal UMT\Analisis Efektivitas Penyaluran Zakat pada Rumah Zakat Indonesia\Layanan RZ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Journal\Jurnal Al Maal UMT\Analisis Efektivitas Penyaluran Zakat pada Rumah Zakat Indonesia\Layanan RZ 20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8077" cy="2541627"/>
                    </a:xfrm>
                    <a:prstGeom prst="rect">
                      <a:avLst/>
                    </a:prstGeom>
                    <a:noFill/>
                    <a:ln>
                      <a:noFill/>
                    </a:ln>
                  </pic:spPr>
                </pic:pic>
              </a:graphicData>
            </a:graphic>
          </wp:inline>
        </w:drawing>
      </w:r>
    </w:p>
    <w:p w14:paraId="00FD42DA" w14:textId="66076B74" w:rsidR="00714D72" w:rsidRPr="00714D72" w:rsidRDefault="00714D72" w:rsidP="00714D72">
      <w:pPr>
        <w:pStyle w:val="22aIsiParagraf"/>
        <w:ind w:firstLine="0"/>
        <w:jc w:val="center"/>
        <w:rPr>
          <w:rFonts w:cstheme="majorBidi"/>
          <w:color w:val="000000" w:themeColor="text1"/>
          <w:sz w:val="20"/>
          <w:szCs w:val="24"/>
          <w:lang w:val="en-GB"/>
        </w:rPr>
      </w:pPr>
      <w:r w:rsidRPr="00714D72">
        <w:rPr>
          <w:rFonts w:cstheme="majorBidi"/>
          <w:color w:val="000000" w:themeColor="text1"/>
          <w:sz w:val="20"/>
          <w:szCs w:val="24"/>
          <w:lang w:val="en-GB"/>
        </w:rPr>
        <w:t xml:space="preserve">Sumber: </w:t>
      </w:r>
      <w:r>
        <w:rPr>
          <w:rFonts w:cstheme="majorBidi"/>
          <w:color w:val="000000" w:themeColor="text1"/>
          <w:sz w:val="20"/>
          <w:szCs w:val="24"/>
          <w:lang w:val="en-GB"/>
        </w:rPr>
        <w:fldChar w:fldCharType="begin" w:fldLock="1"/>
      </w:r>
      <w:r w:rsidR="000F0CC4">
        <w:rPr>
          <w:rFonts w:cstheme="majorBidi"/>
          <w:color w:val="000000" w:themeColor="text1"/>
          <w:sz w:val="20"/>
          <w:szCs w:val="24"/>
          <w:lang w:val="en-GB"/>
        </w:rPr>
        <w:instrText>ADDIN CSL_CITATION {"citationItems":[{"id":"ITEM-1","itemData":{"author":[{"dropping-particle":"","family":"(RZ)","given":"Rumah Zakat","non-dropping-particle":"","parse-names":false,"suffix":""}],"id":"ITEM-1","issued":{"date-parts":[["2018"]]},"title":"Laporan Tahunan 2018 Rumah Zakat","type":"book"},"uris":["http://www.mendeley.com/documents/?uuid=a1c3b2f6-feaf-4bb3-a756-ef1a638c7689"]}],"mendeley":{"formattedCitation":"((RZ) 2018)","plainTextFormattedCitation":"((RZ) 2018)","previouslyFormattedCitation":"((RZ) 2018)"},"properties":{"noteIndex":0},"schema":"https://github.com/citation-style-language/schema/raw/master/csl-citation.json"}</w:instrText>
      </w:r>
      <w:r>
        <w:rPr>
          <w:rFonts w:cstheme="majorBidi"/>
          <w:color w:val="000000" w:themeColor="text1"/>
          <w:sz w:val="20"/>
          <w:szCs w:val="24"/>
          <w:lang w:val="en-GB"/>
        </w:rPr>
        <w:fldChar w:fldCharType="separate"/>
      </w:r>
      <w:r w:rsidR="001D60AC" w:rsidRPr="001D60AC">
        <w:rPr>
          <w:rFonts w:cstheme="majorBidi"/>
          <w:noProof/>
          <w:color w:val="000000" w:themeColor="text1"/>
          <w:sz w:val="20"/>
          <w:szCs w:val="24"/>
          <w:lang w:val="en-GB"/>
        </w:rPr>
        <w:t>((RZ) 2018)</w:t>
      </w:r>
      <w:r>
        <w:rPr>
          <w:rFonts w:cstheme="majorBidi"/>
          <w:color w:val="000000" w:themeColor="text1"/>
          <w:sz w:val="20"/>
          <w:szCs w:val="24"/>
          <w:lang w:val="en-GB"/>
        </w:rPr>
        <w:fldChar w:fldCharType="end"/>
      </w:r>
    </w:p>
    <w:p w14:paraId="025F22AE" w14:textId="77777777" w:rsidR="00AA36EF" w:rsidRPr="0007139B" w:rsidRDefault="00AA36EF" w:rsidP="00AA36EF">
      <w:pPr>
        <w:pStyle w:val="22aIsiParagraf"/>
        <w:ind w:firstLine="0"/>
        <w:rPr>
          <w:rFonts w:cstheme="majorBidi"/>
          <w:b/>
          <w:bCs/>
          <w:color w:val="000000" w:themeColor="text1"/>
          <w:szCs w:val="24"/>
        </w:rPr>
      </w:pPr>
      <w:bookmarkStart w:id="1" w:name="_Toc518659643"/>
      <w:r w:rsidRPr="0007139B">
        <w:rPr>
          <w:rFonts w:cstheme="majorBidi"/>
          <w:b/>
          <w:bCs/>
          <w:color w:val="000000" w:themeColor="text1"/>
          <w:szCs w:val="24"/>
        </w:rPr>
        <w:lastRenderedPageBreak/>
        <w:t>Perkembangan Pengumpulan dan Penyaluran BAZNAS</w:t>
      </w:r>
      <w:bookmarkEnd w:id="1"/>
    </w:p>
    <w:p w14:paraId="16C223D6" w14:textId="4AAF918E" w:rsidR="00AA36EF" w:rsidRPr="00F978EF" w:rsidRDefault="00AA36EF" w:rsidP="00F978EF">
      <w:pPr>
        <w:pStyle w:val="22aIsiParagraf"/>
        <w:rPr>
          <w:rFonts w:cstheme="majorBidi"/>
          <w:color w:val="000000" w:themeColor="text1"/>
          <w:szCs w:val="24"/>
        </w:rPr>
      </w:pPr>
      <w:r w:rsidRPr="0007139B">
        <w:rPr>
          <w:rFonts w:cstheme="majorBidi"/>
          <w:color w:val="000000" w:themeColor="text1"/>
          <w:szCs w:val="24"/>
        </w:rPr>
        <w:t xml:space="preserve">Dari aspek pengumpulan, </w:t>
      </w:r>
      <w:r w:rsidR="00E815D0" w:rsidRPr="0007139B">
        <w:rPr>
          <w:rFonts w:cstheme="majorBidi"/>
          <w:color w:val="000000" w:themeColor="text1"/>
          <w:szCs w:val="24"/>
        </w:rPr>
        <w:t xml:space="preserve">jenis dana yang dikumpukan terdiri dari </w:t>
      </w:r>
      <w:r w:rsidRPr="0007139B">
        <w:rPr>
          <w:rFonts w:cstheme="majorBidi"/>
          <w:color w:val="000000" w:themeColor="text1"/>
          <w:szCs w:val="24"/>
        </w:rPr>
        <w:t>dana zakat</w:t>
      </w:r>
      <w:r w:rsidR="0099069E">
        <w:rPr>
          <w:rFonts w:cstheme="majorBidi"/>
          <w:color w:val="000000" w:themeColor="text1"/>
          <w:szCs w:val="24"/>
          <w:lang w:val="en-GB"/>
        </w:rPr>
        <w:t xml:space="preserve"> dan infak/sedekah</w:t>
      </w:r>
      <w:r w:rsidRPr="0007139B">
        <w:rPr>
          <w:rFonts w:cstheme="majorBidi"/>
          <w:color w:val="000000" w:themeColor="text1"/>
          <w:szCs w:val="24"/>
        </w:rPr>
        <w:t xml:space="preserve">. Pengumpulan </w:t>
      </w:r>
      <w:r w:rsidR="0099069E">
        <w:rPr>
          <w:rFonts w:cstheme="majorBidi"/>
          <w:color w:val="000000" w:themeColor="text1"/>
          <w:szCs w:val="24"/>
          <w:lang w:val="en-GB"/>
        </w:rPr>
        <w:t xml:space="preserve">donasi pertama kali </w:t>
      </w:r>
      <w:r w:rsidR="0099069E" w:rsidRPr="0099069E">
        <w:rPr>
          <w:rFonts w:cstheme="majorBidi"/>
          <w:color w:val="000000" w:themeColor="text1"/>
          <w:szCs w:val="24"/>
          <w:lang w:val="en-GB"/>
        </w:rPr>
        <w:t xml:space="preserve">(Andriyanto 2011) </w:t>
      </w:r>
      <w:r w:rsidR="0099069E">
        <w:rPr>
          <w:rFonts w:cstheme="majorBidi"/>
          <w:color w:val="000000" w:themeColor="text1"/>
          <w:szCs w:val="24"/>
          <w:lang w:val="en-GB"/>
        </w:rPr>
        <w:t xml:space="preserve">dilakukan tahun 1998 masih dengan nama masih atas </w:t>
      </w:r>
      <w:r w:rsidR="0099069E" w:rsidRPr="0099069E">
        <w:rPr>
          <w:rFonts w:cstheme="majorBidi"/>
          <w:color w:val="000000" w:themeColor="text1"/>
          <w:szCs w:val="24"/>
          <w:lang w:val="en-GB"/>
        </w:rPr>
        <w:t xml:space="preserve">nama Dompet Sosial Ummul Quro (DSUQ). DSUQ </w:t>
      </w:r>
      <w:r w:rsidR="0099069E">
        <w:rPr>
          <w:rFonts w:cstheme="majorBidi"/>
          <w:color w:val="000000" w:themeColor="text1"/>
          <w:szCs w:val="24"/>
          <w:lang w:val="en-GB"/>
        </w:rPr>
        <w:t xml:space="preserve">dimana jumlah yang </w:t>
      </w:r>
      <w:r w:rsidR="0099069E" w:rsidRPr="0099069E">
        <w:rPr>
          <w:rFonts w:cstheme="majorBidi"/>
          <w:color w:val="000000" w:themeColor="text1"/>
          <w:szCs w:val="24"/>
          <w:lang w:val="en-GB"/>
        </w:rPr>
        <w:t>terkumpul selama 1998–1999 sebanyak Rp0</w:t>
      </w:r>
      <w:proofErr w:type="gramStart"/>
      <w:r w:rsidR="0099069E" w:rsidRPr="0099069E">
        <w:rPr>
          <w:rFonts w:cstheme="majorBidi"/>
          <w:color w:val="000000" w:themeColor="text1"/>
          <w:szCs w:val="24"/>
          <w:lang w:val="en-GB"/>
        </w:rPr>
        <w:t>,8</w:t>
      </w:r>
      <w:proofErr w:type="gramEnd"/>
      <w:r w:rsidR="0099069E" w:rsidRPr="0099069E">
        <w:rPr>
          <w:rFonts w:cstheme="majorBidi"/>
          <w:color w:val="000000" w:themeColor="text1"/>
          <w:szCs w:val="24"/>
          <w:lang w:val="en-GB"/>
        </w:rPr>
        <w:t xml:space="preserve"> miliar</w:t>
      </w:r>
      <w:r w:rsidR="0099069E">
        <w:rPr>
          <w:rFonts w:cstheme="majorBidi"/>
          <w:color w:val="000000" w:themeColor="text1"/>
          <w:szCs w:val="24"/>
          <w:lang w:val="en-GB"/>
        </w:rPr>
        <w:t>.</w:t>
      </w:r>
      <w:r w:rsidR="00FE70FD">
        <w:rPr>
          <w:rFonts w:cstheme="majorBidi"/>
          <w:color w:val="000000" w:themeColor="text1"/>
          <w:szCs w:val="24"/>
          <w:lang w:val="en-GB"/>
        </w:rPr>
        <w:t xml:space="preserve"> Pengumpulan zaka</w:t>
      </w:r>
      <w:r w:rsidR="0087396A">
        <w:rPr>
          <w:rFonts w:cstheme="majorBidi"/>
          <w:color w:val="000000" w:themeColor="text1"/>
          <w:szCs w:val="24"/>
          <w:lang w:val="en-GB"/>
        </w:rPr>
        <w:t>t</w:t>
      </w:r>
      <w:r w:rsidR="00FE70FD">
        <w:rPr>
          <w:rFonts w:cstheme="majorBidi"/>
          <w:color w:val="000000" w:themeColor="text1"/>
          <w:szCs w:val="24"/>
          <w:lang w:val="en-GB"/>
        </w:rPr>
        <w:t xml:space="preserve"> dan </w:t>
      </w:r>
      <w:r w:rsidR="00FE70FD" w:rsidRPr="00F978EF">
        <w:rPr>
          <w:rFonts w:cstheme="majorBidi"/>
          <w:szCs w:val="24"/>
          <w:lang w:val="en-GB"/>
        </w:rPr>
        <w:t xml:space="preserve">infak/sedekah yang dilakukan Rumah Zakat terus mengalami peningkatan. </w:t>
      </w:r>
      <w:r w:rsidR="0015505C">
        <w:rPr>
          <w:rFonts w:cstheme="majorBidi"/>
          <w:szCs w:val="24"/>
          <w:lang w:val="en-GB"/>
        </w:rPr>
        <w:t>Bahkan pada tahun 2019, pengumpulan zakat dan infak/sedekah mencapai Rp</w:t>
      </w:r>
      <w:r w:rsidR="0015505C" w:rsidRPr="0015505C">
        <w:rPr>
          <w:rFonts w:cstheme="majorBidi"/>
          <w:szCs w:val="24"/>
          <w:lang w:val="en-GB"/>
        </w:rPr>
        <w:t>244</w:t>
      </w:r>
      <w:proofErr w:type="gramStart"/>
      <w:r w:rsidR="0015505C" w:rsidRPr="0015505C">
        <w:rPr>
          <w:rFonts w:cstheme="majorBidi"/>
          <w:szCs w:val="24"/>
          <w:lang w:val="en-GB"/>
        </w:rPr>
        <w:t>,757,008,372.00</w:t>
      </w:r>
      <w:proofErr w:type="gramEnd"/>
      <w:r w:rsidR="0015505C">
        <w:rPr>
          <w:rFonts w:cstheme="majorBidi"/>
          <w:szCs w:val="24"/>
          <w:lang w:val="en-GB"/>
        </w:rPr>
        <w:t xml:space="preserve">. </w:t>
      </w:r>
      <w:r w:rsidR="00B65979" w:rsidRPr="00F978EF">
        <w:rPr>
          <w:rFonts w:cstheme="majorBidi"/>
          <w:szCs w:val="24"/>
          <w:lang w:val="en-GB"/>
        </w:rPr>
        <w:t xml:space="preserve">Berdasarkan data pada Tabel 1, </w:t>
      </w:r>
      <w:r w:rsidR="00F978EF" w:rsidRPr="00F978EF">
        <w:rPr>
          <w:rFonts w:cstheme="majorBidi"/>
          <w:szCs w:val="24"/>
          <w:lang w:val="en-GB"/>
        </w:rPr>
        <w:t xml:space="preserve">jumlah pengumpulan </w:t>
      </w:r>
      <w:r w:rsidR="0087396A">
        <w:rPr>
          <w:rFonts w:cstheme="majorBidi"/>
          <w:szCs w:val="24"/>
          <w:lang w:val="en-GB"/>
        </w:rPr>
        <w:t>rata-rata dalam 5 (lima) tahuan terakhir dari tahun 2015 sampai dengan 2019 sebesar Rp</w:t>
      </w:r>
      <w:r w:rsidR="0087396A" w:rsidRPr="0087396A">
        <w:rPr>
          <w:rFonts w:cstheme="majorBidi"/>
          <w:szCs w:val="24"/>
          <w:lang w:val="en-GB"/>
        </w:rPr>
        <w:t>176,298,735,332.80</w:t>
      </w:r>
      <w:r w:rsidR="0087396A">
        <w:rPr>
          <w:rFonts w:cstheme="majorBidi"/>
          <w:szCs w:val="24"/>
          <w:lang w:val="en-GB"/>
        </w:rPr>
        <w:t xml:space="preserve">,-. </w:t>
      </w:r>
    </w:p>
    <w:p w14:paraId="30E58C2E" w14:textId="10EBAF9E" w:rsidR="004B2ABE" w:rsidRPr="00E93E18" w:rsidRDefault="00AA36EF" w:rsidP="004B2ABE">
      <w:pPr>
        <w:pStyle w:val="22aIsiParagraf"/>
        <w:jc w:val="center"/>
        <w:rPr>
          <w:rFonts w:cstheme="majorBidi"/>
          <w:i/>
          <w:iCs/>
          <w:color w:val="000000" w:themeColor="text1"/>
          <w:sz w:val="20"/>
        </w:rPr>
      </w:pPr>
      <w:r w:rsidRPr="00E93E18">
        <w:rPr>
          <w:rFonts w:cstheme="majorBidi"/>
          <w:i/>
          <w:iCs/>
          <w:color w:val="000000" w:themeColor="text1"/>
          <w:sz w:val="20"/>
        </w:rPr>
        <w:t xml:space="preserve">Tabel </w:t>
      </w:r>
      <w:r w:rsidR="00E93E18" w:rsidRPr="00E93E18">
        <w:rPr>
          <w:rFonts w:cstheme="majorBidi"/>
          <w:i/>
          <w:iCs/>
          <w:color w:val="000000" w:themeColor="text1"/>
          <w:sz w:val="20"/>
          <w:lang w:val="en-GB"/>
        </w:rPr>
        <w:t>2</w:t>
      </w:r>
      <w:r w:rsidRPr="00E93E18">
        <w:rPr>
          <w:rFonts w:cstheme="majorBidi"/>
          <w:i/>
          <w:iCs/>
          <w:color w:val="000000" w:themeColor="text1"/>
          <w:sz w:val="20"/>
        </w:rPr>
        <w:t>. Perkembangan Pengumpulan Z</w:t>
      </w:r>
      <w:r w:rsidR="00FA53E2" w:rsidRPr="00E93E18">
        <w:rPr>
          <w:rFonts w:cstheme="majorBidi"/>
          <w:i/>
          <w:iCs/>
          <w:color w:val="000000" w:themeColor="text1"/>
          <w:sz w:val="20"/>
          <w:lang w:val="en-GB"/>
        </w:rPr>
        <w:t>akat dan Infak R</w:t>
      </w:r>
      <w:r w:rsidR="0026440B" w:rsidRPr="00E93E18">
        <w:rPr>
          <w:rFonts w:cstheme="majorBidi"/>
          <w:i/>
          <w:iCs/>
          <w:color w:val="000000" w:themeColor="text1"/>
          <w:sz w:val="20"/>
          <w:lang w:val="en-GB"/>
        </w:rPr>
        <w:t>UMAH ZAKAT</w:t>
      </w:r>
      <w:r w:rsidR="004B2ABE" w:rsidRPr="00E93E18">
        <w:rPr>
          <w:rFonts w:cstheme="majorBidi"/>
          <w:i/>
          <w:iCs/>
          <w:color w:val="000000" w:themeColor="text1"/>
          <w:sz w:val="20"/>
        </w:rPr>
        <w:t xml:space="preserve"> </w:t>
      </w:r>
    </w:p>
    <w:p w14:paraId="713F9D78" w14:textId="471A4961" w:rsidR="00AA36EF" w:rsidRDefault="00AA36EF" w:rsidP="004B2ABE">
      <w:pPr>
        <w:pStyle w:val="22aIsiParagraf"/>
        <w:jc w:val="center"/>
        <w:rPr>
          <w:rFonts w:cstheme="majorBidi"/>
          <w:i/>
          <w:iCs/>
          <w:color w:val="000000" w:themeColor="text1"/>
          <w:sz w:val="20"/>
          <w:szCs w:val="20"/>
          <w:lang w:val="en-GB"/>
        </w:rPr>
      </w:pPr>
      <w:r w:rsidRPr="00E93E18">
        <w:rPr>
          <w:rFonts w:cstheme="majorBidi"/>
          <w:i/>
          <w:iCs/>
          <w:color w:val="000000" w:themeColor="text1"/>
          <w:sz w:val="20"/>
          <w:szCs w:val="20"/>
        </w:rPr>
        <w:t>Periode Tahun 20</w:t>
      </w:r>
      <w:r w:rsidR="00A26A4F">
        <w:rPr>
          <w:rFonts w:cstheme="majorBidi"/>
          <w:i/>
          <w:iCs/>
          <w:color w:val="000000" w:themeColor="text1"/>
          <w:sz w:val="20"/>
          <w:szCs w:val="20"/>
          <w:lang w:val="en-GB"/>
        </w:rPr>
        <w:t>15</w:t>
      </w:r>
      <w:r w:rsidRPr="00E93E18">
        <w:rPr>
          <w:rFonts w:cstheme="majorBidi"/>
          <w:i/>
          <w:iCs/>
          <w:color w:val="000000" w:themeColor="text1"/>
          <w:sz w:val="20"/>
          <w:szCs w:val="20"/>
        </w:rPr>
        <w:t>-201</w:t>
      </w:r>
      <w:r w:rsidR="00FA53E2" w:rsidRPr="00E93E18">
        <w:rPr>
          <w:rFonts w:cstheme="majorBidi"/>
          <w:i/>
          <w:iCs/>
          <w:color w:val="000000" w:themeColor="text1"/>
          <w:sz w:val="20"/>
          <w:szCs w:val="20"/>
          <w:lang w:val="en-GB"/>
        </w:rPr>
        <w:t>9 (Rp)</w:t>
      </w:r>
    </w:p>
    <w:tbl>
      <w:tblPr>
        <w:tblW w:w="8633" w:type="dxa"/>
        <w:tblLook w:val="04A0" w:firstRow="1" w:lastRow="0" w:firstColumn="1" w:lastColumn="0" w:noHBand="0" w:noVBand="1"/>
      </w:tblPr>
      <w:tblGrid>
        <w:gridCol w:w="473"/>
        <w:gridCol w:w="1259"/>
        <w:gridCol w:w="2235"/>
        <w:gridCol w:w="2234"/>
        <w:gridCol w:w="2432"/>
      </w:tblGrid>
      <w:tr w:rsidR="00A26A4F" w:rsidRPr="00A26A4F" w14:paraId="63EF77AD" w14:textId="77777777" w:rsidTr="00A26A4F">
        <w:trPr>
          <w:trHeight w:val="315"/>
        </w:trPr>
        <w:tc>
          <w:tcPr>
            <w:tcW w:w="473" w:type="dxa"/>
            <w:tcBorders>
              <w:top w:val="single" w:sz="8" w:space="0" w:color="auto"/>
              <w:left w:val="nil"/>
              <w:bottom w:val="single" w:sz="8" w:space="0" w:color="auto"/>
              <w:right w:val="nil"/>
            </w:tcBorders>
            <w:shd w:val="clear" w:color="auto" w:fill="auto"/>
            <w:vAlign w:val="center"/>
            <w:hideMark/>
          </w:tcPr>
          <w:p w14:paraId="6F1017AA"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No</w:t>
            </w:r>
          </w:p>
        </w:tc>
        <w:tc>
          <w:tcPr>
            <w:tcW w:w="1259" w:type="dxa"/>
            <w:tcBorders>
              <w:top w:val="single" w:sz="8" w:space="0" w:color="auto"/>
              <w:left w:val="nil"/>
              <w:bottom w:val="single" w:sz="8" w:space="0" w:color="auto"/>
              <w:right w:val="nil"/>
            </w:tcBorders>
            <w:shd w:val="clear" w:color="auto" w:fill="auto"/>
            <w:vAlign w:val="center"/>
            <w:hideMark/>
          </w:tcPr>
          <w:p w14:paraId="5768C0CE"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Tahun</w:t>
            </w:r>
          </w:p>
        </w:tc>
        <w:tc>
          <w:tcPr>
            <w:tcW w:w="2235" w:type="dxa"/>
            <w:tcBorders>
              <w:top w:val="single" w:sz="8" w:space="0" w:color="auto"/>
              <w:left w:val="nil"/>
              <w:bottom w:val="single" w:sz="8" w:space="0" w:color="auto"/>
              <w:right w:val="nil"/>
            </w:tcBorders>
            <w:shd w:val="clear" w:color="auto" w:fill="auto"/>
            <w:vAlign w:val="center"/>
            <w:hideMark/>
          </w:tcPr>
          <w:p w14:paraId="68B975FA"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Zakat</w:t>
            </w:r>
          </w:p>
        </w:tc>
        <w:tc>
          <w:tcPr>
            <w:tcW w:w="2234" w:type="dxa"/>
            <w:tcBorders>
              <w:top w:val="single" w:sz="8" w:space="0" w:color="auto"/>
              <w:left w:val="nil"/>
              <w:bottom w:val="single" w:sz="8" w:space="0" w:color="auto"/>
              <w:right w:val="nil"/>
            </w:tcBorders>
            <w:shd w:val="clear" w:color="auto" w:fill="auto"/>
            <w:vAlign w:val="center"/>
            <w:hideMark/>
          </w:tcPr>
          <w:p w14:paraId="2DEFDB2D"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Infak</w:t>
            </w:r>
          </w:p>
        </w:tc>
        <w:tc>
          <w:tcPr>
            <w:tcW w:w="2432" w:type="dxa"/>
            <w:tcBorders>
              <w:top w:val="single" w:sz="8" w:space="0" w:color="auto"/>
              <w:left w:val="nil"/>
              <w:bottom w:val="single" w:sz="8" w:space="0" w:color="auto"/>
              <w:right w:val="nil"/>
            </w:tcBorders>
            <w:shd w:val="clear" w:color="auto" w:fill="auto"/>
            <w:vAlign w:val="center"/>
            <w:hideMark/>
          </w:tcPr>
          <w:p w14:paraId="65B821A4"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Jumlah</w:t>
            </w:r>
          </w:p>
        </w:tc>
      </w:tr>
      <w:tr w:rsidR="00A26A4F" w:rsidRPr="00A26A4F" w14:paraId="2233D871" w14:textId="77777777" w:rsidTr="00A26A4F">
        <w:trPr>
          <w:trHeight w:val="315"/>
        </w:trPr>
        <w:tc>
          <w:tcPr>
            <w:tcW w:w="473" w:type="dxa"/>
            <w:tcBorders>
              <w:top w:val="nil"/>
              <w:left w:val="nil"/>
              <w:bottom w:val="single" w:sz="8" w:space="0" w:color="auto"/>
              <w:right w:val="nil"/>
            </w:tcBorders>
            <w:shd w:val="clear" w:color="auto" w:fill="auto"/>
            <w:vAlign w:val="center"/>
            <w:hideMark/>
          </w:tcPr>
          <w:p w14:paraId="74CF25A6"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1</w:t>
            </w:r>
          </w:p>
        </w:tc>
        <w:tc>
          <w:tcPr>
            <w:tcW w:w="1259" w:type="dxa"/>
            <w:tcBorders>
              <w:top w:val="nil"/>
              <w:left w:val="nil"/>
              <w:bottom w:val="single" w:sz="8" w:space="0" w:color="auto"/>
              <w:right w:val="nil"/>
            </w:tcBorders>
            <w:shd w:val="clear" w:color="auto" w:fill="auto"/>
            <w:vAlign w:val="center"/>
            <w:hideMark/>
          </w:tcPr>
          <w:p w14:paraId="49E45088"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2015</w:t>
            </w:r>
          </w:p>
        </w:tc>
        <w:tc>
          <w:tcPr>
            <w:tcW w:w="2235" w:type="dxa"/>
            <w:tcBorders>
              <w:top w:val="nil"/>
              <w:left w:val="nil"/>
              <w:bottom w:val="single" w:sz="8" w:space="0" w:color="auto"/>
              <w:right w:val="nil"/>
            </w:tcBorders>
            <w:shd w:val="clear" w:color="auto" w:fill="auto"/>
            <w:vAlign w:val="center"/>
            <w:hideMark/>
          </w:tcPr>
          <w:p w14:paraId="56F25BBA"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97,666,410,793.00 </w:t>
            </w:r>
          </w:p>
        </w:tc>
        <w:tc>
          <w:tcPr>
            <w:tcW w:w="2234" w:type="dxa"/>
            <w:tcBorders>
              <w:top w:val="nil"/>
              <w:left w:val="nil"/>
              <w:bottom w:val="single" w:sz="8" w:space="0" w:color="auto"/>
              <w:right w:val="nil"/>
            </w:tcBorders>
            <w:shd w:val="clear" w:color="auto" w:fill="auto"/>
            <w:vAlign w:val="center"/>
            <w:hideMark/>
          </w:tcPr>
          <w:p w14:paraId="2AB5E51C"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44,131,559,337.00 </w:t>
            </w:r>
          </w:p>
        </w:tc>
        <w:tc>
          <w:tcPr>
            <w:tcW w:w="2432" w:type="dxa"/>
            <w:tcBorders>
              <w:top w:val="nil"/>
              <w:left w:val="nil"/>
              <w:bottom w:val="single" w:sz="8" w:space="0" w:color="auto"/>
              <w:right w:val="nil"/>
            </w:tcBorders>
            <w:shd w:val="clear" w:color="auto" w:fill="auto"/>
            <w:vAlign w:val="center"/>
            <w:hideMark/>
          </w:tcPr>
          <w:p w14:paraId="1F232449"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141,797,970,130.00 </w:t>
            </w:r>
          </w:p>
        </w:tc>
      </w:tr>
      <w:tr w:rsidR="00A26A4F" w:rsidRPr="00A26A4F" w14:paraId="01F3331B" w14:textId="77777777" w:rsidTr="00A26A4F">
        <w:trPr>
          <w:trHeight w:val="315"/>
        </w:trPr>
        <w:tc>
          <w:tcPr>
            <w:tcW w:w="473" w:type="dxa"/>
            <w:tcBorders>
              <w:top w:val="nil"/>
              <w:left w:val="nil"/>
              <w:bottom w:val="single" w:sz="8" w:space="0" w:color="auto"/>
              <w:right w:val="nil"/>
            </w:tcBorders>
            <w:shd w:val="clear" w:color="auto" w:fill="auto"/>
            <w:vAlign w:val="center"/>
            <w:hideMark/>
          </w:tcPr>
          <w:p w14:paraId="3A032B50"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w:t>
            </w:r>
          </w:p>
        </w:tc>
        <w:tc>
          <w:tcPr>
            <w:tcW w:w="1259" w:type="dxa"/>
            <w:tcBorders>
              <w:top w:val="nil"/>
              <w:left w:val="nil"/>
              <w:bottom w:val="single" w:sz="8" w:space="0" w:color="auto"/>
              <w:right w:val="nil"/>
            </w:tcBorders>
            <w:shd w:val="clear" w:color="auto" w:fill="auto"/>
            <w:vAlign w:val="center"/>
            <w:hideMark/>
          </w:tcPr>
          <w:p w14:paraId="26A161BF"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2016</w:t>
            </w:r>
          </w:p>
        </w:tc>
        <w:tc>
          <w:tcPr>
            <w:tcW w:w="2235" w:type="dxa"/>
            <w:tcBorders>
              <w:top w:val="nil"/>
              <w:left w:val="nil"/>
              <w:bottom w:val="single" w:sz="8" w:space="0" w:color="auto"/>
              <w:right w:val="nil"/>
            </w:tcBorders>
            <w:shd w:val="clear" w:color="auto" w:fill="auto"/>
            <w:vAlign w:val="center"/>
            <w:hideMark/>
          </w:tcPr>
          <w:p w14:paraId="182FB36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109,338,881,331.00 </w:t>
            </w:r>
          </w:p>
        </w:tc>
        <w:tc>
          <w:tcPr>
            <w:tcW w:w="2234" w:type="dxa"/>
            <w:tcBorders>
              <w:top w:val="nil"/>
              <w:left w:val="nil"/>
              <w:bottom w:val="single" w:sz="8" w:space="0" w:color="auto"/>
              <w:right w:val="nil"/>
            </w:tcBorders>
            <w:shd w:val="clear" w:color="auto" w:fill="auto"/>
            <w:vAlign w:val="center"/>
            <w:hideMark/>
          </w:tcPr>
          <w:p w14:paraId="790165A7"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55,612,884,030.00 </w:t>
            </w:r>
          </w:p>
        </w:tc>
        <w:tc>
          <w:tcPr>
            <w:tcW w:w="2432" w:type="dxa"/>
            <w:tcBorders>
              <w:top w:val="nil"/>
              <w:left w:val="nil"/>
              <w:bottom w:val="single" w:sz="8" w:space="0" w:color="auto"/>
              <w:right w:val="nil"/>
            </w:tcBorders>
            <w:shd w:val="clear" w:color="auto" w:fill="auto"/>
            <w:vAlign w:val="center"/>
            <w:hideMark/>
          </w:tcPr>
          <w:p w14:paraId="45A5BA91"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164,951,765,361.00 </w:t>
            </w:r>
          </w:p>
        </w:tc>
      </w:tr>
      <w:tr w:rsidR="00A26A4F" w:rsidRPr="00A26A4F" w14:paraId="58991313" w14:textId="77777777" w:rsidTr="00A26A4F">
        <w:trPr>
          <w:trHeight w:val="315"/>
        </w:trPr>
        <w:tc>
          <w:tcPr>
            <w:tcW w:w="473" w:type="dxa"/>
            <w:tcBorders>
              <w:top w:val="nil"/>
              <w:left w:val="nil"/>
              <w:bottom w:val="single" w:sz="8" w:space="0" w:color="auto"/>
              <w:right w:val="nil"/>
            </w:tcBorders>
            <w:shd w:val="clear" w:color="auto" w:fill="auto"/>
            <w:vAlign w:val="center"/>
            <w:hideMark/>
          </w:tcPr>
          <w:p w14:paraId="69FC51E5"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3</w:t>
            </w:r>
          </w:p>
        </w:tc>
        <w:tc>
          <w:tcPr>
            <w:tcW w:w="1259" w:type="dxa"/>
            <w:tcBorders>
              <w:top w:val="nil"/>
              <w:left w:val="nil"/>
              <w:bottom w:val="single" w:sz="8" w:space="0" w:color="auto"/>
              <w:right w:val="nil"/>
            </w:tcBorders>
            <w:shd w:val="clear" w:color="auto" w:fill="auto"/>
            <w:vAlign w:val="center"/>
            <w:hideMark/>
          </w:tcPr>
          <w:p w14:paraId="0FDEBC27"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2017</w:t>
            </w:r>
          </w:p>
        </w:tc>
        <w:tc>
          <w:tcPr>
            <w:tcW w:w="2235" w:type="dxa"/>
            <w:tcBorders>
              <w:top w:val="nil"/>
              <w:left w:val="nil"/>
              <w:bottom w:val="single" w:sz="8" w:space="0" w:color="auto"/>
              <w:right w:val="nil"/>
            </w:tcBorders>
            <w:shd w:val="clear" w:color="auto" w:fill="auto"/>
            <w:vAlign w:val="center"/>
            <w:hideMark/>
          </w:tcPr>
          <w:p w14:paraId="6EE4D53E"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113,382,621,377.00 </w:t>
            </w:r>
          </w:p>
        </w:tc>
        <w:tc>
          <w:tcPr>
            <w:tcW w:w="2234" w:type="dxa"/>
            <w:tcBorders>
              <w:top w:val="nil"/>
              <w:left w:val="nil"/>
              <w:bottom w:val="single" w:sz="8" w:space="0" w:color="auto"/>
              <w:right w:val="nil"/>
            </w:tcBorders>
            <w:shd w:val="clear" w:color="auto" w:fill="auto"/>
            <w:vAlign w:val="center"/>
            <w:hideMark/>
          </w:tcPr>
          <w:p w14:paraId="5BD5AAC0"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49,151,229,474.00 </w:t>
            </w:r>
          </w:p>
        </w:tc>
        <w:tc>
          <w:tcPr>
            <w:tcW w:w="2432" w:type="dxa"/>
            <w:tcBorders>
              <w:top w:val="nil"/>
              <w:left w:val="nil"/>
              <w:bottom w:val="single" w:sz="8" w:space="0" w:color="auto"/>
              <w:right w:val="nil"/>
            </w:tcBorders>
            <w:shd w:val="clear" w:color="auto" w:fill="auto"/>
            <w:vAlign w:val="center"/>
            <w:hideMark/>
          </w:tcPr>
          <w:p w14:paraId="2F047213"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162,533,850,851.00 </w:t>
            </w:r>
          </w:p>
        </w:tc>
      </w:tr>
      <w:tr w:rsidR="00A26A4F" w:rsidRPr="00A26A4F" w14:paraId="0B6262F4" w14:textId="77777777" w:rsidTr="00A26A4F">
        <w:trPr>
          <w:trHeight w:val="315"/>
        </w:trPr>
        <w:tc>
          <w:tcPr>
            <w:tcW w:w="473" w:type="dxa"/>
            <w:tcBorders>
              <w:top w:val="nil"/>
              <w:left w:val="nil"/>
              <w:bottom w:val="single" w:sz="8" w:space="0" w:color="auto"/>
              <w:right w:val="nil"/>
            </w:tcBorders>
            <w:shd w:val="clear" w:color="auto" w:fill="auto"/>
            <w:vAlign w:val="center"/>
            <w:hideMark/>
          </w:tcPr>
          <w:p w14:paraId="037DA762"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4</w:t>
            </w:r>
          </w:p>
        </w:tc>
        <w:tc>
          <w:tcPr>
            <w:tcW w:w="1259" w:type="dxa"/>
            <w:tcBorders>
              <w:top w:val="nil"/>
              <w:left w:val="nil"/>
              <w:bottom w:val="single" w:sz="8" w:space="0" w:color="auto"/>
              <w:right w:val="nil"/>
            </w:tcBorders>
            <w:shd w:val="clear" w:color="auto" w:fill="auto"/>
            <w:vAlign w:val="center"/>
            <w:hideMark/>
          </w:tcPr>
          <w:p w14:paraId="068B0829"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2018</w:t>
            </w:r>
          </w:p>
        </w:tc>
        <w:tc>
          <w:tcPr>
            <w:tcW w:w="2235" w:type="dxa"/>
            <w:tcBorders>
              <w:top w:val="nil"/>
              <w:left w:val="nil"/>
              <w:bottom w:val="single" w:sz="8" w:space="0" w:color="auto"/>
              <w:right w:val="nil"/>
            </w:tcBorders>
            <w:shd w:val="clear" w:color="auto" w:fill="auto"/>
            <w:vAlign w:val="center"/>
            <w:hideMark/>
          </w:tcPr>
          <w:p w14:paraId="1EC4D128"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120,580,750,711.00 </w:t>
            </w:r>
          </w:p>
        </w:tc>
        <w:tc>
          <w:tcPr>
            <w:tcW w:w="2234" w:type="dxa"/>
            <w:tcBorders>
              <w:top w:val="nil"/>
              <w:left w:val="nil"/>
              <w:bottom w:val="single" w:sz="8" w:space="0" w:color="auto"/>
              <w:right w:val="nil"/>
            </w:tcBorders>
            <w:shd w:val="clear" w:color="auto" w:fill="auto"/>
            <w:vAlign w:val="center"/>
            <w:hideMark/>
          </w:tcPr>
          <w:p w14:paraId="7F98B136"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46,872,331,239.00 </w:t>
            </w:r>
          </w:p>
        </w:tc>
        <w:tc>
          <w:tcPr>
            <w:tcW w:w="2432" w:type="dxa"/>
            <w:tcBorders>
              <w:top w:val="nil"/>
              <w:left w:val="nil"/>
              <w:bottom w:val="single" w:sz="8" w:space="0" w:color="auto"/>
              <w:right w:val="nil"/>
            </w:tcBorders>
            <w:shd w:val="clear" w:color="auto" w:fill="auto"/>
            <w:vAlign w:val="center"/>
            <w:hideMark/>
          </w:tcPr>
          <w:p w14:paraId="1FD361F9"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167,453,081,950.00 </w:t>
            </w:r>
          </w:p>
        </w:tc>
      </w:tr>
      <w:tr w:rsidR="00A26A4F" w:rsidRPr="00A26A4F" w14:paraId="70B2297D" w14:textId="77777777" w:rsidTr="00A26A4F">
        <w:trPr>
          <w:trHeight w:val="315"/>
        </w:trPr>
        <w:tc>
          <w:tcPr>
            <w:tcW w:w="473" w:type="dxa"/>
            <w:tcBorders>
              <w:top w:val="nil"/>
              <w:left w:val="nil"/>
              <w:bottom w:val="single" w:sz="8" w:space="0" w:color="auto"/>
              <w:right w:val="nil"/>
            </w:tcBorders>
            <w:shd w:val="clear" w:color="auto" w:fill="auto"/>
            <w:vAlign w:val="center"/>
            <w:hideMark/>
          </w:tcPr>
          <w:p w14:paraId="587AE7C8"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5</w:t>
            </w:r>
          </w:p>
        </w:tc>
        <w:tc>
          <w:tcPr>
            <w:tcW w:w="1259" w:type="dxa"/>
            <w:tcBorders>
              <w:top w:val="nil"/>
              <w:left w:val="nil"/>
              <w:bottom w:val="single" w:sz="8" w:space="0" w:color="auto"/>
              <w:right w:val="nil"/>
            </w:tcBorders>
            <w:shd w:val="clear" w:color="auto" w:fill="auto"/>
            <w:vAlign w:val="center"/>
            <w:hideMark/>
          </w:tcPr>
          <w:p w14:paraId="7E1AC5E2"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2019</w:t>
            </w:r>
          </w:p>
        </w:tc>
        <w:tc>
          <w:tcPr>
            <w:tcW w:w="2235" w:type="dxa"/>
            <w:tcBorders>
              <w:top w:val="nil"/>
              <w:left w:val="nil"/>
              <w:bottom w:val="single" w:sz="8" w:space="0" w:color="auto"/>
              <w:right w:val="nil"/>
            </w:tcBorders>
            <w:shd w:val="clear" w:color="auto" w:fill="auto"/>
            <w:vAlign w:val="center"/>
            <w:hideMark/>
          </w:tcPr>
          <w:p w14:paraId="6426745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199,501,255,609.00 </w:t>
            </w:r>
          </w:p>
        </w:tc>
        <w:tc>
          <w:tcPr>
            <w:tcW w:w="2234" w:type="dxa"/>
            <w:tcBorders>
              <w:top w:val="nil"/>
              <w:left w:val="nil"/>
              <w:bottom w:val="single" w:sz="8" w:space="0" w:color="auto"/>
              <w:right w:val="nil"/>
            </w:tcBorders>
            <w:shd w:val="clear" w:color="auto" w:fill="auto"/>
            <w:vAlign w:val="center"/>
            <w:hideMark/>
          </w:tcPr>
          <w:p w14:paraId="32496C7E"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45,255,752,763.00 </w:t>
            </w:r>
          </w:p>
        </w:tc>
        <w:tc>
          <w:tcPr>
            <w:tcW w:w="2432" w:type="dxa"/>
            <w:tcBorders>
              <w:top w:val="nil"/>
              <w:left w:val="nil"/>
              <w:bottom w:val="single" w:sz="8" w:space="0" w:color="auto"/>
              <w:right w:val="nil"/>
            </w:tcBorders>
            <w:shd w:val="clear" w:color="auto" w:fill="auto"/>
            <w:vAlign w:val="center"/>
            <w:hideMark/>
          </w:tcPr>
          <w:p w14:paraId="45D3FD88"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244,757,008,372.00 </w:t>
            </w:r>
          </w:p>
        </w:tc>
      </w:tr>
      <w:tr w:rsidR="00A26A4F" w:rsidRPr="00A26A4F" w14:paraId="1E655D28" w14:textId="77777777" w:rsidTr="00A26A4F">
        <w:trPr>
          <w:trHeight w:val="315"/>
        </w:trPr>
        <w:tc>
          <w:tcPr>
            <w:tcW w:w="1732" w:type="dxa"/>
            <w:gridSpan w:val="2"/>
            <w:tcBorders>
              <w:top w:val="nil"/>
              <w:left w:val="nil"/>
              <w:bottom w:val="single" w:sz="8" w:space="0" w:color="auto"/>
              <w:right w:val="nil"/>
            </w:tcBorders>
            <w:shd w:val="clear" w:color="auto" w:fill="auto"/>
            <w:noWrap/>
            <w:vAlign w:val="center"/>
            <w:hideMark/>
          </w:tcPr>
          <w:p w14:paraId="43B779AF" w14:textId="33E3915A"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Nilai Rata-rata</w:t>
            </w:r>
          </w:p>
        </w:tc>
        <w:tc>
          <w:tcPr>
            <w:tcW w:w="2235" w:type="dxa"/>
            <w:tcBorders>
              <w:top w:val="nil"/>
              <w:left w:val="nil"/>
              <w:bottom w:val="single" w:sz="8" w:space="0" w:color="auto"/>
              <w:right w:val="nil"/>
            </w:tcBorders>
            <w:shd w:val="clear" w:color="auto" w:fill="auto"/>
            <w:vAlign w:val="center"/>
            <w:hideMark/>
          </w:tcPr>
          <w:p w14:paraId="70C41719"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128,093,983,964.20 </w:t>
            </w:r>
          </w:p>
        </w:tc>
        <w:tc>
          <w:tcPr>
            <w:tcW w:w="2234" w:type="dxa"/>
            <w:tcBorders>
              <w:top w:val="nil"/>
              <w:left w:val="nil"/>
              <w:bottom w:val="single" w:sz="8" w:space="0" w:color="auto"/>
              <w:right w:val="nil"/>
            </w:tcBorders>
            <w:shd w:val="clear" w:color="auto" w:fill="auto"/>
            <w:vAlign w:val="center"/>
            <w:hideMark/>
          </w:tcPr>
          <w:p w14:paraId="2DB702D5"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48,204,751,368.60 </w:t>
            </w:r>
          </w:p>
        </w:tc>
        <w:tc>
          <w:tcPr>
            <w:tcW w:w="2432" w:type="dxa"/>
            <w:tcBorders>
              <w:top w:val="nil"/>
              <w:left w:val="nil"/>
              <w:bottom w:val="single" w:sz="8" w:space="0" w:color="auto"/>
              <w:right w:val="nil"/>
            </w:tcBorders>
            <w:shd w:val="clear" w:color="auto" w:fill="auto"/>
            <w:vAlign w:val="center"/>
            <w:hideMark/>
          </w:tcPr>
          <w:p w14:paraId="60F47CD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176,298,735,332.80 </w:t>
            </w:r>
          </w:p>
        </w:tc>
      </w:tr>
    </w:tbl>
    <w:p w14:paraId="09A98EF3" w14:textId="33CEB075" w:rsidR="00AA36EF" w:rsidRPr="00E93E18" w:rsidRDefault="00AA36EF" w:rsidP="00FE01CD">
      <w:pPr>
        <w:spacing w:line="240" w:lineRule="auto"/>
        <w:rPr>
          <w:rFonts w:cstheme="majorBidi"/>
          <w:iCs/>
          <w:color w:val="000000" w:themeColor="text1"/>
          <w:sz w:val="20"/>
        </w:rPr>
      </w:pPr>
      <w:r w:rsidRPr="00E93E18">
        <w:rPr>
          <w:rFonts w:cstheme="majorBidi"/>
          <w:iCs/>
          <w:color w:val="000000" w:themeColor="text1"/>
          <w:sz w:val="20"/>
        </w:rPr>
        <w:t xml:space="preserve">Sumber: Laporan Keuangan </w:t>
      </w:r>
      <w:r w:rsidR="002F3BC0" w:rsidRPr="00E93E18">
        <w:rPr>
          <w:rFonts w:cstheme="majorBidi"/>
          <w:iCs/>
          <w:color w:val="000000" w:themeColor="text1"/>
          <w:sz w:val="20"/>
          <w:lang w:val="en-GB"/>
        </w:rPr>
        <w:t>Rumah Zakat</w:t>
      </w:r>
      <w:r w:rsidRPr="00E93E18">
        <w:rPr>
          <w:rFonts w:cstheme="majorBidi"/>
          <w:iCs/>
          <w:color w:val="000000" w:themeColor="text1"/>
          <w:sz w:val="20"/>
        </w:rPr>
        <w:t xml:space="preserve"> (diolah)</w:t>
      </w:r>
    </w:p>
    <w:p w14:paraId="12EFF3B0" w14:textId="5B8FC6CC" w:rsidR="00EB153F" w:rsidRDefault="00AA36EF" w:rsidP="00200299">
      <w:pPr>
        <w:pStyle w:val="22aIsiParagraf"/>
        <w:rPr>
          <w:rFonts w:cstheme="majorBidi"/>
          <w:color w:val="000000" w:themeColor="text1"/>
          <w:szCs w:val="24"/>
          <w:lang w:val="en-GB"/>
        </w:rPr>
      </w:pPr>
      <w:r w:rsidRPr="0007139B">
        <w:rPr>
          <w:rFonts w:cstheme="majorBidi"/>
          <w:color w:val="000000" w:themeColor="text1"/>
          <w:szCs w:val="24"/>
        </w:rPr>
        <w:t>Dari aspek penyaluran</w:t>
      </w:r>
      <w:r w:rsidR="00DE238A">
        <w:rPr>
          <w:rFonts w:cstheme="majorBidi"/>
          <w:color w:val="000000" w:themeColor="text1"/>
          <w:szCs w:val="24"/>
          <w:lang w:val="en-GB"/>
        </w:rPr>
        <w:t xml:space="preserve"> sebagaimana disajikan pada table 3, </w:t>
      </w:r>
      <w:r w:rsidRPr="0007139B">
        <w:rPr>
          <w:rFonts w:cstheme="majorBidi"/>
          <w:color w:val="000000" w:themeColor="text1"/>
          <w:szCs w:val="24"/>
        </w:rPr>
        <w:t xml:space="preserve">jumlah penyaluran </w:t>
      </w:r>
      <w:r w:rsidR="009540C1">
        <w:rPr>
          <w:rFonts w:cstheme="majorBidi"/>
          <w:color w:val="000000" w:themeColor="text1"/>
          <w:szCs w:val="24"/>
          <w:lang w:val="en-GB"/>
        </w:rPr>
        <w:t xml:space="preserve">zakat dan infak/sedekah </w:t>
      </w:r>
      <w:r w:rsidR="00200299">
        <w:rPr>
          <w:rFonts w:cstheme="majorBidi"/>
          <w:color w:val="000000" w:themeColor="text1"/>
          <w:szCs w:val="24"/>
          <w:lang w:val="en-GB"/>
        </w:rPr>
        <w:t xml:space="preserve">dalam 5 (lima) </w:t>
      </w:r>
      <w:r w:rsidRPr="0007139B">
        <w:rPr>
          <w:rFonts w:cstheme="majorBidi"/>
          <w:color w:val="000000" w:themeColor="text1"/>
          <w:szCs w:val="24"/>
        </w:rPr>
        <w:t xml:space="preserve">tahun </w:t>
      </w:r>
      <w:r w:rsidR="00200299">
        <w:rPr>
          <w:rFonts w:cstheme="majorBidi"/>
          <w:color w:val="000000" w:themeColor="text1"/>
          <w:szCs w:val="24"/>
          <w:lang w:val="en-GB"/>
        </w:rPr>
        <w:t>terakhir antara 2015 sampai dengan 2019 rata-rata sebesar Rp</w:t>
      </w:r>
      <w:r w:rsidR="00200299" w:rsidRPr="00200299">
        <w:rPr>
          <w:rFonts w:cstheme="majorBidi"/>
          <w:color w:val="000000" w:themeColor="text1"/>
          <w:szCs w:val="24"/>
          <w:lang w:val="en-GB"/>
        </w:rPr>
        <w:t>152,627,321,395.80</w:t>
      </w:r>
      <w:r w:rsidR="00200299">
        <w:rPr>
          <w:rFonts w:cstheme="majorBidi"/>
          <w:color w:val="000000" w:themeColor="text1"/>
          <w:szCs w:val="24"/>
          <w:lang w:val="en-GB"/>
        </w:rPr>
        <w:t>. Penyaluran terbesar pada tahun 2019 telah mencapai Rp</w:t>
      </w:r>
      <w:r w:rsidR="00200299" w:rsidRPr="00200299">
        <w:rPr>
          <w:rFonts w:cstheme="majorBidi"/>
          <w:color w:val="000000" w:themeColor="text1"/>
          <w:szCs w:val="24"/>
          <w:lang w:val="en-GB"/>
        </w:rPr>
        <w:t>229</w:t>
      </w:r>
      <w:proofErr w:type="gramStart"/>
      <w:r w:rsidR="00200299" w:rsidRPr="00200299">
        <w:rPr>
          <w:rFonts w:cstheme="majorBidi"/>
          <w:color w:val="000000" w:themeColor="text1"/>
          <w:szCs w:val="24"/>
          <w:lang w:val="en-GB"/>
        </w:rPr>
        <w:t>,581,549,037.00</w:t>
      </w:r>
      <w:proofErr w:type="gramEnd"/>
      <w:r w:rsidR="00200299">
        <w:rPr>
          <w:rFonts w:cstheme="majorBidi"/>
          <w:color w:val="000000" w:themeColor="text1"/>
          <w:szCs w:val="24"/>
          <w:lang w:val="en-GB"/>
        </w:rPr>
        <w:t>. Dana zakat dan infak/sedek</w:t>
      </w:r>
      <w:r w:rsidR="00EB153F">
        <w:rPr>
          <w:rFonts w:cstheme="majorBidi"/>
          <w:color w:val="000000" w:themeColor="text1"/>
          <w:szCs w:val="24"/>
          <w:lang w:val="en-GB"/>
        </w:rPr>
        <w:t>ah RZ di</w:t>
      </w:r>
      <w:r w:rsidR="00EB153F" w:rsidRPr="0007139B">
        <w:rPr>
          <w:rFonts w:cstheme="majorBidi"/>
          <w:color w:val="000000" w:themeColor="text1"/>
          <w:szCs w:val="24"/>
        </w:rPr>
        <w:t xml:space="preserve"> </w:t>
      </w:r>
      <w:r w:rsidR="00EB153F">
        <w:rPr>
          <w:rFonts w:cstheme="majorBidi"/>
          <w:color w:val="000000" w:themeColor="text1"/>
          <w:szCs w:val="24"/>
          <w:lang w:val="en-GB"/>
        </w:rPr>
        <w:t xml:space="preserve">salurkan untuk 8 (delapan) asnaf antara lain: </w:t>
      </w:r>
      <w:r w:rsidR="00EB153F" w:rsidRPr="0007139B">
        <w:rPr>
          <w:rFonts w:cstheme="majorBidi"/>
          <w:color w:val="000000" w:themeColor="text1"/>
          <w:szCs w:val="24"/>
        </w:rPr>
        <w:t>Fakir, Miskin, Amil, Muallaf, Riqob, Ghorimin, Ibnu sabil dan Fii sabilillah</w:t>
      </w:r>
      <w:r w:rsidR="00EB153F">
        <w:rPr>
          <w:rFonts w:cstheme="majorBidi"/>
          <w:color w:val="000000" w:themeColor="text1"/>
          <w:szCs w:val="24"/>
          <w:lang w:val="en-GB"/>
        </w:rPr>
        <w:t xml:space="preserve">. </w:t>
      </w:r>
    </w:p>
    <w:p w14:paraId="1F42F95E" w14:textId="7EB2731E" w:rsidR="00931EB8" w:rsidRPr="00E93E18" w:rsidRDefault="00931EB8" w:rsidP="00931EB8">
      <w:pPr>
        <w:pStyle w:val="22aIsiParagraf"/>
        <w:jc w:val="center"/>
        <w:rPr>
          <w:rFonts w:cstheme="majorBidi"/>
          <w:i/>
          <w:iCs/>
          <w:color w:val="000000" w:themeColor="text1"/>
          <w:sz w:val="20"/>
        </w:rPr>
      </w:pPr>
      <w:r w:rsidRPr="00E93E18">
        <w:rPr>
          <w:rFonts w:cstheme="majorBidi"/>
          <w:i/>
          <w:iCs/>
          <w:color w:val="000000" w:themeColor="text1"/>
          <w:sz w:val="20"/>
        </w:rPr>
        <w:t xml:space="preserve">Tabel </w:t>
      </w:r>
      <w:r w:rsidR="000412C3">
        <w:rPr>
          <w:rFonts w:cstheme="majorBidi"/>
          <w:i/>
          <w:iCs/>
          <w:color w:val="000000" w:themeColor="text1"/>
          <w:sz w:val="20"/>
          <w:lang w:val="en-GB"/>
        </w:rPr>
        <w:t>3</w:t>
      </w:r>
      <w:r w:rsidRPr="00E93E18">
        <w:rPr>
          <w:rFonts w:cstheme="majorBidi"/>
          <w:i/>
          <w:iCs/>
          <w:color w:val="000000" w:themeColor="text1"/>
          <w:sz w:val="20"/>
        </w:rPr>
        <w:t xml:space="preserve">. Perkembangan </w:t>
      </w:r>
      <w:r w:rsidRPr="00E93E18">
        <w:rPr>
          <w:rFonts w:cstheme="majorBidi"/>
          <w:i/>
          <w:iCs/>
          <w:color w:val="000000" w:themeColor="text1"/>
          <w:sz w:val="20"/>
          <w:lang w:val="en-GB"/>
        </w:rPr>
        <w:t>Penyaluran</w:t>
      </w:r>
      <w:r w:rsidRPr="00E93E18">
        <w:rPr>
          <w:rFonts w:cstheme="majorBidi"/>
          <w:i/>
          <w:iCs/>
          <w:color w:val="000000" w:themeColor="text1"/>
          <w:sz w:val="20"/>
        </w:rPr>
        <w:t xml:space="preserve"> Z</w:t>
      </w:r>
      <w:r w:rsidRPr="00E93E18">
        <w:rPr>
          <w:rFonts w:cstheme="majorBidi"/>
          <w:i/>
          <w:iCs/>
          <w:color w:val="000000" w:themeColor="text1"/>
          <w:sz w:val="20"/>
          <w:lang w:val="en-GB"/>
        </w:rPr>
        <w:t xml:space="preserve">akat dan Infak </w:t>
      </w:r>
      <w:r w:rsidR="002209CB" w:rsidRPr="00E93E18">
        <w:rPr>
          <w:rFonts w:cstheme="majorBidi"/>
          <w:i/>
          <w:iCs/>
          <w:color w:val="000000" w:themeColor="text1"/>
          <w:sz w:val="20"/>
          <w:lang w:val="en-GB"/>
        </w:rPr>
        <w:t>RUMAH ZAKAT</w:t>
      </w:r>
      <w:r w:rsidRPr="00E93E18">
        <w:rPr>
          <w:rFonts w:cstheme="majorBidi"/>
          <w:i/>
          <w:iCs/>
          <w:color w:val="000000" w:themeColor="text1"/>
          <w:sz w:val="20"/>
        </w:rPr>
        <w:t xml:space="preserve"> </w:t>
      </w:r>
    </w:p>
    <w:p w14:paraId="67654EA8" w14:textId="2C0E7A39" w:rsidR="00931EB8" w:rsidRDefault="00931EB8" w:rsidP="00931EB8">
      <w:pPr>
        <w:pStyle w:val="22aIsiParagraf"/>
        <w:jc w:val="center"/>
        <w:rPr>
          <w:rFonts w:cstheme="majorBidi"/>
          <w:i/>
          <w:iCs/>
          <w:color w:val="000000" w:themeColor="text1"/>
          <w:sz w:val="20"/>
          <w:szCs w:val="20"/>
          <w:lang w:val="en-GB"/>
        </w:rPr>
      </w:pPr>
      <w:r w:rsidRPr="00E93E18">
        <w:rPr>
          <w:rFonts w:cstheme="majorBidi"/>
          <w:i/>
          <w:iCs/>
          <w:color w:val="000000" w:themeColor="text1"/>
          <w:sz w:val="20"/>
          <w:szCs w:val="20"/>
        </w:rPr>
        <w:t>Periode Tahun 20</w:t>
      </w:r>
      <w:r w:rsidRPr="00E93E18">
        <w:rPr>
          <w:rFonts w:cstheme="majorBidi"/>
          <w:i/>
          <w:iCs/>
          <w:color w:val="000000" w:themeColor="text1"/>
          <w:sz w:val="20"/>
          <w:szCs w:val="20"/>
          <w:lang w:val="en-GB"/>
        </w:rPr>
        <w:t>10</w:t>
      </w:r>
      <w:r w:rsidRPr="00E93E18">
        <w:rPr>
          <w:rFonts w:cstheme="majorBidi"/>
          <w:i/>
          <w:iCs/>
          <w:color w:val="000000" w:themeColor="text1"/>
          <w:sz w:val="20"/>
          <w:szCs w:val="20"/>
        </w:rPr>
        <w:t>-201</w:t>
      </w:r>
      <w:r w:rsidRPr="00E93E18">
        <w:rPr>
          <w:rFonts w:cstheme="majorBidi"/>
          <w:i/>
          <w:iCs/>
          <w:color w:val="000000" w:themeColor="text1"/>
          <w:sz w:val="20"/>
          <w:szCs w:val="20"/>
          <w:lang w:val="en-GB"/>
        </w:rPr>
        <w:t>9 (Rp)</w:t>
      </w:r>
    </w:p>
    <w:tbl>
      <w:tblPr>
        <w:tblW w:w="8525" w:type="dxa"/>
        <w:tblLook w:val="04A0" w:firstRow="1" w:lastRow="0" w:firstColumn="1" w:lastColumn="0" w:noHBand="0" w:noVBand="1"/>
      </w:tblPr>
      <w:tblGrid>
        <w:gridCol w:w="954"/>
        <w:gridCol w:w="889"/>
        <w:gridCol w:w="2251"/>
        <w:gridCol w:w="2235"/>
        <w:gridCol w:w="2196"/>
      </w:tblGrid>
      <w:tr w:rsidR="00A26A4F" w:rsidRPr="00A26A4F" w14:paraId="0D04C67A" w14:textId="77777777" w:rsidTr="00540E94">
        <w:trPr>
          <w:trHeight w:val="315"/>
        </w:trPr>
        <w:tc>
          <w:tcPr>
            <w:tcW w:w="954" w:type="dxa"/>
            <w:tcBorders>
              <w:top w:val="single" w:sz="8" w:space="0" w:color="auto"/>
              <w:left w:val="nil"/>
              <w:bottom w:val="single" w:sz="8" w:space="0" w:color="auto"/>
              <w:right w:val="nil"/>
            </w:tcBorders>
            <w:shd w:val="clear" w:color="auto" w:fill="auto"/>
            <w:vAlign w:val="center"/>
            <w:hideMark/>
          </w:tcPr>
          <w:p w14:paraId="354D362D"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No</w:t>
            </w:r>
          </w:p>
        </w:tc>
        <w:tc>
          <w:tcPr>
            <w:tcW w:w="889" w:type="dxa"/>
            <w:tcBorders>
              <w:top w:val="single" w:sz="8" w:space="0" w:color="auto"/>
              <w:left w:val="nil"/>
              <w:bottom w:val="single" w:sz="8" w:space="0" w:color="auto"/>
              <w:right w:val="nil"/>
            </w:tcBorders>
            <w:shd w:val="clear" w:color="auto" w:fill="auto"/>
            <w:vAlign w:val="center"/>
            <w:hideMark/>
          </w:tcPr>
          <w:p w14:paraId="6E242B2C"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Tahun</w:t>
            </w:r>
          </w:p>
        </w:tc>
        <w:tc>
          <w:tcPr>
            <w:tcW w:w="2251" w:type="dxa"/>
            <w:tcBorders>
              <w:top w:val="single" w:sz="8" w:space="0" w:color="auto"/>
              <w:left w:val="nil"/>
              <w:bottom w:val="single" w:sz="8" w:space="0" w:color="auto"/>
              <w:right w:val="nil"/>
            </w:tcBorders>
            <w:shd w:val="clear" w:color="auto" w:fill="auto"/>
            <w:vAlign w:val="center"/>
            <w:hideMark/>
          </w:tcPr>
          <w:p w14:paraId="7C991F9E"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Zakat</w:t>
            </w:r>
          </w:p>
        </w:tc>
        <w:tc>
          <w:tcPr>
            <w:tcW w:w="2235" w:type="dxa"/>
            <w:tcBorders>
              <w:top w:val="single" w:sz="8" w:space="0" w:color="auto"/>
              <w:left w:val="nil"/>
              <w:bottom w:val="single" w:sz="8" w:space="0" w:color="auto"/>
              <w:right w:val="nil"/>
            </w:tcBorders>
            <w:shd w:val="clear" w:color="auto" w:fill="auto"/>
            <w:vAlign w:val="center"/>
            <w:hideMark/>
          </w:tcPr>
          <w:p w14:paraId="195EF6E6"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Infak</w:t>
            </w:r>
          </w:p>
        </w:tc>
        <w:tc>
          <w:tcPr>
            <w:tcW w:w="2196" w:type="dxa"/>
            <w:tcBorders>
              <w:top w:val="single" w:sz="8" w:space="0" w:color="auto"/>
              <w:left w:val="nil"/>
              <w:bottom w:val="single" w:sz="8" w:space="0" w:color="auto"/>
              <w:right w:val="nil"/>
            </w:tcBorders>
            <w:shd w:val="clear" w:color="auto" w:fill="auto"/>
            <w:vAlign w:val="center"/>
            <w:hideMark/>
          </w:tcPr>
          <w:p w14:paraId="6B328AD4"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Jumlah</w:t>
            </w:r>
          </w:p>
        </w:tc>
      </w:tr>
      <w:tr w:rsidR="00A26A4F" w:rsidRPr="00A26A4F" w14:paraId="23A39F08" w14:textId="77777777" w:rsidTr="00540E94">
        <w:trPr>
          <w:trHeight w:val="315"/>
        </w:trPr>
        <w:tc>
          <w:tcPr>
            <w:tcW w:w="954" w:type="dxa"/>
            <w:tcBorders>
              <w:top w:val="nil"/>
              <w:left w:val="nil"/>
              <w:bottom w:val="single" w:sz="8" w:space="0" w:color="auto"/>
              <w:right w:val="nil"/>
            </w:tcBorders>
            <w:shd w:val="clear" w:color="auto" w:fill="auto"/>
            <w:vAlign w:val="center"/>
            <w:hideMark/>
          </w:tcPr>
          <w:p w14:paraId="0B3EF9AF"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1</w:t>
            </w:r>
          </w:p>
        </w:tc>
        <w:tc>
          <w:tcPr>
            <w:tcW w:w="889" w:type="dxa"/>
            <w:tcBorders>
              <w:top w:val="nil"/>
              <w:left w:val="nil"/>
              <w:bottom w:val="single" w:sz="8" w:space="0" w:color="auto"/>
              <w:right w:val="nil"/>
            </w:tcBorders>
            <w:shd w:val="clear" w:color="auto" w:fill="auto"/>
            <w:vAlign w:val="center"/>
            <w:hideMark/>
          </w:tcPr>
          <w:p w14:paraId="09FD6D5E"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2015</w:t>
            </w:r>
          </w:p>
        </w:tc>
        <w:tc>
          <w:tcPr>
            <w:tcW w:w="2251" w:type="dxa"/>
            <w:tcBorders>
              <w:top w:val="nil"/>
              <w:left w:val="nil"/>
              <w:bottom w:val="single" w:sz="8" w:space="0" w:color="auto"/>
              <w:right w:val="nil"/>
            </w:tcBorders>
            <w:shd w:val="clear" w:color="auto" w:fill="auto"/>
            <w:vAlign w:val="center"/>
            <w:hideMark/>
          </w:tcPr>
          <w:p w14:paraId="5A596ADD"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91,612,583,464.00 </w:t>
            </w:r>
          </w:p>
        </w:tc>
        <w:tc>
          <w:tcPr>
            <w:tcW w:w="2235" w:type="dxa"/>
            <w:tcBorders>
              <w:top w:val="nil"/>
              <w:left w:val="nil"/>
              <w:bottom w:val="single" w:sz="8" w:space="0" w:color="auto"/>
              <w:right w:val="nil"/>
            </w:tcBorders>
            <w:shd w:val="clear" w:color="auto" w:fill="auto"/>
            <w:vAlign w:val="center"/>
            <w:hideMark/>
          </w:tcPr>
          <w:p w14:paraId="3365979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22,943,102,586.00 </w:t>
            </w:r>
          </w:p>
        </w:tc>
        <w:tc>
          <w:tcPr>
            <w:tcW w:w="2196" w:type="dxa"/>
            <w:tcBorders>
              <w:top w:val="nil"/>
              <w:left w:val="nil"/>
              <w:bottom w:val="single" w:sz="8" w:space="0" w:color="auto"/>
              <w:right w:val="nil"/>
            </w:tcBorders>
            <w:shd w:val="clear" w:color="auto" w:fill="auto"/>
            <w:vAlign w:val="center"/>
            <w:hideMark/>
          </w:tcPr>
          <w:p w14:paraId="5B749C78" w14:textId="5C64D5F5"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114,555,686,050.00 </w:t>
            </w:r>
          </w:p>
        </w:tc>
      </w:tr>
      <w:tr w:rsidR="00A26A4F" w:rsidRPr="00A26A4F" w14:paraId="09EAC2FE" w14:textId="77777777" w:rsidTr="00540E94">
        <w:trPr>
          <w:trHeight w:val="315"/>
        </w:trPr>
        <w:tc>
          <w:tcPr>
            <w:tcW w:w="954" w:type="dxa"/>
            <w:tcBorders>
              <w:top w:val="nil"/>
              <w:left w:val="nil"/>
              <w:bottom w:val="single" w:sz="8" w:space="0" w:color="auto"/>
              <w:right w:val="nil"/>
            </w:tcBorders>
            <w:shd w:val="clear" w:color="auto" w:fill="auto"/>
            <w:vAlign w:val="center"/>
            <w:hideMark/>
          </w:tcPr>
          <w:p w14:paraId="5718BDE9"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w:t>
            </w:r>
          </w:p>
        </w:tc>
        <w:tc>
          <w:tcPr>
            <w:tcW w:w="889" w:type="dxa"/>
            <w:tcBorders>
              <w:top w:val="nil"/>
              <w:left w:val="nil"/>
              <w:bottom w:val="single" w:sz="8" w:space="0" w:color="auto"/>
              <w:right w:val="nil"/>
            </w:tcBorders>
            <w:shd w:val="clear" w:color="auto" w:fill="auto"/>
            <w:vAlign w:val="center"/>
            <w:hideMark/>
          </w:tcPr>
          <w:p w14:paraId="6B3A82D6"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2016</w:t>
            </w:r>
          </w:p>
        </w:tc>
        <w:tc>
          <w:tcPr>
            <w:tcW w:w="2251" w:type="dxa"/>
            <w:tcBorders>
              <w:top w:val="nil"/>
              <w:left w:val="nil"/>
              <w:bottom w:val="single" w:sz="8" w:space="0" w:color="auto"/>
              <w:right w:val="nil"/>
            </w:tcBorders>
            <w:shd w:val="clear" w:color="auto" w:fill="auto"/>
            <w:vAlign w:val="center"/>
            <w:hideMark/>
          </w:tcPr>
          <w:p w14:paraId="3EBA3ADC"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113,599,505,962.00 </w:t>
            </w:r>
          </w:p>
        </w:tc>
        <w:tc>
          <w:tcPr>
            <w:tcW w:w="2235" w:type="dxa"/>
            <w:tcBorders>
              <w:top w:val="nil"/>
              <w:left w:val="nil"/>
              <w:bottom w:val="single" w:sz="8" w:space="0" w:color="auto"/>
              <w:right w:val="nil"/>
            </w:tcBorders>
            <w:shd w:val="clear" w:color="auto" w:fill="auto"/>
            <w:vAlign w:val="center"/>
            <w:hideMark/>
          </w:tcPr>
          <w:p w14:paraId="0970F227"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28,917,322,703.00 </w:t>
            </w:r>
          </w:p>
        </w:tc>
        <w:tc>
          <w:tcPr>
            <w:tcW w:w="2196" w:type="dxa"/>
            <w:tcBorders>
              <w:top w:val="nil"/>
              <w:left w:val="nil"/>
              <w:bottom w:val="single" w:sz="8" w:space="0" w:color="auto"/>
              <w:right w:val="nil"/>
            </w:tcBorders>
            <w:shd w:val="clear" w:color="auto" w:fill="auto"/>
            <w:vAlign w:val="center"/>
            <w:hideMark/>
          </w:tcPr>
          <w:p w14:paraId="4D0668AE" w14:textId="78F03BDC" w:rsidR="00A26A4F" w:rsidRPr="00A26A4F" w:rsidRDefault="00A26A4F" w:rsidP="008C6EA3">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142,516,828,665.00 </w:t>
            </w:r>
          </w:p>
        </w:tc>
      </w:tr>
      <w:tr w:rsidR="00A26A4F" w:rsidRPr="00A26A4F" w14:paraId="2FADE33F" w14:textId="77777777" w:rsidTr="00540E94">
        <w:trPr>
          <w:trHeight w:val="315"/>
        </w:trPr>
        <w:tc>
          <w:tcPr>
            <w:tcW w:w="954" w:type="dxa"/>
            <w:tcBorders>
              <w:top w:val="nil"/>
              <w:left w:val="nil"/>
              <w:bottom w:val="single" w:sz="8" w:space="0" w:color="auto"/>
              <w:right w:val="nil"/>
            </w:tcBorders>
            <w:shd w:val="clear" w:color="auto" w:fill="auto"/>
            <w:vAlign w:val="center"/>
            <w:hideMark/>
          </w:tcPr>
          <w:p w14:paraId="0E472D58"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3</w:t>
            </w:r>
          </w:p>
        </w:tc>
        <w:tc>
          <w:tcPr>
            <w:tcW w:w="889" w:type="dxa"/>
            <w:tcBorders>
              <w:top w:val="nil"/>
              <w:left w:val="nil"/>
              <w:bottom w:val="single" w:sz="8" w:space="0" w:color="auto"/>
              <w:right w:val="nil"/>
            </w:tcBorders>
            <w:shd w:val="clear" w:color="auto" w:fill="auto"/>
            <w:vAlign w:val="center"/>
            <w:hideMark/>
          </w:tcPr>
          <w:p w14:paraId="5BA33CBE"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2017</w:t>
            </w:r>
          </w:p>
        </w:tc>
        <w:tc>
          <w:tcPr>
            <w:tcW w:w="2251" w:type="dxa"/>
            <w:tcBorders>
              <w:top w:val="nil"/>
              <w:left w:val="nil"/>
              <w:bottom w:val="single" w:sz="8" w:space="0" w:color="auto"/>
              <w:right w:val="nil"/>
            </w:tcBorders>
            <w:shd w:val="clear" w:color="auto" w:fill="auto"/>
            <w:vAlign w:val="center"/>
            <w:hideMark/>
          </w:tcPr>
          <w:p w14:paraId="205E329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117,151,419,722.00 </w:t>
            </w:r>
          </w:p>
        </w:tc>
        <w:tc>
          <w:tcPr>
            <w:tcW w:w="2235" w:type="dxa"/>
            <w:tcBorders>
              <w:top w:val="nil"/>
              <w:left w:val="nil"/>
              <w:bottom w:val="single" w:sz="8" w:space="0" w:color="auto"/>
              <w:right w:val="nil"/>
            </w:tcBorders>
            <w:shd w:val="clear" w:color="auto" w:fill="auto"/>
            <w:vAlign w:val="center"/>
            <w:hideMark/>
          </w:tcPr>
          <w:p w14:paraId="58C6D3F1"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21,665,887,031.00 </w:t>
            </w:r>
          </w:p>
        </w:tc>
        <w:tc>
          <w:tcPr>
            <w:tcW w:w="2196" w:type="dxa"/>
            <w:tcBorders>
              <w:top w:val="nil"/>
              <w:left w:val="nil"/>
              <w:bottom w:val="single" w:sz="8" w:space="0" w:color="auto"/>
              <w:right w:val="nil"/>
            </w:tcBorders>
            <w:shd w:val="clear" w:color="auto" w:fill="auto"/>
            <w:vAlign w:val="center"/>
            <w:hideMark/>
          </w:tcPr>
          <w:p w14:paraId="5EBDBAA3" w14:textId="4D920EFF"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138,817,306,753.00 </w:t>
            </w:r>
          </w:p>
        </w:tc>
      </w:tr>
      <w:tr w:rsidR="00A26A4F" w:rsidRPr="00A26A4F" w14:paraId="6374AFC4" w14:textId="77777777" w:rsidTr="00540E94">
        <w:trPr>
          <w:trHeight w:val="315"/>
        </w:trPr>
        <w:tc>
          <w:tcPr>
            <w:tcW w:w="954" w:type="dxa"/>
            <w:tcBorders>
              <w:top w:val="nil"/>
              <w:left w:val="nil"/>
              <w:bottom w:val="single" w:sz="8" w:space="0" w:color="auto"/>
              <w:right w:val="nil"/>
            </w:tcBorders>
            <w:shd w:val="clear" w:color="auto" w:fill="auto"/>
            <w:vAlign w:val="center"/>
            <w:hideMark/>
          </w:tcPr>
          <w:p w14:paraId="3CF3AE2C"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4</w:t>
            </w:r>
          </w:p>
        </w:tc>
        <w:tc>
          <w:tcPr>
            <w:tcW w:w="889" w:type="dxa"/>
            <w:tcBorders>
              <w:top w:val="nil"/>
              <w:left w:val="nil"/>
              <w:bottom w:val="single" w:sz="8" w:space="0" w:color="auto"/>
              <w:right w:val="nil"/>
            </w:tcBorders>
            <w:shd w:val="clear" w:color="auto" w:fill="auto"/>
            <w:vAlign w:val="center"/>
            <w:hideMark/>
          </w:tcPr>
          <w:p w14:paraId="6B6D8FFE"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2018</w:t>
            </w:r>
          </w:p>
        </w:tc>
        <w:tc>
          <w:tcPr>
            <w:tcW w:w="2251" w:type="dxa"/>
            <w:tcBorders>
              <w:top w:val="nil"/>
              <w:left w:val="nil"/>
              <w:bottom w:val="single" w:sz="8" w:space="0" w:color="auto"/>
              <w:right w:val="nil"/>
            </w:tcBorders>
            <w:shd w:val="clear" w:color="auto" w:fill="auto"/>
            <w:vAlign w:val="center"/>
            <w:hideMark/>
          </w:tcPr>
          <w:p w14:paraId="653A0473"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120,193,117,257.00 </w:t>
            </w:r>
          </w:p>
        </w:tc>
        <w:tc>
          <w:tcPr>
            <w:tcW w:w="2235" w:type="dxa"/>
            <w:tcBorders>
              <w:top w:val="nil"/>
              <w:left w:val="nil"/>
              <w:bottom w:val="single" w:sz="8" w:space="0" w:color="auto"/>
              <w:right w:val="nil"/>
            </w:tcBorders>
            <w:shd w:val="clear" w:color="auto" w:fill="auto"/>
            <w:vAlign w:val="center"/>
            <w:hideMark/>
          </w:tcPr>
          <w:p w14:paraId="7DC98F4F"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17,472,119,217.00 </w:t>
            </w:r>
          </w:p>
        </w:tc>
        <w:tc>
          <w:tcPr>
            <w:tcW w:w="2196" w:type="dxa"/>
            <w:tcBorders>
              <w:top w:val="nil"/>
              <w:left w:val="nil"/>
              <w:bottom w:val="single" w:sz="8" w:space="0" w:color="auto"/>
              <w:right w:val="nil"/>
            </w:tcBorders>
            <w:shd w:val="clear" w:color="auto" w:fill="auto"/>
            <w:vAlign w:val="center"/>
            <w:hideMark/>
          </w:tcPr>
          <w:p w14:paraId="388BBA3E" w14:textId="2F6ACC05"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137,665,236,474.00 </w:t>
            </w:r>
          </w:p>
        </w:tc>
      </w:tr>
      <w:tr w:rsidR="00A26A4F" w:rsidRPr="00A26A4F" w14:paraId="4196399B" w14:textId="77777777" w:rsidTr="00540E94">
        <w:trPr>
          <w:trHeight w:val="315"/>
        </w:trPr>
        <w:tc>
          <w:tcPr>
            <w:tcW w:w="954" w:type="dxa"/>
            <w:tcBorders>
              <w:top w:val="nil"/>
              <w:left w:val="nil"/>
              <w:bottom w:val="single" w:sz="8" w:space="0" w:color="auto"/>
              <w:right w:val="nil"/>
            </w:tcBorders>
            <w:shd w:val="clear" w:color="auto" w:fill="auto"/>
            <w:vAlign w:val="center"/>
            <w:hideMark/>
          </w:tcPr>
          <w:p w14:paraId="0E87EAD7"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5</w:t>
            </w:r>
          </w:p>
        </w:tc>
        <w:tc>
          <w:tcPr>
            <w:tcW w:w="889" w:type="dxa"/>
            <w:tcBorders>
              <w:top w:val="nil"/>
              <w:left w:val="nil"/>
              <w:bottom w:val="single" w:sz="8" w:space="0" w:color="auto"/>
              <w:right w:val="nil"/>
            </w:tcBorders>
            <w:shd w:val="clear" w:color="auto" w:fill="auto"/>
            <w:vAlign w:val="center"/>
            <w:hideMark/>
          </w:tcPr>
          <w:p w14:paraId="0F48FE85" w14:textId="77777777" w:rsidR="00A26A4F" w:rsidRPr="00A26A4F" w:rsidRDefault="00A26A4F" w:rsidP="00A26A4F">
            <w:pPr>
              <w:spacing w:after="0" w:line="240" w:lineRule="auto"/>
              <w:jc w:val="both"/>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2019</w:t>
            </w:r>
          </w:p>
        </w:tc>
        <w:tc>
          <w:tcPr>
            <w:tcW w:w="2251" w:type="dxa"/>
            <w:tcBorders>
              <w:top w:val="nil"/>
              <w:left w:val="nil"/>
              <w:bottom w:val="single" w:sz="8" w:space="0" w:color="auto"/>
              <w:right w:val="nil"/>
            </w:tcBorders>
            <w:shd w:val="clear" w:color="auto" w:fill="auto"/>
            <w:vAlign w:val="center"/>
            <w:hideMark/>
          </w:tcPr>
          <w:p w14:paraId="7E58E192"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195,262,816,022.00 </w:t>
            </w:r>
          </w:p>
        </w:tc>
        <w:tc>
          <w:tcPr>
            <w:tcW w:w="2235" w:type="dxa"/>
            <w:tcBorders>
              <w:top w:val="nil"/>
              <w:left w:val="nil"/>
              <w:bottom w:val="single" w:sz="8" w:space="0" w:color="auto"/>
              <w:right w:val="nil"/>
            </w:tcBorders>
            <w:shd w:val="clear" w:color="auto" w:fill="auto"/>
            <w:vAlign w:val="center"/>
            <w:hideMark/>
          </w:tcPr>
          <w:p w14:paraId="32D29327"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34,318,733,015.00 </w:t>
            </w:r>
          </w:p>
        </w:tc>
        <w:tc>
          <w:tcPr>
            <w:tcW w:w="2196" w:type="dxa"/>
            <w:tcBorders>
              <w:top w:val="nil"/>
              <w:left w:val="nil"/>
              <w:bottom w:val="single" w:sz="8" w:space="0" w:color="auto"/>
              <w:right w:val="nil"/>
            </w:tcBorders>
            <w:shd w:val="clear" w:color="auto" w:fill="auto"/>
            <w:vAlign w:val="center"/>
            <w:hideMark/>
          </w:tcPr>
          <w:p w14:paraId="53641569" w14:textId="42D623E6"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229,581,549,037.00 </w:t>
            </w:r>
          </w:p>
        </w:tc>
      </w:tr>
      <w:tr w:rsidR="00A26A4F" w:rsidRPr="00A26A4F" w14:paraId="27111207" w14:textId="77777777" w:rsidTr="00540E94">
        <w:trPr>
          <w:trHeight w:val="315"/>
        </w:trPr>
        <w:tc>
          <w:tcPr>
            <w:tcW w:w="1843" w:type="dxa"/>
            <w:gridSpan w:val="2"/>
            <w:tcBorders>
              <w:top w:val="single" w:sz="8" w:space="0" w:color="auto"/>
              <w:left w:val="nil"/>
              <w:bottom w:val="single" w:sz="8" w:space="0" w:color="auto"/>
              <w:right w:val="nil"/>
            </w:tcBorders>
            <w:shd w:val="clear" w:color="auto" w:fill="auto"/>
            <w:vAlign w:val="center"/>
            <w:hideMark/>
          </w:tcPr>
          <w:p w14:paraId="3B2CCEB1" w14:textId="77777777" w:rsidR="00A26A4F" w:rsidRPr="00A26A4F" w:rsidRDefault="00A26A4F" w:rsidP="00A26A4F">
            <w:pPr>
              <w:spacing w:after="0" w:line="240" w:lineRule="auto"/>
              <w:jc w:val="center"/>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Nilai Rata-rata</w:t>
            </w:r>
          </w:p>
        </w:tc>
        <w:tc>
          <w:tcPr>
            <w:tcW w:w="2251" w:type="dxa"/>
            <w:tcBorders>
              <w:top w:val="nil"/>
              <w:left w:val="nil"/>
              <w:bottom w:val="single" w:sz="8" w:space="0" w:color="auto"/>
              <w:right w:val="nil"/>
            </w:tcBorders>
            <w:shd w:val="clear" w:color="auto" w:fill="auto"/>
            <w:vAlign w:val="center"/>
            <w:hideMark/>
          </w:tcPr>
          <w:p w14:paraId="41023EE8"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127,563,888,485.40 </w:t>
            </w:r>
          </w:p>
        </w:tc>
        <w:tc>
          <w:tcPr>
            <w:tcW w:w="2235" w:type="dxa"/>
            <w:tcBorders>
              <w:top w:val="nil"/>
              <w:left w:val="nil"/>
              <w:bottom w:val="single" w:sz="8" w:space="0" w:color="auto"/>
              <w:right w:val="nil"/>
            </w:tcBorders>
            <w:shd w:val="clear" w:color="auto" w:fill="auto"/>
            <w:vAlign w:val="center"/>
            <w:hideMark/>
          </w:tcPr>
          <w:p w14:paraId="0E34259F" w14:textId="77777777"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    25,063,432,910.40 </w:t>
            </w:r>
          </w:p>
        </w:tc>
        <w:tc>
          <w:tcPr>
            <w:tcW w:w="2196" w:type="dxa"/>
            <w:tcBorders>
              <w:top w:val="nil"/>
              <w:left w:val="nil"/>
              <w:bottom w:val="single" w:sz="8" w:space="0" w:color="auto"/>
              <w:right w:val="nil"/>
            </w:tcBorders>
            <w:shd w:val="clear" w:color="auto" w:fill="auto"/>
            <w:vAlign w:val="center"/>
            <w:hideMark/>
          </w:tcPr>
          <w:p w14:paraId="0194085A" w14:textId="05996FA5" w:rsidR="00A26A4F" w:rsidRPr="00A26A4F" w:rsidRDefault="00A26A4F" w:rsidP="00A26A4F">
            <w:pPr>
              <w:spacing w:after="0" w:line="240" w:lineRule="auto"/>
              <w:jc w:val="right"/>
              <w:rPr>
                <w:rFonts w:ascii="Times New Roman" w:hAnsi="Times New Roman" w:cs="Times New Roman"/>
                <w:iCs/>
                <w:color w:val="000000"/>
                <w:sz w:val="22"/>
                <w:lang w:val="en-GB" w:eastAsia="en-GB"/>
              </w:rPr>
            </w:pPr>
            <w:r w:rsidRPr="00A26A4F">
              <w:rPr>
                <w:rFonts w:ascii="Times New Roman" w:hAnsi="Times New Roman" w:cs="Times New Roman"/>
                <w:iCs/>
                <w:color w:val="000000"/>
                <w:sz w:val="22"/>
                <w:lang w:val="en-GB" w:eastAsia="en-GB"/>
              </w:rPr>
              <w:t xml:space="preserve">152,627,321,395.80 </w:t>
            </w:r>
          </w:p>
        </w:tc>
      </w:tr>
    </w:tbl>
    <w:p w14:paraId="105BA17A" w14:textId="327094A1" w:rsidR="00931EB8" w:rsidRPr="0007139B" w:rsidRDefault="00931EB8" w:rsidP="0095079A">
      <w:pPr>
        <w:spacing w:line="240" w:lineRule="auto"/>
        <w:rPr>
          <w:rFonts w:cstheme="majorBidi"/>
          <w:iCs/>
          <w:color w:val="000000" w:themeColor="text1"/>
          <w:sz w:val="22"/>
        </w:rPr>
      </w:pPr>
      <w:r w:rsidRPr="0007139B">
        <w:rPr>
          <w:rFonts w:cstheme="majorBidi"/>
          <w:iCs/>
          <w:color w:val="000000" w:themeColor="text1"/>
          <w:sz w:val="22"/>
        </w:rPr>
        <w:t xml:space="preserve">Sumber: Laporan Keuangan </w:t>
      </w:r>
      <w:r w:rsidR="002F3BC0">
        <w:rPr>
          <w:rFonts w:cstheme="majorBidi"/>
          <w:iCs/>
          <w:color w:val="000000" w:themeColor="text1"/>
          <w:sz w:val="22"/>
          <w:lang w:val="en-GB"/>
        </w:rPr>
        <w:t>Rumah Zakat</w:t>
      </w:r>
      <w:r w:rsidRPr="0007139B">
        <w:rPr>
          <w:rFonts w:cstheme="majorBidi"/>
          <w:iCs/>
          <w:color w:val="000000" w:themeColor="text1"/>
          <w:sz w:val="22"/>
        </w:rPr>
        <w:t xml:space="preserve"> (diolah)</w:t>
      </w:r>
    </w:p>
    <w:p w14:paraId="2A8DF7D6" w14:textId="4515CB33" w:rsidR="00FE01CD" w:rsidRPr="00FE01CD" w:rsidRDefault="006B2051" w:rsidP="00FE01CD">
      <w:pPr>
        <w:pStyle w:val="22aIsiParagraf"/>
        <w:rPr>
          <w:rFonts w:cstheme="majorBidi"/>
          <w:color w:val="000000" w:themeColor="text1"/>
          <w:szCs w:val="24"/>
          <w:lang w:val="en-GB"/>
        </w:rPr>
      </w:pPr>
      <w:r>
        <w:rPr>
          <w:rFonts w:cstheme="majorBidi"/>
          <w:color w:val="000000" w:themeColor="text1"/>
          <w:szCs w:val="24"/>
          <w:lang w:val="en-GB"/>
        </w:rPr>
        <w:t xml:space="preserve">Penyaluran zakat dan infak/sedekah </w:t>
      </w:r>
      <w:r w:rsidR="00FE01CD" w:rsidRPr="00FE01CD">
        <w:rPr>
          <w:rFonts w:cstheme="majorBidi"/>
          <w:color w:val="000000" w:themeColor="text1"/>
          <w:szCs w:val="24"/>
          <w:lang w:val="en-GB"/>
        </w:rPr>
        <w:t xml:space="preserve">RZ </w:t>
      </w:r>
      <w:r>
        <w:rPr>
          <w:rFonts w:cstheme="majorBidi"/>
          <w:color w:val="000000" w:themeColor="text1"/>
          <w:szCs w:val="24"/>
          <w:lang w:val="en-GB"/>
        </w:rPr>
        <w:t xml:space="preserve">mencakup </w:t>
      </w:r>
      <w:r w:rsidR="00FE01CD" w:rsidRPr="00FE01CD">
        <w:rPr>
          <w:rFonts w:cstheme="majorBidi"/>
          <w:color w:val="000000" w:themeColor="text1"/>
          <w:szCs w:val="24"/>
          <w:lang w:val="en-GB"/>
        </w:rPr>
        <w:t xml:space="preserve">empat rumpun program pemberdayaan yang terdiri dari: Senyum Sehat, Senyum Juara, Senyum Mandiri, dan Senyum Lestari. Keempat rumpun program tersebut dilaksanakan melalui pemberdayaan berbasis wilayah terpadu atau Integrated Community Development (ICD). Pendekatan </w:t>
      </w:r>
      <w:r w:rsidR="00FE01CD" w:rsidRPr="00FE01CD">
        <w:rPr>
          <w:rFonts w:cstheme="majorBidi"/>
          <w:color w:val="000000" w:themeColor="text1"/>
          <w:szCs w:val="24"/>
          <w:lang w:val="en-GB"/>
        </w:rPr>
        <w:lastRenderedPageBreak/>
        <w:t>ICD menjadi konsep RZ dalam melakukan pemberdayaan sehingga selaras dengan Tujuan Pembangunan Millenium atau Millenium Development Goals (MDGs).</w:t>
      </w:r>
    </w:p>
    <w:p w14:paraId="0CC13C7D" w14:textId="77777777" w:rsidR="00CC338C" w:rsidRDefault="00FE01CD" w:rsidP="00FE01CD">
      <w:pPr>
        <w:pStyle w:val="22aIsiParagraf"/>
        <w:rPr>
          <w:rFonts w:cstheme="majorBidi"/>
          <w:color w:val="000000" w:themeColor="text1"/>
          <w:szCs w:val="24"/>
          <w:lang w:val="en-GB"/>
        </w:rPr>
      </w:pPr>
      <w:r w:rsidRPr="00FE01CD">
        <w:rPr>
          <w:rFonts w:cstheme="majorBidi"/>
          <w:color w:val="000000" w:themeColor="text1"/>
          <w:szCs w:val="24"/>
          <w:lang w:val="en-GB"/>
        </w:rPr>
        <w:t xml:space="preserve">RZ menghadirkan Desa Berdaya sebagai proses pemberdayaan wilayah binaan berdasarkan pemetaan potensi lokal. Program pemberdayaan di Desa Berdaya direalisasikan melalui empat rumpun utama yaitu: Senyum Juara (pendidikan), Senyum Sehat (kesehatan), Senyum Mandiri (ekonomi) dan Senyum Lestari (lingkungan). Selain itu RZ juga merupakan lembaga filantropi yang peduli terhadap kemanusiaan. Desa Berdaya menjadi Big Campaign RZ. </w:t>
      </w:r>
    </w:p>
    <w:p w14:paraId="7B0CACEA" w14:textId="4392EE5C" w:rsidR="00FE01CD" w:rsidRPr="00FE01CD" w:rsidRDefault="00FE01CD" w:rsidP="00EB153F">
      <w:pPr>
        <w:pStyle w:val="22aIsiParagraf"/>
        <w:rPr>
          <w:rFonts w:cstheme="majorBidi"/>
          <w:color w:val="000000" w:themeColor="text1"/>
          <w:szCs w:val="24"/>
          <w:lang w:val="en-GB"/>
        </w:rPr>
      </w:pPr>
      <w:r w:rsidRPr="00FE01CD">
        <w:rPr>
          <w:rFonts w:cstheme="majorBidi"/>
          <w:color w:val="000000" w:themeColor="text1"/>
          <w:szCs w:val="24"/>
          <w:lang w:val="en-GB"/>
        </w:rPr>
        <w:t xml:space="preserve">Desa Berdaya merupakan </w:t>
      </w:r>
      <w:proofErr w:type="gramStart"/>
      <w:r w:rsidRPr="00FE01CD">
        <w:rPr>
          <w:rFonts w:cstheme="majorBidi"/>
          <w:color w:val="000000" w:themeColor="text1"/>
          <w:szCs w:val="24"/>
          <w:lang w:val="en-GB"/>
        </w:rPr>
        <w:t>cara</w:t>
      </w:r>
      <w:proofErr w:type="gramEnd"/>
      <w:r w:rsidRPr="00FE01CD">
        <w:rPr>
          <w:rFonts w:cstheme="majorBidi"/>
          <w:color w:val="000000" w:themeColor="text1"/>
          <w:szCs w:val="24"/>
          <w:lang w:val="en-GB"/>
        </w:rPr>
        <w:t xml:space="preserve"> RZ dalam memberdayakan Indonesia yang terintegrasi di wilayah desa berdasarkan pemetaan potensi lokal di bidang Ekonomi, Lingkungan, Kesehatan, Pendidikan dan Kesiapsiagaan bencana.</w:t>
      </w:r>
      <w:r w:rsidR="00EB153F">
        <w:rPr>
          <w:rFonts w:cstheme="majorBidi"/>
          <w:color w:val="000000" w:themeColor="text1"/>
          <w:szCs w:val="24"/>
          <w:lang w:val="en-GB"/>
        </w:rPr>
        <w:t xml:space="preserve"> Berdasarkan infromasi yang dimuat di dalam Laporan Tahunan 2018, h</w:t>
      </w:r>
      <w:r w:rsidR="00EB153F" w:rsidRPr="00EB153F">
        <w:rPr>
          <w:rFonts w:cstheme="majorBidi"/>
          <w:color w:val="000000" w:themeColor="text1"/>
          <w:szCs w:val="24"/>
          <w:lang w:val="en-GB"/>
        </w:rPr>
        <w:t xml:space="preserve">ingga Desember 2018, Rumah Zakat membina 1259 Desa Berdaya di </w:t>
      </w:r>
      <w:r w:rsidR="001B39C4">
        <w:rPr>
          <w:rFonts w:cstheme="majorBidi"/>
          <w:color w:val="000000" w:themeColor="text1"/>
          <w:szCs w:val="24"/>
          <w:lang w:val="en-GB"/>
        </w:rPr>
        <w:t xml:space="preserve">213 kota/kabupaten di Indonesia dengan jumlah mustahik yang dilayani sebanyak </w:t>
      </w:r>
      <w:r w:rsidR="001B39C4" w:rsidRPr="001B39C4">
        <w:rPr>
          <w:rFonts w:cstheme="majorBidi"/>
          <w:color w:val="000000" w:themeColor="text1"/>
          <w:szCs w:val="24"/>
          <w:lang w:val="en-GB"/>
        </w:rPr>
        <w:t>4.963.804</w:t>
      </w:r>
      <w:r w:rsidR="001B39C4">
        <w:rPr>
          <w:rFonts w:cstheme="majorBidi"/>
          <w:color w:val="000000" w:themeColor="text1"/>
          <w:szCs w:val="24"/>
          <w:lang w:val="en-GB"/>
        </w:rPr>
        <w:t xml:space="preserve"> jiwa. </w:t>
      </w:r>
    </w:p>
    <w:p w14:paraId="65FB7734" w14:textId="7F107A1C" w:rsidR="007C67A3" w:rsidRPr="005E37FC" w:rsidRDefault="00AA36EF" w:rsidP="007C67A3">
      <w:pPr>
        <w:pStyle w:val="22aIsiParagraf"/>
        <w:ind w:firstLine="0"/>
        <w:rPr>
          <w:rFonts w:cstheme="majorBidi"/>
          <w:b/>
          <w:bCs/>
          <w:color w:val="000000" w:themeColor="text1"/>
          <w:szCs w:val="24"/>
          <w:lang w:val="en-GB"/>
        </w:rPr>
      </w:pPr>
      <w:r w:rsidRPr="0007139B">
        <w:rPr>
          <w:rFonts w:cstheme="majorBidi"/>
          <w:b/>
          <w:bCs/>
          <w:color w:val="000000" w:themeColor="text1"/>
          <w:szCs w:val="24"/>
        </w:rPr>
        <w:t xml:space="preserve">Efektivitas Penyaluran </w:t>
      </w:r>
      <w:r w:rsidR="005E37FC">
        <w:rPr>
          <w:rFonts w:cstheme="majorBidi"/>
          <w:b/>
          <w:bCs/>
          <w:color w:val="000000" w:themeColor="text1"/>
          <w:szCs w:val="24"/>
          <w:lang w:val="en-GB"/>
        </w:rPr>
        <w:t>Rumah Zakat</w:t>
      </w:r>
    </w:p>
    <w:p w14:paraId="7B18E3EC" w14:textId="77777777" w:rsidR="00404648" w:rsidRPr="0007139B" w:rsidRDefault="00DB00A1" w:rsidP="00DE4CFF">
      <w:pPr>
        <w:pStyle w:val="22aIsiParagraf"/>
        <w:rPr>
          <w:rFonts w:cstheme="majorBidi"/>
          <w:color w:val="000000" w:themeColor="text1"/>
          <w:szCs w:val="24"/>
        </w:rPr>
      </w:pPr>
      <w:r w:rsidRPr="0007139B">
        <w:rPr>
          <w:rFonts w:cstheme="majorBidi"/>
          <w:color w:val="000000" w:themeColor="text1"/>
          <w:szCs w:val="24"/>
        </w:rPr>
        <w:t>Efektiv</w:t>
      </w:r>
      <w:r w:rsidR="00404648" w:rsidRPr="0007139B">
        <w:rPr>
          <w:rFonts w:cstheme="majorBidi"/>
          <w:color w:val="000000" w:themeColor="text1"/>
          <w:szCs w:val="24"/>
        </w:rPr>
        <w:t xml:space="preserve">itas penyaluran menggambarkan pencapaian penyaluran zakat </w:t>
      </w:r>
      <w:r w:rsidR="00120D0C" w:rsidRPr="0007139B">
        <w:rPr>
          <w:rFonts w:cstheme="majorBidi"/>
          <w:color w:val="000000" w:themeColor="text1"/>
          <w:szCs w:val="24"/>
        </w:rPr>
        <w:t>periode tertentu, baik jangka pendek, menengah atau jangka panjang.</w:t>
      </w:r>
      <w:r w:rsidR="00404648" w:rsidRPr="0007139B">
        <w:rPr>
          <w:rFonts w:cstheme="majorBidi"/>
          <w:color w:val="000000" w:themeColor="text1"/>
          <w:szCs w:val="24"/>
        </w:rPr>
        <w:t xml:space="preserve"> </w:t>
      </w:r>
      <w:r w:rsidR="00DE4CFF" w:rsidRPr="0007139B">
        <w:rPr>
          <w:rFonts w:cstheme="majorBidi"/>
          <w:color w:val="000000" w:themeColor="text1"/>
          <w:szCs w:val="24"/>
        </w:rPr>
        <w:t>Untuk mengoptimalkan penyaluran zakat tersebut, maka amil zakat mesti melakukan pengelolaan dengan baik dengan menyusun perencanaan penyaluran, strategi pelaksanaan</w:t>
      </w:r>
      <w:r w:rsidR="00E91548" w:rsidRPr="0007139B">
        <w:rPr>
          <w:rFonts w:cstheme="majorBidi"/>
          <w:color w:val="000000" w:themeColor="text1"/>
          <w:szCs w:val="24"/>
        </w:rPr>
        <w:t>, pelaksanaan pengendalian</w:t>
      </w:r>
      <w:r w:rsidR="00DE4CFF" w:rsidRPr="0007139B">
        <w:rPr>
          <w:rFonts w:cstheme="majorBidi"/>
          <w:color w:val="000000" w:themeColor="text1"/>
          <w:szCs w:val="24"/>
        </w:rPr>
        <w:t xml:space="preserve"> serta pelaporan yang baik. Dengan demikian, mustahik merasakan manfaat dan keberkahan zakat.</w:t>
      </w:r>
      <w:r w:rsidRPr="0007139B">
        <w:rPr>
          <w:rFonts w:cstheme="majorBidi"/>
          <w:color w:val="000000" w:themeColor="text1"/>
          <w:szCs w:val="24"/>
        </w:rPr>
        <w:t xml:space="preserve"> Semakin efektiv penyaluran, maka semakin besar manfaat zakat yang dirasakan oleh mustahik.</w:t>
      </w:r>
    </w:p>
    <w:p w14:paraId="04ECD35E" w14:textId="2C0F9B47" w:rsidR="00404648" w:rsidRPr="0007139B" w:rsidRDefault="00DE4CFF" w:rsidP="00DE4CFF">
      <w:pPr>
        <w:pStyle w:val="22aIsiParagraf"/>
        <w:rPr>
          <w:rFonts w:cstheme="majorBidi"/>
          <w:color w:val="000000" w:themeColor="text1"/>
          <w:szCs w:val="24"/>
        </w:rPr>
      </w:pPr>
      <w:r w:rsidRPr="0007139B">
        <w:rPr>
          <w:rFonts w:cstheme="majorBidi"/>
          <w:color w:val="000000" w:themeColor="text1"/>
          <w:szCs w:val="24"/>
        </w:rPr>
        <w:t>Di dalam</w:t>
      </w:r>
      <w:r w:rsidR="00404648" w:rsidRPr="0007139B">
        <w:rPr>
          <w:rFonts w:cstheme="majorBidi"/>
          <w:color w:val="000000" w:themeColor="text1"/>
          <w:szCs w:val="24"/>
        </w:rPr>
        <w:t xml:space="preserve"> </w:t>
      </w:r>
      <w:r w:rsidR="00404648" w:rsidRPr="0007139B">
        <w:rPr>
          <w:rFonts w:cstheme="majorBidi"/>
          <w:i/>
          <w:iCs/>
          <w:color w:val="000000" w:themeColor="text1"/>
          <w:szCs w:val="24"/>
        </w:rPr>
        <w:t>Zakat Core Principle</w:t>
      </w:r>
      <w:sdt>
        <w:sdtPr>
          <w:rPr>
            <w:rFonts w:cstheme="majorBidi"/>
            <w:i/>
            <w:iCs/>
            <w:color w:val="000000" w:themeColor="text1"/>
            <w:szCs w:val="24"/>
          </w:rPr>
          <w:id w:val="646096000"/>
          <w:citation/>
        </w:sdtPr>
        <w:sdtEndPr/>
        <w:sdtContent>
          <w:r w:rsidR="00F42FC7" w:rsidRPr="0007139B">
            <w:rPr>
              <w:rFonts w:cstheme="majorBidi"/>
              <w:i/>
              <w:iCs/>
              <w:color w:val="000000" w:themeColor="text1"/>
              <w:szCs w:val="24"/>
            </w:rPr>
            <w:fldChar w:fldCharType="begin"/>
          </w:r>
          <w:r w:rsidR="00F42FC7" w:rsidRPr="0007139B">
            <w:rPr>
              <w:rFonts w:cstheme="majorBidi"/>
              <w:i/>
              <w:iCs/>
              <w:color w:val="000000" w:themeColor="text1"/>
              <w:szCs w:val="24"/>
            </w:rPr>
            <w:instrText xml:space="preserve">CITATION BAZ \p 26 \l 1057 </w:instrText>
          </w:r>
          <w:r w:rsidR="00F42FC7" w:rsidRPr="0007139B">
            <w:rPr>
              <w:rFonts w:cstheme="majorBidi"/>
              <w:i/>
              <w:iCs/>
              <w:color w:val="000000" w:themeColor="text1"/>
              <w:szCs w:val="24"/>
            </w:rPr>
            <w:fldChar w:fldCharType="separate"/>
          </w:r>
          <w:r w:rsidR="005902E4">
            <w:rPr>
              <w:rFonts w:cstheme="majorBidi"/>
              <w:i/>
              <w:iCs/>
              <w:noProof/>
              <w:color w:val="000000" w:themeColor="text1"/>
              <w:szCs w:val="24"/>
            </w:rPr>
            <w:t xml:space="preserve"> </w:t>
          </w:r>
          <w:r w:rsidR="005902E4" w:rsidRPr="005902E4">
            <w:rPr>
              <w:rFonts w:cstheme="majorBidi"/>
              <w:noProof/>
              <w:color w:val="000000" w:themeColor="text1"/>
              <w:szCs w:val="24"/>
            </w:rPr>
            <w:t>(BAZNAS, 2016, hal. 26)</w:t>
          </w:r>
          <w:r w:rsidR="00F42FC7" w:rsidRPr="0007139B">
            <w:rPr>
              <w:rFonts w:cstheme="majorBidi"/>
              <w:i/>
              <w:iCs/>
              <w:color w:val="000000" w:themeColor="text1"/>
              <w:szCs w:val="24"/>
            </w:rPr>
            <w:fldChar w:fldCharType="end"/>
          </w:r>
        </w:sdtContent>
      </w:sdt>
      <w:r w:rsidRPr="0007139B">
        <w:rPr>
          <w:rFonts w:cstheme="majorBidi"/>
          <w:i/>
          <w:iCs/>
          <w:color w:val="000000" w:themeColor="text1"/>
          <w:szCs w:val="24"/>
        </w:rPr>
        <w:t xml:space="preserve"> </w:t>
      </w:r>
      <w:r w:rsidRPr="0007139B">
        <w:rPr>
          <w:rFonts w:cstheme="majorBidi"/>
          <w:color w:val="000000" w:themeColor="text1"/>
          <w:szCs w:val="24"/>
        </w:rPr>
        <w:t xml:space="preserve">dijelaskan bahwa </w:t>
      </w:r>
      <w:r w:rsidR="00404648" w:rsidRPr="0007139B">
        <w:rPr>
          <w:rFonts w:cstheme="majorBidi"/>
          <w:i/>
          <w:iCs/>
          <w:color w:val="000000" w:themeColor="text1"/>
          <w:szCs w:val="24"/>
        </w:rPr>
        <w:t xml:space="preserve"> </w:t>
      </w:r>
      <w:r w:rsidR="00404648" w:rsidRPr="0007139B">
        <w:rPr>
          <w:rFonts w:cstheme="majorBidi"/>
          <w:color w:val="000000" w:themeColor="text1"/>
          <w:szCs w:val="24"/>
        </w:rPr>
        <w:t xml:space="preserve">untuk menilai kinerja penyaluran zakat </w:t>
      </w:r>
      <w:r w:rsidR="00844619" w:rsidRPr="0007139B">
        <w:rPr>
          <w:rFonts w:cstheme="majorBidi"/>
          <w:color w:val="000000" w:themeColor="text1"/>
          <w:szCs w:val="24"/>
        </w:rPr>
        <w:t xml:space="preserve">dapat </w:t>
      </w:r>
      <w:r w:rsidR="00404648" w:rsidRPr="0007139B">
        <w:rPr>
          <w:rFonts w:cstheme="majorBidi"/>
          <w:color w:val="000000" w:themeColor="text1"/>
          <w:szCs w:val="24"/>
        </w:rPr>
        <w:t>dilihat dari rasio pendistribusian terhadap pengumpulan zakat. Semakin tinggi rasio penyaluran terhadap pengumpulan zakat, maka semakin efektif pengelolaan zakat. Tingkat efektifitas yang tinggi juga menggambarkan bahwa zakat dikelola dan disalurkan kepada mustahik dengan baik.</w:t>
      </w:r>
      <w:r w:rsidR="00844619" w:rsidRPr="0007139B">
        <w:rPr>
          <w:rFonts w:cstheme="majorBidi"/>
          <w:color w:val="000000" w:themeColor="text1"/>
          <w:szCs w:val="24"/>
        </w:rPr>
        <w:t xml:space="preserve"> Semakin cepat zakat disalurkan kepada mustahik akan semakin baik. Oelh karena itu, cara dan batas waktu penyaluran perlu menjadi perhatian bagi amil zakat.</w:t>
      </w:r>
    </w:p>
    <w:p w14:paraId="104BFD5A" w14:textId="140AE965" w:rsidR="002A0F40" w:rsidRPr="0007139B" w:rsidRDefault="00AA36EF" w:rsidP="00844619">
      <w:pPr>
        <w:pStyle w:val="22aIsiParagraf"/>
        <w:rPr>
          <w:rFonts w:cstheme="majorBidi"/>
          <w:iCs/>
          <w:color w:val="000000" w:themeColor="text1"/>
          <w:szCs w:val="24"/>
        </w:rPr>
      </w:pPr>
      <w:r w:rsidRPr="0007139B">
        <w:rPr>
          <w:rFonts w:cstheme="majorBidi"/>
          <w:color w:val="000000" w:themeColor="text1"/>
          <w:szCs w:val="24"/>
        </w:rPr>
        <w:t>Pengukuran tingkat e</w:t>
      </w:r>
      <w:r w:rsidR="00AE7715" w:rsidRPr="0007139B">
        <w:rPr>
          <w:rFonts w:cstheme="majorBidi"/>
          <w:color w:val="000000" w:themeColor="text1"/>
          <w:szCs w:val="24"/>
        </w:rPr>
        <w:t>fektiv</w:t>
      </w:r>
      <w:r w:rsidRPr="0007139B">
        <w:rPr>
          <w:rFonts w:cstheme="majorBidi"/>
          <w:color w:val="000000" w:themeColor="text1"/>
          <w:szCs w:val="24"/>
        </w:rPr>
        <w:t xml:space="preserve">itas penyaluran zakat BAZNAS </w:t>
      </w:r>
      <w:r w:rsidR="00844619" w:rsidRPr="0007139B">
        <w:rPr>
          <w:rFonts w:cstheme="majorBidi"/>
          <w:color w:val="000000" w:themeColor="text1"/>
          <w:szCs w:val="24"/>
        </w:rPr>
        <w:t xml:space="preserve">di dalam penelitian ini </w:t>
      </w:r>
      <w:r w:rsidRPr="0007139B">
        <w:rPr>
          <w:rFonts w:cstheme="majorBidi"/>
          <w:color w:val="000000" w:themeColor="text1"/>
          <w:szCs w:val="24"/>
        </w:rPr>
        <w:t xml:space="preserve">dilakukan dengan menggunakan metode </w:t>
      </w:r>
      <w:r w:rsidRPr="0007139B">
        <w:rPr>
          <w:rFonts w:cstheme="majorBidi"/>
          <w:i/>
          <w:iCs/>
          <w:color w:val="000000" w:themeColor="text1"/>
          <w:szCs w:val="24"/>
        </w:rPr>
        <w:t>Zakat Core Prin</w:t>
      </w:r>
      <w:r w:rsidR="00111A17" w:rsidRPr="0007139B">
        <w:rPr>
          <w:rFonts w:cstheme="majorBidi"/>
          <w:i/>
          <w:iCs/>
          <w:color w:val="000000" w:themeColor="text1"/>
          <w:szCs w:val="24"/>
        </w:rPr>
        <w:t>c</w:t>
      </w:r>
      <w:r w:rsidRPr="0007139B">
        <w:rPr>
          <w:rFonts w:cstheme="majorBidi"/>
          <w:i/>
          <w:iCs/>
          <w:color w:val="000000" w:themeColor="text1"/>
          <w:szCs w:val="24"/>
        </w:rPr>
        <w:t>iples</w:t>
      </w:r>
      <w:r w:rsidRPr="0007139B">
        <w:rPr>
          <w:rFonts w:cstheme="majorBidi"/>
          <w:color w:val="000000" w:themeColor="text1"/>
          <w:szCs w:val="24"/>
        </w:rPr>
        <w:t xml:space="preserve"> (ZCP), yaitu: ratio efektivitas penyerapan dana zakatnya atau disebut </w:t>
      </w:r>
      <w:r w:rsidRPr="0007139B">
        <w:rPr>
          <w:rFonts w:cstheme="majorBidi"/>
          <w:i/>
          <w:iCs/>
          <w:color w:val="000000" w:themeColor="text1"/>
          <w:szCs w:val="24"/>
        </w:rPr>
        <w:t>Allocation to Collection Ratio</w:t>
      </w:r>
      <w:r w:rsidRPr="0007139B">
        <w:rPr>
          <w:rFonts w:cstheme="majorBidi"/>
          <w:color w:val="000000" w:themeColor="text1"/>
          <w:szCs w:val="24"/>
        </w:rPr>
        <w:t xml:space="preserve"> (ACR). Rasio ACR bertujuan untuk mengukur kemampuan sebuah lembaga zakat dalam menyalurkan dana zakatnya dengan cara membagi total dana penyaluran dengan total dana penghimpunan. </w:t>
      </w:r>
      <w:r w:rsidR="00844619" w:rsidRPr="0007139B">
        <w:rPr>
          <w:rFonts w:cstheme="majorBidi"/>
          <w:iCs/>
          <w:color w:val="000000" w:themeColor="text1"/>
          <w:szCs w:val="24"/>
        </w:rPr>
        <w:t xml:space="preserve">Sesuai dengan </w:t>
      </w:r>
      <w:r w:rsidRPr="0007139B">
        <w:rPr>
          <w:rFonts w:cstheme="majorBidi"/>
          <w:iCs/>
          <w:color w:val="000000" w:themeColor="text1"/>
          <w:szCs w:val="24"/>
        </w:rPr>
        <w:t xml:space="preserve">metode ACR, tingkat </w:t>
      </w:r>
      <w:r w:rsidR="00AE7715" w:rsidRPr="0007139B">
        <w:rPr>
          <w:rFonts w:cstheme="majorBidi"/>
          <w:iCs/>
          <w:color w:val="000000" w:themeColor="text1"/>
          <w:szCs w:val="24"/>
        </w:rPr>
        <w:t>efektiv</w:t>
      </w:r>
      <w:r w:rsidR="00DB00A1" w:rsidRPr="0007139B">
        <w:rPr>
          <w:rFonts w:cstheme="majorBidi"/>
          <w:iCs/>
          <w:color w:val="000000" w:themeColor="text1"/>
          <w:szCs w:val="24"/>
        </w:rPr>
        <w:t>i</w:t>
      </w:r>
      <w:r w:rsidRPr="0007139B">
        <w:rPr>
          <w:rFonts w:cstheme="majorBidi"/>
          <w:iCs/>
          <w:color w:val="000000" w:themeColor="text1"/>
          <w:szCs w:val="24"/>
        </w:rPr>
        <w:t xml:space="preserve">tas dibagi kedalam kategori sebagai berikut: 1. </w:t>
      </w:r>
      <w:r w:rsidRPr="0007139B">
        <w:rPr>
          <w:rFonts w:cstheme="majorBidi"/>
          <w:i/>
          <w:color w:val="000000" w:themeColor="text1"/>
          <w:szCs w:val="24"/>
        </w:rPr>
        <w:t>Highly Effective</w:t>
      </w:r>
      <w:r w:rsidRPr="0007139B">
        <w:rPr>
          <w:rFonts w:cstheme="majorBidi"/>
          <w:iCs/>
          <w:color w:val="000000" w:themeColor="text1"/>
          <w:szCs w:val="24"/>
        </w:rPr>
        <w:t xml:space="preserve"> (jika ACR ≥ 90 persen) 2. </w:t>
      </w:r>
      <w:r w:rsidRPr="0007139B">
        <w:rPr>
          <w:rFonts w:cstheme="majorBidi"/>
          <w:i/>
          <w:color w:val="000000" w:themeColor="text1"/>
          <w:szCs w:val="24"/>
        </w:rPr>
        <w:t>Effective</w:t>
      </w:r>
      <w:r w:rsidRPr="0007139B">
        <w:rPr>
          <w:rFonts w:cstheme="majorBidi"/>
          <w:iCs/>
          <w:color w:val="000000" w:themeColor="text1"/>
          <w:szCs w:val="24"/>
        </w:rPr>
        <w:t xml:space="preserve"> (jika ACR mencapai 70- 89 persen) 3. </w:t>
      </w:r>
      <w:r w:rsidRPr="0007139B">
        <w:rPr>
          <w:rFonts w:cstheme="majorBidi"/>
          <w:i/>
          <w:color w:val="000000" w:themeColor="text1"/>
          <w:szCs w:val="24"/>
        </w:rPr>
        <w:t>Fairly Effective</w:t>
      </w:r>
      <w:r w:rsidRPr="0007139B">
        <w:rPr>
          <w:rFonts w:cstheme="majorBidi"/>
          <w:iCs/>
          <w:color w:val="000000" w:themeColor="text1"/>
          <w:szCs w:val="24"/>
        </w:rPr>
        <w:t xml:space="preserve"> (jika ACR mencapai 50- 69 persen) 4. </w:t>
      </w:r>
      <w:r w:rsidRPr="0007139B">
        <w:rPr>
          <w:rFonts w:cstheme="majorBidi"/>
          <w:i/>
          <w:color w:val="000000" w:themeColor="text1"/>
          <w:szCs w:val="24"/>
        </w:rPr>
        <w:t>Below Expectation</w:t>
      </w:r>
      <w:r w:rsidRPr="0007139B">
        <w:rPr>
          <w:rFonts w:cstheme="majorBidi"/>
          <w:iCs/>
          <w:color w:val="000000" w:themeColor="text1"/>
          <w:szCs w:val="24"/>
        </w:rPr>
        <w:t xml:space="preserve"> (jika ACR mencapai 20- 49 persen) 5. </w:t>
      </w:r>
      <w:r w:rsidRPr="0007139B">
        <w:rPr>
          <w:rFonts w:cstheme="majorBidi"/>
          <w:i/>
          <w:color w:val="000000" w:themeColor="text1"/>
          <w:szCs w:val="24"/>
        </w:rPr>
        <w:t>Ineffective</w:t>
      </w:r>
      <w:r w:rsidRPr="0007139B">
        <w:rPr>
          <w:rFonts w:cstheme="majorBidi"/>
          <w:iCs/>
          <w:color w:val="000000" w:themeColor="text1"/>
          <w:szCs w:val="24"/>
        </w:rPr>
        <w:t xml:space="preserve"> (jika ACR &lt; 20 persen).</w:t>
      </w:r>
    </w:p>
    <w:p w14:paraId="331284E7" w14:textId="22173AF2" w:rsidR="0025776F" w:rsidRPr="00C460E4" w:rsidRDefault="00AA36EF" w:rsidP="00C460E4">
      <w:pPr>
        <w:pStyle w:val="22aIsiParagraf"/>
        <w:rPr>
          <w:rFonts w:cstheme="majorBidi"/>
          <w:color w:val="000000" w:themeColor="text1"/>
          <w:szCs w:val="24"/>
        </w:rPr>
      </w:pPr>
      <w:r w:rsidRPr="0007139B">
        <w:rPr>
          <w:rFonts w:cstheme="majorBidi"/>
          <w:iCs/>
          <w:color w:val="000000" w:themeColor="text1"/>
          <w:szCs w:val="24"/>
        </w:rPr>
        <w:t>Berdas</w:t>
      </w:r>
      <w:r w:rsidR="00AE7715" w:rsidRPr="0007139B">
        <w:rPr>
          <w:rFonts w:cstheme="majorBidi"/>
          <w:iCs/>
          <w:color w:val="000000" w:themeColor="text1"/>
          <w:szCs w:val="24"/>
        </w:rPr>
        <w:t>arkan ZCP, maka  tingkat efektiv</w:t>
      </w:r>
      <w:r w:rsidRPr="0007139B">
        <w:rPr>
          <w:rFonts w:cstheme="majorBidi"/>
          <w:iCs/>
          <w:color w:val="000000" w:themeColor="text1"/>
          <w:szCs w:val="24"/>
        </w:rPr>
        <w:t xml:space="preserve">itas penyaluran selama </w:t>
      </w:r>
      <w:r w:rsidR="004421DD">
        <w:rPr>
          <w:rFonts w:cstheme="majorBidi"/>
          <w:iCs/>
          <w:color w:val="000000" w:themeColor="text1"/>
          <w:szCs w:val="24"/>
          <w:lang w:val="en-GB"/>
        </w:rPr>
        <w:t xml:space="preserve">5 (lima) </w:t>
      </w:r>
      <w:r w:rsidRPr="0007139B">
        <w:rPr>
          <w:rFonts w:cstheme="majorBidi"/>
          <w:iCs/>
          <w:color w:val="000000" w:themeColor="text1"/>
          <w:szCs w:val="24"/>
        </w:rPr>
        <w:t xml:space="preserve">tahun </w:t>
      </w:r>
      <w:r w:rsidR="00F253D6">
        <w:rPr>
          <w:rFonts w:cstheme="majorBidi"/>
          <w:iCs/>
          <w:color w:val="000000" w:themeColor="text1"/>
          <w:szCs w:val="24"/>
          <w:lang w:val="en-GB"/>
        </w:rPr>
        <w:t>dengan periode tahun 201</w:t>
      </w:r>
      <w:r w:rsidR="004421DD">
        <w:rPr>
          <w:rFonts w:cstheme="majorBidi"/>
          <w:iCs/>
          <w:color w:val="000000" w:themeColor="text1"/>
          <w:szCs w:val="24"/>
          <w:lang w:val="en-GB"/>
        </w:rPr>
        <w:t>5</w:t>
      </w:r>
      <w:r w:rsidR="00F253D6">
        <w:rPr>
          <w:rFonts w:cstheme="majorBidi"/>
          <w:iCs/>
          <w:color w:val="000000" w:themeColor="text1"/>
          <w:szCs w:val="24"/>
          <w:lang w:val="en-GB"/>
        </w:rPr>
        <w:t xml:space="preserve">-2019 </w:t>
      </w:r>
      <w:r w:rsidRPr="0007139B">
        <w:rPr>
          <w:rFonts w:cstheme="majorBidi"/>
          <w:iCs/>
          <w:color w:val="000000" w:themeColor="text1"/>
          <w:szCs w:val="24"/>
        </w:rPr>
        <w:t xml:space="preserve">sebesar </w:t>
      </w:r>
      <w:r w:rsidR="004421DD">
        <w:rPr>
          <w:rFonts w:cstheme="majorBidi"/>
          <w:iCs/>
          <w:color w:val="000000" w:themeColor="text1"/>
          <w:szCs w:val="24"/>
          <w:lang w:val="en-GB"/>
        </w:rPr>
        <w:t>87</w:t>
      </w:r>
      <w:r w:rsidRPr="0007139B">
        <w:rPr>
          <w:rFonts w:cstheme="majorBidi"/>
          <w:iCs/>
          <w:color w:val="000000" w:themeColor="text1"/>
          <w:szCs w:val="24"/>
        </w:rPr>
        <w:t>%</w:t>
      </w:r>
      <w:r w:rsidR="00265BEB" w:rsidRPr="0007139B">
        <w:rPr>
          <w:rFonts w:cstheme="majorBidi"/>
          <w:iCs/>
          <w:color w:val="000000" w:themeColor="text1"/>
          <w:szCs w:val="24"/>
        </w:rPr>
        <w:t xml:space="preserve"> atau termasuk dalam kategori </w:t>
      </w:r>
      <w:r w:rsidR="00265BEB" w:rsidRPr="0007139B">
        <w:rPr>
          <w:rFonts w:cstheme="majorBidi"/>
          <w:i/>
          <w:color w:val="000000" w:themeColor="text1"/>
          <w:szCs w:val="24"/>
        </w:rPr>
        <w:t>Effective</w:t>
      </w:r>
      <w:r w:rsidRPr="0007139B">
        <w:rPr>
          <w:rFonts w:cstheme="majorBidi"/>
          <w:iCs/>
          <w:color w:val="000000" w:themeColor="text1"/>
          <w:szCs w:val="24"/>
        </w:rPr>
        <w:t xml:space="preserve">, </w:t>
      </w:r>
      <w:r w:rsidR="002A6496" w:rsidRPr="002A6496">
        <w:rPr>
          <w:rFonts w:cstheme="majorBidi"/>
          <w:iCs/>
          <w:color w:val="000000" w:themeColor="text1"/>
          <w:szCs w:val="24"/>
        </w:rPr>
        <w:t xml:space="preserve">dimana Alocation to Collection Ratio (ACR) mencapai </w:t>
      </w:r>
      <w:r w:rsidR="002A6496">
        <w:rPr>
          <w:rFonts w:cstheme="majorBidi"/>
          <w:iCs/>
          <w:color w:val="000000" w:themeColor="text1"/>
          <w:szCs w:val="24"/>
          <w:lang w:val="en-GB"/>
        </w:rPr>
        <w:t>70-89%</w:t>
      </w:r>
      <w:r w:rsidR="002A6496" w:rsidRPr="002A6496">
        <w:rPr>
          <w:rFonts w:cstheme="majorBidi"/>
          <w:iCs/>
          <w:color w:val="000000" w:themeColor="text1"/>
          <w:szCs w:val="24"/>
        </w:rPr>
        <w:t xml:space="preserve"> persen.</w:t>
      </w:r>
      <w:r w:rsidR="002A6496">
        <w:rPr>
          <w:rFonts w:cstheme="majorBidi"/>
          <w:iCs/>
          <w:color w:val="000000" w:themeColor="text1"/>
          <w:szCs w:val="24"/>
          <w:lang w:val="en-GB"/>
        </w:rPr>
        <w:t xml:space="preserve"> </w:t>
      </w:r>
      <w:r w:rsidR="00004D73">
        <w:rPr>
          <w:rFonts w:cstheme="majorBidi"/>
          <w:iCs/>
          <w:color w:val="000000" w:themeColor="text1"/>
          <w:szCs w:val="24"/>
          <w:lang w:val="en-GB"/>
        </w:rPr>
        <w:t xml:space="preserve">Jumlah </w:t>
      </w:r>
      <w:r w:rsidRPr="0007139B">
        <w:rPr>
          <w:rFonts w:cstheme="majorBidi"/>
          <w:iCs/>
          <w:color w:val="000000" w:themeColor="text1"/>
          <w:szCs w:val="24"/>
        </w:rPr>
        <w:t>pengumpulan</w:t>
      </w:r>
      <w:r w:rsidR="00004D73">
        <w:rPr>
          <w:rFonts w:cstheme="majorBidi"/>
          <w:iCs/>
          <w:color w:val="000000" w:themeColor="text1"/>
          <w:szCs w:val="24"/>
          <w:lang w:val="en-GB"/>
        </w:rPr>
        <w:t xml:space="preserve"> dip</w:t>
      </w:r>
      <w:r w:rsidR="00C0519C">
        <w:rPr>
          <w:rFonts w:cstheme="majorBidi"/>
          <w:iCs/>
          <w:color w:val="000000" w:themeColor="text1"/>
          <w:szCs w:val="24"/>
          <w:lang w:val="en-GB"/>
        </w:rPr>
        <w:t>e</w:t>
      </w:r>
      <w:r w:rsidR="00004D73">
        <w:rPr>
          <w:rFonts w:cstheme="majorBidi"/>
          <w:iCs/>
          <w:color w:val="000000" w:themeColor="text1"/>
          <w:szCs w:val="24"/>
          <w:lang w:val="en-GB"/>
        </w:rPr>
        <w:t>roleh dari rata-rata pengumpulan selama 5 (</w:t>
      </w:r>
      <w:proofErr w:type="gramStart"/>
      <w:r w:rsidR="00004D73">
        <w:rPr>
          <w:rFonts w:cstheme="majorBidi"/>
          <w:iCs/>
          <w:color w:val="000000" w:themeColor="text1"/>
          <w:szCs w:val="24"/>
          <w:lang w:val="en-GB"/>
        </w:rPr>
        <w:t>lima</w:t>
      </w:r>
      <w:proofErr w:type="gramEnd"/>
      <w:r w:rsidR="00004D73">
        <w:rPr>
          <w:rFonts w:cstheme="majorBidi"/>
          <w:iCs/>
          <w:color w:val="000000" w:themeColor="text1"/>
          <w:szCs w:val="24"/>
          <w:lang w:val="en-GB"/>
        </w:rPr>
        <w:t>) tahun sebesar Rp</w:t>
      </w:r>
      <w:r w:rsidR="00004D73" w:rsidRPr="00004D73">
        <w:rPr>
          <w:rFonts w:cstheme="majorBidi"/>
          <w:iCs/>
          <w:color w:val="000000" w:themeColor="text1"/>
          <w:szCs w:val="24"/>
          <w:lang w:val="en-GB"/>
        </w:rPr>
        <w:t xml:space="preserve"> 176,298,735,332.80</w:t>
      </w:r>
      <w:r w:rsidR="007835E4" w:rsidRPr="00004D73">
        <w:rPr>
          <w:rFonts w:cstheme="majorBidi"/>
          <w:iCs/>
          <w:color w:val="000000" w:themeColor="text1"/>
          <w:szCs w:val="24"/>
          <w:lang w:val="en-GB"/>
        </w:rPr>
        <w:t>.</w:t>
      </w:r>
      <w:r w:rsidR="007835E4" w:rsidRPr="0007139B">
        <w:rPr>
          <w:rFonts w:cstheme="majorBidi"/>
          <w:color w:val="000000" w:themeColor="text1"/>
          <w:szCs w:val="24"/>
        </w:rPr>
        <w:t xml:space="preserve"> S</w:t>
      </w:r>
      <w:r w:rsidRPr="0007139B">
        <w:rPr>
          <w:rFonts w:cstheme="majorBidi"/>
          <w:iCs/>
          <w:color w:val="000000" w:themeColor="text1"/>
          <w:szCs w:val="24"/>
        </w:rPr>
        <w:t xml:space="preserve">edangkan jumlah penyaluran </w:t>
      </w:r>
      <w:r w:rsidR="00004D73">
        <w:rPr>
          <w:rFonts w:cstheme="majorBidi"/>
          <w:iCs/>
          <w:color w:val="000000" w:themeColor="text1"/>
          <w:szCs w:val="24"/>
          <w:lang w:val="en-GB"/>
        </w:rPr>
        <w:t xml:space="preserve">rata </w:t>
      </w:r>
      <w:r w:rsidRPr="0007139B">
        <w:rPr>
          <w:rFonts w:cstheme="majorBidi"/>
          <w:iCs/>
          <w:color w:val="000000" w:themeColor="text1"/>
          <w:szCs w:val="24"/>
        </w:rPr>
        <w:t>selama periode 20</w:t>
      </w:r>
      <w:r w:rsidR="002A6496">
        <w:rPr>
          <w:rFonts w:cstheme="majorBidi"/>
          <w:iCs/>
          <w:color w:val="000000" w:themeColor="text1"/>
          <w:szCs w:val="24"/>
          <w:lang w:val="en-GB"/>
        </w:rPr>
        <w:t>1</w:t>
      </w:r>
      <w:r w:rsidR="00004D73">
        <w:rPr>
          <w:rFonts w:cstheme="majorBidi"/>
          <w:iCs/>
          <w:color w:val="000000" w:themeColor="text1"/>
          <w:szCs w:val="24"/>
          <w:lang w:val="en-GB"/>
        </w:rPr>
        <w:t>5</w:t>
      </w:r>
      <w:r w:rsidR="002E0561" w:rsidRPr="0007139B">
        <w:rPr>
          <w:rFonts w:cstheme="majorBidi"/>
          <w:iCs/>
          <w:color w:val="000000" w:themeColor="text1"/>
          <w:szCs w:val="24"/>
        </w:rPr>
        <w:t xml:space="preserve"> sampai dengan 201</w:t>
      </w:r>
      <w:r w:rsidR="002A6496">
        <w:rPr>
          <w:rFonts w:cstheme="majorBidi"/>
          <w:iCs/>
          <w:color w:val="000000" w:themeColor="text1"/>
          <w:szCs w:val="24"/>
          <w:lang w:val="en-GB"/>
        </w:rPr>
        <w:t>9</w:t>
      </w:r>
      <w:r w:rsidR="002E0561" w:rsidRPr="0007139B">
        <w:rPr>
          <w:rFonts w:cstheme="majorBidi"/>
          <w:iCs/>
          <w:color w:val="000000" w:themeColor="text1"/>
          <w:szCs w:val="24"/>
        </w:rPr>
        <w:t xml:space="preserve"> </w:t>
      </w:r>
      <w:r w:rsidR="00C460E4">
        <w:rPr>
          <w:rFonts w:cstheme="majorBidi"/>
          <w:iCs/>
          <w:color w:val="000000" w:themeColor="text1"/>
          <w:szCs w:val="24"/>
          <w:lang w:val="en-GB"/>
        </w:rPr>
        <w:t xml:space="preserve">mencapai </w:t>
      </w:r>
      <w:r w:rsidR="007835E4" w:rsidRPr="00C460E4">
        <w:rPr>
          <w:rFonts w:cstheme="majorBidi"/>
          <w:color w:val="000000" w:themeColor="text1"/>
          <w:szCs w:val="24"/>
        </w:rPr>
        <w:t>Rp</w:t>
      </w:r>
      <w:r w:rsidR="00004D73" w:rsidRPr="00004D73">
        <w:rPr>
          <w:rFonts w:cstheme="majorBidi"/>
          <w:color w:val="000000" w:themeColor="text1"/>
          <w:szCs w:val="24"/>
        </w:rPr>
        <w:t xml:space="preserve"> 152,627,321,395.80</w:t>
      </w:r>
      <w:r w:rsidR="002E0561" w:rsidRPr="00C460E4">
        <w:rPr>
          <w:rFonts w:cstheme="majorBidi"/>
          <w:color w:val="000000" w:themeColor="text1"/>
          <w:szCs w:val="24"/>
        </w:rPr>
        <w:t>.</w:t>
      </w:r>
      <w:r w:rsidR="007835E4" w:rsidRPr="00C460E4">
        <w:rPr>
          <w:rFonts w:cstheme="majorBidi"/>
          <w:color w:val="000000" w:themeColor="text1"/>
          <w:szCs w:val="24"/>
        </w:rPr>
        <w:t xml:space="preserve"> </w:t>
      </w:r>
    </w:p>
    <w:p w14:paraId="00C1AC4C" w14:textId="77777777" w:rsidR="00C65274" w:rsidRPr="0007139B" w:rsidRDefault="008037F3">
      <w:pPr>
        <w:pStyle w:val="21aSubjudulPendahuluandst"/>
        <w:rPr>
          <w:rFonts w:cstheme="majorBidi"/>
          <w:color w:val="000000" w:themeColor="text1"/>
        </w:rPr>
      </w:pPr>
      <w:r w:rsidRPr="0007139B">
        <w:rPr>
          <w:rFonts w:cstheme="majorBidi"/>
          <w:color w:val="000000" w:themeColor="text1"/>
        </w:rPr>
        <w:lastRenderedPageBreak/>
        <w:t>Kesimpulan</w:t>
      </w:r>
    </w:p>
    <w:p w14:paraId="10FDCCCB" w14:textId="0E83C222" w:rsidR="005E37FC" w:rsidRPr="005E37FC" w:rsidRDefault="007C67A3" w:rsidP="005E37FC">
      <w:pPr>
        <w:pStyle w:val="22aIsiParagraf"/>
        <w:rPr>
          <w:rFonts w:cstheme="majorBidi"/>
          <w:color w:val="000000" w:themeColor="text1"/>
          <w:szCs w:val="24"/>
          <w:lang w:val="en-GB"/>
        </w:rPr>
      </w:pPr>
      <w:r w:rsidRPr="0007139B">
        <w:rPr>
          <w:rFonts w:cstheme="majorBidi"/>
          <w:color w:val="000000" w:themeColor="text1"/>
          <w:szCs w:val="24"/>
        </w:rPr>
        <w:t xml:space="preserve">Hasil penelitian ini menunjukkan bahwa </w:t>
      </w:r>
      <w:r w:rsidR="00DC5862">
        <w:rPr>
          <w:rFonts w:cstheme="majorBidi"/>
          <w:color w:val="000000" w:themeColor="text1"/>
          <w:szCs w:val="24"/>
          <w:lang w:val="en-GB"/>
        </w:rPr>
        <w:t>j</w:t>
      </w:r>
      <w:r w:rsidR="00DC5862" w:rsidRPr="00DC5862">
        <w:rPr>
          <w:rFonts w:cstheme="majorBidi"/>
          <w:color w:val="000000" w:themeColor="text1"/>
          <w:szCs w:val="24"/>
        </w:rPr>
        <w:t>umlah pengumpulan rata-rata s</w:t>
      </w:r>
      <w:r w:rsidR="00DC5862">
        <w:rPr>
          <w:rFonts w:cstheme="majorBidi"/>
          <w:color w:val="000000" w:themeColor="text1"/>
          <w:szCs w:val="24"/>
        </w:rPr>
        <w:t>elama 5 (lima) tahun sebesar Rp</w:t>
      </w:r>
      <w:r w:rsidR="00DC5862" w:rsidRPr="00DC5862">
        <w:rPr>
          <w:rFonts w:cstheme="majorBidi"/>
          <w:color w:val="000000" w:themeColor="text1"/>
          <w:szCs w:val="24"/>
        </w:rPr>
        <w:t>176,298,735,332.80. Sedangkan jumlah penyaluran rata selama periode 2015 sampai dengan 2019 mencapai Rp152,627,321,395.80.</w:t>
      </w:r>
      <w:r w:rsidR="00DC5862">
        <w:rPr>
          <w:rFonts w:cstheme="majorBidi"/>
          <w:color w:val="000000" w:themeColor="text1"/>
          <w:szCs w:val="24"/>
          <w:lang w:val="en-GB"/>
        </w:rPr>
        <w:t xml:space="preserve"> Hal ini menunjukkan bawah </w:t>
      </w:r>
      <w:r w:rsidRPr="0007139B">
        <w:rPr>
          <w:rFonts w:cstheme="majorBidi"/>
          <w:color w:val="000000" w:themeColor="text1"/>
          <w:szCs w:val="24"/>
        </w:rPr>
        <w:t xml:space="preserve">jumlah pengumpulan </w:t>
      </w:r>
      <w:r w:rsidR="00DC5862">
        <w:rPr>
          <w:rFonts w:cstheme="majorBidi"/>
          <w:color w:val="000000" w:themeColor="text1"/>
          <w:szCs w:val="24"/>
          <w:lang w:val="en-GB"/>
        </w:rPr>
        <w:t>dan pen</w:t>
      </w:r>
      <w:r w:rsidR="0085120B">
        <w:rPr>
          <w:rFonts w:cstheme="majorBidi"/>
          <w:color w:val="000000" w:themeColor="text1"/>
          <w:szCs w:val="24"/>
          <w:lang w:val="en-GB"/>
        </w:rPr>
        <w:t xml:space="preserve">yaluran </w:t>
      </w:r>
      <w:r w:rsidRPr="0007139B">
        <w:rPr>
          <w:rFonts w:cstheme="majorBidi"/>
          <w:color w:val="000000" w:themeColor="text1"/>
          <w:szCs w:val="24"/>
        </w:rPr>
        <w:t xml:space="preserve">zakat </w:t>
      </w:r>
      <w:r w:rsidR="002A176E">
        <w:rPr>
          <w:rFonts w:cstheme="majorBidi"/>
          <w:color w:val="000000" w:themeColor="text1"/>
          <w:szCs w:val="24"/>
          <w:lang w:val="en-GB"/>
        </w:rPr>
        <w:t xml:space="preserve">dan </w:t>
      </w:r>
      <w:r w:rsidRPr="0007139B">
        <w:rPr>
          <w:rFonts w:cstheme="majorBidi"/>
          <w:color w:val="000000" w:themeColor="text1"/>
          <w:szCs w:val="24"/>
        </w:rPr>
        <w:t xml:space="preserve"> infak/sedekah</w:t>
      </w:r>
      <w:r w:rsidR="00233E44" w:rsidRPr="0007139B">
        <w:rPr>
          <w:rFonts w:cstheme="majorBidi"/>
          <w:color w:val="000000" w:themeColor="text1"/>
          <w:szCs w:val="24"/>
        </w:rPr>
        <w:t xml:space="preserve"> </w:t>
      </w:r>
      <w:r w:rsidRPr="0007139B">
        <w:rPr>
          <w:rFonts w:cstheme="majorBidi"/>
          <w:color w:val="000000" w:themeColor="text1"/>
          <w:szCs w:val="24"/>
        </w:rPr>
        <w:t xml:space="preserve">selama </w:t>
      </w:r>
      <w:r w:rsidR="0085120B">
        <w:rPr>
          <w:rFonts w:cstheme="majorBidi"/>
          <w:color w:val="000000" w:themeColor="text1"/>
          <w:szCs w:val="24"/>
          <w:lang w:val="en-GB"/>
        </w:rPr>
        <w:t xml:space="preserve">5 (lima) tahun terakhir antara tahun 2015 </w:t>
      </w:r>
      <w:r w:rsidR="007835E4" w:rsidRPr="0007139B">
        <w:rPr>
          <w:rFonts w:cstheme="majorBidi"/>
          <w:color w:val="000000" w:themeColor="text1"/>
          <w:szCs w:val="24"/>
        </w:rPr>
        <w:t>sampai dengan tahun 201</w:t>
      </w:r>
      <w:r w:rsidR="00A219FC">
        <w:rPr>
          <w:rFonts w:cstheme="majorBidi"/>
          <w:color w:val="000000" w:themeColor="text1"/>
          <w:szCs w:val="24"/>
          <w:lang w:val="en-GB"/>
        </w:rPr>
        <w:t>9</w:t>
      </w:r>
      <w:r w:rsidRPr="0007139B">
        <w:rPr>
          <w:rFonts w:cstheme="majorBidi"/>
          <w:color w:val="000000" w:themeColor="text1"/>
          <w:szCs w:val="24"/>
        </w:rPr>
        <w:t xml:space="preserve"> </w:t>
      </w:r>
      <w:r w:rsidR="0085120B">
        <w:rPr>
          <w:rFonts w:cstheme="majorBidi"/>
          <w:color w:val="000000" w:themeColor="text1"/>
          <w:szCs w:val="24"/>
          <w:lang w:val="en-GB"/>
        </w:rPr>
        <w:t>terus mengalami peningkatan</w:t>
      </w:r>
      <w:r w:rsidR="00DA1BC9" w:rsidRPr="0007139B">
        <w:rPr>
          <w:rFonts w:cstheme="majorBidi"/>
          <w:color w:val="000000" w:themeColor="text1"/>
          <w:szCs w:val="24"/>
        </w:rPr>
        <w:t xml:space="preserve">. </w:t>
      </w:r>
      <w:r w:rsidRPr="0007139B">
        <w:rPr>
          <w:rFonts w:cstheme="majorBidi"/>
          <w:color w:val="000000" w:themeColor="text1"/>
          <w:szCs w:val="24"/>
        </w:rPr>
        <w:t xml:space="preserve">Penyaluran zakat </w:t>
      </w:r>
      <w:r w:rsidR="005E37FC">
        <w:rPr>
          <w:rFonts w:cstheme="majorBidi"/>
          <w:color w:val="000000" w:themeColor="text1"/>
          <w:szCs w:val="24"/>
          <w:lang w:val="en-GB"/>
        </w:rPr>
        <w:t xml:space="preserve">dan infak/sedekah </w:t>
      </w:r>
      <w:r w:rsidRPr="0007139B">
        <w:rPr>
          <w:rFonts w:cstheme="majorBidi"/>
          <w:color w:val="000000" w:themeColor="text1"/>
          <w:szCs w:val="24"/>
        </w:rPr>
        <w:t xml:space="preserve">mencakup </w:t>
      </w:r>
      <w:r w:rsidR="007835E4" w:rsidRPr="0007139B">
        <w:rPr>
          <w:rFonts w:cstheme="majorBidi"/>
          <w:color w:val="000000" w:themeColor="text1"/>
          <w:szCs w:val="24"/>
        </w:rPr>
        <w:t xml:space="preserve">8 asnaf yaitu: </w:t>
      </w:r>
      <w:r w:rsidR="00005434" w:rsidRPr="0007139B">
        <w:rPr>
          <w:rFonts w:cstheme="majorBidi"/>
          <w:color w:val="000000" w:themeColor="text1"/>
          <w:szCs w:val="24"/>
        </w:rPr>
        <w:t xml:space="preserve">Fakir, Miskin, Amil, Muallaf, Riqob, Ghorimin, Ibnu sabil dan Fii sabilillah, </w:t>
      </w:r>
      <w:r w:rsidR="007835E4" w:rsidRPr="0007139B">
        <w:rPr>
          <w:rFonts w:cstheme="majorBidi"/>
          <w:color w:val="000000" w:themeColor="text1"/>
          <w:szCs w:val="24"/>
        </w:rPr>
        <w:t xml:space="preserve">yang </w:t>
      </w:r>
      <w:r w:rsidR="005E37FC">
        <w:rPr>
          <w:rFonts w:cstheme="majorBidi"/>
          <w:color w:val="000000" w:themeColor="text1"/>
          <w:szCs w:val="24"/>
          <w:lang w:val="en-GB"/>
        </w:rPr>
        <w:t xml:space="preserve">terbagi dalam </w:t>
      </w:r>
      <w:r w:rsidR="005E37FC" w:rsidRPr="005E37FC">
        <w:rPr>
          <w:rFonts w:cstheme="majorBidi"/>
          <w:color w:val="000000" w:themeColor="text1"/>
          <w:szCs w:val="24"/>
        </w:rPr>
        <w:t xml:space="preserve">empat rumpun program pemberdayaan </w:t>
      </w:r>
      <w:r w:rsidR="005E37FC">
        <w:rPr>
          <w:rFonts w:cstheme="majorBidi"/>
          <w:color w:val="000000" w:themeColor="text1"/>
          <w:szCs w:val="24"/>
          <w:lang w:val="en-GB"/>
        </w:rPr>
        <w:t>yaitu</w:t>
      </w:r>
      <w:r w:rsidR="005E37FC" w:rsidRPr="005E37FC">
        <w:rPr>
          <w:rFonts w:cstheme="majorBidi"/>
          <w:color w:val="000000" w:themeColor="text1"/>
          <w:szCs w:val="24"/>
        </w:rPr>
        <w:t>: Senyum Sehat, Senyum Juara, Senyum Mandiri, dan Senyum Lestari</w:t>
      </w:r>
      <w:r w:rsidR="005E37FC">
        <w:rPr>
          <w:rFonts w:cstheme="majorBidi"/>
          <w:color w:val="000000" w:themeColor="text1"/>
          <w:szCs w:val="24"/>
          <w:lang w:val="en-GB"/>
        </w:rPr>
        <w:t xml:space="preserve"> dengan pendekatan </w:t>
      </w:r>
      <w:r w:rsidR="005E37FC" w:rsidRPr="005E37FC">
        <w:rPr>
          <w:rFonts w:cstheme="majorBidi"/>
          <w:color w:val="000000" w:themeColor="text1"/>
          <w:szCs w:val="24"/>
        </w:rPr>
        <w:t>Integrated Community Development (ICD)</w:t>
      </w:r>
      <w:r w:rsidR="005E37FC">
        <w:rPr>
          <w:rFonts w:cstheme="majorBidi"/>
          <w:color w:val="000000" w:themeColor="text1"/>
          <w:szCs w:val="24"/>
          <w:lang w:val="en-GB"/>
        </w:rPr>
        <w:t xml:space="preserve"> yang </w:t>
      </w:r>
      <w:r w:rsidR="005E37FC" w:rsidRPr="005E37FC">
        <w:rPr>
          <w:rFonts w:cstheme="majorBidi"/>
          <w:color w:val="000000" w:themeColor="text1"/>
          <w:szCs w:val="24"/>
        </w:rPr>
        <w:t>selaras dengan Tujuan Pembangunan Millenium atau Millenium Development Goals (MDGs).</w:t>
      </w:r>
    </w:p>
    <w:p w14:paraId="20FB88E6" w14:textId="0050824E" w:rsidR="00920BB7" w:rsidRPr="007704A2" w:rsidRDefault="007C67A3" w:rsidP="0095612D">
      <w:pPr>
        <w:pStyle w:val="22aIsiParagraf"/>
        <w:rPr>
          <w:rFonts w:cstheme="majorBidi"/>
          <w:color w:val="000000" w:themeColor="text1"/>
          <w:szCs w:val="24"/>
          <w:shd w:val="clear" w:color="auto" w:fill="FFFFFF"/>
          <w:lang w:val="en-GB"/>
        </w:rPr>
      </w:pPr>
      <w:r w:rsidRPr="0007139B">
        <w:rPr>
          <w:rFonts w:cstheme="majorBidi"/>
          <w:color w:val="000000" w:themeColor="text1"/>
          <w:szCs w:val="24"/>
        </w:rPr>
        <w:t>Berdasarkan ZCP tingkat efekti</w:t>
      </w:r>
      <w:r w:rsidR="00AE7715" w:rsidRPr="0007139B">
        <w:rPr>
          <w:rFonts w:cstheme="majorBidi"/>
          <w:color w:val="000000" w:themeColor="text1"/>
          <w:szCs w:val="24"/>
        </w:rPr>
        <w:t>v</w:t>
      </w:r>
      <w:r w:rsidRPr="0007139B">
        <w:rPr>
          <w:rFonts w:cstheme="majorBidi"/>
          <w:color w:val="000000" w:themeColor="text1"/>
          <w:szCs w:val="24"/>
        </w:rPr>
        <w:t xml:space="preserve">itas penyaluran </w:t>
      </w:r>
      <w:r w:rsidR="0085120B">
        <w:rPr>
          <w:rFonts w:cstheme="majorBidi"/>
          <w:color w:val="000000" w:themeColor="text1"/>
          <w:szCs w:val="24"/>
          <w:lang w:val="en-GB"/>
        </w:rPr>
        <w:t xml:space="preserve">dalam 5 (lima) tahun terakhir yakni antara tahun 2015 sampai dengan 2019 </w:t>
      </w:r>
      <w:r w:rsidR="00563A45" w:rsidRPr="0007139B">
        <w:rPr>
          <w:rFonts w:cstheme="majorBidi"/>
          <w:color w:val="000000" w:themeColor="text1"/>
          <w:szCs w:val="24"/>
        </w:rPr>
        <w:t xml:space="preserve">sebesar </w:t>
      </w:r>
      <w:r w:rsidR="0085120B">
        <w:rPr>
          <w:rFonts w:cstheme="majorBidi"/>
          <w:color w:val="000000" w:themeColor="text1"/>
          <w:szCs w:val="24"/>
          <w:lang w:val="en-GB"/>
        </w:rPr>
        <w:t>8</w:t>
      </w:r>
      <w:r w:rsidR="0085120B">
        <w:rPr>
          <w:rFonts w:cstheme="majorBidi"/>
          <w:color w:val="000000" w:themeColor="text1"/>
          <w:szCs w:val="24"/>
        </w:rPr>
        <w:t>7</w:t>
      </w:r>
      <w:r w:rsidR="0095612D" w:rsidRPr="0095612D">
        <w:rPr>
          <w:rFonts w:cstheme="majorBidi"/>
          <w:color w:val="000000" w:themeColor="text1"/>
          <w:szCs w:val="24"/>
        </w:rPr>
        <w:t xml:space="preserve">% atau termasuk dalam kategori </w:t>
      </w:r>
      <w:r w:rsidR="0095612D" w:rsidRPr="0095612D">
        <w:rPr>
          <w:rFonts w:cstheme="majorBidi"/>
          <w:i/>
          <w:color w:val="000000" w:themeColor="text1"/>
          <w:szCs w:val="24"/>
        </w:rPr>
        <w:t>Effective</w:t>
      </w:r>
      <w:r w:rsidR="0095612D" w:rsidRPr="0095612D">
        <w:rPr>
          <w:rFonts w:cstheme="majorBidi"/>
          <w:color w:val="000000" w:themeColor="text1"/>
          <w:szCs w:val="24"/>
        </w:rPr>
        <w:t xml:space="preserve">, dimana </w:t>
      </w:r>
      <w:r w:rsidR="0095612D" w:rsidRPr="0095612D">
        <w:rPr>
          <w:rFonts w:cstheme="majorBidi"/>
          <w:i/>
          <w:color w:val="000000" w:themeColor="text1"/>
          <w:szCs w:val="24"/>
        </w:rPr>
        <w:t>Alocation to Collection Ratio</w:t>
      </w:r>
      <w:r w:rsidR="0095612D" w:rsidRPr="0095612D">
        <w:rPr>
          <w:rFonts w:cstheme="majorBidi"/>
          <w:color w:val="000000" w:themeColor="text1"/>
          <w:szCs w:val="24"/>
        </w:rPr>
        <w:t xml:space="preserve"> (ACR) mencapai 70-89% persen</w:t>
      </w:r>
      <w:r w:rsidR="0095612D">
        <w:rPr>
          <w:rFonts w:cstheme="majorBidi"/>
          <w:color w:val="000000" w:themeColor="text1"/>
          <w:szCs w:val="24"/>
          <w:lang w:val="en-GB"/>
        </w:rPr>
        <w:t>.</w:t>
      </w:r>
      <w:r w:rsidRPr="0007139B">
        <w:rPr>
          <w:rFonts w:cstheme="majorBidi"/>
          <w:color w:val="000000" w:themeColor="text1"/>
          <w:szCs w:val="24"/>
        </w:rPr>
        <w:t xml:space="preserve"> </w:t>
      </w:r>
      <w:r w:rsidR="001F63EE" w:rsidRPr="0007139B">
        <w:rPr>
          <w:rFonts w:cstheme="majorBidi"/>
          <w:color w:val="000000" w:themeColor="text1"/>
          <w:szCs w:val="24"/>
        </w:rPr>
        <w:t xml:space="preserve">Artinya, zakat </w:t>
      </w:r>
      <w:r w:rsidR="001E5CE1">
        <w:rPr>
          <w:rFonts w:cstheme="majorBidi"/>
          <w:color w:val="000000" w:themeColor="text1"/>
          <w:szCs w:val="24"/>
          <w:lang w:val="en-GB"/>
        </w:rPr>
        <w:t xml:space="preserve">dan infak/sedekah </w:t>
      </w:r>
      <w:r w:rsidR="001F63EE" w:rsidRPr="0007139B">
        <w:rPr>
          <w:rFonts w:cstheme="majorBidi"/>
          <w:color w:val="000000" w:themeColor="text1"/>
          <w:szCs w:val="24"/>
        </w:rPr>
        <w:t xml:space="preserve">disalurkan kepada mustahik </w:t>
      </w:r>
      <w:r w:rsidR="001E5CE1">
        <w:rPr>
          <w:rFonts w:cstheme="majorBidi"/>
          <w:color w:val="000000" w:themeColor="text1"/>
          <w:szCs w:val="24"/>
          <w:lang w:val="en-GB"/>
        </w:rPr>
        <w:t>secara efektif</w:t>
      </w:r>
      <w:r w:rsidR="001F63EE" w:rsidRPr="0007139B">
        <w:rPr>
          <w:rFonts w:cstheme="majorBidi"/>
          <w:color w:val="000000" w:themeColor="text1"/>
          <w:szCs w:val="24"/>
        </w:rPr>
        <w:t>.</w:t>
      </w:r>
      <w:r w:rsidR="00CA0F3D" w:rsidRPr="0007139B">
        <w:rPr>
          <w:rFonts w:cstheme="majorBidi"/>
          <w:color w:val="000000" w:themeColor="text1"/>
          <w:szCs w:val="24"/>
        </w:rPr>
        <w:t xml:space="preserve"> </w:t>
      </w:r>
      <w:r w:rsidRPr="0007139B">
        <w:rPr>
          <w:rFonts w:cstheme="majorBidi"/>
          <w:color w:val="000000" w:themeColor="text1"/>
          <w:szCs w:val="24"/>
          <w:shd w:val="clear" w:color="auto" w:fill="FFFFFF"/>
        </w:rPr>
        <w:t xml:space="preserve">Saran dari penelitian ini adalah agar </w:t>
      </w:r>
      <w:r w:rsidR="0095612D">
        <w:rPr>
          <w:rFonts w:cstheme="majorBidi"/>
          <w:color w:val="000000" w:themeColor="text1"/>
          <w:szCs w:val="24"/>
          <w:shd w:val="clear" w:color="auto" w:fill="FFFFFF"/>
          <w:lang w:val="en-GB"/>
        </w:rPr>
        <w:t>Rumah Zakat</w:t>
      </w:r>
      <w:r w:rsidR="00AE7715" w:rsidRPr="0007139B">
        <w:rPr>
          <w:rFonts w:cstheme="majorBidi"/>
          <w:color w:val="000000" w:themeColor="text1"/>
          <w:szCs w:val="24"/>
          <w:shd w:val="clear" w:color="auto" w:fill="FFFFFF"/>
        </w:rPr>
        <w:t xml:space="preserve"> dapat </w:t>
      </w:r>
      <w:r w:rsidR="0095612D">
        <w:rPr>
          <w:rFonts w:cstheme="majorBidi"/>
          <w:color w:val="000000" w:themeColor="text1"/>
          <w:szCs w:val="24"/>
          <w:shd w:val="clear" w:color="auto" w:fill="FFFFFF"/>
          <w:lang w:val="en-GB"/>
        </w:rPr>
        <w:t xml:space="preserve">meningkatkan </w:t>
      </w:r>
      <w:r w:rsidR="00AE7715" w:rsidRPr="0007139B">
        <w:rPr>
          <w:rFonts w:cstheme="majorBidi"/>
          <w:color w:val="000000" w:themeColor="text1"/>
          <w:szCs w:val="24"/>
          <w:shd w:val="clear" w:color="auto" w:fill="FFFFFF"/>
        </w:rPr>
        <w:t>efektiv</w:t>
      </w:r>
      <w:r w:rsidRPr="0007139B">
        <w:rPr>
          <w:rFonts w:cstheme="majorBidi"/>
          <w:color w:val="000000" w:themeColor="text1"/>
          <w:szCs w:val="24"/>
          <w:shd w:val="clear" w:color="auto" w:fill="FFFFFF"/>
        </w:rPr>
        <w:t>itas penyaluran zakat dengan tingkat efekti</w:t>
      </w:r>
      <w:r w:rsidR="00AE7715" w:rsidRPr="0007139B">
        <w:rPr>
          <w:rFonts w:cstheme="majorBidi"/>
          <w:color w:val="000000" w:themeColor="text1"/>
          <w:szCs w:val="24"/>
          <w:shd w:val="clear" w:color="auto" w:fill="FFFFFF"/>
        </w:rPr>
        <w:t>v</w:t>
      </w:r>
      <w:r w:rsidRPr="0007139B">
        <w:rPr>
          <w:rFonts w:cstheme="majorBidi"/>
          <w:color w:val="000000" w:themeColor="text1"/>
          <w:szCs w:val="24"/>
          <w:shd w:val="clear" w:color="auto" w:fill="FFFFFF"/>
        </w:rPr>
        <w:t xml:space="preserve">itas di atas </w:t>
      </w:r>
      <w:r w:rsidR="007704A2">
        <w:rPr>
          <w:rFonts w:cstheme="majorBidi"/>
          <w:color w:val="000000" w:themeColor="text1"/>
          <w:szCs w:val="24"/>
          <w:shd w:val="clear" w:color="auto" w:fill="FFFFFF"/>
          <w:lang w:val="en-GB"/>
        </w:rPr>
        <w:t>9</w:t>
      </w:r>
      <w:r w:rsidR="007704A2">
        <w:rPr>
          <w:rFonts w:cstheme="majorBidi"/>
          <w:color w:val="000000" w:themeColor="text1"/>
          <w:szCs w:val="24"/>
          <w:shd w:val="clear" w:color="auto" w:fill="FFFFFF"/>
        </w:rPr>
        <w:t xml:space="preserve">0% sehingga masuk dalam kategori </w:t>
      </w:r>
      <w:r w:rsidR="007704A2" w:rsidRPr="00342EC3">
        <w:rPr>
          <w:rFonts w:cstheme="majorBidi"/>
          <w:i/>
          <w:color w:val="000000" w:themeColor="text1"/>
          <w:szCs w:val="24"/>
          <w:shd w:val="clear" w:color="auto" w:fill="FFFFFF"/>
        </w:rPr>
        <w:t>Highly Effective</w:t>
      </w:r>
      <w:r w:rsidR="007704A2">
        <w:rPr>
          <w:rFonts w:cstheme="majorBidi"/>
          <w:color w:val="000000" w:themeColor="text1"/>
          <w:szCs w:val="24"/>
          <w:shd w:val="clear" w:color="auto" w:fill="FFFFFF"/>
        </w:rPr>
        <w:t xml:space="preserve"> </w:t>
      </w:r>
      <w:r w:rsidR="007704A2" w:rsidRPr="007704A2">
        <w:rPr>
          <w:rFonts w:cstheme="majorBidi"/>
          <w:color w:val="000000" w:themeColor="text1"/>
          <w:szCs w:val="24"/>
          <w:shd w:val="clear" w:color="auto" w:fill="FFFFFF"/>
        </w:rPr>
        <w:t>jika ACR ≥ 90 persen)</w:t>
      </w:r>
      <w:r w:rsidR="007704A2">
        <w:rPr>
          <w:rFonts w:cstheme="majorBidi"/>
          <w:color w:val="000000" w:themeColor="text1"/>
          <w:szCs w:val="24"/>
          <w:shd w:val="clear" w:color="auto" w:fill="FFFFFF"/>
          <w:lang w:val="en-GB"/>
        </w:rPr>
        <w:t>.</w:t>
      </w:r>
    </w:p>
    <w:p w14:paraId="6CBF9640" w14:textId="77777777" w:rsidR="00CA0F3D" w:rsidRPr="0007139B" w:rsidRDefault="00CA0F3D" w:rsidP="00CA0F3D">
      <w:pPr>
        <w:pStyle w:val="22aIsiParagraf"/>
        <w:rPr>
          <w:rFonts w:cstheme="majorBidi"/>
          <w:color w:val="000000" w:themeColor="text1"/>
        </w:rPr>
      </w:pPr>
    </w:p>
    <w:p w14:paraId="0CF41186" w14:textId="1BFB5FD0" w:rsidR="00920BB7" w:rsidRDefault="00920BB7" w:rsidP="00920BB7">
      <w:pPr>
        <w:pStyle w:val="22aIsiParagraf"/>
        <w:ind w:firstLine="0"/>
        <w:rPr>
          <w:rFonts w:cstheme="majorBidi"/>
          <w:color w:val="000000" w:themeColor="text1"/>
        </w:rPr>
      </w:pPr>
      <w:r w:rsidRPr="0007139B">
        <w:rPr>
          <w:rFonts w:cstheme="majorBidi"/>
          <w:color w:val="000000" w:themeColor="text1"/>
        </w:rPr>
        <w:t>REFERENSI</w:t>
      </w:r>
    </w:p>
    <w:p w14:paraId="50804455" w14:textId="78F3A6B5" w:rsidR="005902E4" w:rsidRPr="0007139B" w:rsidRDefault="005902E4" w:rsidP="00920BB7">
      <w:pPr>
        <w:pStyle w:val="22aIsiParagraf"/>
        <w:ind w:firstLine="0"/>
        <w:rPr>
          <w:rFonts w:cstheme="majorBidi"/>
          <w:color w:val="000000" w:themeColor="text1"/>
        </w:rPr>
        <w:sectPr w:rsidR="005902E4" w:rsidRPr="0007139B" w:rsidSect="00A23B01">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851" w:footer="851" w:gutter="0"/>
          <w:cols w:space="708"/>
          <w:titlePg/>
          <w:docGrid w:linePitch="360"/>
        </w:sectPr>
      </w:pPr>
    </w:p>
    <w:p w14:paraId="097A17BA" w14:textId="493F546B" w:rsidR="0078648B" w:rsidRPr="0078648B" w:rsidRDefault="005902E4"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Pr>
          <w:rFonts w:cstheme="majorBidi"/>
          <w:b/>
          <w:bCs/>
          <w:iCs/>
          <w:smallCaps/>
        </w:rPr>
        <w:fldChar w:fldCharType="begin" w:fldLock="1"/>
      </w:r>
      <w:r>
        <w:rPr>
          <w:rFonts w:cstheme="majorBidi"/>
          <w:b/>
          <w:bCs/>
          <w:iCs/>
          <w:smallCaps/>
        </w:rPr>
        <w:instrText xml:space="preserve">ADDIN Mendeley Bibliography CSL_BIBLIOGRAPHY </w:instrText>
      </w:r>
      <w:r>
        <w:rPr>
          <w:rFonts w:cstheme="majorBidi"/>
          <w:b/>
          <w:bCs/>
          <w:iCs/>
          <w:smallCaps/>
        </w:rPr>
        <w:fldChar w:fldCharType="separate"/>
      </w:r>
      <w:r w:rsidR="0078648B" w:rsidRPr="0078648B">
        <w:rPr>
          <w:rFonts w:ascii="Times New Roman" w:hAnsi="Times New Roman" w:cs="Times New Roman"/>
          <w:noProof/>
          <w:szCs w:val="24"/>
        </w:rPr>
        <w:t xml:space="preserve">(RZ), Rumah Zakat. 2018. </w:t>
      </w:r>
      <w:r w:rsidR="0078648B" w:rsidRPr="0078648B">
        <w:rPr>
          <w:rFonts w:ascii="Times New Roman" w:hAnsi="Times New Roman" w:cs="Times New Roman"/>
          <w:i w:val="0"/>
          <w:iCs/>
          <w:noProof/>
          <w:szCs w:val="24"/>
        </w:rPr>
        <w:t>Laporan Tahunan 2018 Rumah Zakat</w:t>
      </w:r>
      <w:r w:rsidR="0078648B" w:rsidRPr="0078648B">
        <w:rPr>
          <w:rFonts w:ascii="Times New Roman" w:hAnsi="Times New Roman" w:cs="Times New Roman"/>
          <w:noProof/>
          <w:szCs w:val="24"/>
        </w:rPr>
        <w:t>.</w:t>
      </w:r>
    </w:p>
    <w:p w14:paraId="2BED0161"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Andriyanto, Irsyad. 2011. “Strategi Pengelolaan Zakat dalam Pengentasan Kemiskinan.” </w:t>
      </w:r>
      <w:r w:rsidRPr="0078648B">
        <w:rPr>
          <w:rFonts w:ascii="Times New Roman" w:hAnsi="Times New Roman" w:cs="Times New Roman"/>
          <w:i w:val="0"/>
          <w:iCs/>
          <w:noProof/>
          <w:szCs w:val="24"/>
        </w:rPr>
        <w:t>Jurnal Walisongo</w:t>
      </w:r>
      <w:r w:rsidRPr="0078648B">
        <w:rPr>
          <w:rFonts w:ascii="Times New Roman" w:hAnsi="Times New Roman" w:cs="Times New Roman"/>
          <w:noProof/>
          <w:szCs w:val="24"/>
        </w:rPr>
        <w:t xml:space="preserve"> 19(1): 25–46.</w:t>
      </w:r>
    </w:p>
    <w:p w14:paraId="3E5AB2AA"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Athifah, Ai Nur Bayinah, dan Efri Syamsul Bahri. 2018. “Pengaruh Akuntabilitas Publik dan Transparansi Laporan Keuangan Terhadap Kepercayaan Donatur pada Yayasan PPPA Daarul Qur’an Nusantara.” 2(April): 54–74.</w:t>
      </w:r>
    </w:p>
    <w:p w14:paraId="38850816"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Bahri, Efri S. 2013. </w:t>
      </w:r>
      <w:r w:rsidRPr="0078648B">
        <w:rPr>
          <w:rFonts w:ascii="Times New Roman" w:hAnsi="Times New Roman" w:cs="Times New Roman"/>
          <w:i w:val="0"/>
          <w:iCs/>
          <w:noProof/>
          <w:szCs w:val="24"/>
        </w:rPr>
        <w:t>Zakat dan Pembangunan Sosial</w:t>
      </w:r>
      <w:r w:rsidRPr="0078648B">
        <w:rPr>
          <w:rFonts w:ascii="Times New Roman" w:hAnsi="Times New Roman" w:cs="Times New Roman"/>
          <w:noProof/>
          <w:szCs w:val="24"/>
        </w:rPr>
        <w:t>. Cetakan I. ed. Tim FAM Indonesia. Kediri: FAM Publishing.</w:t>
      </w:r>
    </w:p>
    <w:p w14:paraId="62941625"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Bahri, Efri Syamsul. 2015. </w:t>
      </w:r>
      <w:r w:rsidRPr="0078648B">
        <w:rPr>
          <w:rFonts w:ascii="Times New Roman" w:hAnsi="Times New Roman" w:cs="Times New Roman"/>
          <w:i w:val="0"/>
          <w:iCs/>
          <w:noProof/>
          <w:szCs w:val="24"/>
        </w:rPr>
        <w:t>Meretas Jalan Perubahan</w:t>
      </w:r>
      <w:r w:rsidRPr="0078648B">
        <w:rPr>
          <w:rFonts w:ascii="Times New Roman" w:hAnsi="Times New Roman" w:cs="Times New Roman"/>
          <w:noProof/>
          <w:szCs w:val="24"/>
        </w:rPr>
        <w:t>. Cetakan pe. Kediri: FAM Publishing.</w:t>
      </w:r>
    </w:p>
    <w:p w14:paraId="662287B2"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Bahri, Efri Syamsul, Prasetio Ariwibowo, dan Hamzah Robbani. 2020. “Productive Zakat on Sharia Perspective and Regulation in Indonesia.” </w:t>
      </w:r>
      <w:r w:rsidRPr="0078648B">
        <w:rPr>
          <w:rFonts w:ascii="Times New Roman" w:hAnsi="Times New Roman" w:cs="Times New Roman"/>
          <w:i w:val="0"/>
          <w:iCs/>
          <w:noProof/>
          <w:szCs w:val="24"/>
        </w:rPr>
        <w:t>Jurnal LITERATUS</w:t>
      </w:r>
      <w:r w:rsidRPr="0078648B">
        <w:rPr>
          <w:rFonts w:ascii="Times New Roman" w:hAnsi="Times New Roman" w:cs="Times New Roman"/>
          <w:noProof/>
          <w:szCs w:val="24"/>
        </w:rPr>
        <w:t xml:space="preserve"> 2(1): 66–76.</w:t>
      </w:r>
    </w:p>
    <w:p w14:paraId="55BC93FA"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Bahri, Efri Syamsul, dan Sabik Khumaini. 2020. “Analisis Efektivitas Penyaluran Zakat pada Badan Amil Zakat Nasional.” </w:t>
      </w:r>
      <w:r w:rsidRPr="0078648B">
        <w:rPr>
          <w:rFonts w:ascii="Times New Roman" w:hAnsi="Times New Roman" w:cs="Times New Roman"/>
          <w:i w:val="0"/>
          <w:iCs/>
          <w:noProof/>
          <w:szCs w:val="24"/>
        </w:rPr>
        <w:t>Al Maal : Journal of Islamic Economics and Banking</w:t>
      </w:r>
      <w:r w:rsidRPr="0078648B">
        <w:rPr>
          <w:rFonts w:ascii="Times New Roman" w:hAnsi="Times New Roman" w:cs="Times New Roman"/>
          <w:noProof/>
          <w:szCs w:val="24"/>
        </w:rPr>
        <w:t xml:space="preserve"> 1(2): 164–75.</w:t>
      </w:r>
    </w:p>
    <w:p w14:paraId="3E85AF45"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Bahri, Efri Syamsul, dan Reni Oktaviani. 2019. “Zakat Produktif Sebagai Modal Kerja Usaha Mikro.” </w:t>
      </w:r>
      <w:r w:rsidRPr="0078648B">
        <w:rPr>
          <w:rFonts w:ascii="Times New Roman" w:hAnsi="Times New Roman" w:cs="Times New Roman"/>
          <w:i w:val="0"/>
          <w:iCs/>
          <w:noProof/>
          <w:szCs w:val="24"/>
        </w:rPr>
        <w:t>Perisai : Islamic Banking and Finance Journal</w:t>
      </w:r>
      <w:r w:rsidRPr="0078648B">
        <w:rPr>
          <w:rFonts w:ascii="Times New Roman" w:hAnsi="Times New Roman" w:cs="Times New Roman"/>
          <w:noProof/>
          <w:szCs w:val="24"/>
        </w:rPr>
        <w:t xml:space="preserve"> 2(2): 101–20.</w:t>
      </w:r>
    </w:p>
    <w:p w14:paraId="29A1AE8D"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Bastiar, Yandi, dan Efri Syamsul Bahri. 2019. “Model Pengkuran Kinerja Lembaga Zakat di Indonesia.” </w:t>
      </w:r>
      <w:r w:rsidRPr="0078648B">
        <w:rPr>
          <w:rFonts w:ascii="Times New Roman" w:hAnsi="Times New Roman" w:cs="Times New Roman"/>
          <w:i w:val="0"/>
          <w:iCs/>
          <w:noProof/>
          <w:szCs w:val="24"/>
        </w:rPr>
        <w:t>ZISWAF : Jurnal Zakat dan Wakaf</w:t>
      </w:r>
      <w:r w:rsidRPr="0078648B">
        <w:rPr>
          <w:rFonts w:ascii="Times New Roman" w:hAnsi="Times New Roman" w:cs="Times New Roman"/>
          <w:noProof/>
          <w:szCs w:val="24"/>
        </w:rPr>
        <w:t xml:space="preserve"> 6(1): 43–64.</w:t>
      </w:r>
    </w:p>
    <w:p w14:paraId="3AB231D0"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Bayinah, Ai Nur. 2019. “Implementasi Zakat Sebagai Pengurang Penghasilan Kena Pajak.” </w:t>
      </w:r>
      <w:r w:rsidRPr="0078648B">
        <w:rPr>
          <w:rFonts w:ascii="Times New Roman" w:hAnsi="Times New Roman" w:cs="Times New Roman"/>
          <w:i w:val="0"/>
          <w:iCs/>
          <w:noProof/>
          <w:szCs w:val="24"/>
        </w:rPr>
        <w:t>Jurnal Akuntansi Dan Keuangan Islam</w:t>
      </w:r>
      <w:r w:rsidRPr="0078648B">
        <w:rPr>
          <w:rFonts w:ascii="Times New Roman" w:hAnsi="Times New Roman" w:cs="Times New Roman"/>
          <w:noProof/>
          <w:szCs w:val="24"/>
        </w:rPr>
        <w:t xml:space="preserve"> 3(1): 83–98.</w:t>
      </w:r>
    </w:p>
    <w:p w14:paraId="612DC330"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BAZNAS. 2019. </w:t>
      </w:r>
      <w:r w:rsidRPr="0078648B">
        <w:rPr>
          <w:rFonts w:ascii="Times New Roman" w:hAnsi="Times New Roman" w:cs="Times New Roman"/>
          <w:i w:val="0"/>
          <w:iCs/>
          <w:noProof/>
          <w:szCs w:val="24"/>
        </w:rPr>
        <w:t>Statistik Zakat Nasional 2018</w:t>
      </w:r>
      <w:r w:rsidRPr="0078648B">
        <w:rPr>
          <w:rFonts w:ascii="Times New Roman" w:hAnsi="Times New Roman" w:cs="Times New Roman"/>
          <w:noProof/>
          <w:szCs w:val="24"/>
        </w:rPr>
        <w:t>. Jakarta: BAZNAS.</w:t>
      </w:r>
    </w:p>
    <w:p w14:paraId="33A60558"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BAZNAS, Puskas. 2018. </w:t>
      </w:r>
      <w:r w:rsidRPr="0078648B">
        <w:rPr>
          <w:rFonts w:ascii="Times New Roman" w:hAnsi="Times New Roman" w:cs="Times New Roman"/>
          <w:i w:val="0"/>
          <w:iCs/>
          <w:noProof/>
          <w:szCs w:val="24"/>
        </w:rPr>
        <w:t>Outlook Zakat Indonesia 2018</w:t>
      </w:r>
      <w:r w:rsidRPr="0078648B">
        <w:rPr>
          <w:rFonts w:ascii="Times New Roman" w:hAnsi="Times New Roman" w:cs="Times New Roman"/>
          <w:noProof/>
          <w:szCs w:val="24"/>
        </w:rPr>
        <w:t>. https://www.puskasbaznas.com/publications/books/627-outlook-zakat-indonesia-</w:t>
      </w:r>
      <w:r w:rsidRPr="0078648B">
        <w:rPr>
          <w:rFonts w:ascii="Times New Roman" w:hAnsi="Times New Roman" w:cs="Times New Roman"/>
          <w:noProof/>
          <w:szCs w:val="24"/>
        </w:rPr>
        <w:lastRenderedPageBreak/>
        <w:t>2018.</w:t>
      </w:r>
    </w:p>
    <w:p w14:paraId="0327D2F2"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Canggih, Clarashinta, Khusnul Fikriyah, dan Ach. Yasin. 2017. “Potensi dan Realisasi Dana Zakat Indonesia.” </w:t>
      </w:r>
      <w:r w:rsidRPr="0078648B">
        <w:rPr>
          <w:rFonts w:ascii="Times New Roman" w:hAnsi="Times New Roman" w:cs="Times New Roman"/>
          <w:i w:val="0"/>
          <w:iCs/>
          <w:noProof/>
          <w:szCs w:val="24"/>
        </w:rPr>
        <w:t>al-Uqud: Journal of Islamic Economics</w:t>
      </w:r>
      <w:r w:rsidRPr="0078648B">
        <w:rPr>
          <w:rFonts w:ascii="Times New Roman" w:hAnsi="Times New Roman" w:cs="Times New Roman"/>
          <w:noProof/>
          <w:szCs w:val="24"/>
        </w:rPr>
        <w:t xml:space="preserve"> 1(1): 14–26.</w:t>
      </w:r>
    </w:p>
    <w:p w14:paraId="29D43674"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Fadilah, Sri. 2011. “Pengaruh Implementasi Pengendalian Intern dan Total Quality Management Terhadap Penerapan Good Governance (Studi pada Lembaga Amil Zakat Seluruh Indonesia).” In </w:t>
      </w:r>
      <w:r w:rsidRPr="0078648B">
        <w:rPr>
          <w:rFonts w:ascii="Times New Roman" w:hAnsi="Times New Roman" w:cs="Times New Roman"/>
          <w:i w:val="0"/>
          <w:iCs/>
          <w:noProof/>
          <w:szCs w:val="24"/>
        </w:rPr>
        <w:t>Simposium Nasional Akuntansi SNA XIV Aceh 2011 "Green Concern: Peran Akuntan dalam Mewujudkan Bisnis yang Sustainable</w:t>
      </w:r>
      <w:r w:rsidRPr="0078648B">
        <w:rPr>
          <w:rFonts w:ascii="Times New Roman" w:hAnsi="Times New Roman" w:cs="Times New Roman"/>
          <w:noProof/>
          <w:szCs w:val="24"/>
        </w:rPr>
        <w:t>, Aceh: Fakultas Ekonomi Universitas Syiah Kuala.</w:t>
      </w:r>
    </w:p>
    <w:p w14:paraId="4D39BDE2"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Hamdani, Lukman, M Yasir Nasution, dan Muslim Marpaung. 2019. “Solusi Permasalahan Perzakatan di BAZNAS dengan Metode ANP : Studi tentang Implementasi Zakat Core Principles.” </w:t>
      </w:r>
      <w:r w:rsidRPr="0078648B">
        <w:rPr>
          <w:rFonts w:ascii="Times New Roman" w:hAnsi="Times New Roman" w:cs="Times New Roman"/>
          <w:i w:val="0"/>
          <w:iCs/>
          <w:noProof/>
          <w:szCs w:val="24"/>
        </w:rPr>
        <w:t>Jurnal Muqtasid</w:t>
      </w:r>
      <w:r w:rsidRPr="0078648B">
        <w:rPr>
          <w:rFonts w:ascii="Times New Roman" w:hAnsi="Times New Roman" w:cs="Times New Roman"/>
          <w:noProof/>
          <w:szCs w:val="24"/>
        </w:rPr>
        <w:t xml:space="preserve"> 10(1): 40–56.</w:t>
      </w:r>
    </w:p>
    <w:p w14:paraId="3B366B5B"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Hazlina Abdul Halim, Jamaliah Said, Sharifah Norzehan Syed Yusuf. 2012. “Individual Characteristics of the Successful Asnaf Entrepreneurs : Opportunities and Solutions for Zakat Organization in Malaysia.” </w:t>
      </w:r>
      <w:r w:rsidRPr="0078648B">
        <w:rPr>
          <w:rFonts w:ascii="Times New Roman" w:hAnsi="Times New Roman" w:cs="Times New Roman"/>
          <w:i w:val="0"/>
          <w:iCs/>
          <w:noProof/>
          <w:szCs w:val="24"/>
        </w:rPr>
        <w:t>Canadian Research &amp; Development Center of Sciences and Cultures</w:t>
      </w:r>
      <w:r w:rsidRPr="0078648B">
        <w:rPr>
          <w:rFonts w:ascii="Times New Roman" w:hAnsi="Times New Roman" w:cs="Times New Roman"/>
          <w:noProof/>
          <w:szCs w:val="24"/>
        </w:rPr>
        <w:t xml:space="preserve"> 4(2): 41–49.</w:t>
      </w:r>
    </w:p>
    <w:p w14:paraId="31C15D3F"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Hudayati, Ataina, dan Achmad Tohirin. 2010. “Managemen of Zakah: Centralised vs Decentralised Approach.” In </w:t>
      </w:r>
      <w:r w:rsidRPr="0078648B">
        <w:rPr>
          <w:rFonts w:ascii="Times New Roman" w:hAnsi="Times New Roman" w:cs="Times New Roman"/>
          <w:i w:val="0"/>
          <w:iCs/>
          <w:noProof/>
          <w:szCs w:val="24"/>
        </w:rPr>
        <w:t>Seventh International Conference – The Tawhidi Epistemology: Zakat and Waqf Economy</w:t>
      </w:r>
      <w:r w:rsidRPr="0078648B">
        <w:rPr>
          <w:rFonts w:ascii="Times New Roman" w:hAnsi="Times New Roman" w:cs="Times New Roman"/>
          <w:noProof/>
          <w:szCs w:val="24"/>
        </w:rPr>
        <w:t>,.</w:t>
      </w:r>
    </w:p>
    <w:p w14:paraId="622315E6"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Indrawati, Rina. 2016. “Evaluasi Penerapan Undang-Undang Pengelolaan Zakat dan Akuntansi Zakat (PSAK 109) pada BAZNAS Provinsi Jatim.” </w:t>
      </w:r>
      <w:r w:rsidRPr="0078648B">
        <w:rPr>
          <w:rFonts w:ascii="Times New Roman" w:hAnsi="Times New Roman" w:cs="Times New Roman"/>
          <w:i w:val="0"/>
          <w:iCs/>
          <w:noProof/>
          <w:szCs w:val="24"/>
        </w:rPr>
        <w:t>Jurnal Akuntansi AKUNESA</w:t>
      </w:r>
      <w:r w:rsidRPr="0078648B">
        <w:rPr>
          <w:rFonts w:ascii="Times New Roman" w:hAnsi="Times New Roman" w:cs="Times New Roman"/>
          <w:noProof/>
          <w:szCs w:val="24"/>
        </w:rPr>
        <w:t xml:space="preserve"> 4(2): 1–28.</w:t>
      </w:r>
    </w:p>
    <w:p w14:paraId="770BF47D"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Johari, Fuadah, Ahmad Fahme Mohd Ali, dan Muhammad Ridhwan Ab. Aziz. 2018. “The Role of Zakat and Success Factor for Muallaf Conditions : An Analysis in Selangor, Malaysia.” </w:t>
      </w:r>
      <w:r w:rsidRPr="0078648B">
        <w:rPr>
          <w:rFonts w:ascii="Times New Roman" w:hAnsi="Times New Roman" w:cs="Times New Roman"/>
          <w:i w:val="0"/>
          <w:iCs/>
          <w:noProof/>
          <w:szCs w:val="24"/>
        </w:rPr>
        <w:t>Úlum Islamiyyah The Malaysian Journal of Islamic Science</w:t>
      </w:r>
      <w:r w:rsidRPr="0078648B">
        <w:rPr>
          <w:rFonts w:ascii="Times New Roman" w:hAnsi="Times New Roman" w:cs="Times New Roman"/>
          <w:noProof/>
          <w:szCs w:val="24"/>
        </w:rPr>
        <w:t xml:space="preserve"> 24(August).</w:t>
      </w:r>
    </w:p>
    <w:p w14:paraId="20AF5ABF"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Khumaini, Sabik, dan Anto Apriyanto. 2018. “Pemberdayaan Dana Zakat Produktif terhadap Kesejahteraan Umat.” </w:t>
      </w:r>
      <w:r w:rsidRPr="0078648B">
        <w:rPr>
          <w:rFonts w:ascii="Times New Roman" w:hAnsi="Times New Roman" w:cs="Times New Roman"/>
          <w:i w:val="0"/>
          <w:iCs/>
          <w:noProof/>
          <w:szCs w:val="24"/>
        </w:rPr>
        <w:t>Al-Urban</w:t>
      </w:r>
      <w:r w:rsidRPr="0078648B">
        <w:rPr>
          <w:rFonts w:ascii="Times New Roman" w:hAnsi="Times New Roman" w:cs="Times New Roman"/>
          <w:noProof/>
          <w:szCs w:val="24"/>
        </w:rPr>
        <w:t xml:space="preserve"> 2(1): 32–42.</w:t>
      </w:r>
    </w:p>
    <w:p w14:paraId="02390444"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Marasabessy, Ruslan Husein. 2017. “Analisasi Pola Distribusi Zakat pada Masa Daulah Umayyah dan Abbasiyah.” </w:t>
      </w:r>
      <w:r w:rsidRPr="0078648B">
        <w:rPr>
          <w:rFonts w:ascii="Times New Roman" w:hAnsi="Times New Roman" w:cs="Times New Roman"/>
          <w:i w:val="0"/>
          <w:iCs/>
          <w:noProof/>
          <w:szCs w:val="24"/>
        </w:rPr>
        <w:t>Jurnal Asy- Syukriyyah</w:t>
      </w:r>
      <w:r w:rsidRPr="0078648B">
        <w:rPr>
          <w:rFonts w:ascii="Times New Roman" w:hAnsi="Times New Roman" w:cs="Times New Roman"/>
          <w:noProof/>
          <w:szCs w:val="24"/>
        </w:rPr>
        <w:t xml:space="preserve"> 18: 132–50.</w:t>
      </w:r>
    </w:p>
    <w:p w14:paraId="606564FD"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Mubarok, Abdulloh, dan Baihaqi Fanani. 2014. “Penghimpunan Dana Zakat Nasional (Potensi, Realisasi dan Peran Penting Organisasi Pengelola Zakat).” </w:t>
      </w:r>
      <w:r w:rsidRPr="0078648B">
        <w:rPr>
          <w:rFonts w:ascii="Times New Roman" w:hAnsi="Times New Roman" w:cs="Times New Roman"/>
          <w:i w:val="0"/>
          <w:iCs/>
          <w:noProof/>
          <w:szCs w:val="24"/>
        </w:rPr>
        <w:t>Jurnal Permana</w:t>
      </w:r>
      <w:r w:rsidRPr="0078648B">
        <w:rPr>
          <w:rFonts w:ascii="Times New Roman" w:hAnsi="Times New Roman" w:cs="Times New Roman"/>
          <w:noProof/>
          <w:szCs w:val="24"/>
        </w:rPr>
        <w:t xml:space="preserve"> 5(2): 7–16.</w:t>
      </w:r>
    </w:p>
    <w:p w14:paraId="2CE03846"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Mulyani, Dwi. 2016. “Model Sistem Informasi Keuangan Bank Sampah Syariah/Micro Finance.” In </w:t>
      </w:r>
      <w:r w:rsidRPr="0078648B">
        <w:rPr>
          <w:rFonts w:ascii="Times New Roman" w:hAnsi="Times New Roman" w:cs="Times New Roman"/>
          <w:i w:val="0"/>
          <w:iCs/>
          <w:noProof/>
          <w:szCs w:val="24"/>
        </w:rPr>
        <w:t>Prosiding SNRT (Seminar Nasional Riset Terapan) Politeknik Negeri Banjarmasin</w:t>
      </w:r>
      <w:r w:rsidRPr="0078648B">
        <w:rPr>
          <w:rFonts w:ascii="Times New Roman" w:hAnsi="Times New Roman" w:cs="Times New Roman"/>
          <w:noProof/>
          <w:szCs w:val="24"/>
        </w:rPr>
        <w:t>,.</w:t>
      </w:r>
    </w:p>
    <w:p w14:paraId="30DB914C"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Nasrulloh. 2019. “Filantropi Islam: Praktek dan Kontribusinya terhadap Ketercapaian Sustainable Development Goals (SDGs).” In </w:t>
      </w:r>
      <w:r w:rsidRPr="0078648B">
        <w:rPr>
          <w:rFonts w:ascii="Times New Roman" w:hAnsi="Times New Roman" w:cs="Times New Roman"/>
          <w:i w:val="0"/>
          <w:iCs/>
          <w:noProof/>
          <w:szCs w:val="24"/>
        </w:rPr>
        <w:t>Annual Conference for Muslim Scholars</w:t>
      </w:r>
      <w:r w:rsidRPr="0078648B">
        <w:rPr>
          <w:rFonts w:ascii="Times New Roman" w:hAnsi="Times New Roman" w:cs="Times New Roman"/>
          <w:noProof/>
          <w:szCs w:val="24"/>
        </w:rPr>
        <w:t>, Surabaya, 364–75.</w:t>
      </w:r>
    </w:p>
    <w:p w14:paraId="7261EF77"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Pratama, Fahrizal Rizky Putra, dan Eko Fajar Cahyono. 2019. “Pengukuran Efisiensi dan Produktivitas Rumah Zakat Indonesia dengan Metode Indeks Malmquist.” </w:t>
      </w:r>
      <w:r w:rsidRPr="0078648B">
        <w:rPr>
          <w:rFonts w:ascii="Times New Roman" w:hAnsi="Times New Roman" w:cs="Times New Roman"/>
          <w:i w:val="0"/>
          <w:iCs/>
          <w:noProof/>
          <w:szCs w:val="24"/>
        </w:rPr>
        <w:t>Jurnal Ekonomi Syaroah Teori dan Terapan</w:t>
      </w:r>
      <w:r w:rsidRPr="0078648B">
        <w:rPr>
          <w:rFonts w:ascii="Times New Roman" w:hAnsi="Times New Roman" w:cs="Times New Roman"/>
          <w:noProof/>
          <w:szCs w:val="24"/>
        </w:rPr>
        <w:t xml:space="preserve"> 6(4): 774–86.</w:t>
      </w:r>
    </w:p>
    <w:p w14:paraId="322CA6C9"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Riyaldi, Muhammad Haris. 2017. “Kedudukan dan Prinsip Pembagian Zakat dalam Mengatasi Permasalahan Kemiskinan (Analisis Padangan Yusuf Qardhawi).” </w:t>
      </w:r>
      <w:r w:rsidRPr="0078648B">
        <w:rPr>
          <w:rFonts w:ascii="Times New Roman" w:hAnsi="Times New Roman" w:cs="Times New Roman"/>
          <w:i w:val="0"/>
          <w:iCs/>
          <w:noProof/>
          <w:szCs w:val="24"/>
        </w:rPr>
        <w:t>Jurnal Perspektid Ekonomi Darussalam</w:t>
      </w:r>
      <w:r w:rsidRPr="0078648B">
        <w:rPr>
          <w:rFonts w:ascii="Times New Roman" w:hAnsi="Times New Roman" w:cs="Times New Roman"/>
          <w:noProof/>
          <w:szCs w:val="24"/>
        </w:rPr>
        <w:t xml:space="preserve"> 3(1): 17–27.</w:t>
      </w:r>
    </w:p>
    <w:p w14:paraId="76073EEA"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Rusydiana, Aam Slamet, dan Irman Firmansyah. 2017. “Prioritizing Zakat Core Principles Criteria.” </w:t>
      </w:r>
      <w:r w:rsidRPr="0078648B">
        <w:rPr>
          <w:rFonts w:ascii="Times New Roman" w:hAnsi="Times New Roman" w:cs="Times New Roman"/>
          <w:i w:val="0"/>
          <w:iCs/>
          <w:noProof/>
          <w:szCs w:val="24"/>
        </w:rPr>
        <w:t>Esensi: Jurnal Bisnis dan Manajemen</w:t>
      </w:r>
      <w:r w:rsidRPr="0078648B">
        <w:rPr>
          <w:rFonts w:ascii="Times New Roman" w:hAnsi="Times New Roman" w:cs="Times New Roman"/>
          <w:noProof/>
          <w:szCs w:val="24"/>
        </w:rPr>
        <w:t xml:space="preserve"> 7(2): 277–302.</w:t>
      </w:r>
    </w:p>
    <w:p w14:paraId="0F05854E"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lastRenderedPageBreak/>
        <w:t xml:space="preserve">Satori Ismail, Ahmad et al. 2018. </w:t>
      </w:r>
      <w:r w:rsidRPr="0078648B">
        <w:rPr>
          <w:rFonts w:ascii="Times New Roman" w:hAnsi="Times New Roman" w:cs="Times New Roman"/>
          <w:i w:val="0"/>
          <w:iCs/>
          <w:noProof/>
          <w:szCs w:val="24"/>
        </w:rPr>
        <w:t>Fikih Zakat Kontekstual Indonsia</w:t>
      </w:r>
      <w:r w:rsidRPr="0078648B">
        <w:rPr>
          <w:rFonts w:ascii="Times New Roman" w:hAnsi="Times New Roman" w:cs="Times New Roman"/>
          <w:noProof/>
          <w:szCs w:val="24"/>
        </w:rPr>
        <w:t>. BAZNAS.</w:t>
      </w:r>
    </w:p>
    <w:p w14:paraId="61D7C332"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Sawarjuwono, Tjiptohadi. 2003. “Intellectual Capital: Perlakuan, Pengukuran Dan Pelaporan (Sebuah Library Research).” </w:t>
      </w:r>
      <w:r w:rsidRPr="0078648B">
        <w:rPr>
          <w:rFonts w:ascii="Times New Roman" w:hAnsi="Times New Roman" w:cs="Times New Roman"/>
          <w:i w:val="0"/>
          <w:iCs/>
          <w:noProof/>
          <w:szCs w:val="24"/>
        </w:rPr>
        <w:t>Jurnal Akuntansi dan Keuangan</w:t>
      </w:r>
      <w:r w:rsidRPr="0078648B">
        <w:rPr>
          <w:rFonts w:ascii="Times New Roman" w:hAnsi="Times New Roman" w:cs="Times New Roman"/>
          <w:noProof/>
          <w:szCs w:val="24"/>
        </w:rPr>
        <w:t xml:space="preserve"> 5(1): 35–57.</w:t>
      </w:r>
    </w:p>
    <w:p w14:paraId="2D684868"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Susilowati, Dewi, dan Christina Tri Setyorini. 2018. “Efektivitas Tata Kelola Dana Zakat.” </w:t>
      </w:r>
      <w:r w:rsidRPr="0078648B">
        <w:rPr>
          <w:rFonts w:ascii="Times New Roman" w:hAnsi="Times New Roman" w:cs="Times New Roman"/>
          <w:i w:val="0"/>
          <w:iCs/>
          <w:noProof/>
          <w:szCs w:val="24"/>
        </w:rPr>
        <w:t>Jurnal Akuntansi Multiparadigma JAMAL</w:t>
      </w:r>
      <w:r w:rsidRPr="0078648B">
        <w:rPr>
          <w:rFonts w:ascii="Times New Roman" w:hAnsi="Times New Roman" w:cs="Times New Roman"/>
          <w:noProof/>
          <w:szCs w:val="24"/>
        </w:rPr>
        <w:t xml:space="preserve"> 9(2): 346–64.</w:t>
      </w:r>
    </w:p>
    <w:p w14:paraId="14AE7F32"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Syahriza, Mulkan, Pangeran Harahap, dan Zainul Fuad. 2019. “Analisis Efektivitas Distribusi Zakat Produktif dalam Meningkatkan Kesejahteraan Mustahik (Studi Kantor Cabang Rumah Zakat Sumatera Utara).” </w:t>
      </w:r>
      <w:r w:rsidRPr="0078648B">
        <w:rPr>
          <w:rFonts w:ascii="Times New Roman" w:hAnsi="Times New Roman" w:cs="Times New Roman"/>
          <w:i w:val="0"/>
          <w:iCs/>
          <w:noProof/>
          <w:szCs w:val="24"/>
        </w:rPr>
        <w:t>AT-TAWASSUTH</w:t>
      </w:r>
      <w:r w:rsidRPr="0078648B">
        <w:rPr>
          <w:rFonts w:ascii="Times New Roman" w:hAnsi="Times New Roman" w:cs="Times New Roman"/>
          <w:noProof/>
          <w:szCs w:val="24"/>
        </w:rPr>
        <w:t xml:space="preserve"> IV: 137–59.</w:t>
      </w:r>
    </w:p>
    <w:p w14:paraId="05526A99"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Triyuwono, Iwan. 2001. “Metafora Zakat dan Shari’ah Enterprise Theory Sebagai Konsep Dasar dalam Membentuk Akuntansi Syari’Ah.” </w:t>
      </w:r>
      <w:r w:rsidRPr="0078648B">
        <w:rPr>
          <w:rFonts w:ascii="Times New Roman" w:hAnsi="Times New Roman" w:cs="Times New Roman"/>
          <w:i w:val="0"/>
          <w:iCs/>
          <w:noProof/>
          <w:szCs w:val="24"/>
        </w:rPr>
        <w:t>Jurnal Akuntansi dan Auditing Indonesia</w:t>
      </w:r>
      <w:r w:rsidRPr="0078648B">
        <w:rPr>
          <w:rFonts w:ascii="Times New Roman" w:hAnsi="Times New Roman" w:cs="Times New Roman"/>
          <w:noProof/>
          <w:szCs w:val="24"/>
        </w:rPr>
        <w:t xml:space="preserve"> 5(2): 131–45.</w:t>
      </w:r>
    </w:p>
    <w:p w14:paraId="45D0235C"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Wulan, Mulyaning, Hera Khairunnisa, dan Efri Syamsul Bahri. 2018. “Internal Audit Role in Digital Zakat Finance (Case Study at a Zakat Institution in Indonesia).” </w:t>
      </w:r>
      <w:r w:rsidRPr="0078648B">
        <w:rPr>
          <w:rFonts w:ascii="Times New Roman" w:hAnsi="Times New Roman" w:cs="Times New Roman"/>
          <w:i w:val="0"/>
          <w:iCs/>
          <w:noProof/>
          <w:szCs w:val="24"/>
        </w:rPr>
        <w:t>International Conference of Zakat 2018 Proceedings</w:t>
      </w:r>
      <w:r w:rsidRPr="0078648B">
        <w:rPr>
          <w:rFonts w:ascii="Times New Roman" w:hAnsi="Times New Roman" w:cs="Times New Roman"/>
          <w:noProof/>
          <w:szCs w:val="24"/>
        </w:rPr>
        <w:t>: 179–95.</w:t>
      </w:r>
    </w:p>
    <w:p w14:paraId="5CE9479A"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Wulansari, Sintha Dwi, dan Achma Hendra Setiawan. 2014. “Analisis Peranan Dana Zakat Produktif terhadap Perkembangan Usaha Mikro Mustahik (Penerima Zakat) (Studi Kasus Rumah Zakat Kota Semarang).” </w:t>
      </w:r>
      <w:r w:rsidRPr="0078648B">
        <w:rPr>
          <w:rFonts w:ascii="Times New Roman" w:hAnsi="Times New Roman" w:cs="Times New Roman"/>
          <w:i w:val="0"/>
          <w:iCs/>
          <w:noProof/>
          <w:szCs w:val="24"/>
        </w:rPr>
        <w:t>Diponegoro Journal of Economics</w:t>
      </w:r>
      <w:r w:rsidRPr="0078648B">
        <w:rPr>
          <w:rFonts w:ascii="Times New Roman" w:hAnsi="Times New Roman" w:cs="Times New Roman"/>
          <w:noProof/>
          <w:szCs w:val="24"/>
        </w:rPr>
        <w:t xml:space="preserve"> 3(1): 1–15.</w:t>
      </w:r>
    </w:p>
    <w:p w14:paraId="7C6CCE36"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szCs w:val="24"/>
        </w:rPr>
      </w:pPr>
      <w:r w:rsidRPr="0078648B">
        <w:rPr>
          <w:rFonts w:ascii="Times New Roman" w:hAnsi="Times New Roman" w:cs="Times New Roman"/>
          <w:noProof/>
          <w:szCs w:val="24"/>
        </w:rPr>
        <w:t xml:space="preserve">Yaacob, Ahmad Che et al. 2013. “Zakat Disbursement via Capital Assistance : A Case Study of Majlis Agama Islam Johor.” </w:t>
      </w:r>
      <w:r w:rsidRPr="0078648B">
        <w:rPr>
          <w:rFonts w:ascii="Times New Roman" w:hAnsi="Times New Roman" w:cs="Times New Roman"/>
          <w:i w:val="0"/>
          <w:iCs/>
          <w:noProof/>
          <w:szCs w:val="24"/>
        </w:rPr>
        <w:t>Journal of Emerging Economies and Islamic Research</w:t>
      </w:r>
      <w:r w:rsidRPr="0078648B">
        <w:rPr>
          <w:rFonts w:ascii="Times New Roman" w:hAnsi="Times New Roman" w:cs="Times New Roman"/>
          <w:noProof/>
          <w:szCs w:val="24"/>
        </w:rPr>
        <w:t xml:space="preserve"> 1(2): 1–19.</w:t>
      </w:r>
    </w:p>
    <w:p w14:paraId="752FE3B4" w14:textId="77777777" w:rsidR="0078648B" w:rsidRPr="0078648B" w:rsidRDefault="0078648B" w:rsidP="0078648B">
      <w:pPr>
        <w:widowControl w:val="0"/>
        <w:autoSpaceDE w:val="0"/>
        <w:autoSpaceDN w:val="0"/>
        <w:adjustRightInd w:val="0"/>
        <w:spacing w:after="0" w:line="240" w:lineRule="auto"/>
        <w:ind w:left="480" w:hanging="480"/>
        <w:rPr>
          <w:rFonts w:ascii="Times New Roman" w:hAnsi="Times New Roman" w:cs="Times New Roman"/>
          <w:noProof/>
        </w:rPr>
      </w:pPr>
      <w:r w:rsidRPr="0078648B">
        <w:rPr>
          <w:rFonts w:ascii="Times New Roman" w:hAnsi="Times New Roman" w:cs="Times New Roman"/>
          <w:noProof/>
          <w:szCs w:val="24"/>
        </w:rPr>
        <w:t xml:space="preserve">Yulinartati, Ahmad Roziq, dan Lely Ana Ferawati Ekaningsih. 2013. “Three Circles Model Revitalisasi Lembaga Pengelola Zakat.” </w:t>
      </w:r>
      <w:r w:rsidRPr="0078648B">
        <w:rPr>
          <w:rFonts w:ascii="Times New Roman" w:hAnsi="Times New Roman" w:cs="Times New Roman"/>
          <w:i w:val="0"/>
          <w:iCs/>
          <w:noProof/>
          <w:szCs w:val="24"/>
        </w:rPr>
        <w:t>Inferensi</w:t>
      </w:r>
      <w:r w:rsidRPr="0078648B">
        <w:rPr>
          <w:rFonts w:ascii="Times New Roman" w:hAnsi="Times New Roman" w:cs="Times New Roman"/>
          <w:noProof/>
          <w:szCs w:val="24"/>
        </w:rPr>
        <w:t xml:space="preserve"> 7(2): 387.</w:t>
      </w:r>
    </w:p>
    <w:p w14:paraId="054F991F" w14:textId="58A855CF" w:rsidR="005902E4" w:rsidRPr="005902E4" w:rsidRDefault="005902E4" w:rsidP="005902E4">
      <w:pPr>
        <w:pStyle w:val="Bibliography"/>
        <w:ind w:left="720" w:hanging="720"/>
        <w:rPr>
          <w:rFonts w:asciiTheme="majorBidi" w:eastAsia="Times New Roman" w:hAnsiTheme="majorBidi" w:cstheme="majorBidi"/>
          <w:b/>
          <w:bCs/>
          <w:iCs/>
          <w:smallCaps/>
          <w:sz w:val="24"/>
          <w:lang w:eastAsia="id-ID"/>
        </w:rPr>
      </w:pPr>
      <w:r>
        <w:rPr>
          <w:rFonts w:asciiTheme="majorBidi" w:eastAsia="Times New Roman" w:hAnsiTheme="majorBidi" w:cstheme="majorBidi"/>
          <w:b/>
          <w:bCs/>
          <w:iCs/>
          <w:smallCaps/>
          <w:sz w:val="24"/>
          <w:lang w:eastAsia="id-ID"/>
        </w:rPr>
        <w:fldChar w:fldCharType="end"/>
      </w:r>
    </w:p>
    <w:sectPr w:rsidR="005902E4" w:rsidRPr="005902E4" w:rsidSect="0061072D">
      <w:type w:val="continuous"/>
      <w:pgSz w:w="11906" w:h="16838"/>
      <w:pgMar w:top="1701" w:right="1701" w:bottom="1701" w:left="1701" w:header="1797" w:footer="1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76BA" w14:textId="77777777" w:rsidR="00FB2EF9" w:rsidRDefault="00FB2EF9">
      <w:pPr>
        <w:spacing w:after="0" w:line="240" w:lineRule="auto"/>
      </w:pPr>
      <w:r>
        <w:separator/>
      </w:r>
    </w:p>
  </w:endnote>
  <w:endnote w:type="continuationSeparator" w:id="0">
    <w:p w14:paraId="58ADA2DE" w14:textId="77777777" w:rsidR="00FB2EF9" w:rsidRDefault="00FB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iandra GD">
    <w:altName w:val="Candara"/>
    <w:charset w:val="00"/>
    <w:family w:val="swiss"/>
    <w:pitch w:val="variable"/>
    <w:sig w:usb0="00000003" w:usb1="00000000" w:usb2="00000000" w:usb3="00000000" w:csb0="00000001" w:csb1="00000000"/>
  </w:font>
  <w:font w:name="Sakkal Majalla">
    <w:altName w:val="Times New Roman"/>
    <w:charset w:val="00"/>
    <w:family w:val="auto"/>
    <w:pitch w:val="variable"/>
    <w:sig w:usb0="00000000" w:usb1="80000000" w:usb2="00000008" w:usb3="00000000" w:csb0="000000D3" w:csb1="00000000"/>
  </w:font>
  <w:font w:name="Traditional Arabic">
    <w:charset w:val="00"/>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61C0" w14:textId="77777777" w:rsidR="00102C88" w:rsidRDefault="00102C88">
    <w:pPr>
      <w:tabs>
        <w:tab w:val="center" w:pos="4320"/>
        <w:tab w:val="right" w:pos="8931"/>
      </w:tabs>
      <w:spacing w:after="0" w:line="240" w:lineRule="auto"/>
      <w:rPr>
        <w:rFonts w:cs="Times New Roman"/>
        <w:sz w:val="20"/>
        <w:szCs w:val="20"/>
        <w:lang w:val="en-US" w:eastAsia="en-US"/>
      </w:rPr>
    </w:pPr>
  </w:p>
  <w:p w14:paraId="6EF8E893" w14:textId="6C5D8387" w:rsidR="00102C88" w:rsidRDefault="00102C88">
    <w:pPr>
      <w:tabs>
        <w:tab w:val="center" w:pos="4320"/>
        <w:tab w:val="right" w:pos="8931"/>
      </w:tabs>
      <w:spacing w:after="0" w:line="240" w:lineRule="auto"/>
      <w:rPr>
        <w:rFonts w:asciiTheme="majorHAnsi" w:hAnsiTheme="majorHAnsi" w:cs="Times New Roman"/>
        <w:i w:val="0"/>
        <w:iCs/>
        <w:sz w:val="22"/>
        <w:lang w:eastAsia="en-US"/>
      </w:rPr>
    </w:pPr>
    <w:r>
      <w:rPr>
        <w:rFonts w:asciiTheme="majorHAnsi" w:hAnsiTheme="majorHAnsi" w:cs="Times New Roman"/>
        <w:sz w:val="22"/>
        <w:lang w:val="en-US" w:eastAsia="en-US"/>
      </w:rPr>
      <w:fldChar w:fldCharType="begin"/>
    </w:r>
    <w:r>
      <w:rPr>
        <w:rFonts w:asciiTheme="majorHAnsi" w:hAnsiTheme="majorHAnsi" w:cs="Times New Roman"/>
        <w:sz w:val="22"/>
        <w:lang w:val="en-US" w:eastAsia="en-US"/>
      </w:rPr>
      <w:instrText>PAGE   \* MERGEFORMAT</w:instrText>
    </w:r>
    <w:r>
      <w:rPr>
        <w:rFonts w:asciiTheme="majorHAnsi" w:hAnsiTheme="majorHAnsi" w:cs="Times New Roman"/>
        <w:sz w:val="22"/>
        <w:lang w:val="en-US" w:eastAsia="en-US"/>
      </w:rPr>
      <w:fldChar w:fldCharType="separate"/>
    </w:r>
    <w:r w:rsidR="00063904">
      <w:rPr>
        <w:rFonts w:asciiTheme="majorHAnsi" w:hAnsiTheme="majorHAnsi" w:cs="Times New Roman"/>
        <w:noProof/>
        <w:sz w:val="22"/>
        <w:lang w:val="en-US" w:eastAsia="en-US"/>
      </w:rPr>
      <w:t>12</w:t>
    </w:r>
    <w:r>
      <w:rPr>
        <w:rFonts w:asciiTheme="majorHAnsi" w:hAnsiTheme="majorHAnsi" w:cs="Times New Roman"/>
        <w:sz w:val="22"/>
        <w:lang w:val="en-US" w:eastAsia="en-US"/>
      </w:rPr>
      <w:fldChar w:fldCharType="end"/>
    </w:r>
    <w:r>
      <w:rPr>
        <w:rFonts w:asciiTheme="majorHAnsi" w:hAnsiTheme="majorHAnsi" w:cs="Times New Roman"/>
        <w:iCs/>
        <w:sz w:val="22"/>
        <w:lang w:val="en-US" w:eastAsia="en-US"/>
      </w:rPr>
      <w:tab/>
    </w:r>
    <w:r>
      <w:rPr>
        <w:rFonts w:asciiTheme="majorHAnsi" w:hAnsiTheme="majorHAnsi" w:cs="Times New Roman"/>
        <w:iCs/>
        <w:sz w:val="22"/>
        <w:lang w:val="en-US" w:eastAsia="en-US"/>
      </w:rPr>
      <w:tab/>
    </w:r>
    <w:r>
      <w:rPr>
        <w:rFonts w:asciiTheme="majorHAnsi" w:hAnsiTheme="majorHAnsi" w:cs="Times New Roman"/>
        <w:iCs/>
        <w:sz w:val="22"/>
        <w:lang w:eastAsia="en-US"/>
      </w:rPr>
      <w:t>Al Maal</w:t>
    </w:r>
    <w:r>
      <w:rPr>
        <w:rFonts w:asciiTheme="majorHAnsi" w:hAnsiTheme="majorHAnsi" w:cs="Times New Roman"/>
        <w:iCs/>
        <w:sz w:val="22"/>
        <w:lang w:val="en-US" w:eastAsia="en-US"/>
      </w:rPr>
      <w:t xml:space="preserve">, </w:t>
    </w:r>
    <w:r>
      <w:rPr>
        <w:rFonts w:asciiTheme="majorHAnsi" w:hAnsiTheme="majorHAnsi" w:cs="Times New Roman"/>
        <w:sz w:val="22"/>
        <w:lang w:val="en-US" w:eastAsia="en-US"/>
      </w:rPr>
      <w:t xml:space="preserve">Vol. </w:t>
    </w:r>
    <w:r>
      <w:rPr>
        <w:rFonts w:asciiTheme="majorHAnsi" w:hAnsiTheme="majorHAnsi" w:cs="Times New Roman"/>
        <w:sz w:val="22"/>
        <w:lang w:eastAsia="en-US"/>
      </w:rPr>
      <w:t>X</w:t>
    </w:r>
    <w:r>
      <w:rPr>
        <w:rFonts w:asciiTheme="majorHAnsi" w:hAnsiTheme="majorHAnsi" w:cs="Times New Roman"/>
        <w:sz w:val="22"/>
        <w:lang w:val="en-US" w:eastAsia="en-US"/>
      </w:rPr>
      <w:t xml:space="preserve">, No. </w:t>
    </w:r>
    <w:r>
      <w:rPr>
        <w:rFonts w:asciiTheme="majorHAnsi" w:hAnsiTheme="majorHAnsi" w:cs="Times New Roman"/>
        <w:sz w:val="22"/>
        <w:lang w:eastAsia="en-US"/>
      </w:rPr>
      <w:t>X</w:t>
    </w:r>
    <w:r>
      <w:rPr>
        <w:rFonts w:asciiTheme="majorHAnsi" w:hAnsiTheme="majorHAnsi" w:cs="Times New Roman"/>
        <w:sz w:val="22"/>
        <w:lang w:val="en-US" w:eastAsia="en-US"/>
      </w:rPr>
      <w:t xml:space="preserve">, </w:t>
    </w:r>
    <w:r>
      <w:rPr>
        <w:rFonts w:asciiTheme="majorHAnsi" w:hAnsiTheme="majorHAnsi" w:cs="Times New Roman"/>
        <w:sz w:val="22"/>
        <w:lang w:eastAsia="en-US"/>
      </w:rPr>
      <w:t>Bulan,</w:t>
    </w:r>
    <w:r>
      <w:rPr>
        <w:rFonts w:asciiTheme="majorHAnsi" w:hAnsiTheme="majorHAnsi" w:cs="Times New Roman"/>
        <w:sz w:val="22"/>
        <w:lang w:val="en-US" w:eastAsia="en-US"/>
      </w:rPr>
      <w:t xml:space="preserve"> </w:t>
    </w:r>
    <w:r>
      <w:rPr>
        <w:rFonts w:asciiTheme="majorHAnsi" w:hAnsiTheme="majorHAnsi" w:cs="Times New Roman"/>
        <w:sz w:val="22"/>
        <w:lang w:eastAsia="en-US"/>
      </w:rPr>
      <w:t>Tahun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6917" w14:textId="77777777" w:rsidR="00102C88" w:rsidRDefault="00102C88">
    <w:pPr>
      <w:tabs>
        <w:tab w:val="center" w:pos="4320"/>
        <w:tab w:val="right" w:pos="8931"/>
      </w:tabs>
      <w:spacing w:after="0" w:line="240" w:lineRule="auto"/>
      <w:rPr>
        <w:rFonts w:cs="Times New Roman"/>
        <w:i w:val="0"/>
        <w:iCs/>
        <w:sz w:val="20"/>
        <w:szCs w:val="20"/>
        <w:lang w:val="en-US" w:eastAsia="en-US"/>
      </w:rPr>
    </w:pPr>
  </w:p>
  <w:p w14:paraId="618C62BB" w14:textId="7DB06A71" w:rsidR="00102C88" w:rsidRDefault="00102C88">
    <w:pPr>
      <w:tabs>
        <w:tab w:val="center" w:pos="4320"/>
        <w:tab w:val="right" w:pos="8931"/>
      </w:tabs>
      <w:spacing w:after="0" w:line="240" w:lineRule="auto"/>
      <w:rPr>
        <w:rFonts w:asciiTheme="majorHAnsi" w:hAnsiTheme="majorHAnsi" w:cstheme="minorHAnsi"/>
        <w:sz w:val="22"/>
        <w:lang w:eastAsia="en-US"/>
      </w:rPr>
    </w:pPr>
    <w:r>
      <w:rPr>
        <w:rFonts w:asciiTheme="majorHAnsi" w:hAnsiTheme="majorHAnsi" w:cstheme="minorHAnsi"/>
        <w:iCs/>
        <w:sz w:val="22"/>
        <w:lang w:eastAsia="en-US"/>
      </w:rPr>
      <w:t>Al Maal</w:t>
    </w:r>
    <w:r>
      <w:rPr>
        <w:rFonts w:asciiTheme="majorHAnsi" w:hAnsiTheme="majorHAnsi" w:cstheme="minorHAnsi"/>
        <w:sz w:val="22"/>
        <w:lang w:val="en-US" w:eastAsia="en-US"/>
      </w:rPr>
      <w:t xml:space="preserve">, Vol. </w:t>
    </w:r>
    <w:r>
      <w:rPr>
        <w:rFonts w:asciiTheme="majorHAnsi" w:hAnsiTheme="majorHAnsi" w:cstheme="minorHAnsi"/>
        <w:sz w:val="22"/>
        <w:lang w:eastAsia="en-US"/>
      </w:rPr>
      <w:t>X</w:t>
    </w:r>
    <w:r>
      <w:rPr>
        <w:rFonts w:asciiTheme="majorHAnsi" w:hAnsiTheme="majorHAnsi" w:cstheme="minorHAnsi"/>
        <w:sz w:val="22"/>
        <w:lang w:val="en-US" w:eastAsia="en-US"/>
      </w:rPr>
      <w:t xml:space="preserve">, No. </w:t>
    </w:r>
    <w:r>
      <w:rPr>
        <w:rFonts w:asciiTheme="majorHAnsi" w:hAnsiTheme="majorHAnsi" w:cstheme="minorHAnsi"/>
        <w:sz w:val="22"/>
        <w:lang w:eastAsia="en-US"/>
      </w:rPr>
      <w:t>X</w:t>
    </w:r>
    <w:r>
      <w:rPr>
        <w:rFonts w:asciiTheme="majorHAnsi" w:hAnsiTheme="majorHAnsi" w:cstheme="minorHAnsi"/>
        <w:sz w:val="22"/>
        <w:lang w:val="en-US" w:eastAsia="en-US"/>
      </w:rPr>
      <w:t xml:space="preserve">, </w:t>
    </w:r>
    <w:r>
      <w:rPr>
        <w:rFonts w:asciiTheme="majorHAnsi" w:hAnsiTheme="majorHAnsi" w:cstheme="minorHAnsi"/>
        <w:sz w:val="22"/>
        <w:lang w:eastAsia="en-US"/>
      </w:rPr>
      <w:t>Bulan,</w:t>
    </w:r>
    <w:r>
      <w:rPr>
        <w:rFonts w:asciiTheme="majorHAnsi" w:hAnsiTheme="majorHAnsi" w:cstheme="minorHAnsi"/>
        <w:sz w:val="22"/>
        <w:lang w:val="en-US" w:eastAsia="en-US"/>
      </w:rPr>
      <w:t xml:space="preserve"> </w:t>
    </w:r>
    <w:r>
      <w:rPr>
        <w:rFonts w:asciiTheme="majorHAnsi" w:hAnsiTheme="majorHAnsi" w:cstheme="minorHAnsi"/>
        <w:sz w:val="22"/>
        <w:lang w:eastAsia="en-US"/>
      </w:rPr>
      <w:t>Tahun</w:t>
    </w:r>
    <w:r>
      <w:rPr>
        <w:rFonts w:asciiTheme="majorHAnsi" w:hAnsiTheme="majorHAnsi" w:cstheme="minorHAnsi"/>
        <w:sz w:val="22"/>
        <w:lang w:val="en-US" w:eastAsia="en-US"/>
      </w:rPr>
      <w:tab/>
    </w:r>
    <w:r>
      <w:rPr>
        <w:rFonts w:asciiTheme="majorHAnsi" w:hAnsiTheme="majorHAnsi" w:cstheme="minorHAnsi"/>
        <w:sz w:val="22"/>
        <w:lang w:val="en-US" w:eastAsia="en-US"/>
      </w:rPr>
      <w:tab/>
    </w:r>
    <w:r>
      <w:rPr>
        <w:rFonts w:asciiTheme="majorHAnsi" w:hAnsiTheme="majorHAnsi" w:cstheme="minorHAnsi"/>
        <w:sz w:val="22"/>
        <w:lang w:val="en-US" w:eastAsia="en-US"/>
      </w:rPr>
      <w:fldChar w:fldCharType="begin"/>
    </w:r>
    <w:r>
      <w:rPr>
        <w:rFonts w:asciiTheme="majorHAnsi" w:hAnsiTheme="majorHAnsi" w:cstheme="minorHAnsi"/>
        <w:sz w:val="22"/>
        <w:lang w:val="en-US" w:eastAsia="en-US"/>
      </w:rPr>
      <w:instrText>PAGE   \* MERGEFORMAT</w:instrText>
    </w:r>
    <w:r>
      <w:rPr>
        <w:rFonts w:asciiTheme="majorHAnsi" w:hAnsiTheme="majorHAnsi" w:cstheme="minorHAnsi"/>
        <w:sz w:val="22"/>
        <w:lang w:val="en-US" w:eastAsia="en-US"/>
      </w:rPr>
      <w:fldChar w:fldCharType="separate"/>
    </w:r>
    <w:r w:rsidR="00063904">
      <w:rPr>
        <w:rFonts w:asciiTheme="majorHAnsi" w:hAnsiTheme="majorHAnsi" w:cstheme="minorHAnsi"/>
        <w:noProof/>
        <w:sz w:val="22"/>
        <w:lang w:val="en-US" w:eastAsia="en-US"/>
      </w:rPr>
      <w:t>11</w:t>
    </w:r>
    <w:r>
      <w:rPr>
        <w:rFonts w:asciiTheme="majorHAnsi" w:hAnsiTheme="majorHAnsi" w:cstheme="minorHAnsi"/>
        <w:sz w:val="22"/>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2E4C" w14:textId="77777777" w:rsidR="00102C88" w:rsidRDefault="00102C88">
    <w:pPr>
      <w:pStyle w:val="Footer"/>
      <w:rPr>
        <w:szCs w:val="20"/>
        <w:lang w:val="en-US"/>
      </w:rPr>
    </w:pPr>
  </w:p>
  <w:p w14:paraId="0409E25E" w14:textId="77777777" w:rsidR="00102C88" w:rsidRDefault="00102C88">
    <w:pPr>
      <w:pStyle w:val="Footer"/>
      <w:rPr>
        <w:rFonts w:ascii="Palatino Linotype" w:hAnsi="Palatino Linotype"/>
        <w:sz w:val="22"/>
      </w:rPr>
    </w:pPr>
    <w:r>
      <w:rPr>
        <w:rFonts w:ascii="Palatino Linotype" w:hAnsi="Palatino Linotype"/>
        <w:sz w:val="22"/>
        <w:lang w:val="en-US"/>
      </w:rPr>
      <w:t>Diterima</w:t>
    </w:r>
    <w:r>
      <w:rPr>
        <w:rFonts w:ascii="Palatino Linotype" w:hAnsi="Palatino Linotype"/>
        <w:sz w:val="22"/>
      </w:rPr>
      <w:t>: dd-mm-yyyy. Di</w:t>
    </w:r>
    <w:r>
      <w:rPr>
        <w:rFonts w:ascii="Palatino Linotype" w:hAnsi="Palatino Linotype"/>
        <w:sz w:val="22"/>
        <w:lang w:val="en-US"/>
      </w:rPr>
      <w:t>setujui:</w:t>
    </w:r>
    <w:r>
      <w:rPr>
        <w:rFonts w:ascii="Palatino Linotype" w:hAnsi="Palatino Linotype"/>
        <w:sz w:val="22"/>
      </w:rPr>
      <w:t xml:space="preserve"> dd-mm-yyyy. D</w:t>
    </w:r>
    <w:r>
      <w:rPr>
        <w:rFonts w:ascii="Palatino Linotype" w:hAnsi="Palatino Linotype"/>
        <w:sz w:val="22"/>
        <w:lang w:val="en-US"/>
      </w:rPr>
      <w:t>ipublikasikan:</w:t>
    </w:r>
    <w:r>
      <w:rPr>
        <w:rFonts w:ascii="Palatino Linotype" w:hAnsi="Palatino Linotype"/>
        <w:sz w:val="22"/>
      </w:rPr>
      <w:t xml:space="preserve"> dd-mm-yyyy</w:t>
    </w:r>
    <w:r>
      <w:rPr>
        <w:rFonts w:ascii="Palatino Linotype" w:hAnsi="Palatino Linotype"/>
        <w:sz w:val="22"/>
      </w:rPr>
      <w:tab/>
    </w:r>
  </w:p>
  <w:p w14:paraId="0A3DF1F0" w14:textId="77777777" w:rsidR="00102C88" w:rsidRDefault="00102C88">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DF78" w14:textId="77777777" w:rsidR="00FB2EF9" w:rsidRDefault="00FB2EF9">
      <w:pPr>
        <w:spacing w:after="0" w:line="240" w:lineRule="auto"/>
      </w:pPr>
      <w:r>
        <w:separator/>
      </w:r>
    </w:p>
  </w:footnote>
  <w:footnote w:type="continuationSeparator" w:id="0">
    <w:p w14:paraId="492591DF" w14:textId="77777777" w:rsidR="00FB2EF9" w:rsidRDefault="00FB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1B16" w14:textId="38E6FAD9" w:rsidR="00102C88" w:rsidRPr="00477963" w:rsidRDefault="00102C88" w:rsidP="00D215C0">
    <w:pPr>
      <w:pStyle w:val="32HeaderJudulArtikel"/>
      <w:jc w:val="left"/>
    </w:pPr>
    <w:r>
      <w:t>Nama Penulis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6741" w14:textId="749B66EA" w:rsidR="00102C88" w:rsidRPr="00D215C0" w:rsidRDefault="00102C88" w:rsidP="00D215C0">
    <w:pPr>
      <w:pStyle w:val="32HeaderJudulArtikel"/>
      <w:rPr>
        <w:lang w:val="id-ID"/>
      </w:rPr>
    </w:pPr>
    <w:r>
      <w:t xml:space="preserve"> </w:t>
    </w:r>
    <w:r>
      <w:rPr>
        <w:lang w:val="id-ID"/>
      </w:rPr>
      <w:t xml:space="preserve">Analisis Efektivitas Penyaluran Zakat pada </w:t>
    </w:r>
    <w:r>
      <w:rPr>
        <w:lang w:val="en-GB"/>
      </w:rPr>
      <w:t>Rumah Zakat</w:t>
    </w:r>
  </w:p>
  <w:p w14:paraId="29432E5D" w14:textId="77777777" w:rsidR="00102C88" w:rsidRDefault="00102C88">
    <w:pPr>
      <w:pStyle w:val="32HeaderJudulArtike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7211802"/>
  <w:p w14:paraId="67E3823B" w14:textId="77777777" w:rsidR="00102C88" w:rsidRDefault="00102C88">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fldChar w:fldCharType="begin"/>
    </w:r>
    <w:r>
      <w:rPr>
        <w:rFonts w:ascii="Palatino Linotype" w:hAnsi="Palatino Linotype"/>
        <w:b/>
        <w:i w:val="0"/>
        <w:iCs/>
        <w:sz w:val="16"/>
        <w:szCs w:val="16"/>
      </w:rPr>
      <w:instrText>HYPERLINK "E:\\</w:instrText>
    </w:r>
    <w:r>
      <w:rPr>
        <w:rFonts w:ascii="Palatino Linotype" w:hAnsi="Palatino Linotype" w:hint="eastAsia"/>
        <w:b/>
        <w:i w:val="0"/>
        <w:iCs/>
        <w:sz w:val="16"/>
        <w:szCs w:val="16"/>
        <w:rtl/>
      </w:rPr>
      <w:instrText>المال</w:instrText>
    </w:r>
    <w:r>
      <w:rPr>
        <w:rFonts w:ascii="Palatino Linotype" w:hAnsi="Palatino Linotype"/>
        <w:b/>
        <w:i w:val="0"/>
        <w:iCs/>
        <w:sz w:val="16"/>
        <w:szCs w:val="16"/>
      </w:rPr>
      <w:instrText>\\Bismillah Publish\\Al"</w:instrText>
    </w:r>
    <w:r>
      <w:rPr>
        <w:rFonts w:ascii="Palatino Linotype" w:hAnsi="Palatino Linotype"/>
        <w:b/>
        <w:i w:val="0"/>
        <w:iCs/>
        <w:sz w:val="16"/>
        <w:szCs w:val="16"/>
      </w:rPr>
      <w:fldChar w:fldCharType="separate"/>
    </w:r>
    <w:r>
      <w:rPr>
        <w:rStyle w:val="Hyperlink"/>
        <w:rFonts w:ascii="Palatino Linotype" w:hAnsi="Palatino Linotype"/>
        <w:b/>
        <w:i w:val="0"/>
        <w:iCs/>
        <w:color w:val="auto"/>
        <w:sz w:val="16"/>
        <w:szCs w:val="16"/>
        <w:u w:val="none"/>
      </w:rPr>
      <w:t>Al</w:t>
    </w:r>
    <w:r>
      <w:rPr>
        <w:rFonts w:ascii="Palatino Linotype" w:hAnsi="Palatino Linotype"/>
        <w:b/>
        <w:i w:val="0"/>
        <w:iCs/>
        <w:sz w:val="16"/>
        <w:szCs w:val="16"/>
      </w:rPr>
      <w:fldChar w:fldCharType="end"/>
    </w:r>
    <w:r>
      <w:rPr>
        <w:rFonts w:ascii="Palatino Linotype" w:hAnsi="Palatino Linotype"/>
        <w:b/>
        <w:i w:val="0"/>
        <w:iCs/>
        <w:sz w:val="16"/>
        <w:szCs w:val="16"/>
      </w:rPr>
      <w:t xml:space="preserve"> Maal : Journal of Islamic Economics and Banking     </w:t>
    </w:r>
  </w:p>
  <w:p w14:paraId="1E080A72" w14:textId="77777777" w:rsidR="00102C88" w:rsidRDefault="00FB2EF9">
    <w:pPr>
      <w:pStyle w:val="Header"/>
      <w:tabs>
        <w:tab w:val="clear" w:pos="4680"/>
        <w:tab w:val="clear" w:pos="9360"/>
      </w:tabs>
      <w:contextualSpacing/>
      <w:rPr>
        <w:rFonts w:ascii="Palatino Linotype" w:hAnsi="Palatino Linotype"/>
        <w:b/>
        <w:i w:val="0"/>
        <w:iCs/>
        <w:sz w:val="16"/>
        <w:szCs w:val="16"/>
      </w:rPr>
    </w:pPr>
    <w:hyperlink r:id="rId1" w:history="1">
      <w:r w:rsidR="00102C88">
        <w:rPr>
          <w:rStyle w:val="Hyperlink"/>
          <w:rFonts w:ascii="Palatino Linotype" w:hAnsi="Palatino Linotype"/>
          <w:b/>
          <w:i w:val="0"/>
          <w:iCs/>
          <w:color w:val="auto"/>
          <w:sz w:val="16"/>
          <w:szCs w:val="16"/>
          <w:u w:val="none"/>
        </w:rPr>
        <w:t>http://jurnal.umt.ac.id/index.php/jieb</w:t>
      </w:r>
    </w:hyperlink>
  </w:p>
  <w:tbl>
    <w:tblPr>
      <w:tblStyle w:val="TableGri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40"/>
      <w:gridCol w:w="7163"/>
    </w:tblGrid>
    <w:tr w:rsidR="00102C88" w14:paraId="4B367D2A" w14:textId="77777777" w:rsidTr="00C4466B">
      <w:trPr>
        <w:trHeight w:val="851"/>
      </w:trPr>
      <w:tc>
        <w:tcPr>
          <w:tcW w:w="851" w:type="dxa"/>
        </w:tcPr>
        <w:p w14:paraId="3585784E"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rPr>
            <w:t>E-ISSN</w:t>
          </w:r>
          <w:r>
            <w:rPr>
              <w:rFonts w:ascii="Palatino Linotype" w:hAnsi="Palatino Linotype"/>
              <w:b/>
              <w:i w:val="0"/>
              <w:iCs/>
              <w:sz w:val="16"/>
              <w:szCs w:val="16"/>
              <w:lang w:val="en-US"/>
            </w:rPr>
            <w:t xml:space="preserve">  </w:t>
          </w:r>
        </w:p>
        <w:p w14:paraId="5C650759"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Vo</w:t>
          </w:r>
          <w:r>
            <w:rPr>
              <w:rFonts w:ascii="Palatino Linotype" w:hAnsi="Palatino Linotype"/>
              <w:b/>
              <w:i w:val="0"/>
              <w:iCs/>
              <w:sz w:val="16"/>
              <w:szCs w:val="16"/>
              <w:lang w:val="en-US"/>
            </w:rPr>
            <w:t>l</w:t>
          </w:r>
          <w:r>
            <w:rPr>
              <w:rFonts w:ascii="Palatino Linotype" w:hAnsi="Palatino Linotype"/>
              <w:b/>
              <w:i w:val="0"/>
              <w:iCs/>
              <w:sz w:val="16"/>
              <w:szCs w:val="16"/>
            </w:rPr>
            <w:t xml:space="preserve"> </w:t>
          </w:r>
        </w:p>
        <w:p w14:paraId="2AD7D852"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 xml:space="preserve">Hlm </w:t>
          </w:r>
        </w:p>
        <w:p w14:paraId="35928659"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D</w:t>
          </w:r>
          <w:r>
            <w:rPr>
              <w:rFonts w:ascii="Palatino Linotype" w:hAnsi="Palatino Linotype"/>
              <w:b/>
              <w:i w:val="0"/>
              <w:iCs/>
              <w:sz w:val="16"/>
              <w:szCs w:val="16"/>
              <w:lang w:val="en-US"/>
            </w:rPr>
            <w:t>OI</w:t>
          </w:r>
        </w:p>
      </w:tc>
      <w:tc>
        <w:tcPr>
          <w:tcW w:w="240" w:type="dxa"/>
        </w:tcPr>
        <w:p w14:paraId="5138E5E3"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0ED82257"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14AA1429"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14:paraId="5BD43758" w14:textId="77777777" w:rsidR="00102C88" w:rsidRDefault="00102C88"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tc>
      <w:tc>
        <w:tcPr>
          <w:tcW w:w="7163" w:type="dxa"/>
        </w:tcPr>
        <w:p w14:paraId="775C0BA0" w14:textId="77777777" w:rsidR="00102C88" w:rsidRDefault="00102C88">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2580</w:t>
          </w:r>
          <w:r>
            <w:rPr>
              <w:rFonts w:ascii="Palatino Linotype" w:hAnsi="Palatino Linotype"/>
              <w:b/>
              <w:i w:val="0"/>
              <w:iCs/>
              <w:sz w:val="16"/>
              <w:szCs w:val="16"/>
              <w:lang w:val="en-US"/>
            </w:rPr>
            <w:t xml:space="preserve"> </w:t>
          </w:r>
          <w:r>
            <w:rPr>
              <w:rFonts w:ascii="Palatino Linotype" w:hAnsi="Palatino Linotype"/>
              <w:b/>
              <w:i w:val="0"/>
              <w:iCs/>
              <w:sz w:val="16"/>
              <w:szCs w:val="16"/>
            </w:rPr>
            <w:t>-</w:t>
          </w:r>
          <w:r>
            <w:rPr>
              <w:rFonts w:ascii="Palatino Linotype" w:hAnsi="Palatino Linotype"/>
              <w:b/>
              <w:i w:val="0"/>
              <w:iCs/>
              <w:sz w:val="16"/>
              <w:szCs w:val="16"/>
              <w:lang w:val="en-US"/>
            </w:rPr>
            <w:t xml:space="preserve"> </w:t>
          </w:r>
          <w:r>
            <w:rPr>
              <w:rFonts w:ascii="Palatino Linotype" w:hAnsi="Palatino Linotype"/>
              <w:b/>
              <w:i w:val="0"/>
              <w:iCs/>
              <w:sz w:val="16"/>
              <w:szCs w:val="16"/>
            </w:rPr>
            <w:t xml:space="preserve">3816              </w:t>
          </w:r>
        </w:p>
        <w:p w14:paraId="2136DF1B" w14:textId="77777777" w:rsidR="00102C88" w:rsidRDefault="00102C88">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 xml:space="preserve">1 No 1 Bulan Tahun 2019  </w:t>
          </w:r>
        </w:p>
        <w:p w14:paraId="5119CA87" w14:textId="77777777" w:rsidR="00102C88" w:rsidRDefault="00102C88">
          <w:pPr>
            <w:pStyle w:val="Header"/>
            <w:tabs>
              <w:tab w:val="clear" w:pos="4680"/>
              <w:tab w:val="clear" w:pos="9360"/>
              <w:tab w:val="center" w:pos="3503"/>
            </w:tabs>
            <w:contextualSpacing/>
            <w:rPr>
              <w:rFonts w:ascii="Palatino Linotype" w:hAnsi="Palatino Linotype"/>
              <w:b/>
              <w:i w:val="0"/>
              <w:iCs/>
              <w:sz w:val="16"/>
              <w:szCs w:val="16"/>
              <w:lang w:val="en-US"/>
            </w:rPr>
          </w:pPr>
          <w:r>
            <w:rPr>
              <w:rFonts w:ascii="Palatino Linotype" w:hAnsi="Palatino Linotype"/>
              <w:b/>
              <w:i w:val="0"/>
              <w:iCs/>
              <w:sz w:val="16"/>
              <w:szCs w:val="16"/>
              <w:lang w:val="en-US"/>
            </w:rPr>
            <w:tab/>
          </w:r>
        </w:p>
        <w:p w14:paraId="657B6DF7" w14:textId="77777777" w:rsidR="00102C88" w:rsidRDefault="00102C88">
          <w:pPr>
            <w:pStyle w:val="Header"/>
            <w:tabs>
              <w:tab w:val="clear" w:pos="4680"/>
              <w:tab w:val="clear" w:pos="9360"/>
            </w:tabs>
            <w:contextualSpacing/>
            <w:rPr>
              <w:rFonts w:ascii="Palatino Linotype" w:hAnsi="Palatino Linotype"/>
              <w:b/>
              <w:i w:val="0"/>
              <w:iCs/>
              <w:sz w:val="16"/>
              <w:szCs w:val="16"/>
            </w:rPr>
          </w:pPr>
        </w:p>
      </w:tc>
    </w:tr>
    <w:bookmarkEnd w:id="2"/>
  </w:tbl>
  <w:p w14:paraId="046C8556" w14:textId="77777777" w:rsidR="00102C88" w:rsidRDefault="0010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F59"/>
    <w:multiLevelType w:val="hybridMultilevel"/>
    <w:tmpl w:val="2B047F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8A6155"/>
    <w:multiLevelType w:val="hybridMultilevel"/>
    <w:tmpl w:val="47A84B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D813DAD"/>
    <w:multiLevelType w:val="multilevel"/>
    <w:tmpl w:val="B9B260F0"/>
    <w:lvl w:ilvl="0">
      <w:start w:val="1"/>
      <w:numFmt w:val="decimal"/>
      <w:lvlText w:val="%1."/>
      <w:lvlJc w:val="left"/>
      <w:pPr>
        <w:tabs>
          <w:tab w:val="num" w:pos="360"/>
        </w:tabs>
        <w:ind w:left="360" w:hanging="360"/>
      </w:pPr>
      <w:rPr>
        <w:rFonts w:asciiTheme="majorBidi" w:eastAsia="Times New Roman" w:hAnsiTheme="majorBidi" w:cstheme="maj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2110390"/>
    <w:multiLevelType w:val="multilevel"/>
    <w:tmpl w:val="6B6A1CB6"/>
    <w:lvl w:ilvl="0">
      <w:start w:val="1"/>
      <w:numFmt w:val="decimal"/>
      <w:lvlText w:val="%1."/>
      <w:lvlJc w:val="left"/>
      <w:pPr>
        <w:tabs>
          <w:tab w:val="num" w:pos="360"/>
        </w:tabs>
        <w:ind w:left="360" w:hanging="360"/>
      </w:pPr>
      <w:rPr>
        <w:rFonts w:asciiTheme="majorBidi" w:eastAsia="Times New Roman" w:hAnsiTheme="majorBidi" w:cstheme="maj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5E30E15"/>
    <w:multiLevelType w:val="multilevel"/>
    <w:tmpl w:val="35E30E15"/>
    <w:lvl w:ilvl="0">
      <w:start w:val="1"/>
      <w:numFmt w:val="decimal"/>
      <w:lvlText w:val="%1."/>
      <w:lvlJc w:val="left"/>
      <w:pPr>
        <w:tabs>
          <w:tab w:val="left" w:pos="360"/>
        </w:tabs>
        <w:ind w:left="360" w:hanging="360"/>
      </w:pPr>
      <w:rPr>
        <w:rFonts w:cs="Times New Roman"/>
        <w:i w:val="0"/>
        <w:iCs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5" w15:restartNumberingAfterBreak="0">
    <w:nsid w:val="3B597492"/>
    <w:multiLevelType w:val="hybridMultilevel"/>
    <w:tmpl w:val="F088341E"/>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CBB0271"/>
    <w:multiLevelType w:val="multilevel"/>
    <w:tmpl w:val="3CBB0271"/>
    <w:lvl w:ilvl="0">
      <w:start w:val="1"/>
      <w:numFmt w:val="lowerLetter"/>
      <w:pStyle w:val="22cNumberingParagraf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0C30FF"/>
    <w:multiLevelType w:val="hybridMultilevel"/>
    <w:tmpl w:val="70C4993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B13695A"/>
    <w:multiLevelType w:val="multilevel"/>
    <w:tmpl w:val="4B13695A"/>
    <w:lvl w:ilvl="0">
      <w:start w:val="1"/>
      <w:numFmt w:val="decimal"/>
      <w:pStyle w:val="22bNumberingparagraf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B2225E6"/>
    <w:multiLevelType w:val="multilevel"/>
    <w:tmpl w:val="4B2225E6"/>
    <w:lvl w:ilvl="0">
      <w:start w:val="1"/>
      <w:numFmt w:val="decimal"/>
      <w:pStyle w:val="21cSubjudul3anaknyaanak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285808"/>
    <w:multiLevelType w:val="hybridMultilevel"/>
    <w:tmpl w:val="A79EC22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F6001B8"/>
    <w:multiLevelType w:val="multilevel"/>
    <w:tmpl w:val="CBC2505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067ED"/>
    <w:multiLevelType w:val="multilevel"/>
    <w:tmpl w:val="706067ED"/>
    <w:lvl w:ilvl="0">
      <w:start w:val="1"/>
      <w:numFmt w:val="upperRoman"/>
      <w:pStyle w:val="Heading1"/>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50D4FB9"/>
    <w:multiLevelType w:val="multilevel"/>
    <w:tmpl w:val="84FC3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7693ECD"/>
    <w:multiLevelType w:val="multilevel"/>
    <w:tmpl w:val="77693ECD"/>
    <w:lvl w:ilvl="0">
      <w:start w:val="1"/>
      <w:numFmt w:val="upperLetter"/>
      <w:pStyle w:val="21bSubjudul2anaksub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num>
  <w:num w:numId="3">
    <w:abstractNumId w:val="8"/>
  </w:num>
  <w:num w:numId="4">
    <w:abstractNumId w:val="9"/>
  </w:num>
  <w:num w:numId="5">
    <w:abstractNumId w:val="6"/>
  </w:num>
  <w:num w:numId="6">
    <w:abstractNumId w:val="4"/>
  </w:num>
  <w:num w:numId="7">
    <w:abstractNumId w:val="1"/>
  </w:num>
  <w:num w:numId="8">
    <w:abstractNumId w:val="5"/>
  </w:num>
  <w:num w:numId="9">
    <w:abstractNumId w:val="10"/>
  </w:num>
  <w:num w:numId="10">
    <w:abstractNumId w:val="13"/>
  </w:num>
  <w:num w:numId="11">
    <w:abstractNumId w:val="2"/>
  </w:num>
  <w:num w:numId="12">
    <w:abstractNumId w:val="3"/>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attachedTemplate r:id="rId1"/>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rAUAUn3CXCwAAAA="/>
  </w:docVars>
  <w:rsids>
    <w:rsidRoot w:val="0070604E"/>
    <w:rsid w:val="000002C5"/>
    <w:rsid w:val="00000B56"/>
    <w:rsid w:val="00001777"/>
    <w:rsid w:val="0000418C"/>
    <w:rsid w:val="00004D73"/>
    <w:rsid w:val="00005434"/>
    <w:rsid w:val="00005FDE"/>
    <w:rsid w:val="00011F0F"/>
    <w:rsid w:val="00012359"/>
    <w:rsid w:val="000166EE"/>
    <w:rsid w:val="00021D5C"/>
    <w:rsid w:val="0002338F"/>
    <w:rsid w:val="00023D76"/>
    <w:rsid w:val="000254DF"/>
    <w:rsid w:val="000317F7"/>
    <w:rsid w:val="000341ED"/>
    <w:rsid w:val="0003517D"/>
    <w:rsid w:val="00037BE2"/>
    <w:rsid w:val="00040D7E"/>
    <w:rsid w:val="000412C3"/>
    <w:rsid w:val="00042A7B"/>
    <w:rsid w:val="00051FE8"/>
    <w:rsid w:val="00063904"/>
    <w:rsid w:val="00065231"/>
    <w:rsid w:val="00065FD6"/>
    <w:rsid w:val="00070BEB"/>
    <w:rsid w:val="0007139B"/>
    <w:rsid w:val="000770CB"/>
    <w:rsid w:val="00080587"/>
    <w:rsid w:val="000857CC"/>
    <w:rsid w:val="00087810"/>
    <w:rsid w:val="00087969"/>
    <w:rsid w:val="00090087"/>
    <w:rsid w:val="000931BE"/>
    <w:rsid w:val="000941E7"/>
    <w:rsid w:val="00094401"/>
    <w:rsid w:val="00095318"/>
    <w:rsid w:val="00095FB6"/>
    <w:rsid w:val="000A2233"/>
    <w:rsid w:val="000A2BC6"/>
    <w:rsid w:val="000A6207"/>
    <w:rsid w:val="000A6B83"/>
    <w:rsid w:val="000B0720"/>
    <w:rsid w:val="000B1E57"/>
    <w:rsid w:val="000B1E83"/>
    <w:rsid w:val="000B482B"/>
    <w:rsid w:val="000B4CDD"/>
    <w:rsid w:val="000B72EB"/>
    <w:rsid w:val="000C0301"/>
    <w:rsid w:val="000C241E"/>
    <w:rsid w:val="000C41CC"/>
    <w:rsid w:val="000C65CB"/>
    <w:rsid w:val="000C6E2C"/>
    <w:rsid w:val="000C7CDB"/>
    <w:rsid w:val="000D3C78"/>
    <w:rsid w:val="000D45B4"/>
    <w:rsid w:val="000D5047"/>
    <w:rsid w:val="000D75A8"/>
    <w:rsid w:val="000E00D0"/>
    <w:rsid w:val="000E174C"/>
    <w:rsid w:val="000E6B10"/>
    <w:rsid w:val="000E705A"/>
    <w:rsid w:val="000F0CC4"/>
    <w:rsid w:val="000F157F"/>
    <w:rsid w:val="000F16B1"/>
    <w:rsid w:val="000F2CF4"/>
    <w:rsid w:val="000F31F5"/>
    <w:rsid w:val="000F3331"/>
    <w:rsid w:val="00102C88"/>
    <w:rsid w:val="00103F62"/>
    <w:rsid w:val="0011149A"/>
    <w:rsid w:val="00111A17"/>
    <w:rsid w:val="0011325C"/>
    <w:rsid w:val="00113F8D"/>
    <w:rsid w:val="0011412D"/>
    <w:rsid w:val="00114CC1"/>
    <w:rsid w:val="001150A3"/>
    <w:rsid w:val="00120D0C"/>
    <w:rsid w:val="00121A29"/>
    <w:rsid w:val="0012369B"/>
    <w:rsid w:val="00123CA1"/>
    <w:rsid w:val="00127A46"/>
    <w:rsid w:val="00132A28"/>
    <w:rsid w:val="00132AA7"/>
    <w:rsid w:val="00134088"/>
    <w:rsid w:val="00135675"/>
    <w:rsid w:val="00135CCF"/>
    <w:rsid w:val="0013686E"/>
    <w:rsid w:val="00137DBD"/>
    <w:rsid w:val="001426AE"/>
    <w:rsid w:val="00142C68"/>
    <w:rsid w:val="00142E6F"/>
    <w:rsid w:val="00143F2D"/>
    <w:rsid w:val="0015043A"/>
    <w:rsid w:val="00150CB5"/>
    <w:rsid w:val="001529FD"/>
    <w:rsid w:val="00153399"/>
    <w:rsid w:val="001548C3"/>
    <w:rsid w:val="0015505C"/>
    <w:rsid w:val="001578DA"/>
    <w:rsid w:val="001579B1"/>
    <w:rsid w:val="00160C98"/>
    <w:rsid w:val="001634D3"/>
    <w:rsid w:val="00163A24"/>
    <w:rsid w:val="0016576D"/>
    <w:rsid w:val="00167C44"/>
    <w:rsid w:val="00170876"/>
    <w:rsid w:val="00173536"/>
    <w:rsid w:val="00173E67"/>
    <w:rsid w:val="001758A0"/>
    <w:rsid w:val="001771E4"/>
    <w:rsid w:val="00177D35"/>
    <w:rsid w:val="001806D5"/>
    <w:rsid w:val="0018111B"/>
    <w:rsid w:val="0018194F"/>
    <w:rsid w:val="0018372A"/>
    <w:rsid w:val="00184FCE"/>
    <w:rsid w:val="00187A3D"/>
    <w:rsid w:val="00190EB3"/>
    <w:rsid w:val="00197138"/>
    <w:rsid w:val="001A0325"/>
    <w:rsid w:val="001A0B0F"/>
    <w:rsid w:val="001A1636"/>
    <w:rsid w:val="001A1A8A"/>
    <w:rsid w:val="001A3C36"/>
    <w:rsid w:val="001A7D29"/>
    <w:rsid w:val="001B228E"/>
    <w:rsid w:val="001B39C4"/>
    <w:rsid w:val="001B6CA5"/>
    <w:rsid w:val="001B7B2C"/>
    <w:rsid w:val="001B7C8A"/>
    <w:rsid w:val="001C443D"/>
    <w:rsid w:val="001C599C"/>
    <w:rsid w:val="001C59B1"/>
    <w:rsid w:val="001C63AD"/>
    <w:rsid w:val="001D02D3"/>
    <w:rsid w:val="001D0D4F"/>
    <w:rsid w:val="001D1E6A"/>
    <w:rsid w:val="001D3FBE"/>
    <w:rsid w:val="001D47A6"/>
    <w:rsid w:val="001D60AC"/>
    <w:rsid w:val="001D70CE"/>
    <w:rsid w:val="001E4555"/>
    <w:rsid w:val="001E5CE1"/>
    <w:rsid w:val="001F2555"/>
    <w:rsid w:val="001F3A9A"/>
    <w:rsid w:val="001F56A6"/>
    <w:rsid w:val="001F58BC"/>
    <w:rsid w:val="001F5E27"/>
    <w:rsid w:val="001F63EE"/>
    <w:rsid w:val="001F6448"/>
    <w:rsid w:val="001F7C95"/>
    <w:rsid w:val="00200299"/>
    <w:rsid w:val="0020272C"/>
    <w:rsid w:val="00204BFA"/>
    <w:rsid w:val="002053D6"/>
    <w:rsid w:val="0021231A"/>
    <w:rsid w:val="002156B9"/>
    <w:rsid w:val="00216358"/>
    <w:rsid w:val="002209CB"/>
    <w:rsid w:val="002218BC"/>
    <w:rsid w:val="00221A0D"/>
    <w:rsid w:val="00222777"/>
    <w:rsid w:val="00226550"/>
    <w:rsid w:val="00227865"/>
    <w:rsid w:val="002301CC"/>
    <w:rsid w:val="00233E44"/>
    <w:rsid w:val="00233F39"/>
    <w:rsid w:val="00234360"/>
    <w:rsid w:val="00234599"/>
    <w:rsid w:val="0024159A"/>
    <w:rsid w:val="00243EDF"/>
    <w:rsid w:val="002536DF"/>
    <w:rsid w:val="0025776F"/>
    <w:rsid w:val="0026440B"/>
    <w:rsid w:val="00265BEB"/>
    <w:rsid w:val="00265CCB"/>
    <w:rsid w:val="00266356"/>
    <w:rsid w:val="00272D70"/>
    <w:rsid w:val="00273778"/>
    <w:rsid w:val="002770C5"/>
    <w:rsid w:val="00277B5E"/>
    <w:rsid w:val="00283428"/>
    <w:rsid w:val="002855BB"/>
    <w:rsid w:val="00290AFF"/>
    <w:rsid w:val="00293CE1"/>
    <w:rsid w:val="00295008"/>
    <w:rsid w:val="002A0F40"/>
    <w:rsid w:val="002A1706"/>
    <w:rsid w:val="002A176E"/>
    <w:rsid w:val="002A2EA4"/>
    <w:rsid w:val="002A48B3"/>
    <w:rsid w:val="002A6496"/>
    <w:rsid w:val="002A6AA8"/>
    <w:rsid w:val="002A7D91"/>
    <w:rsid w:val="002B12DF"/>
    <w:rsid w:val="002B25C7"/>
    <w:rsid w:val="002B4A0B"/>
    <w:rsid w:val="002B4A90"/>
    <w:rsid w:val="002C1195"/>
    <w:rsid w:val="002C2D56"/>
    <w:rsid w:val="002C37F9"/>
    <w:rsid w:val="002C5946"/>
    <w:rsid w:val="002C5FA3"/>
    <w:rsid w:val="002D05AE"/>
    <w:rsid w:val="002D4964"/>
    <w:rsid w:val="002E0561"/>
    <w:rsid w:val="002E2082"/>
    <w:rsid w:val="002E444F"/>
    <w:rsid w:val="002E49AD"/>
    <w:rsid w:val="002E701C"/>
    <w:rsid w:val="002E7264"/>
    <w:rsid w:val="002F1047"/>
    <w:rsid w:val="002F3BC0"/>
    <w:rsid w:val="002F6BDC"/>
    <w:rsid w:val="002F6F78"/>
    <w:rsid w:val="002F7718"/>
    <w:rsid w:val="002F78B8"/>
    <w:rsid w:val="00301031"/>
    <w:rsid w:val="003037C4"/>
    <w:rsid w:val="0030517A"/>
    <w:rsid w:val="00307B03"/>
    <w:rsid w:val="0031194B"/>
    <w:rsid w:val="003129A0"/>
    <w:rsid w:val="00313E9A"/>
    <w:rsid w:val="003149E4"/>
    <w:rsid w:val="003157F6"/>
    <w:rsid w:val="00315B77"/>
    <w:rsid w:val="00317141"/>
    <w:rsid w:val="0032012C"/>
    <w:rsid w:val="0032060C"/>
    <w:rsid w:val="00322EDB"/>
    <w:rsid w:val="0032413C"/>
    <w:rsid w:val="00324919"/>
    <w:rsid w:val="0032558D"/>
    <w:rsid w:val="00325930"/>
    <w:rsid w:val="0032740D"/>
    <w:rsid w:val="00330F3D"/>
    <w:rsid w:val="0033130E"/>
    <w:rsid w:val="00334385"/>
    <w:rsid w:val="003351AF"/>
    <w:rsid w:val="00335CAB"/>
    <w:rsid w:val="0033714A"/>
    <w:rsid w:val="00342EC3"/>
    <w:rsid w:val="00346DC4"/>
    <w:rsid w:val="00361FF9"/>
    <w:rsid w:val="00362A13"/>
    <w:rsid w:val="00365400"/>
    <w:rsid w:val="003663DF"/>
    <w:rsid w:val="00367D21"/>
    <w:rsid w:val="0037035D"/>
    <w:rsid w:val="0037246A"/>
    <w:rsid w:val="0037340A"/>
    <w:rsid w:val="00374A71"/>
    <w:rsid w:val="0038668F"/>
    <w:rsid w:val="00387C0F"/>
    <w:rsid w:val="00387EB5"/>
    <w:rsid w:val="003A1163"/>
    <w:rsid w:val="003A120E"/>
    <w:rsid w:val="003A1A4E"/>
    <w:rsid w:val="003A2A48"/>
    <w:rsid w:val="003A40FD"/>
    <w:rsid w:val="003A7175"/>
    <w:rsid w:val="003B08DB"/>
    <w:rsid w:val="003B1F7E"/>
    <w:rsid w:val="003B2CF9"/>
    <w:rsid w:val="003B5ACC"/>
    <w:rsid w:val="003C0189"/>
    <w:rsid w:val="003C3FAD"/>
    <w:rsid w:val="003C5713"/>
    <w:rsid w:val="003C6756"/>
    <w:rsid w:val="003C72C4"/>
    <w:rsid w:val="003D067D"/>
    <w:rsid w:val="003D238C"/>
    <w:rsid w:val="003D3CD9"/>
    <w:rsid w:val="003D63B4"/>
    <w:rsid w:val="003E1ECC"/>
    <w:rsid w:val="003E6156"/>
    <w:rsid w:val="003F16BF"/>
    <w:rsid w:val="004033B5"/>
    <w:rsid w:val="00404648"/>
    <w:rsid w:val="0040476A"/>
    <w:rsid w:val="00405B9C"/>
    <w:rsid w:val="00407083"/>
    <w:rsid w:val="0040741D"/>
    <w:rsid w:val="00407426"/>
    <w:rsid w:val="00407E0E"/>
    <w:rsid w:val="00410884"/>
    <w:rsid w:val="00410F03"/>
    <w:rsid w:val="00422267"/>
    <w:rsid w:val="004239F3"/>
    <w:rsid w:val="00424008"/>
    <w:rsid w:val="004242B9"/>
    <w:rsid w:val="00424B41"/>
    <w:rsid w:val="00425A12"/>
    <w:rsid w:val="00426D65"/>
    <w:rsid w:val="0043065A"/>
    <w:rsid w:val="00441258"/>
    <w:rsid w:val="004421DD"/>
    <w:rsid w:val="004429EC"/>
    <w:rsid w:val="00442AA2"/>
    <w:rsid w:val="00450DE4"/>
    <w:rsid w:val="00452E3A"/>
    <w:rsid w:val="004543FF"/>
    <w:rsid w:val="00457E07"/>
    <w:rsid w:val="00463905"/>
    <w:rsid w:val="00465B5F"/>
    <w:rsid w:val="00471045"/>
    <w:rsid w:val="00471ABE"/>
    <w:rsid w:val="0047296E"/>
    <w:rsid w:val="004735D3"/>
    <w:rsid w:val="00477963"/>
    <w:rsid w:val="0048400B"/>
    <w:rsid w:val="00484247"/>
    <w:rsid w:val="0048633E"/>
    <w:rsid w:val="0048651E"/>
    <w:rsid w:val="004929BA"/>
    <w:rsid w:val="00493901"/>
    <w:rsid w:val="00495BE6"/>
    <w:rsid w:val="00497293"/>
    <w:rsid w:val="00497D48"/>
    <w:rsid w:val="004A1F7D"/>
    <w:rsid w:val="004A45BB"/>
    <w:rsid w:val="004A53FC"/>
    <w:rsid w:val="004A5C30"/>
    <w:rsid w:val="004B1036"/>
    <w:rsid w:val="004B26D2"/>
    <w:rsid w:val="004B2918"/>
    <w:rsid w:val="004B2ABE"/>
    <w:rsid w:val="004B4574"/>
    <w:rsid w:val="004B5B4A"/>
    <w:rsid w:val="004C4383"/>
    <w:rsid w:val="004C721E"/>
    <w:rsid w:val="004C7E31"/>
    <w:rsid w:val="004D720D"/>
    <w:rsid w:val="004E1B40"/>
    <w:rsid w:val="004E1B6D"/>
    <w:rsid w:val="004E3AF2"/>
    <w:rsid w:val="004E404E"/>
    <w:rsid w:val="004E49F3"/>
    <w:rsid w:val="004E586B"/>
    <w:rsid w:val="004E5B77"/>
    <w:rsid w:val="004E70BB"/>
    <w:rsid w:val="004F0487"/>
    <w:rsid w:val="004F0989"/>
    <w:rsid w:val="004F1D70"/>
    <w:rsid w:val="004F1DFE"/>
    <w:rsid w:val="004F4762"/>
    <w:rsid w:val="004F6C00"/>
    <w:rsid w:val="004F77C0"/>
    <w:rsid w:val="004F7C8C"/>
    <w:rsid w:val="004F7EB7"/>
    <w:rsid w:val="005027C2"/>
    <w:rsid w:val="00503C92"/>
    <w:rsid w:val="005049DD"/>
    <w:rsid w:val="005050E9"/>
    <w:rsid w:val="00511B49"/>
    <w:rsid w:val="00515C2E"/>
    <w:rsid w:val="00516E7A"/>
    <w:rsid w:val="0052232F"/>
    <w:rsid w:val="00522CBF"/>
    <w:rsid w:val="005357FB"/>
    <w:rsid w:val="00536693"/>
    <w:rsid w:val="00536F37"/>
    <w:rsid w:val="00540E94"/>
    <w:rsid w:val="00542F5C"/>
    <w:rsid w:val="00544C93"/>
    <w:rsid w:val="00545DAA"/>
    <w:rsid w:val="00545EA5"/>
    <w:rsid w:val="00546539"/>
    <w:rsid w:val="005517B2"/>
    <w:rsid w:val="00555395"/>
    <w:rsid w:val="005554EA"/>
    <w:rsid w:val="005558F9"/>
    <w:rsid w:val="00555EA6"/>
    <w:rsid w:val="00557708"/>
    <w:rsid w:val="00562882"/>
    <w:rsid w:val="005636FC"/>
    <w:rsid w:val="00563A45"/>
    <w:rsid w:val="005711C5"/>
    <w:rsid w:val="0057698A"/>
    <w:rsid w:val="00577FF8"/>
    <w:rsid w:val="005808D4"/>
    <w:rsid w:val="00581406"/>
    <w:rsid w:val="0058151E"/>
    <w:rsid w:val="00586EF0"/>
    <w:rsid w:val="005902E4"/>
    <w:rsid w:val="00591FBC"/>
    <w:rsid w:val="00593D62"/>
    <w:rsid w:val="00596D96"/>
    <w:rsid w:val="005A01D7"/>
    <w:rsid w:val="005A0B3D"/>
    <w:rsid w:val="005A0FC2"/>
    <w:rsid w:val="005A14DE"/>
    <w:rsid w:val="005A2712"/>
    <w:rsid w:val="005A296C"/>
    <w:rsid w:val="005A3207"/>
    <w:rsid w:val="005A6364"/>
    <w:rsid w:val="005A7BFC"/>
    <w:rsid w:val="005B122D"/>
    <w:rsid w:val="005B15F8"/>
    <w:rsid w:val="005B2C0D"/>
    <w:rsid w:val="005B33DF"/>
    <w:rsid w:val="005B4159"/>
    <w:rsid w:val="005B4CC1"/>
    <w:rsid w:val="005B6626"/>
    <w:rsid w:val="005C31C6"/>
    <w:rsid w:val="005C541D"/>
    <w:rsid w:val="005C7F12"/>
    <w:rsid w:val="005D028A"/>
    <w:rsid w:val="005D0947"/>
    <w:rsid w:val="005D3DC8"/>
    <w:rsid w:val="005D48E5"/>
    <w:rsid w:val="005D4E43"/>
    <w:rsid w:val="005D54F5"/>
    <w:rsid w:val="005D57CA"/>
    <w:rsid w:val="005D6511"/>
    <w:rsid w:val="005D7FF4"/>
    <w:rsid w:val="005E1891"/>
    <w:rsid w:val="005E3742"/>
    <w:rsid w:val="005E37FC"/>
    <w:rsid w:val="005F14EC"/>
    <w:rsid w:val="005F3450"/>
    <w:rsid w:val="005F38D8"/>
    <w:rsid w:val="005F69CC"/>
    <w:rsid w:val="005F6EC7"/>
    <w:rsid w:val="00601163"/>
    <w:rsid w:val="00601312"/>
    <w:rsid w:val="00601450"/>
    <w:rsid w:val="00601C70"/>
    <w:rsid w:val="0060541C"/>
    <w:rsid w:val="00605AA8"/>
    <w:rsid w:val="00605DFC"/>
    <w:rsid w:val="00606A25"/>
    <w:rsid w:val="0061072D"/>
    <w:rsid w:val="0061164B"/>
    <w:rsid w:val="00612761"/>
    <w:rsid w:val="0061348B"/>
    <w:rsid w:val="006221DD"/>
    <w:rsid w:val="00625751"/>
    <w:rsid w:val="00625AA3"/>
    <w:rsid w:val="00631425"/>
    <w:rsid w:val="00633909"/>
    <w:rsid w:val="00637B46"/>
    <w:rsid w:val="0064027B"/>
    <w:rsid w:val="00643C0D"/>
    <w:rsid w:val="00645760"/>
    <w:rsid w:val="00647240"/>
    <w:rsid w:val="006505E1"/>
    <w:rsid w:val="00652210"/>
    <w:rsid w:val="0065286C"/>
    <w:rsid w:val="0065325D"/>
    <w:rsid w:val="00657245"/>
    <w:rsid w:val="00661A80"/>
    <w:rsid w:val="00662F58"/>
    <w:rsid w:val="00663200"/>
    <w:rsid w:val="00665563"/>
    <w:rsid w:val="00671C2F"/>
    <w:rsid w:val="006742AD"/>
    <w:rsid w:val="0067441C"/>
    <w:rsid w:val="006749E5"/>
    <w:rsid w:val="006755E3"/>
    <w:rsid w:val="00680FA5"/>
    <w:rsid w:val="006842AE"/>
    <w:rsid w:val="00685D78"/>
    <w:rsid w:val="00686A11"/>
    <w:rsid w:val="00686F66"/>
    <w:rsid w:val="0068791A"/>
    <w:rsid w:val="006909D4"/>
    <w:rsid w:val="00693FAF"/>
    <w:rsid w:val="00694097"/>
    <w:rsid w:val="0069607F"/>
    <w:rsid w:val="006962CD"/>
    <w:rsid w:val="006A3F9F"/>
    <w:rsid w:val="006A42CC"/>
    <w:rsid w:val="006A5D1F"/>
    <w:rsid w:val="006B2051"/>
    <w:rsid w:val="006B25B3"/>
    <w:rsid w:val="006B30B1"/>
    <w:rsid w:val="006B5B4F"/>
    <w:rsid w:val="006C033A"/>
    <w:rsid w:val="006C1B58"/>
    <w:rsid w:val="006C2F2F"/>
    <w:rsid w:val="006C64E5"/>
    <w:rsid w:val="006C77DB"/>
    <w:rsid w:val="006D05E6"/>
    <w:rsid w:val="006D28F5"/>
    <w:rsid w:val="006D3FB6"/>
    <w:rsid w:val="006D475E"/>
    <w:rsid w:val="006D6431"/>
    <w:rsid w:val="006E3AAB"/>
    <w:rsid w:val="006E4607"/>
    <w:rsid w:val="006E5402"/>
    <w:rsid w:val="006E7A92"/>
    <w:rsid w:val="006F0185"/>
    <w:rsid w:val="006F0FE2"/>
    <w:rsid w:val="006F334F"/>
    <w:rsid w:val="006F3862"/>
    <w:rsid w:val="006F5AE0"/>
    <w:rsid w:val="006F7C16"/>
    <w:rsid w:val="00700342"/>
    <w:rsid w:val="0070105A"/>
    <w:rsid w:val="0070219D"/>
    <w:rsid w:val="00702F96"/>
    <w:rsid w:val="007035E4"/>
    <w:rsid w:val="007058AE"/>
    <w:rsid w:val="0070604E"/>
    <w:rsid w:val="0071103D"/>
    <w:rsid w:val="0071316E"/>
    <w:rsid w:val="00713932"/>
    <w:rsid w:val="00714D72"/>
    <w:rsid w:val="00716261"/>
    <w:rsid w:val="00716352"/>
    <w:rsid w:val="00717CC6"/>
    <w:rsid w:val="00721A80"/>
    <w:rsid w:val="00721AE6"/>
    <w:rsid w:val="0072262D"/>
    <w:rsid w:val="00722964"/>
    <w:rsid w:val="00723AF3"/>
    <w:rsid w:val="00724B68"/>
    <w:rsid w:val="007310BA"/>
    <w:rsid w:val="0073302C"/>
    <w:rsid w:val="00735A1D"/>
    <w:rsid w:val="00737A46"/>
    <w:rsid w:val="00740941"/>
    <w:rsid w:val="007436F6"/>
    <w:rsid w:val="00743D4D"/>
    <w:rsid w:val="00744210"/>
    <w:rsid w:val="00754B0F"/>
    <w:rsid w:val="0075591F"/>
    <w:rsid w:val="007579ED"/>
    <w:rsid w:val="00766307"/>
    <w:rsid w:val="007704A2"/>
    <w:rsid w:val="00770D38"/>
    <w:rsid w:val="0077377F"/>
    <w:rsid w:val="00776A61"/>
    <w:rsid w:val="00776DC2"/>
    <w:rsid w:val="00780882"/>
    <w:rsid w:val="007835E4"/>
    <w:rsid w:val="0078648B"/>
    <w:rsid w:val="00790286"/>
    <w:rsid w:val="007974D2"/>
    <w:rsid w:val="007A47EC"/>
    <w:rsid w:val="007B25E8"/>
    <w:rsid w:val="007B3904"/>
    <w:rsid w:val="007B42C1"/>
    <w:rsid w:val="007C5C6D"/>
    <w:rsid w:val="007C67A3"/>
    <w:rsid w:val="007C72E0"/>
    <w:rsid w:val="007D1368"/>
    <w:rsid w:val="007D1CE1"/>
    <w:rsid w:val="007D2A4A"/>
    <w:rsid w:val="007D3343"/>
    <w:rsid w:val="007D3ABB"/>
    <w:rsid w:val="007D4597"/>
    <w:rsid w:val="007D483E"/>
    <w:rsid w:val="007D73B8"/>
    <w:rsid w:val="007D7CF4"/>
    <w:rsid w:val="007E1833"/>
    <w:rsid w:val="007F0A24"/>
    <w:rsid w:val="007F1C55"/>
    <w:rsid w:val="007F312F"/>
    <w:rsid w:val="007F45FB"/>
    <w:rsid w:val="007F5135"/>
    <w:rsid w:val="007F5418"/>
    <w:rsid w:val="007F5F1B"/>
    <w:rsid w:val="007F60C0"/>
    <w:rsid w:val="007F7078"/>
    <w:rsid w:val="008037F3"/>
    <w:rsid w:val="00803902"/>
    <w:rsid w:val="00805175"/>
    <w:rsid w:val="00807B37"/>
    <w:rsid w:val="0081039F"/>
    <w:rsid w:val="008108B8"/>
    <w:rsid w:val="00820160"/>
    <w:rsid w:val="00821E18"/>
    <w:rsid w:val="00823DC4"/>
    <w:rsid w:val="00824646"/>
    <w:rsid w:val="00824CD5"/>
    <w:rsid w:val="00824DEE"/>
    <w:rsid w:val="008300A1"/>
    <w:rsid w:val="00830569"/>
    <w:rsid w:val="00832C04"/>
    <w:rsid w:val="00836B54"/>
    <w:rsid w:val="008421A7"/>
    <w:rsid w:val="008429F7"/>
    <w:rsid w:val="00843313"/>
    <w:rsid w:val="00843639"/>
    <w:rsid w:val="00844619"/>
    <w:rsid w:val="0084587C"/>
    <w:rsid w:val="00847684"/>
    <w:rsid w:val="008509A3"/>
    <w:rsid w:val="0085120B"/>
    <w:rsid w:val="00856C17"/>
    <w:rsid w:val="00861F36"/>
    <w:rsid w:val="00862DFC"/>
    <w:rsid w:val="00863DC3"/>
    <w:rsid w:val="00865855"/>
    <w:rsid w:val="00865E77"/>
    <w:rsid w:val="0086793C"/>
    <w:rsid w:val="0087396A"/>
    <w:rsid w:val="00876D4E"/>
    <w:rsid w:val="00882ECF"/>
    <w:rsid w:val="008838E0"/>
    <w:rsid w:val="0089185A"/>
    <w:rsid w:val="00893A57"/>
    <w:rsid w:val="00893DF2"/>
    <w:rsid w:val="0089608B"/>
    <w:rsid w:val="008978BF"/>
    <w:rsid w:val="008A1EB3"/>
    <w:rsid w:val="008A303A"/>
    <w:rsid w:val="008A324E"/>
    <w:rsid w:val="008A5D29"/>
    <w:rsid w:val="008B660D"/>
    <w:rsid w:val="008B6618"/>
    <w:rsid w:val="008C05F0"/>
    <w:rsid w:val="008C1595"/>
    <w:rsid w:val="008C5A8B"/>
    <w:rsid w:val="008C6EA3"/>
    <w:rsid w:val="008C7001"/>
    <w:rsid w:val="008C7CEA"/>
    <w:rsid w:val="008D2322"/>
    <w:rsid w:val="008D29EB"/>
    <w:rsid w:val="008D5A34"/>
    <w:rsid w:val="008D6207"/>
    <w:rsid w:val="008D708C"/>
    <w:rsid w:val="008D7C5F"/>
    <w:rsid w:val="008E0F25"/>
    <w:rsid w:val="008E15C3"/>
    <w:rsid w:val="008E29FF"/>
    <w:rsid w:val="008E325D"/>
    <w:rsid w:val="008E6F21"/>
    <w:rsid w:val="008F01A8"/>
    <w:rsid w:val="008F073B"/>
    <w:rsid w:val="008F1C28"/>
    <w:rsid w:val="008F29F9"/>
    <w:rsid w:val="008F5B3B"/>
    <w:rsid w:val="0090557E"/>
    <w:rsid w:val="009066BE"/>
    <w:rsid w:val="0090738C"/>
    <w:rsid w:val="00907AF1"/>
    <w:rsid w:val="00912EC5"/>
    <w:rsid w:val="00920BB7"/>
    <w:rsid w:val="009222CD"/>
    <w:rsid w:val="0092378F"/>
    <w:rsid w:val="00923D6A"/>
    <w:rsid w:val="009273BE"/>
    <w:rsid w:val="009278F4"/>
    <w:rsid w:val="009306F9"/>
    <w:rsid w:val="00930BF0"/>
    <w:rsid w:val="00931EB8"/>
    <w:rsid w:val="0093300C"/>
    <w:rsid w:val="00943B19"/>
    <w:rsid w:val="00943D37"/>
    <w:rsid w:val="00946811"/>
    <w:rsid w:val="0095079A"/>
    <w:rsid w:val="009516F0"/>
    <w:rsid w:val="0095262C"/>
    <w:rsid w:val="009540C1"/>
    <w:rsid w:val="0095612D"/>
    <w:rsid w:val="0096075B"/>
    <w:rsid w:val="009628ED"/>
    <w:rsid w:val="00963887"/>
    <w:rsid w:val="009647E4"/>
    <w:rsid w:val="00964F3A"/>
    <w:rsid w:val="00972AB4"/>
    <w:rsid w:val="009739E8"/>
    <w:rsid w:val="009766FB"/>
    <w:rsid w:val="009772B1"/>
    <w:rsid w:val="009850AA"/>
    <w:rsid w:val="00985AEF"/>
    <w:rsid w:val="0099069E"/>
    <w:rsid w:val="00994BA4"/>
    <w:rsid w:val="00995701"/>
    <w:rsid w:val="00995D35"/>
    <w:rsid w:val="00996A49"/>
    <w:rsid w:val="009A477B"/>
    <w:rsid w:val="009A6B6F"/>
    <w:rsid w:val="009B0C5D"/>
    <w:rsid w:val="009B1866"/>
    <w:rsid w:val="009B1C36"/>
    <w:rsid w:val="009B57F5"/>
    <w:rsid w:val="009B6F0A"/>
    <w:rsid w:val="009C095D"/>
    <w:rsid w:val="009C3EEF"/>
    <w:rsid w:val="009D1BBD"/>
    <w:rsid w:val="009D3011"/>
    <w:rsid w:val="009D35B7"/>
    <w:rsid w:val="009D399A"/>
    <w:rsid w:val="009D3F6D"/>
    <w:rsid w:val="009E0230"/>
    <w:rsid w:val="009E1507"/>
    <w:rsid w:val="009E2229"/>
    <w:rsid w:val="009E2883"/>
    <w:rsid w:val="009E5E90"/>
    <w:rsid w:val="009F1E48"/>
    <w:rsid w:val="009F55F0"/>
    <w:rsid w:val="009F5776"/>
    <w:rsid w:val="009F61DB"/>
    <w:rsid w:val="00A02994"/>
    <w:rsid w:val="00A03C29"/>
    <w:rsid w:val="00A041AD"/>
    <w:rsid w:val="00A04482"/>
    <w:rsid w:val="00A055D7"/>
    <w:rsid w:val="00A07C1B"/>
    <w:rsid w:val="00A07F6F"/>
    <w:rsid w:val="00A12CF7"/>
    <w:rsid w:val="00A13C7F"/>
    <w:rsid w:val="00A13DEC"/>
    <w:rsid w:val="00A208AF"/>
    <w:rsid w:val="00A20BF3"/>
    <w:rsid w:val="00A219FC"/>
    <w:rsid w:val="00A23292"/>
    <w:rsid w:val="00A23B01"/>
    <w:rsid w:val="00A24535"/>
    <w:rsid w:val="00A25101"/>
    <w:rsid w:val="00A25AAB"/>
    <w:rsid w:val="00A26A4F"/>
    <w:rsid w:val="00A2781E"/>
    <w:rsid w:val="00A322F6"/>
    <w:rsid w:val="00A33BFF"/>
    <w:rsid w:val="00A35A4C"/>
    <w:rsid w:val="00A376CF"/>
    <w:rsid w:val="00A419FC"/>
    <w:rsid w:val="00A42F2E"/>
    <w:rsid w:val="00A4354A"/>
    <w:rsid w:val="00A4504F"/>
    <w:rsid w:val="00A532AF"/>
    <w:rsid w:val="00A5444A"/>
    <w:rsid w:val="00A5524A"/>
    <w:rsid w:val="00A61182"/>
    <w:rsid w:val="00A659F1"/>
    <w:rsid w:val="00A65DE1"/>
    <w:rsid w:val="00A7201C"/>
    <w:rsid w:val="00A762E7"/>
    <w:rsid w:val="00A76629"/>
    <w:rsid w:val="00A833F4"/>
    <w:rsid w:val="00A83437"/>
    <w:rsid w:val="00A90966"/>
    <w:rsid w:val="00A959D6"/>
    <w:rsid w:val="00AA0F6B"/>
    <w:rsid w:val="00AA36EF"/>
    <w:rsid w:val="00AA3A11"/>
    <w:rsid w:val="00AA547A"/>
    <w:rsid w:val="00AB0B80"/>
    <w:rsid w:val="00AB28FA"/>
    <w:rsid w:val="00AB59A6"/>
    <w:rsid w:val="00AB7F83"/>
    <w:rsid w:val="00AC222B"/>
    <w:rsid w:val="00AC2B2B"/>
    <w:rsid w:val="00AC5662"/>
    <w:rsid w:val="00AC6324"/>
    <w:rsid w:val="00AD218A"/>
    <w:rsid w:val="00AD34AD"/>
    <w:rsid w:val="00AD6154"/>
    <w:rsid w:val="00AD7950"/>
    <w:rsid w:val="00AE0941"/>
    <w:rsid w:val="00AE2145"/>
    <w:rsid w:val="00AE5515"/>
    <w:rsid w:val="00AE608B"/>
    <w:rsid w:val="00AE7715"/>
    <w:rsid w:val="00AF455C"/>
    <w:rsid w:val="00AF4EB9"/>
    <w:rsid w:val="00AF5CF4"/>
    <w:rsid w:val="00AF7F4E"/>
    <w:rsid w:val="00B002D7"/>
    <w:rsid w:val="00B01BAA"/>
    <w:rsid w:val="00B07AA5"/>
    <w:rsid w:val="00B10689"/>
    <w:rsid w:val="00B10D1B"/>
    <w:rsid w:val="00B11AFE"/>
    <w:rsid w:val="00B13018"/>
    <w:rsid w:val="00B13997"/>
    <w:rsid w:val="00B14A3C"/>
    <w:rsid w:val="00B16473"/>
    <w:rsid w:val="00B2589F"/>
    <w:rsid w:val="00B31F52"/>
    <w:rsid w:val="00B35BF9"/>
    <w:rsid w:val="00B413EE"/>
    <w:rsid w:val="00B436F3"/>
    <w:rsid w:val="00B44046"/>
    <w:rsid w:val="00B47FCB"/>
    <w:rsid w:val="00B51114"/>
    <w:rsid w:val="00B524AD"/>
    <w:rsid w:val="00B57A06"/>
    <w:rsid w:val="00B63677"/>
    <w:rsid w:val="00B64EF2"/>
    <w:rsid w:val="00B65979"/>
    <w:rsid w:val="00B65B63"/>
    <w:rsid w:val="00B67CF5"/>
    <w:rsid w:val="00B67EC5"/>
    <w:rsid w:val="00B7305E"/>
    <w:rsid w:val="00B73CD2"/>
    <w:rsid w:val="00B80086"/>
    <w:rsid w:val="00B82DCE"/>
    <w:rsid w:val="00B83272"/>
    <w:rsid w:val="00B86BBA"/>
    <w:rsid w:val="00B8719E"/>
    <w:rsid w:val="00B92AC6"/>
    <w:rsid w:val="00B933DA"/>
    <w:rsid w:val="00B93F05"/>
    <w:rsid w:val="00BA1645"/>
    <w:rsid w:val="00BA54B6"/>
    <w:rsid w:val="00BA5C5E"/>
    <w:rsid w:val="00BA7EA0"/>
    <w:rsid w:val="00BB113F"/>
    <w:rsid w:val="00BB2DF6"/>
    <w:rsid w:val="00BB5E06"/>
    <w:rsid w:val="00BC00FD"/>
    <w:rsid w:val="00BC1A60"/>
    <w:rsid w:val="00BC1AA9"/>
    <w:rsid w:val="00BC2B7B"/>
    <w:rsid w:val="00BC3A4C"/>
    <w:rsid w:val="00BC3FFF"/>
    <w:rsid w:val="00BC4513"/>
    <w:rsid w:val="00BC5CA2"/>
    <w:rsid w:val="00BC7832"/>
    <w:rsid w:val="00BD04CC"/>
    <w:rsid w:val="00BD0997"/>
    <w:rsid w:val="00BD21BA"/>
    <w:rsid w:val="00BD5928"/>
    <w:rsid w:val="00BE2B0B"/>
    <w:rsid w:val="00BE3B84"/>
    <w:rsid w:val="00BE53EC"/>
    <w:rsid w:val="00BE6DBB"/>
    <w:rsid w:val="00BF0135"/>
    <w:rsid w:val="00BF5840"/>
    <w:rsid w:val="00C0316B"/>
    <w:rsid w:val="00C0519C"/>
    <w:rsid w:val="00C05560"/>
    <w:rsid w:val="00C12D51"/>
    <w:rsid w:val="00C132F2"/>
    <w:rsid w:val="00C16271"/>
    <w:rsid w:val="00C164B8"/>
    <w:rsid w:val="00C168CC"/>
    <w:rsid w:val="00C16E06"/>
    <w:rsid w:val="00C271CD"/>
    <w:rsid w:val="00C3133C"/>
    <w:rsid w:val="00C31359"/>
    <w:rsid w:val="00C3466C"/>
    <w:rsid w:val="00C4155F"/>
    <w:rsid w:val="00C41AA3"/>
    <w:rsid w:val="00C43E1A"/>
    <w:rsid w:val="00C4466B"/>
    <w:rsid w:val="00C44990"/>
    <w:rsid w:val="00C45D0F"/>
    <w:rsid w:val="00C460E4"/>
    <w:rsid w:val="00C6245B"/>
    <w:rsid w:val="00C62FFF"/>
    <w:rsid w:val="00C65274"/>
    <w:rsid w:val="00C67ECF"/>
    <w:rsid w:val="00C74C5D"/>
    <w:rsid w:val="00C779D4"/>
    <w:rsid w:val="00C81333"/>
    <w:rsid w:val="00C814C7"/>
    <w:rsid w:val="00C86BD6"/>
    <w:rsid w:val="00C8768D"/>
    <w:rsid w:val="00C91BB6"/>
    <w:rsid w:val="00C92BDC"/>
    <w:rsid w:val="00C94283"/>
    <w:rsid w:val="00C95FB3"/>
    <w:rsid w:val="00C968C6"/>
    <w:rsid w:val="00CA0F3D"/>
    <w:rsid w:val="00CA1364"/>
    <w:rsid w:val="00CA30D2"/>
    <w:rsid w:val="00CA32B6"/>
    <w:rsid w:val="00CA3604"/>
    <w:rsid w:val="00CA4785"/>
    <w:rsid w:val="00CA57B4"/>
    <w:rsid w:val="00CB1FFA"/>
    <w:rsid w:val="00CB5A65"/>
    <w:rsid w:val="00CB67A0"/>
    <w:rsid w:val="00CC0F61"/>
    <w:rsid w:val="00CC32D6"/>
    <w:rsid w:val="00CC338C"/>
    <w:rsid w:val="00CC35D4"/>
    <w:rsid w:val="00CC3B52"/>
    <w:rsid w:val="00CC3EA9"/>
    <w:rsid w:val="00CC5594"/>
    <w:rsid w:val="00CD3246"/>
    <w:rsid w:val="00CD4236"/>
    <w:rsid w:val="00CD553C"/>
    <w:rsid w:val="00CD5BA8"/>
    <w:rsid w:val="00CD7B0F"/>
    <w:rsid w:val="00CE2EA2"/>
    <w:rsid w:val="00CE58D4"/>
    <w:rsid w:val="00D037C1"/>
    <w:rsid w:val="00D05C1F"/>
    <w:rsid w:val="00D07A02"/>
    <w:rsid w:val="00D14183"/>
    <w:rsid w:val="00D15473"/>
    <w:rsid w:val="00D15ECD"/>
    <w:rsid w:val="00D215C0"/>
    <w:rsid w:val="00D23C9B"/>
    <w:rsid w:val="00D24EEA"/>
    <w:rsid w:val="00D26900"/>
    <w:rsid w:val="00D27B55"/>
    <w:rsid w:val="00D3275F"/>
    <w:rsid w:val="00D37347"/>
    <w:rsid w:val="00D37891"/>
    <w:rsid w:val="00D4002E"/>
    <w:rsid w:val="00D4045A"/>
    <w:rsid w:val="00D46A76"/>
    <w:rsid w:val="00D47ED0"/>
    <w:rsid w:val="00D510DE"/>
    <w:rsid w:val="00D541DC"/>
    <w:rsid w:val="00D5708A"/>
    <w:rsid w:val="00D6075E"/>
    <w:rsid w:val="00D608B5"/>
    <w:rsid w:val="00D6185C"/>
    <w:rsid w:val="00D664AA"/>
    <w:rsid w:val="00D70E7C"/>
    <w:rsid w:val="00D71553"/>
    <w:rsid w:val="00D71C3F"/>
    <w:rsid w:val="00D71EAA"/>
    <w:rsid w:val="00D77CCD"/>
    <w:rsid w:val="00D80D7F"/>
    <w:rsid w:val="00D81CBA"/>
    <w:rsid w:val="00D826D8"/>
    <w:rsid w:val="00D8669A"/>
    <w:rsid w:val="00D867B6"/>
    <w:rsid w:val="00D946A3"/>
    <w:rsid w:val="00D96134"/>
    <w:rsid w:val="00DA1BC9"/>
    <w:rsid w:val="00DA37F4"/>
    <w:rsid w:val="00DA413F"/>
    <w:rsid w:val="00DA4942"/>
    <w:rsid w:val="00DA76F2"/>
    <w:rsid w:val="00DB00A1"/>
    <w:rsid w:val="00DB1688"/>
    <w:rsid w:val="00DB242A"/>
    <w:rsid w:val="00DB3D0C"/>
    <w:rsid w:val="00DB5B6B"/>
    <w:rsid w:val="00DC0167"/>
    <w:rsid w:val="00DC0F28"/>
    <w:rsid w:val="00DC2B8E"/>
    <w:rsid w:val="00DC5147"/>
    <w:rsid w:val="00DC5862"/>
    <w:rsid w:val="00DC6D38"/>
    <w:rsid w:val="00DD14EA"/>
    <w:rsid w:val="00DE058B"/>
    <w:rsid w:val="00DE0F54"/>
    <w:rsid w:val="00DE238A"/>
    <w:rsid w:val="00DE477C"/>
    <w:rsid w:val="00DE4CFF"/>
    <w:rsid w:val="00DE54E1"/>
    <w:rsid w:val="00DE7FEF"/>
    <w:rsid w:val="00DF0240"/>
    <w:rsid w:val="00DF1259"/>
    <w:rsid w:val="00DF26E7"/>
    <w:rsid w:val="00E0194E"/>
    <w:rsid w:val="00E030A3"/>
    <w:rsid w:val="00E050B3"/>
    <w:rsid w:val="00E05589"/>
    <w:rsid w:val="00E062EA"/>
    <w:rsid w:val="00E065FA"/>
    <w:rsid w:val="00E1082C"/>
    <w:rsid w:val="00E136BA"/>
    <w:rsid w:val="00E13FFB"/>
    <w:rsid w:val="00E20889"/>
    <w:rsid w:val="00E20E95"/>
    <w:rsid w:val="00E20F80"/>
    <w:rsid w:val="00E21211"/>
    <w:rsid w:val="00E22768"/>
    <w:rsid w:val="00E22FD0"/>
    <w:rsid w:val="00E2382C"/>
    <w:rsid w:val="00E25765"/>
    <w:rsid w:val="00E26F87"/>
    <w:rsid w:val="00E33705"/>
    <w:rsid w:val="00E33E36"/>
    <w:rsid w:val="00E415AA"/>
    <w:rsid w:val="00E4280E"/>
    <w:rsid w:val="00E43855"/>
    <w:rsid w:val="00E43858"/>
    <w:rsid w:val="00E459A5"/>
    <w:rsid w:val="00E45D33"/>
    <w:rsid w:val="00E47430"/>
    <w:rsid w:val="00E474C7"/>
    <w:rsid w:val="00E508CB"/>
    <w:rsid w:val="00E56376"/>
    <w:rsid w:val="00E607F9"/>
    <w:rsid w:val="00E6120C"/>
    <w:rsid w:val="00E61BFD"/>
    <w:rsid w:val="00E65017"/>
    <w:rsid w:val="00E65844"/>
    <w:rsid w:val="00E65D4C"/>
    <w:rsid w:val="00E70307"/>
    <w:rsid w:val="00E771BE"/>
    <w:rsid w:val="00E77BE8"/>
    <w:rsid w:val="00E815D0"/>
    <w:rsid w:val="00E81D48"/>
    <w:rsid w:val="00E863B7"/>
    <w:rsid w:val="00E878B7"/>
    <w:rsid w:val="00E87E3A"/>
    <w:rsid w:val="00E91190"/>
    <w:rsid w:val="00E91548"/>
    <w:rsid w:val="00E91E96"/>
    <w:rsid w:val="00E9383C"/>
    <w:rsid w:val="00E93E18"/>
    <w:rsid w:val="00EA0D1E"/>
    <w:rsid w:val="00EA1C1C"/>
    <w:rsid w:val="00EA26C0"/>
    <w:rsid w:val="00EA4084"/>
    <w:rsid w:val="00EA49CA"/>
    <w:rsid w:val="00EA4A6F"/>
    <w:rsid w:val="00EA60DA"/>
    <w:rsid w:val="00EA68B7"/>
    <w:rsid w:val="00EB153F"/>
    <w:rsid w:val="00EB25A1"/>
    <w:rsid w:val="00EB6134"/>
    <w:rsid w:val="00EC5261"/>
    <w:rsid w:val="00EC7C38"/>
    <w:rsid w:val="00ED2468"/>
    <w:rsid w:val="00ED4C15"/>
    <w:rsid w:val="00ED6467"/>
    <w:rsid w:val="00ED7362"/>
    <w:rsid w:val="00ED7A15"/>
    <w:rsid w:val="00ED7D7E"/>
    <w:rsid w:val="00EE08A2"/>
    <w:rsid w:val="00EE14B5"/>
    <w:rsid w:val="00EE54E2"/>
    <w:rsid w:val="00EE7B51"/>
    <w:rsid w:val="00EF14F8"/>
    <w:rsid w:val="00EF1F3D"/>
    <w:rsid w:val="00EF3FE7"/>
    <w:rsid w:val="00F03B7E"/>
    <w:rsid w:val="00F03C1D"/>
    <w:rsid w:val="00F10BD4"/>
    <w:rsid w:val="00F211FD"/>
    <w:rsid w:val="00F253D6"/>
    <w:rsid w:val="00F30AEE"/>
    <w:rsid w:val="00F3302C"/>
    <w:rsid w:val="00F3342A"/>
    <w:rsid w:val="00F334D6"/>
    <w:rsid w:val="00F34B47"/>
    <w:rsid w:val="00F364D1"/>
    <w:rsid w:val="00F36E90"/>
    <w:rsid w:val="00F42078"/>
    <w:rsid w:val="00F42B19"/>
    <w:rsid w:val="00F42FC7"/>
    <w:rsid w:val="00F5139C"/>
    <w:rsid w:val="00F60436"/>
    <w:rsid w:val="00F633AA"/>
    <w:rsid w:val="00F67691"/>
    <w:rsid w:val="00F701CE"/>
    <w:rsid w:val="00F763F9"/>
    <w:rsid w:val="00F7650D"/>
    <w:rsid w:val="00F81055"/>
    <w:rsid w:val="00F84083"/>
    <w:rsid w:val="00F87EAF"/>
    <w:rsid w:val="00F92396"/>
    <w:rsid w:val="00F930BB"/>
    <w:rsid w:val="00F978EF"/>
    <w:rsid w:val="00FA3D7A"/>
    <w:rsid w:val="00FA4622"/>
    <w:rsid w:val="00FA53E2"/>
    <w:rsid w:val="00FA57A7"/>
    <w:rsid w:val="00FA61AE"/>
    <w:rsid w:val="00FA6EB3"/>
    <w:rsid w:val="00FB2EF9"/>
    <w:rsid w:val="00FB41D5"/>
    <w:rsid w:val="00FB5E04"/>
    <w:rsid w:val="00FC111B"/>
    <w:rsid w:val="00FC1774"/>
    <w:rsid w:val="00FD1285"/>
    <w:rsid w:val="00FD2D3A"/>
    <w:rsid w:val="00FD4F77"/>
    <w:rsid w:val="00FE01CD"/>
    <w:rsid w:val="00FE70FD"/>
    <w:rsid w:val="00FE7948"/>
    <w:rsid w:val="00FF094D"/>
    <w:rsid w:val="00FF0DED"/>
    <w:rsid w:val="00FF2583"/>
    <w:rsid w:val="00FF4137"/>
    <w:rsid w:val="077A5A6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7133CE"/>
  <w15:docId w15:val="{15AD1997-38D2-4810-97C0-CDE0C95F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Theme="majorBidi" w:eastAsia="Times New Roman" w:hAnsiTheme="majorBidi"/>
      <w:i/>
      <w:sz w:val="24"/>
      <w:szCs w:val="22"/>
    </w:rPr>
  </w:style>
  <w:style w:type="paragraph" w:styleId="Heading1">
    <w:name w:val="heading 1"/>
    <w:basedOn w:val="Normal"/>
    <w:next w:val="Normal"/>
    <w:link w:val="Heading1Char"/>
    <w:uiPriority w:val="9"/>
    <w:qFormat/>
    <w:pPr>
      <w:keepNext/>
      <w:numPr>
        <w:numId w:val="1"/>
      </w:numPr>
      <w:spacing w:before="240" w:after="60"/>
      <w:jc w:val="center"/>
      <w:outlineLvl w:val="0"/>
    </w:pPr>
    <w:rPr>
      <w:rFonts w:cs="Times New Roman"/>
      <w:b/>
      <w:bCs/>
      <w:smallCaps/>
      <w:color w:val="000000"/>
      <w:kern w:val="32"/>
      <w:szCs w:val="24"/>
      <w:lang w:val="en-US" w:eastAsia="en-US"/>
    </w:rPr>
  </w:style>
  <w:style w:type="paragraph" w:styleId="Heading2">
    <w:name w:val="heading 2"/>
    <w:basedOn w:val="Normal"/>
    <w:next w:val="Normal"/>
    <w:link w:val="Heading2Char"/>
    <w:uiPriority w:val="9"/>
    <w:unhideWhenUsed/>
    <w:qFormat/>
    <w:rsid w:val="00E9383C"/>
    <w:pPr>
      <w:keepNext/>
      <w:keepLines/>
      <w:spacing w:before="40" w:after="0" w:line="259" w:lineRule="auto"/>
      <w:jc w:val="both"/>
      <w:outlineLvl w:val="1"/>
    </w:pPr>
    <w:rPr>
      <w:rFonts w:asciiTheme="majorHAnsi" w:eastAsiaTheme="majorEastAsia" w:hAnsiTheme="majorHAnsi" w:cstheme="majorBidi"/>
      <w:i w:val="0"/>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pPr>
      <w:spacing w:after="0" w:line="360" w:lineRule="auto"/>
      <w:ind w:left="567" w:right="569" w:firstLine="567"/>
      <w:jc w:val="both"/>
    </w:pPr>
    <w:rPr>
      <w:rFonts w:ascii="Times New Roman" w:hAnsi="Times New Roman" w:cs="Times New Roman"/>
      <w:sz w:val="20"/>
      <w:szCs w:val="20"/>
      <w:lang w:eastAsia="en-US"/>
    </w:rPr>
  </w:style>
  <w:style w:type="paragraph" w:styleId="Footer">
    <w:name w:val="footer"/>
    <w:basedOn w:val="Normal"/>
    <w:link w:val="FooterChar"/>
    <w:uiPriority w:val="99"/>
    <w:unhideWhenUsed/>
    <w:pPr>
      <w:tabs>
        <w:tab w:val="center" w:pos="4680"/>
        <w:tab w:val="right" w:pos="9360"/>
      </w:tabs>
      <w:spacing w:after="0" w:line="240" w:lineRule="auto"/>
    </w:pPr>
    <w:rPr>
      <w:sz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semiHidden/>
    <w:unhideWhenUsed/>
    <w:rPr>
      <w:rFonts w:ascii="Times New Roman" w:hAnsi="Times New Roman" w:cs="Times New Roman"/>
      <w:szCs w:val="24"/>
    </w:rPr>
  </w:style>
  <w:style w:type="character" w:styleId="Hyperlink">
    <w:name w:val="Hyperlink"/>
    <w:uiPriority w:val="99"/>
    <w:unhideWhenUsed/>
    <w:rPr>
      <w:color w:val="0000FF"/>
      <w:u w:val="single"/>
    </w:rPr>
  </w:style>
  <w:style w:type="table" w:styleId="TableGrid">
    <w:name w:val="Table Grid"/>
    <w:basedOn w:val="TableNormal"/>
    <w:uiPriority w:val="5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Pr>
      <w:rFonts w:ascii="Cambria" w:eastAsia="Times New Roman" w:hAnsi="Cambria"/>
      <w:sz w:val="24"/>
      <w:lang w:eastAsia="id-ID"/>
    </w:rPr>
  </w:style>
  <w:style w:type="character" w:customStyle="1" w:styleId="FooterChar">
    <w:name w:val="Footer Char"/>
    <w:link w:val="Footer"/>
    <w:uiPriority w:val="99"/>
    <w:rPr>
      <w:rFonts w:asciiTheme="majorBidi" w:eastAsia="Times New Roman" w:hAnsiTheme="majorBidi"/>
      <w:i/>
      <w:szCs w:val="22"/>
    </w:rPr>
  </w:style>
  <w:style w:type="paragraph" w:customStyle="1" w:styleId="13Institusi">
    <w:name w:val="1.3 Institusi"/>
    <w:qFormat/>
    <w:rsid w:val="00A762E7"/>
    <w:pPr>
      <w:spacing w:after="0" w:line="240" w:lineRule="auto"/>
    </w:pPr>
    <w:rPr>
      <w:rFonts w:asciiTheme="majorBidi" w:eastAsia="Times New Roman" w:hAnsiTheme="majorBidi"/>
      <w:bCs/>
      <w:sz w:val="22"/>
      <w:szCs w:val="28"/>
    </w:rPr>
  </w:style>
  <w:style w:type="paragraph" w:customStyle="1" w:styleId="12Penulis">
    <w:name w:val="1.2 Penulis"/>
    <w:basedOn w:val="Normal"/>
    <w:link w:val="12PenulisChar"/>
    <w:qFormat/>
    <w:pPr>
      <w:widowControl w:val="0"/>
      <w:autoSpaceDE w:val="0"/>
      <w:autoSpaceDN w:val="0"/>
      <w:adjustRightInd w:val="0"/>
      <w:spacing w:before="240" w:after="0" w:line="240" w:lineRule="auto"/>
      <w:ind w:right="-34"/>
    </w:pPr>
    <w:rPr>
      <w:b/>
      <w:bCs/>
      <w:i w:val="0"/>
      <w:szCs w:val="28"/>
    </w:rPr>
  </w:style>
  <w:style w:type="character" w:customStyle="1" w:styleId="12PenulisChar">
    <w:name w:val="1.2 Penulis Char"/>
    <w:link w:val="12Penulis"/>
    <w:rPr>
      <w:rFonts w:asciiTheme="majorBidi" w:eastAsia="Times New Roman" w:hAnsiTheme="majorBidi"/>
      <w:b/>
      <w:bCs/>
      <w:sz w:val="24"/>
      <w:szCs w:val="28"/>
    </w:rPr>
  </w:style>
  <w:style w:type="paragraph" w:customStyle="1" w:styleId="11Judul">
    <w:name w:val="1.1 Judul"/>
    <w:basedOn w:val="Normal"/>
    <w:link w:val="11JudulChar"/>
    <w:qFormat/>
    <w:pPr>
      <w:widowControl w:val="0"/>
      <w:autoSpaceDE w:val="0"/>
      <w:autoSpaceDN w:val="0"/>
      <w:adjustRightInd w:val="0"/>
      <w:spacing w:after="0" w:line="240" w:lineRule="auto"/>
      <w:ind w:right="-32" w:hanging="1"/>
    </w:pPr>
    <w:rPr>
      <w:b/>
      <w:i w:val="0"/>
      <w:sz w:val="28"/>
      <w:szCs w:val="28"/>
    </w:rPr>
  </w:style>
  <w:style w:type="character" w:customStyle="1" w:styleId="11JudulChar">
    <w:name w:val="1.1 Judul Char"/>
    <w:link w:val="11Judul"/>
    <w:rPr>
      <w:rFonts w:asciiTheme="majorBidi" w:eastAsia="Times New Roman" w:hAnsiTheme="majorBidi"/>
      <w:b/>
      <w:sz w:val="28"/>
      <w:szCs w:val="28"/>
    </w:rPr>
  </w:style>
  <w:style w:type="character" w:customStyle="1" w:styleId="BalloonTextChar">
    <w:name w:val="Balloon Text Char"/>
    <w:link w:val="BalloonText"/>
    <w:uiPriority w:val="99"/>
    <w:semiHidden/>
    <w:rPr>
      <w:rFonts w:ascii="Tahoma" w:eastAsia="Times New Roman" w:hAnsi="Tahoma" w:cs="Tahoma"/>
      <w:sz w:val="16"/>
      <w:szCs w:val="16"/>
      <w:lang w:eastAsia="id-ID"/>
    </w:rPr>
  </w:style>
  <w:style w:type="paragraph" w:customStyle="1" w:styleId="14E-mail">
    <w:name w:val="1.4 E-mail"/>
    <w:qFormat/>
    <w:rPr>
      <w:rFonts w:asciiTheme="majorBidi" w:eastAsia="Times New Roman" w:hAnsiTheme="majorBidi" w:cs="Times New Roman"/>
      <w:i/>
      <w:iCs/>
      <w:sz w:val="22"/>
      <w:szCs w:val="24"/>
    </w:rPr>
  </w:style>
  <w:style w:type="paragraph" w:customStyle="1" w:styleId="15aJudulAbstractBInggris">
    <w:name w:val="1.5a Judul Abstract B. Inggris"/>
    <w:qFormat/>
    <w:pPr>
      <w:widowControl w:val="0"/>
      <w:autoSpaceDE w:val="0"/>
      <w:autoSpaceDN w:val="0"/>
      <w:adjustRightInd w:val="0"/>
      <w:spacing w:before="240" w:line="360" w:lineRule="auto"/>
    </w:pPr>
    <w:rPr>
      <w:rFonts w:asciiTheme="majorBidi" w:eastAsia="Times New Roman" w:hAnsiTheme="majorBidi"/>
      <w:b/>
      <w:i/>
      <w:smallCaps/>
      <w:sz w:val="22"/>
      <w:szCs w:val="24"/>
      <w:lang w:val="en-US"/>
    </w:rPr>
  </w:style>
  <w:style w:type="paragraph" w:customStyle="1" w:styleId="15bIsiAbstractBInggris">
    <w:name w:val="1.5b Isi Abstract B. Inggris"/>
    <w:qFormat/>
    <w:pPr>
      <w:widowControl w:val="0"/>
      <w:autoSpaceDE w:val="0"/>
      <w:autoSpaceDN w:val="0"/>
      <w:adjustRightInd w:val="0"/>
      <w:spacing w:after="80"/>
      <w:jc w:val="both"/>
    </w:pPr>
    <w:rPr>
      <w:rFonts w:asciiTheme="majorBidi" w:eastAsia="Times New Roman" w:hAnsiTheme="majorBidi"/>
      <w:i/>
      <w:sz w:val="22"/>
      <w:szCs w:val="22"/>
      <w:lang w:val="en-US"/>
    </w:rPr>
  </w:style>
  <w:style w:type="paragraph" w:customStyle="1" w:styleId="16aJudulAbstrak">
    <w:name w:val="1.6a Judul Abstrak"/>
    <w:qFormat/>
    <w:pPr>
      <w:spacing w:before="240" w:line="360" w:lineRule="auto"/>
    </w:pPr>
    <w:rPr>
      <w:rFonts w:asciiTheme="majorBidi" w:eastAsia="Times New Roman" w:hAnsiTheme="majorBidi"/>
      <w:b/>
      <w:i/>
      <w:smallCaps/>
      <w:sz w:val="22"/>
      <w:szCs w:val="24"/>
    </w:rPr>
  </w:style>
  <w:style w:type="paragraph" w:customStyle="1" w:styleId="16bIsiAbstrak">
    <w:name w:val="1.6b Isi Abstrak"/>
    <w:basedOn w:val="Normal"/>
    <w:qFormat/>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pPr>
      <w:widowControl w:val="0"/>
      <w:autoSpaceDE w:val="0"/>
      <w:autoSpaceDN w:val="0"/>
      <w:adjustRightInd w:val="0"/>
      <w:spacing w:after="240"/>
      <w:ind w:right="-34"/>
    </w:pPr>
    <w:rPr>
      <w:rFonts w:asciiTheme="majorBidi" w:eastAsia="Times New Roman" w:hAnsiTheme="majorBidi"/>
      <w:bCs/>
      <w:i/>
      <w:iCs/>
      <w:sz w:val="22"/>
      <w:szCs w:val="22"/>
      <w:lang w:val="en-US"/>
    </w:rPr>
  </w:style>
  <w:style w:type="paragraph" w:customStyle="1" w:styleId="21aSubjudulPendahuluandst">
    <w:name w:val="2.1a Subjudul  (Pendahuluan dst)"/>
    <w:basedOn w:val="Normal"/>
    <w:qFormat/>
    <w:pPr>
      <w:widowControl w:val="0"/>
      <w:autoSpaceDE w:val="0"/>
      <w:autoSpaceDN w:val="0"/>
      <w:adjustRightInd w:val="0"/>
      <w:spacing w:before="360" w:after="0" w:line="240" w:lineRule="auto"/>
    </w:pPr>
    <w:rPr>
      <w:b/>
      <w:bCs/>
      <w:i w:val="0"/>
      <w:smallCaps/>
      <w:szCs w:val="24"/>
    </w:rPr>
  </w:style>
  <w:style w:type="paragraph" w:customStyle="1" w:styleId="21bSubjudul2anaksubjudul">
    <w:name w:val="2.1b Subjudul2 (anak subjudul)"/>
    <w:basedOn w:val="Normal"/>
    <w:qFormat/>
    <w:pPr>
      <w:widowControl w:val="0"/>
      <w:numPr>
        <w:numId w:val="2"/>
      </w:numPr>
      <w:autoSpaceDE w:val="0"/>
      <w:autoSpaceDN w:val="0"/>
      <w:adjustRightInd w:val="0"/>
      <w:spacing w:after="0" w:line="360" w:lineRule="auto"/>
      <w:ind w:left="357" w:right="-28" w:hanging="357"/>
      <w:jc w:val="both"/>
    </w:pPr>
    <w:rPr>
      <w:szCs w:val="24"/>
    </w:rPr>
  </w:style>
  <w:style w:type="paragraph" w:customStyle="1" w:styleId="16cKataKunci">
    <w:name w:val="1.6c Kata Kunci"/>
    <w:basedOn w:val="Normal"/>
    <w:qFormat/>
    <w:pPr>
      <w:widowControl w:val="0"/>
      <w:autoSpaceDE w:val="0"/>
      <w:autoSpaceDN w:val="0"/>
      <w:adjustRightInd w:val="0"/>
      <w:spacing w:after="240" w:line="240" w:lineRule="auto"/>
      <w:ind w:right="-34"/>
    </w:pPr>
    <w:rPr>
      <w:sz w:val="22"/>
      <w:szCs w:val="24"/>
    </w:rPr>
  </w:style>
  <w:style w:type="paragraph" w:customStyle="1" w:styleId="22aIsiParagraf">
    <w:name w:val="2.2a Isi Paragraf"/>
    <w:basedOn w:val="Normal"/>
    <w:qFormat/>
    <w:pPr>
      <w:spacing w:before="120" w:after="120" w:line="240" w:lineRule="auto"/>
      <w:ind w:firstLine="680"/>
      <w:jc w:val="both"/>
    </w:pPr>
    <w:rPr>
      <w:i w:val="0"/>
    </w:rPr>
  </w:style>
  <w:style w:type="paragraph" w:customStyle="1" w:styleId="23aKutipanLangsung">
    <w:name w:val="2.3a Kutipan Langsung"/>
    <w:basedOn w:val="Normal"/>
    <w:qFormat/>
    <w:pPr>
      <w:widowControl w:val="0"/>
      <w:autoSpaceDE w:val="0"/>
      <w:autoSpaceDN w:val="0"/>
      <w:adjustRightInd w:val="0"/>
      <w:spacing w:after="180" w:line="240" w:lineRule="auto"/>
      <w:ind w:left="357" w:right="357"/>
      <w:jc w:val="both"/>
    </w:pPr>
    <w:rPr>
      <w:rFonts w:ascii="Maiandra GD" w:hAnsi="Maiandra GD"/>
      <w:sz w:val="23"/>
      <w:szCs w:val="24"/>
    </w:rPr>
  </w:style>
  <w:style w:type="paragraph" w:customStyle="1" w:styleId="25aNomordanKeteranganTabel">
    <w:name w:val="2.5a Nomor dan Keterangan Tabel"/>
    <w:basedOn w:val="Normal"/>
    <w:qFormat/>
    <w:pPr>
      <w:tabs>
        <w:tab w:val="left" w:pos="5297"/>
      </w:tabs>
      <w:spacing w:before="120" w:after="120" w:line="360" w:lineRule="auto"/>
      <w:jc w:val="center"/>
    </w:pPr>
    <w:rPr>
      <w:sz w:val="22"/>
      <w:szCs w:val="24"/>
    </w:rPr>
  </w:style>
  <w:style w:type="paragraph" w:customStyle="1" w:styleId="24aNomordanKeteranganGambar">
    <w:name w:val="2.4a Nomor dan Keterangan Gambar"/>
    <w:basedOn w:val="Normal"/>
    <w:qFormat/>
    <w:pPr>
      <w:spacing w:before="120" w:after="120" w:line="240" w:lineRule="auto"/>
      <w:jc w:val="center"/>
    </w:pPr>
    <w:rPr>
      <w:sz w:val="22"/>
      <w:szCs w:val="24"/>
    </w:rPr>
  </w:style>
  <w:style w:type="paragraph" w:customStyle="1" w:styleId="31HeaderNamaPenulis">
    <w:name w:val="3.1 Header Nama Penulis"/>
    <w:basedOn w:val="Normal"/>
    <w:qFormat/>
    <w:pPr>
      <w:tabs>
        <w:tab w:val="center" w:pos="4223"/>
      </w:tabs>
      <w:spacing w:after="0" w:line="240" w:lineRule="auto"/>
    </w:pPr>
    <w:rPr>
      <w:rFonts w:asciiTheme="minorHAnsi" w:hAnsiTheme="minorHAnsi"/>
      <w:sz w:val="22"/>
      <w:szCs w:val="20"/>
    </w:rPr>
  </w:style>
  <w:style w:type="paragraph" w:customStyle="1" w:styleId="32HeaderJudulArtikel">
    <w:name w:val="3.2 Header Judul Artikel"/>
    <w:basedOn w:val="Normal"/>
    <w:qFormat/>
    <w:pPr>
      <w:tabs>
        <w:tab w:val="center" w:pos="4513"/>
        <w:tab w:val="right" w:pos="9026"/>
      </w:tabs>
      <w:spacing w:after="0" w:line="240" w:lineRule="auto"/>
      <w:jc w:val="right"/>
    </w:pPr>
    <w:rPr>
      <w:rFonts w:asciiTheme="majorHAnsi" w:hAnsiTheme="majorHAnsi"/>
      <w:iCs/>
      <w:sz w:val="22"/>
      <w:szCs w:val="20"/>
      <w:lang w:val="en-US"/>
    </w:rPr>
  </w:style>
  <w:style w:type="paragraph" w:customStyle="1" w:styleId="25bJudulKolom">
    <w:name w:val="2.5b Judul Kolom"/>
    <w:basedOn w:val="Normal"/>
    <w:qFormat/>
    <w:pPr>
      <w:tabs>
        <w:tab w:val="left" w:pos="5297"/>
      </w:tabs>
      <w:spacing w:after="120" w:line="240" w:lineRule="auto"/>
      <w:jc w:val="center"/>
    </w:pPr>
    <w:rPr>
      <w:rFonts w:cs="Calibri"/>
      <w:b/>
      <w:bCs/>
      <w:sz w:val="22"/>
      <w:szCs w:val="24"/>
    </w:rPr>
  </w:style>
  <w:style w:type="paragraph" w:customStyle="1" w:styleId="25cIsiTabel">
    <w:name w:val="2.5c Isi Tabel"/>
    <w:basedOn w:val="Normal"/>
    <w:qFormat/>
    <w:pPr>
      <w:tabs>
        <w:tab w:val="left" w:pos="5297"/>
      </w:tabs>
      <w:spacing w:after="0" w:line="240" w:lineRule="auto"/>
      <w:jc w:val="both"/>
    </w:pPr>
    <w:rPr>
      <w:rFonts w:cs="Calibri"/>
      <w:sz w:val="22"/>
      <w:szCs w:val="24"/>
    </w:rPr>
  </w:style>
  <w:style w:type="paragraph" w:customStyle="1" w:styleId="26REFERENSI">
    <w:name w:val="2.6 REFERENSI"/>
    <w:basedOn w:val="Normal"/>
    <w:qFormat/>
    <w:pPr>
      <w:widowControl w:val="0"/>
      <w:autoSpaceDE w:val="0"/>
      <w:autoSpaceDN w:val="0"/>
      <w:adjustRightInd w:val="0"/>
      <w:spacing w:after="0" w:line="240" w:lineRule="auto"/>
      <w:ind w:left="567" w:right="-32" w:hanging="568"/>
      <w:jc w:val="both"/>
    </w:pPr>
    <w:rPr>
      <w:b/>
      <w:i w:val="0"/>
      <w:szCs w:val="24"/>
    </w:rPr>
  </w:style>
  <w:style w:type="paragraph" w:customStyle="1" w:styleId="24bSumberGambar">
    <w:name w:val="2.4b Sumber Gambar"/>
    <w:basedOn w:val="Normal"/>
    <w:qFormat/>
    <w:pPr>
      <w:spacing w:after="0" w:line="240" w:lineRule="auto"/>
      <w:jc w:val="center"/>
    </w:pPr>
    <w:rPr>
      <w:sz w:val="22"/>
      <w:szCs w:val="24"/>
    </w:rPr>
  </w:style>
  <w:style w:type="paragraph" w:customStyle="1" w:styleId="25dSumberTabel">
    <w:name w:val="2.5d Sumber Tabel"/>
    <w:basedOn w:val="Normal"/>
    <w:qFormat/>
    <w:pPr>
      <w:spacing w:after="120" w:line="240" w:lineRule="auto"/>
      <w:jc w:val="center"/>
    </w:pPr>
    <w:rPr>
      <w:sz w:val="22"/>
      <w:szCs w:val="24"/>
    </w:rPr>
  </w:style>
  <w:style w:type="paragraph" w:customStyle="1" w:styleId="23bKutipanArab">
    <w:name w:val="2.3b Kutipan Arab"/>
    <w:basedOn w:val="23aKutipanLangsung"/>
    <w:qFormat/>
    <w:rsid w:val="001B228E"/>
    <w:pPr>
      <w:bidi/>
      <w:jc w:val="left"/>
    </w:pPr>
    <w:rPr>
      <w:rFonts w:ascii="Sakkal Majalla" w:hAnsi="Sakkal Majalla" w:cs="Traditional Arabic"/>
      <w:sz w:val="32"/>
      <w:szCs w:val="28"/>
    </w:rPr>
  </w:style>
  <w:style w:type="paragraph" w:styleId="ListParagraph">
    <w:name w:val="List Paragraph"/>
    <w:basedOn w:val="Normal"/>
    <w:uiPriority w:val="34"/>
    <w:qFormat/>
    <w:pPr>
      <w:spacing w:after="0" w:line="360" w:lineRule="auto"/>
      <w:ind w:left="720" w:firstLine="567"/>
      <w:contextualSpacing/>
      <w:jc w:val="both"/>
    </w:pPr>
    <w:rPr>
      <w:rFonts w:ascii="Times New Roman" w:hAnsi="Times New Roman" w:cs="Times New Roman"/>
      <w:szCs w:val="24"/>
      <w:lang w:val="en-US" w:eastAsia="en-US"/>
    </w:rPr>
  </w:style>
  <w:style w:type="character" w:customStyle="1" w:styleId="highlight">
    <w:name w:val="highlight"/>
    <w:basedOn w:val="DefaultParagraphFont"/>
  </w:style>
  <w:style w:type="paragraph" w:customStyle="1" w:styleId="22bNumberingparagraf1">
    <w:name w:val="2.2b Numbering paragraf 1."/>
    <w:basedOn w:val="22aIsiParagraf"/>
    <w:pPr>
      <w:numPr>
        <w:numId w:val="3"/>
      </w:numPr>
      <w:spacing w:after="0"/>
      <w:ind w:left="357" w:hanging="357"/>
    </w:pPr>
  </w:style>
  <w:style w:type="character" w:customStyle="1" w:styleId="Heading1Char">
    <w:name w:val="Heading 1 Char"/>
    <w:link w:val="Heading1"/>
    <w:uiPriority w:val="9"/>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pPr>
      <w:numPr>
        <w:numId w:val="4"/>
      </w:numPr>
      <w:ind w:left="360"/>
      <w:jc w:val="left"/>
    </w:pPr>
    <w:rPr>
      <w:b/>
      <w:i w:val="0"/>
    </w:rPr>
  </w:style>
  <w:style w:type="paragraph" w:customStyle="1" w:styleId="22cNumberingParagrafa">
    <w:name w:val="2.2c Numbering Paragraf a."/>
    <w:basedOn w:val="22bNumberingparagraf1"/>
    <w:pPr>
      <w:numPr>
        <w:numId w:val="5"/>
      </w:numPr>
      <w:ind w:left="357" w:hanging="357"/>
    </w:p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rPr>
  </w:style>
  <w:style w:type="paragraph" w:customStyle="1" w:styleId="6AbstractText">
    <w:name w:val="6 Abstract Text"/>
    <w:basedOn w:val="NormalWeb"/>
    <w:pPr>
      <w:spacing w:after="160" w:line="259" w:lineRule="auto"/>
      <w:jc w:val="both"/>
    </w:pPr>
    <w:rPr>
      <w:sz w:val="22"/>
      <w:lang w:val="en" w:eastAsia="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i w:val="0"/>
      <w:szCs w:val="20"/>
      <w:lang w:val="en-US" w:eastAsia="ko-KR"/>
    </w:rPr>
  </w:style>
  <w:style w:type="paragraph" w:customStyle="1" w:styleId="9BODYPARAGRAP">
    <w:name w:val="9 BODY PARAGRAP"/>
    <w:basedOn w:val="Normal"/>
    <w:qFormat/>
    <w:pPr>
      <w:spacing w:after="0" w:line="288" w:lineRule="auto"/>
      <w:ind w:firstLine="510"/>
      <w:jc w:val="both"/>
    </w:pPr>
    <w:rPr>
      <w:rFonts w:ascii="Times New Roman" w:hAnsi="Times New Roman" w:cs="Times New Roman"/>
      <w:i w:val="0"/>
      <w:color w:val="000000"/>
      <w:sz w:val="22"/>
      <w:szCs w:val="24"/>
      <w:lang w:val="en-US" w:eastAsia="en-US"/>
    </w:rPr>
  </w:style>
  <w:style w:type="table" w:styleId="GridTable4-Accent6">
    <w:name w:val="Grid Table 4 Accent 6"/>
    <w:basedOn w:val="TableNormal"/>
    <w:uiPriority w:val="49"/>
    <w:rsid w:val="00DC6D38"/>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ption">
    <w:name w:val="caption"/>
    <w:basedOn w:val="Normal"/>
    <w:next w:val="Normal"/>
    <w:uiPriority w:val="35"/>
    <w:unhideWhenUsed/>
    <w:qFormat/>
    <w:rsid w:val="00DC6D38"/>
    <w:pPr>
      <w:spacing w:line="240" w:lineRule="auto"/>
    </w:pPr>
    <w:rPr>
      <w:rFonts w:asciiTheme="minorHAnsi" w:eastAsiaTheme="minorHAnsi" w:hAnsiTheme="minorHAnsi" w:cstheme="minorBidi"/>
      <w:iCs/>
      <w:color w:val="1F497D" w:themeColor="text2"/>
      <w:sz w:val="18"/>
      <w:szCs w:val="18"/>
      <w:lang w:eastAsia="en-US"/>
    </w:rPr>
  </w:style>
  <w:style w:type="character" w:customStyle="1" w:styleId="Heading2Char">
    <w:name w:val="Heading 2 Char"/>
    <w:basedOn w:val="DefaultParagraphFont"/>
    <w:link w:val="Heading2"/>
    <w:uiPriority w:val="9"/>
    <w:rsid w:val="00E9383C"/>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rsid w:val="00E9383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mb-20">
    <w:name w:val="mb-20"/>
    <w:basedOn w:val="Normal"/>
    <w:rsid w:val="00AA36EF"/>
    <w:pPr>
      <w:spacing w:before="100" w:beforeAutospacing="1" w:after="100" w:afterAutospacing="1" w:line="240" w:lineRule="auto"/>
    </w:pPr>
    <w:rPr>
      <w:rFonts w:ascii="Times New Roman" w:hAnsi="Times New Roman" w:cs="Times New Roman"/>
      <w:i w:val="0"/>
      <w:szCs w:val="24"/>
    </w:rPr>
  </w:style>
  <w:style w:type="paragraph" w:styleId="Bibliography">
    <w:name w:val="Bibliography"/>
    <w:basedOn w:val="Normal"/>
    <w:next w:val="Normal"/>
    <w:uiPriority w:val="37"/>
    <w:unhideWhenUsed/>
    <w:rsid w:val="00A76629"/>
    <w:pPr>
      <w:spacing w:after="0" w:line="259" w:lineRule="auto"/>
      <w:jc w:val="both"/>
    </w:pPr>
    <w:rPr>
      <w:rFonts w:ascii="Cambria" w:eastAsiaTheme="minorHAnsi" w:hAnsi="Cambria" w:cstheme="minorBidi"/>
      <w:i w:val="0"/>
      <w:sz w:val="22"/>
      <w:lang w:eastAsia="en-US"/>
    </w:rPr>
  </w:style>
  <w:style w:type="character" w:styleId="Emphasis">
    <w:name w:val="Emphasis"/>
    <w:basedOn w:val="DefaultParagraphFont"/>
    <w:uiPriority w:val="20"/>
    <w:qFormat/>
    <w:rsid w:val="00DC2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830">
      <w:bodyDiv w:val="1"/>
      <w:marLeft w:val="0"/>
      <w:marRight w:val="0"/>
      <w:marTop w:val="0"/>
      <w:marBottom w:val="0"/>
      <w:divBdr>
        <w:top w:val="none" w:sz="0" w:space="0" w:color="auto"/>
        <w:left w:val="none" w:sz="0" w:space="0" w:color="auto"/>
        <w:bottom w:val="none" w:sz="0" w:space="0" w:color="auto"/>
        <w:right w:val="none" w:sz="0" w:space="0" w:color="auto"/>
      </w:divBdr>
    </w:div>
    <w:div w:id="9113344">
      <w:bodyDiv w:val="1"/>
      <w:marLeft w:val="0"/>
      <w:marRight w:val="0"/>
      <w:marTop w:val="0"/>
      <w:marBottom w:val="0"/>
      <w:divBdr>
        <w:top w:val="none" w:sz="0" w:space="0" w:color="auto"/>
        <w:left w:val="none" w:sz="0" w:space="0" w:color="auto"/>
        <w:bottom w:val="none" w:sz="0" w:space="0" w:color="auto"/>
        <w:right w:val="none" w:sz="0" w:space="0" w:color="auto"/>
      </w:divBdr>
    </w:div>
    <w:div w:id="11763581">
      <w:bodyDiv w:val="1"/>
      <w:marLeft w:val="0"/>
      <w:marRight w:val="0"/>
      <w:marTop w:val="0"/>
      <w:marBottom w:val="0"/>
      <w:divBdr>
        <w:top w:val="none" w:sz="0" w:space="0" w:color="auto"/>
        <w:left w:val="none" w:sz="0" w:space="0" w:color="auto"/>
        <w:bottom w:val="none" w:sz="0" w:space="0" w:color="auto"/>
        <w:right w:val="none" w:sz="0" w:space="0" w:color="auto"/>
      </w:divBdr>
    </w:div>
    <w:div w:id="14694297">
      <w:bodyDiv w:val="1"/>
      <w:marLeft w:val="0"/>
      <w:marRight w:val="0"/>
      <w:marTop w:val="0"/>
      <w:marBottom w:val="0"/>
      <w:divBdr>
        <w:top w:val="none" w:sz="0" w:space="0" w:color="auto"/>
        <w:left w:val="none" w:sz="0" w:space="0" w:color="auto"/>
        <w:bottom w:val="none" w:sz="0" w:space="0" w:color="auto"/>
        <w:right w:val="none" w:sz="0" w:space="0" w:color="auto"/>
      </w:divBdr>
    </w:div>
    <w:div w:id="16127239">
      <w:bodyDiv w:val="1"/>
      <w:marLeft w:val="0"/>
      <w:marRight w:val="0"/>
      <w:marTop w:val="0"/>
      <w:marBottom w:val="0"/>
      <w:divBdr>
        <w:top w:val="none" w:sz="0" w:space="0" w:color="auto"/>
        <w:left w:val="none" w:sz="0" w:space="0" w:color="auto"/>
        <w:bottom w:val="none" w:sz="0" w:space="0" w:color="auto"/>
        <w:right w:val="none" w:sz="0" w:space="0" w:color="auto"/>
      </w:divBdr>
    </w:div>
    <w:div w:id="17006319">
      <w:bodyDiv w:val="1"/>
      <w:marLeft w:val="0"/>
      <w:marRight w:val="0"/>
      <w:marTop w:val="0"/>
      <w:marBottom w:val="0"/>
      <w:divBdr>
        <w:top w:val="none" w:sz="0" w:space="0" w:color="auto"/>
        <w:left w:val="none" w:sz="0" w:space="0" w:color="auto"/>
        <w:bottom w:val="none" w:sz="0" w:space="0" w:color="auto"/>
        <w:right w:val="none" w:sz="0" w:space="0" w:color="auto"/>
      </w:divBdr>
    </w:div>
    <w:div w:id="24600124">
      <w:bodyDiv w:val="1"/>
      <w:marLeft w:val="0"/>
      <w:marRight w:val="0"/>
      <w:marTop w:val="0"/>
      <w:marBottom w:val="0"/>
      <w:divBdr>
        <w:top w:val="none" w:sz="0" w:space="0" w:color="auto"/>
        <w:left w:val="none" w:sz="0" w:space="0" w:color="auto"/>
        <w:bottom w:val="none" w:sz="0" w:space="0" w:color="auto"/>
        <w:right w:val="none" w:sz="0" w:space="0" w:color="auto"/>
      </w:divBdr>
    </w:div>
    <w:div w:id="27074630">
      <w:bodyDiv w:val="1"/>
      <w:marLeft w:val="0"/>
      <w:marRight w:val="0"/>
      <w:marTop w:val="0"/>
      <w:marBottom w:val="0"/>
      <w:divBdr>
        <w:top w:val="none" w:sz="0" w:space="0" w:color="auto"/>
        <w:left w:val="none" w:sz="0" w:space="0" w:color="auto"/>
        <w:bottom w:val="none" w:sz="0" w:space="0" w:color="auto"/>
        <w:right w:val="none" w:sz="0" w:space="0" w:color="auto"/>
      </w:divBdr>
    </w:div>
    <w:div w:id="27688093">
      <w:bodyDiv w:val="1"/>
      <w:marLeft w:val="0"/>
      <w:marRight w:val="0"/>
      <w:marTop w:val="0"/>
      <w:marBottom w:val="0"/>
      <w:divBdr>
        <w:top w:val="none" w:sz="0" w:space="0" w:color="auto"/>
        <w:left w:val="none" w:sz="0" w:space="0" w:color="auto"/>
        <w:bottom w:val="none" w:sz="0" w:space="0" w:color="auto"/>
        <w:right w:val="none" w:sz="0" w:space="0" w:color="auto"/>
      </w:divBdr>
    </w:div>
    <w:div w:id="29957307">
      <w:bodyDiv w:val="1"/>
      <w:marLeft w:val="0"/>
      <w:marRight w:val="0"/>
      <w:marTop w:val="0"/>
      <w:marBottom w:val="0"/>
      <w:divBdr>
        <w:top w:val="none" w:sz="0" w:space="0" w:color="auto"/>
        <w:left w:val="none" w:sz="0" w:space="0" w:color="auto"/>
        <w:bottom w:val="none" w:sz="0" w:space="0" w:color="auto"/>
        <w:right w:val="none" w:sz="0" w:space="0" w:color="auto"/>
      </w:divBdr>
    </w:div>
    <w:div w:id="32270513">
      <w:bodyDiv w:val="1"/>
      <w:marLeft w:val="0"/>
      <w:marRight w:val="0"/>
      <w:marTop w:val="0"/>
      <w:marBottom w:val="0"/>
      <w:divBdr>
        <w:top w:val="none" w:sz="0" w:space="0" w:color="auto"/>
        <w:left w:val="none" w:sz="0" w:space="0" w:color="auto"/>
        <w:bottom w:val="none" w:sz="0" w:space="0" w:color="auto"/>
        <w:right w:val="none" w:sz="0" w:space="0" w:color="auto"/>
      </w:divBdr>
    </w:div>
    <w:div w:id="36438255">
      <w:bodyDiv w:val="1"/>
      <w:marLeft w:val="0"/>
      <w:marRight w:val="0"/>
      <w:marTop w:val="0"/>
      <w:marBottom w:val="0"/>
      <w:divBdr>
        <w:top w:val="none" w:sz="0" w:space="0" w:color="auto"/>
        <w:left w:val="none" w:sz="0" w:space="0" w:color="auto"/>
        <w:bottom w:val="none" w:sz="0" w:space="0" w:color="auto"/>
        <w:right w:val="none" w:sz="0" w:space="0" w:color="auto"/>
      </w:divBdr>
    </w:div>
    <w:div w:id="37051524">
      <w:bodyDiv w:val="1"/>
      <w:marLeft w:val="0"/>
      <w:marRight w:val="0"/>
      <w:marTop w:val="0"/>
      <w:marBottom w:val="0"/>
      <w:divBdr>
        <w:top w:val="none" w:sz="0" w:space="0" w:color="auto"/>
        <w:left w:val="none" w:sz="0" w:space="0" w:color="auto"/>
        <w:bottom w:val="none" w:sz="0" w:space="0" w:color="auto"/>
        <w:right w:val="none" w:sz="0" w:space="0" w:color="auto"/>
      </w:divBdr>
    </w:div>
    <w:div w:id="38751792">
      <w:bodyDiv w:val="1"/>
      <w:marLeft w:val="0"/>
      <w:marRight w:val="0"/>
      <w:marTop w:val="0"/>
      <w:marBottom w:val="0"/>
      <w:divBdr>
        <w:top w:val="none" w:sz="0" w:space="0" w:color="auto"/>
        <w:left w:val="none" w:sz="0" w:space="0" w:color="auto"/>
        <w:bottom w:val="none" w:sz="0" w:space="0" w:color="auto"/>
        <w:right w:val="none" w:sz="0" w:space="0" w:color="auto"/>
      </w:divBdr>
    </w:div>
    <w:div w:id="39941810">
      <w:bodyDiv w:val="1"/>
      <w:marLeft w:val="0"/>
      <w:marRight w:val="0"/>
      <w:marTop w:val="0"/>
      <w:marBottom w:val="0"/>
      <w:divBdr>
        <w:top w:val="none" w:sz="0" w:space="0" w:color="auto"/>
        <w:left w:val="none" w:sz="0" w:space="0" w:color="auto"/>
        <w:bottom w:val="none" w:sz="0" w:space="0" w:color="auto"/>
        <w:right w:val="none" w:sz="0" w:space="0" w:color="auto"/>
      </w:divBdr>
    </w:div>
    <w:div w:id="40324006">
      <w:bodyDiv w:val="1"/>
      <w:marLeft w:val="0"/>
      <w:marRight w:val="0"/>
      <w:marTop w:val="0"/>
      <w:marBottom w:val="0"/>
      <w:divBdr>
        <w:top w:val="none" w:sz="0" w:space="0" w:color="auto"/>
        <w:left w:val="none" w:sz="0" w:space="0" w:color="auto"/>
        <w:bottom w:val="none" w:sz="0" w:space="0" w:color="auto"/>
        <w:right w:val="none" w:sz="0" w:space="0" w:color="auto"/>
      </w:divBdr>
    </w:div>
    <w:div w:id="40860809">
      <w:bodyDiv w:val="1"/>
      <w:marLeft w:val="0"/>
      <w:marRight w:val="0"/>
      <w:marTop w:val="0"/>
      <w:marBottom w:val="0"/>
      <w:divBdr>
        <w:top w:val="none" w:sz="0" w:space="0" w:color="auto"/>
        <w:left w:val="none" w:sz="0" w:space="0" w:color="auto"/>
        <w:bottom w:val="none" w:sz="0" w:space="0" w:color="auto"/>
        <w:right w:val="none" w:sz="0" w:space="0" w:color="auto"/>
      </w:divBdr>
    </w:div>
    <w:div w:id="42290351">
      <w:bodyDiv w:val="1"/>
      <w:marLeft w:val="0"/>
      <w:marRight w:val="0"/>
      <w:marTop w:val="0"/>
      <w:marBottom w:val="0"/>
      <w:divBdr>
        <w:top w:val="none" w:sz="0" w:space="0" w:color="auto"/>
        <w:left w:val="none" w:sz="0" w:space="0" w:color="auto"/>
        <w:bottom w:val="none" w:sz="0" w:space="0" w:color="auto"/>
        <w:right w:val="none" w:sz="0" w:space="0" w:color="auto"/>
      </w:divBdr>
    </w:div>
    <w:div w:id="44721491">
      <w:bodyDiv w:val="1"/>
      <w:marLeft w:val="0"/>
      <w:marRight w:val="0"/>
      <w:marTop w:val="0"/>
      <w:marBottom w:val="0"/>
      <w:divBdr>
        <w:top w:val="none" w:sz="0" w:space="0" w:color="auto"/>
        <w:left w:val="none" w:sz="0" w:space="0" w:color="auto"/>
        <w:bottom w:val="none" w:sz="0" w:space="0" w:color="auto"/>
        <w:right w:val="none" w:sz="0" w:space="0" w:color="auto"/>
      </w:divBdr>
    </w:div>
    <w:div w:id="45034434">
      <w:bodyDiv w:val="1"/>
      <w:marLeft w:val="0"/>
      <w:marRight w:val="0"/>
      <w:marTop w:val="0"/>
      <w:marBottom w:val="0"/>
      <w:divBdr>
        <w:top w:val="none" w:sz="0" w:space="0" w:color="auto"/>
        <w:left w:val="none" w:sz="0" w:space="0" w:color="auto"/>
        <w:bottom w:val="none" w:sz="0" w:space="0" w:color="auto"/>
        <w:right w:val="none" w:sz="0" w:space="0" w:color="auto"/>
      </w:divBdr>
    </w:div>
    <w:div w:id="46879911">
      <w:bodyDiv w:val="1"/>
      <w:marLeft w:val="0"/>
      <w:marRight w:val="0"/>
      <w:marTop w:val="0"/>
      <w:marBottom w:val="0"/>
      <w:divBdr>
        <w:top w:val="none" w:sz="0" w:space="0" w:color="auto"/>
        <w:left w:val="none" w:sz="0" w:space="0" w:color="auto"/>
        <w:bottom w:val="none" w:sz="0" w:space="0" w:color="auto"/>
        <w:right w:val="none" w:sz="0" w:space="0" w:color="auto"/>
      </w:divBdr>
    </w:div>
    <w:div w:id="48380751">
      <w:bodyDiv w:val="1"/>
      <w:marLeft w:val="0"/>
      <w:marRight w:val="0"/>
      <w:marTop w:val="0"/>
      <w:marBottom w:val="0"/>
      <w:divBdr>
        <w:top w:val="none" w:sz="0" w:space="0" w:color="auto"/>
        <w:left w:val="none" w:sz="0" w:space="0" w:color="auto"/>
        <w:bottom w:val="none" w:sz="0" w:space="0" w:color="auto"/>
        <w:right w:val="none" w:sz="0" w:space="0" w:color="auto"/>
      </w:divBdr>
    </w:div>
    <w:div w:id="50885032">
      <w:bodyDiv w:val="1"/>
      <w:marLeft w:val="0"/>
      <w:marRight w:val="0"/>
      <w:marTop w:val="0"/>
      <w:marBottom w:val="0"/>
      <w:divBdr>
        <w:top w:val="none" w:sz="0" w:space="0" w:color="auto"/>
        <w:left w:val="none" w:sz="0" w:space="0" w:color="auto"/>
        <w:bottom w:val="none" w:sz="0" w:space="0" w:color="auto"/>
        <w:right w:val="none" w:sz="0" w:space="0" w:color="auto"/>
      </w:divBdr>
    </w:div>
    <w:div w:id="51392073">
      <w:bodyDiv w:val="1"/>
      <w:marLeft w:val="0"/>
      <w:marRight w:val="0"/>
      <w:marTop w:val="0"/>
      <w:marBottom w:val="0"/>
      <w:divBdr>
        <w:top w:val="none" w:sz="0" w:space="0" w:color="auto"/>
        <w:left w:val="none" w:sz="0" w:space="0" w:color="auto"/>
        <w:bottom w:val="none" w:sz="0" w:space="0" w:color="auto"/>
        <w:right w:val="none" w:sz="0" w:space="0" w:color="auto"/>
      </w:divBdr>
    </w:div>
    <w:div w:id="51849607">
      <w:bodyDiv w:val="1"/>
      <w:marLeft w:val="0"/>
      <w:marRight w:val="0"/>
      <w:marTop w:val="0"/>
      <w:marBottom w:val="0"/>
      <w:divBdr>
        <w:top w:val="none" w:sz="0" w:space="0" w:color="auto"/>
        <w:left w:val="none" w:sz="0" w:space="0" w:color="auto"/>
        <w:bottom w:val="none" w:sz="0" w:space="0" w:color="auto"/>
        <w:right w:val="none" w:sz="0" w:space="0" w:color="auto"/>
      </w:divBdr>
    </w:div>
    <w:div w:id="62027781">
      <w:bodyDiv w:val="1"/>
      <w:marLeft w:val="0"/>
      <w:marRight w:val="0"/>
      <w:marTop w:val="0"/>
      <w:marBottom w:val="0"/>
      <w:divBdr>
        <w:top w:val="none" w:sz="0" w:space="0" w:color="auto"/>
        <w:left w:val="none" w:sz="0" w:space="0" w:color="auto"/>
        <w:bottom w:val="none" w:sz="0" w:space="0" w:color="auto"/>
        <w:right w:val="none" w:sz="0" w:space="0" w:color="auto"/>
      </w:divBdr>
    </w:div>
    <w:div w:id="62878009">
      <w:bodyDiv w:val="1"/>
      <w:marLeft w:val="0"/>
      <w:marRight w:val="0"/>
      <w:marTop w:val="0"/>
      <w:marBottom w:val="0"/>
      <w:divBdr>
        <w:top w:val="none" w:sz="0" w:space="0" w:color="auto"/>
        <w:left w:val="none" w:sz="0" w:space="0" w:color="auto"/>
        <w:bottom w:val="none" w:sz="0" w:space="0" w:color="auto"/>
        <w:right w:val="none" w:sz="0" w:space="0" w:color="auto"/>
      </w:divBdr>
    </w:div>
    <w:div w:id="73941485">
      <w:bodyDiv w:val="1"/>
      <w:marLeft w:val="0"/>
      <w:marRight w:val="0"/>
      <w:marTop w:val="0"/>
      <w:marBottom w:val="0"/>
      <w:divBdr>
        <w:top w:val="none" w:sz="0" w:space="0" w:color="auto"/>
        <w:left w:val="none" w:sz="0" w:space="0" w:color="auto"/>
        <w:bottom w:val="none" w:sz="0" w:space="0" w:color="auto"/>
        <w:right w:val="none" w:sz="0" w:space="0" w:color="auto"/>
      </w:divBdr>
    </w:div>
    <w:div w:id="76752065">
      <w:bodyDiv w:val="1"/>
      <w:marLeft w:val="0"/>
      <w:marRight w:val="0"/>
      <w:marTop w:val="0"/>
      <w:marBottom w:val="0"/>
      <w:divBdr>
        <w:top w:val="none" w:sz="0" w:space="0" w:color="auto"/>
        <w:left w:val="none" w:sz="0" w:space="0" w:color="auto"/>
        <w:bottom w:val="none" w:sz="0" w:space="0" w:color="auto"/>
        <w:right w:val="none" w:sz="0" w:space="0" w:color="auto"/>
      </w:divBdr>
    </w:div>
    <w:div w:id="77364416">
      <w:bodyDiv w:val="1"/>
      <w:marLeft w:val="0"/>
      <w:marRight w:val="0"/>
      <w:marTop w:val="0"/>
      <w:marBottom w:val="0"/>
      <w:divBdr>
        <w:top w:val="none" w:sz="0" w:space="0" w:color="auto"/>
        <w:left w:val="none" w:sz="0" w:space="0" w:color="auto"/>
        <w:bottom w:val="none" w:sz="0" w:space="0" w:color="auto"/>
        <w:right w:val="none" w:sz="0" w:space="0" w:color="auto"/>
      </w:divBdr>
    </w:div>
    <w:div w:id="79102049">
      <w:bodyDiv w:val="1"/>
      <w:marLeft w:val="0"/>
      <w:marRight w:val="0"/>
      <w:marTop w:val="0"/>
      <w:marBottom w:val="0"/>
      <w:divBdr>
        <w:top w:val="none" w:sz="0" w:space="0" w:color="auto"/>
        <w:left w:val="none" w:sz="0" w:space="0" w:color="auto"/>
        <w:bottom w:val="none" w:sz="0" w:space="0" w:color="auto"/>
        <w:right w:val="none" w:sz="0" w:space="0" w:color="auto"/>
      </w:divBdr>
    </w:div>
    <w:div w:id="81412308">
      <w:bodyDiv w:val="1"/>
      <w:marLeft w:val="0"/>
      <w:marRight w:val="0"/>
      <w:marTop w:val="0"/>
      <w:marBottom w:val="0"/>
      <w:divBdr>
        <w:top w:val="none" w:sz="0" w:space="0" w:color="auto"/>
        <w:left w:val="none" w:sz="0" w:space="0" w:color="auto"/>
        <w:bottom w:val="none" w:sz="0" w:space="0" w:color="auto"/>
        <w:right w:val="none" w:sz="0" w:space="0" w:color="auto"/>
      </w:divBdr>
    </w:div>
    <w:div w:id="81413930">
      <w:bodyDiv w:val="1"/>
      <w:marLeft w:val="0"/>
      <w:marRight w:val="0"/>
      <w:marTop w:val="0"/>
      <w:marBottom w:val="0"/>
      <w:divBdr>
        <w:top w:val="none" w:sz="0" w:space="0" w:color="auto"/>
        <w:left w:val="none" w:sz="0" w:space="0" w:color="auto"/>
        <w:bottom w:val="none" w:sz="0" w:space="0" w:color="auto"/>
        <w:right w:val="none" w:sz="0" w:space="0" w:color="auto"/>
      </w:divBdr>
    </w:div>
    <w:div w:id="82144879">
      <w:bodyDiv w:val="1"/>
      <w:marLeft w:val="0"/>
      <w:marRight w:val="0"/>
      <w:marTop w:val="0"/>
      <w:marBottom w:val="0"/>
      <w:divBdr>
        <w:top w:val="none" w:sz="0" w:space="0" w:color="auto"/>
        <w:left w:val="none" w:sz="0" w:space="0" w:color="auto"/>
        <w:bottom w:val="none" w:sz="0" w:space="0" w:color="auto"/>
        <w:right w:val="none" w:sz="0" w:space="0" w:color="auto"/>
      </w:divBdr>
    </w:div>
    <w:div w:id="84084073">
      <w:bodyDiv w:val="1"/>
      <w:marLeft w:val="0"/>
      <w:marRight w:val="0"/>
      <w:marTop w:val="0"/>
      <w:marBottom w:val="0"/>
      <w:divBdr>
        <w:top w:val="none" w:sz="0" w:space="0" w:color="auto"/>
        <w:left w:val="none" w:sz="0" w:space="0" w:color="auto"/>
        <w:bottom w:val="none" w:sz="0" w:space="0" w:color="auto"/>
        <w:right w:val="none" w:sz="0" w:space="0" w:color="auto"/>
      </w:divBdr>
    </w:div>
    <w:div w:id="85076628">
      <w:bodyDiv w:val="1"/>
      <w:marLeft w:val="0"/>
      <w:marRight w:val="0"/>
      <w:marTop w:val="0"/>
      <w:marBottom w:val="0"/>
      <w:divBdr>
        <w:top w:val="none" w:sz="0" w:space="0" w:color="auto"/>
        <w:left w:val="none" w:sz="0" w:space="0" w:color="auto"/>
        <w:bottom w:val="none" w:sz="0" w:space="0" w:color="auto"/>
        <w:right w:val="none" w:sz="0" w:space="0" w:color="auto"/>
      </w:divBdr>
    </w:div>
    <w:div w:id="85349246">
      <w:bodyDiv w:val="1"/>
      <w:marLeft w:val="0"/>
      <w:marRight w:val="0"/>
      <w:marTop w:val="0"/>
      <w:marBottom w:val="0"/>
      <w:divBdr>
        <w:top w:val="none" w:sz="0" w:space="0" w:color="auto"/>
        <w:left w:val="none" w:sz="0" w:space="0" w:color="auto"/>
        <w:bottom w:val="none" w:sz="0" w:space="0" w:color="auto"/>
        <w:right w:val="none" w:sz="0" w:space="0" w:color="auto"/>
      </w:divBdr>
    </w:div>
    <w:div w:id="91704230">
      <w:bodyDiv w:val="1"/>
      <w:marLeft w:val="0"/>
      <w:marRight w:val="0"/>
      <w:marTop w:val="0"/>
      <w:marBottom w:val="0"/>
      <w:divBdr>
        <w:top w:val="none" w:sz="0" w:space="0" w:color="auto"/>
        <w:left w:val="none" w:sz="0" w:space="0" w:color="auto"/>
        <w:bottom w:val="none" w:sz="0" w:space="0" w:color="auto"/>
        <w:right w:val="none" w:sz="0" w:space="0" w:color="auto"/>
      </w:divBdr>
    </w:div>
    <w:div w:id="102502237">
      <w:bodyDiv w:val="1"/>
      <w:marLeft w:val="0"/>
      <w:marRight w:val="0"/>
      <w:marTop w:val="0"/>
      <w:marBottom w:val="0"/>
      <w:divBdr>
        <w:top w:val="none" w:sz="0" w:space="0" w:color="auto"/>
        <w:left w:val="none" w:sz="0" w:space="0" w:color="auto"/>
        <w:bottom w:val="none" w:sz="0" w:space="0" w:color="auto"/>
        <w:right w:val="none" w:sz="0" w:space="0" w:color="auto"/>
      </w:divBdr>
    </w:div>
    <w:div w:id="107550589">
      <w:bodyDiv w:val="1"/>
      <w:marLeft w:val="0"/>
      <w:marRight w:val="0"/>
      <w:marTop w:val="0"/>
      <w:marBottom w:val="0"/>
      <w:divBdr>
        <w:top w:val="none" w:sz="0" w:space="0" w:color="auto"/>
        <w:left w:val="none" w:sz="0" w:space="0" w:color="auto"/>
        <w:bottom w:val="none" w:sz="0" w:space="0" w:color="auto"/>
        <w:right w:val="none" w:sz="0" w:space="0" w:color="auto"/>
      </w:divBdr>
    </w:div>
    <w:div w:id="109204038">
      <w:bodyDiv w:val="1"/>
      <w:marLeft w:val="0"/>
      <w:marRight w:val="0"/>
      <w:marTop w:val="0"/>
      <w:marBottom w:val="0"/>
      <w:divBdr>
        <w:top w:val="none" w:sz="0" w:space="0" w:color="auto"/>
        <w:left w:val="none" w:sz="0" w:space="0" w:color="auto"/>
        <w:bottom w:val="none" w:sz="0" w:space="0" w:color="auto"/>
        <w:right w:val="none" w:sz="0" w:space="0" w:color="auto"/>
      </w:divBdr>
    </w:div>
    <w:div w:id="117143285">
      <w:bodyDiv w:val="1"/>
      <w:marLeft w:val="0"/>
      <w:marRight w:val="0"/>
      <w:marTop w:val="0"/>
      <w:marBottom w:val="0"/>
      <w:divBdr>
        <w:top w:val="none" w:sz="0" w:space="0" w:color="auto"/>
        <w:left w:val="none" w:sz="0" w:space="0" w:color="auto"/>
        <w:bottom w:val="none" w:sz="0" w:space="0" w:color="auto"/>
        <w:right w:val="none" w:sz="0" w:space="0" w:color="auto"/>
      </w:divBdr>
    </w:div>
    <w:div w:id="119953968">
      <w:bodyDiv w:val="1"/>
      <w:marLeft w:val="0"/>
      <w:marRight w:val="0"/>
      <w:marTop w:val="0"/>
      <w:marBottom w:val="0"/>
      <w:divBdr>
        <w:top w:val="none" w:sz="0" w:space="0" w:color="auto"/>
        <w:left w:val="none" w:sz="0" w:space="0" w:color="auto"/>
        <w:bottom w:val="none" w:sz="0" w:space="0" w:color="auto"/>
        <w:right w:val="none" w:sz="0" w:space="0" w:color="auto"/>
      </w:divBdr>
    </w:div>
    <w:div w:id="120729036">
      <w:bodyDiv w:val="1"/>
      <w:marLeft w:val="0"/>
      <w:marRight w:val="0"/>
      <w:marTop w:val="0"/>
      <w:marBottom w:val="0"/>
      <w:divBdr>
        <w:top w:val="none" w:sz="0" w:space="0" w:color="auto"/>
        <w:left w:val="none" w:sz="0" w:space="0" w:color="auto"/>
        <w:bottom w:val="none" w:sz="0" w:space="0" w:color="auto"/>
        <w:right w:val="none" w:sz="0" w:space="0" w:color="auto"/>
      </w:divBdr>
    </w:div>
    <w:div w:id="121702067">
      <w:bodyDiv w:val="1"/>
      <w:marLeft w:val="0"/>
      <w:marRight w:val="0"/>
      <w:marTop w:val="0"/>
      <w:marBottom w:val="0"/>
      <w:divBdr>
        <w:top w:val="none" w:sz="0" w:space="0" w:color="auto"/>
        <w:left w:val="none" w:sz="0" w:space="0" w:color="auto"/>
        <w:bottom w:val="none" w:sz="0" w:space="0" w:color="auto"/>
        <w:right w:val="none" w:sz="0" w:space="0" w:color="auto"/>
      </w:divBdr>
    </w:div>
    <w:div w:id="126049383">
      <w:bodyDiv w:val="1"/>
      <w:marLeft w:val="0"/>
      <w:marRight w:val="0"/>
      <w:marTop w:val="0"/>
      <w:marBottom w:val="0"/>
      <w:divBdr>
        <w:top w:val="none" w:sz="0" w:space="0" w:color="auto"/>
        <w:left w:val="none" w:sz="0" w:space="0" w:color="auto"/>
        <w:bottom w:val="none" w:sz="0" w:space="0" w:color="auto"/>
        <w:right w:val="none" w:sz="0" w:space="0" w:color="auto"/>
      </w:divBdr>
    </w:div>
    <w:div w:id="126289297">
      <w:bodyDiv w:val="1"/>
      <w:marLeft w:val="0"/>
      <w:marRight w:val="0"/>
      <w:marTop w:val="0"/>
      <w:marBottom w:val="0"/>
      <w:divBdr>
        <w:top w:val="none" w:sz="0" w:space="0" w:color="auto"/>
        <w:left w:val="none" w:sz="0" w:space="0" w:color="auto"/>
        <w:bottom w:val="none" w:sz="0" w:space="0" w:color="auto"/>
        <w:right w:val="none" w:sz="0" w:space="0" w:color="auto"/>
      </w:divBdr>
    </w:div>
    <w:div w:id="128479722">
      <w:bodyDiv w:val="1"/>
      <w:marLeft w:val="0"/>
      <w:marRight w:val="0"/>
      <w:marTop w:val="0"/>
      <w:marBottom w:val="0"/>
      <w:divBdr>
        <w:top w:val="none" w:sz="0" w:space="0" w:color="auto"/>
        <w:left w:val="none" w:sz="0" w:space="0" w:color="auto"/>
        <w:bottom w:val="none" w:sz="0" w:space="0" w:color="auto"/>
        <w:right w:val="none" w:sz="0" w:space="0" w:color="auto"/>
      </w:divBdr>
    </w:div>
    <w:div w:id="136263469">
      <w:bodyDiv w:val="1"/>
      <w:marLeft w:val="0"/>
      <w:marRight w:val="0"/>
      <w:marTop w:val="0"/>
      <w:marBottom w:val="0"/>
      <w:divBdr>
        <w:top w:val="none" w:sz="0" w:space="0" w:color="auto"/>
        <w:left w:val="none" w:sz="0" w:space="0" w:color="auto"/>
        <w:bottom w:val="none" w:sz="0" w:space="0" w:color="auto"/>
        <w:right w:val="none" w:sz="0" w:space="0" w:color="auto"/>
      </w:divBdr>
    </w:div>
    <w:div w:id="139228842">
      <w:bodyDiv w:val="1"/>
      <w:marLeft w:val="0"/>
      <w:marRight w:val="0"/>
      <w:marTop w:val="0"/>
      <w:marBottom w:val="0"/>
      <w:divBdr>
        <w:top w:val="none" w:sz="0" w:space="0" w:color="auto"/>
        <w:left w:val="none" w:sz="0" w:space="0" w:color="auto"/>
        <w:bottom w:val="none" w:sz="0" w:space="0" w:color="auto"/>
        <w:right w:val="none" w:sz="0" w:space="0" w:color="auto"/>
      </w:divBdr>
    </w:div>
    <w:div w:id="140117337">
      <w:bodyDiv w:val="1"/>
      <w:marLeft w:val="0"/>
      <w:marRight w:val="0"/>
      <w:marTop w:val="0"/>
      <w:marBottom w:val="0"/>
      <w:divBdr>
        <w:top w:val="none" w:sz="0" w:space="0" w:color="auto"/>
        <w:left w:val="none" w:sz="0" w:space="0" w:color="auto"/>
        <w:bottom w:val="none" w:sz="0" w:space="0" w:color="auto"/>
        <w:right w:val="none" w:sz="0" w:space="0" w:color="auto"/>
      </w:divBdr>
    </w:div>
    <w:div w:id="144515632">
      <w:bodyDiv w:val="1"/>
      <w:marLeft w:val="0"/>
      <w:marRight w:val="0"/>
      <w:marTop w:val="0"/>
      <w:marBottom w:val="0"/>
      <w:divBdr>
        <w:top w:val="none" w:sz="0" w:space="0" w:color="auto"/>
        <w:left w:val="none" w:sz="0" w:space="0" w:color="auto"/>
        <w:bottom w:val="none" w:sz="0" w:space="0" w:color="auto"/>
        <w:right w:val="none" w:sz="0" w:space="0" w:color="auto"/>
      </w:divBdr>
    </w:div>
    <w:div w:id="152263461">
      <w:bodyDiv w:val="1"/>
      <w:marLeft w:val="0"/>
      <w:marRight w:val="0"/>
      <w:marTop w:val="0"/>
      <w:marBottom w:val="0"/>
      <w:divBdr>
        <w:top w:val="none" w:sz="0" w:space="0" w:color="auto"/>
        <w:left w:val="none" w:sz="0" w:space="0" w:color="auto"/>
        <w:bottom w:val="none" w:sz="0" w:space="0" w:color="auto"/>
        <w:right w:val="none" w:sz="0" w:space="0" w:color="auto"/>
      </w:divBdr>
    </w:div>
    <w:div w:id="153570537">
      <w:bodyDiv w:val="1"/>
      <w:marLeft w:val="0"/>
      <w:marRight w:val="0"/>
      <w:marTop w:val="0"/>
      <w:marBottom w:val="0"/>
      <w:divBdr>
        <w:top w:val="none" w:sz="0" w:space="0" w:color="auto"/>
        <w:left w:val="none" w:sz="0" w:space="0" w:color="auto"/>
        <w:bottom w:val="none" w:sz="0" w:space="0" w:color="auto"/>
        <w:right w:val="none" w:sz="0" w:space="0" w:color="auto"/>
      </w:divBdr>
    </w:div>
    <w:div w:id="156460149">
      <w:bodyDiv w:val="1"/>
      <w:marLeft w:val="0"/>
      <w:marRight w:val="0"/>
      <w:marTop w:val="0"/>
      <w:marBottom w:val="0"/>
      <w:divBdr>
        <w:top w:val="none" w:sz="0" w:space="0" w:color="auto"/>
        <w:left w:val="none" w:sz="0" w:space="0" w:color="auto"/>
        <w:bottom w:val="none" w:sz="0" w:space="0" w:color="auto"/>
        <w:right w:val="none" w:sz="0" w:space="0" w:color="auto"/>
      </w:divBdr>
    </w:div>
    <w:div w:id="158929582">
      <w:bodyDiv w:val="1"/>
      <w:marLeft w:val="0"/>
      <w:marRight w:val="0"/>
      <w:marTop w:val="0"/>
      <w:marBottom w:val="0"/>
      <w:divBdr>
        <w:top w:val="none" w:sz="0" w:space="0" w:color="auto"/>
        <w:left w:val="none" w:sz="0" w:space="0" w:color="auto"/>
        <w:bottom w:val="none" w:sz="0" w:space="0" w:color="auto"/>
        <w:right w:val="none" w:sz="0" w:space="0" w:color="auto"/>
      </w:divBdr>
    </w:div>
    <w:div w:id="168495060">
      <w:bodyDiv w:val="1"/>
      <w:marLeft w:val="0"/>
      <w:marRight w:val="0"/>
      <w:marTop w:val="0"/>
      <w:marBottom w:val="0"/>
      <w:divBdr>
        <w:top w:val="none" w:sz="0" w:space="0" w:color="auto"/>
        <w:left w:val="none" w:sz="0" w:space="0" w:color="auto"/>
        <w:bottom w:val="none" w:sz="0" w:space="0" w:color="auto"/>
        <w:right w:val="none" w:sz="0" w:space="0" w:color="auto"/>
      </w:divBdr>
    </w:div>
    <w:div w:id="168520941">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70264891">
      <w:bodyDiv w:val="1"/>
      <w:marLeft w:val="0"/>
      <w:marRight w:val="0"/>
      <w:marTop w:val="0"/>
      <w:marBottom w:val="0"/>
      <w:divBdr>
        <w:top w:val="none" w:sz="0" w:space="0" w:color="auto"/>
        <w:left w:val="none" w:sz="0" w:space="0" w:color="auto"/>
        <w:bottom w:val="none" w:sz="0" w:space="0" w:color="auto"/>
        <w:right w:val="none" w:sz="0" w:space="0" w:color="auto"/>
      </w:divBdr>
    </w:div>
    <w:div w:id="171071081">
      <w:bodyDiv w:val="1"/>
      <w:marLeft w:val="0"/>
      <w:marRight w:val="0"/>
      <w:marTop w:val="0"/>
      <w:marBottom w:val="0"/>
      <w:divBdr>
        <w:top w:val="none" w:sz="0" w:space="0" w:color="auto"/>
        <w:left w:val="none" w:sz="0" w:space="0" w:color="auto"/>
        <w:bottom w:val="none" w:sz="0" w:space="0" w:color="auto"/>
        <w:right w:val="none" w:sz="0" w:space="0" w:color="auto"/>
      </w:divBdr>
    </w:div>
    <w:div w:id="173618995">
      <w:bodyDiv w:val="1"/>
      <w:marLeft w:val="0"/>
      <w:marRight w:val="0"/>
      <w:marTop w:val="0"/>
      <w:marBottom w:val="0"/>
      <w:divBdr>
        <w:top w:val="none" w:sz="0" w:space="0" w:color="auto"/>
        <w:left w:val="none" w:sz="0" w:space="0" w:color="auto"/>
        <w:bottom w:val="none" w:sz="0" w:space="0" w:color="auto"/>
        <w:right w:val="none" w:sz="0" w:space="0" w:color="auto"/>
      </w:divBdr>
    </w:div>
    <w:div w:id="174151995">
      <w:bodyDiv w:val="1"/>
      <w:marLeft w:val="0"/>
      <w:marRight w:val="0"/>
      <w:marTop w:val="0"/>
      <w:marBottom w:val="0"/>
      <w:divBdr>
        <w:top w:val="none" w:sz="0" w:space="0" w:color="auto"/>
        <w:left w:val="none" w:sz="0" w:space="0" w:color="auto"/>
        <w:bottom w:val="none" w:sz="0" w:space="0" w:color="auto"/>
        <w:right w:val="none" w:sz="0" w:space="0" w:color="auto"/>
      </w:divBdr>
    </w:div>
    <w:div w:id="180238690">
      <w:bodyDiv w:val="1"/>
      <w:marLeft w:val="0"/>
      <w:marRight w:val="0"/>
      <w:marTop w:val="0"/>
      <w:marBottom w:val="0"/>
      <w:divBdr>
        <w:top w:val="none" w:sz="0" w:space="0" w:color="auto"/>
        <w:left w:val="none" w:sz="0" w:space="0" w:color="auto"/>
        <w:bottom w:val="none" w:sz="0" w:space="0" w:color="auto"/>
        <w:right w:val="none" w:sz="0" w:space="0" w:color="auto"/>
      </w:divBdr>
    </w:div>
    <w:div w:id="188836349">
      <w:bodyDiv w:val="1"/>
      <w:marLeft w:val="0"/>
      <w:marRight w:val="0"/>
      <w:marTop w:val="0"/>
      <w:marBottom w:val="0"/>
      <w:divBdr>
        <w:top w:val="none" w:sz="0" w:space="0" w:color="auto"/>
        <w:left w:val="none" w:sz="0" w:space="0" w:color="auto"/>
        <w:bottom w:val="none" w:sz="0" w:space="0" w:color="auto"/>
        <w:right w:val="none" w:sz="0" w:space="0" w:color="auto"/>
      </w:divBdr>
    </w:div>
    <w:div w:id="189799649">
      <w:bodyDiv w:val="1"/>
      <w:marLeft w:val="0"/>
      <w:marRight w:val="0"/>
      <w:marTop w:val="0"/>
      <w:marBottom w:val="0"/>
      <w:divBdr>
        <w:top w:val="none" w:sz="0" w:space="0" w:color="auto"/>
        <w:left w:val="none" w:sz="0" w:space="0" w:color="auto"/>
        <w:bottom w:val="none" w:sz="0" w:space="0" w:color="auto"/>
        <w:right w:val="none" w:sz="0" w:space="0" w:color="auto"/>
      </w:divBdr>
    </w:div>
    <w:div w:id="190461904">
      <w:bodyDiv w:val="1"/>
      <w:marLeft w:val="0"/>
      <w:marRight w:val="0"/>
      <w:marTop w:val="0"/>
      <w:marBottom w:val="0"/>
      <w:divBdr>
        <w:top w:val="none" w:sz="0" w:space="0" w:color="auto"/>
        <w:left w:val="none" w:sz="0" w:space="0" w:color="auto"/>
        <w:bottom w:val="none" w:sz="0" w:space="0" w:color="auto"/>
        <w:right w:val="none" w:sz="0" w:space="0" w:color="auto"/>
      </w:divBdr>
    </w:div>
    <w:div w:id="191069062">
      <w:bodyDiv w:val="1"/>
      <w:marLeft w:val="0"/>
      <w:marRight w:val="0"/>
      <w:marTop w:val="0"/>
      <w:marBottom w:val="0"/>
      <w:divBdr>
        <w:top w:val="none" w:sz="0" w:space="0" w:color="auto"/>
        <w:left w:val="none" w:sz="0" w:space="0" w:color="auto"/>
        <w:bottom w:val="none" w:sz="0" w:space="0" w:color="auto"/>
        <w:right w:val="none" w:sz="0" w:space="0" w:color="auto"/>
      </w:divBdr>
    </w:div>
    <w:div w:id="194123600">
      <w:bodyDiv w:val="1"/>
      <w:marLeft w:val="0"/>
      <w:marRight w:val="0"/>
      <w:marTop w:val="0"/>
      <w:marBottom w:val="0"/>
      <w:divBdr>
        <w:top w:val="none" w:sz="0" w:space="0" w:color="auto"/>
        <w:left w:val="none" w:sz="0" w:space="0" w:color="auto"/>
        <w:bottom w:val="none" w:sz="0" w:space="0" w:color="auto"/>
        <w:right w:val="none" w:sz="0" w:space="0" w:color="auto"/>
      </w:divBdr>
    </w:div>
    <w:div w:id="195966990">
      <w:bodyDiv w:val="1"/>
      <w:marLeft w:val="0"/>
      <w:marRight w:val="0"/>
      <w:marTop w:val="0"/>
      <w:marBottom w:val="0"/>
      <w:divBdr>
        <w:top w:val="none" w:sz="0" w:space="0" w:color="auto"/>
        <w:left w:val="none" w:sz="0" w:space="0" w:color="auto"/>
        <w:bottom w:val="none" w:sz="0" w:space="0" w:color="auto"/>
        <w:right w:val="none" w:sz="0" w:space="0" w:color="auto"/>
      </w:divBdr>
    </w:div>
    <w:div w:id="202988237">
      <w:bodyDiv w:val="1"/>
      <w:marLeft w:val="0"/>
      <w:marRight w:val="0"/>
      <w:marTop w:val="0"/>
      <w:marBottom w:val="0"/>
      <w:divBdr>
        <w:top w:val="none" w:sz="0" w:space="0" w:color="auto"/>
        <w:left w:val="none" w:sz="0" w:space="0" w:color="auto"/>
        <w:bottom w:val="none" w:sz="0" w:space="0" w:color="auto"/>
        <w:right w:val="none" w:sz="0" w:space="0" w:color="auto"/>
      </w:divBdr>
    </w:div>
    <w:div w:id="204685240">
      <w:bodyDiv w:val="1"/>
      <w:marLeft w:val="0"/>
      <w:marRight w:val="0"/>
      <w:marTop w:val="0"/>
      <w:marBottom w:val="0"/>
      <w:divBdr>
        <w:top w:val="none" w:sz="0" w:space="0" w:color="auto"/>
        <w:left w:val="none" w:sz="0" w:space="0" w:color="auto"/>
        <w:bottom w:val="none" w:sz="0" w:space="0" w:color="auto"/>
        <w:right w:val="none" w:sz="0" w:space="0" w:color="auto"/>
      </w:divBdr>
    </w:div>
    <w:div w:id="206452540">
      <w:bodyDiv w:val="1"/>
      <w:marLeft w:val="0"/>
      <w:marRight w:val="0"/>
      <w:marTop w:val="0"/>
      <w:marBottom w:val="0"/>
      <w:divBdr>
        <w:top w:val="none" w:sz="0" w:space="0" w:color="auto"/>
        <w:left w:val="none" w:sz="0" w:space="0" w:color="auto"/>
        <w:bottom w:val="none" w:sz="0" w:space="0" w:color="auto"/>
        <w:right w:val="none" w:sz="0" w:space="0" w:color="auto"/>
      </w:divBdr>
    </w:div>
    <w:div w:id="208342938">
      <w:bodyDiv w:val="1"/>
      <w:marLeft w:val="0"/>
      <w:marRight w:val="0"/>
      <w:marTop w:val="0"/>
      <w:marBottom w:val="0"/>
      <w:divBdr>
        <w:top w:val="none" w:sz="0" w:space="0" w:color="auto"/>
        <w:left w:val="none" w:sz="0" w:space="0" w:color="auto"/>
        <w:bottom w:val="none" w:sz="0" w:space="0" w:color="auto"/>
        <w:right w:val="none" w:sz="0" w:space="0" w:color="auto"/>
      </w:divBdr>
    </w:div>
    <w:div w:id="211120359">
      <w:bodyDiv w:val="1"/>
      <w:marLeft w:val="0"/>
      <w:marRight w:val="0"/>
      <w:marTop w:val="0"/>
      <w:marBottom w:val="0"/>
      <w:divBdr>
        <w:top w:val="none" w:sz="0" w:space="0" w:color="auto"/>
        <w:left w:val="none" w:sz="0" w:space="0" w:color="auto"/>
        <w:bottom w:val="none" w:sz="0" w:space="0" w:color="auto"/>
        <w:right w:val="none" w:sz="0" w:space="0" w:color="auto"/>
      </w:divBdr>
    </w:div>
    <w:div w:id="212544998">
      <w:bodyDiv w:val="1"/>
      <w:marLeft w:val="0"/>
      <w:marRight w:val="0"/>
      <w:marTop w:val="0"/>
      <w:marBottom w:val="0"/>
      <w:divBdr>
        <w:top w:val="none" w:sz="0" w:space="0" w:color="auto"/>
        <w:left w:val="none" w:sz="0" w:space="0" w:color="auto"/>
        <w:bottom w:val="none" w:sz="0" w:space="0" w:color="auto"/>
        <w:right w:val="none" w:sz="0" w:space="0" w:color="auto"/>
      </w:divBdr>
    </w:div>
    <w:div w:id="215552075">
      <w:bodyDiv w:val="1"/>
      <w:marLeft w:val="0"/>
      <w:marRight w:val="0"/>
      <w:marTop w:val="0"/>
      <w:marBottom w:val="0"/>
      <w:divBdr>
        <w:top w:val="none" w:sz="0" w:space="0" w:color="auto"/>
        <w:left w:val="none" w:sz="0" w:space="0" w:color="auto"/>
        <w:bottom w:val="none" w:sz="0" w:space="0" w:color="auto"/>
        <w:right w:val="none" w:sz="0" w:space="0" w:color="auto"/>
      </w:divBdr>
    </w:div>
    <w:div w:id="220024480">
      <w:bodyDiv w:val="1"/>
      <w:marLeft w:val="0"/>
      <w:marRight w:val="0"/>
      <w:marTop w:val="0"/>
      <w:marBottom w:val="0"/>
      <w:divBdr>
        <w:top w:val="none" w:sz="0" w:space="0" w:color="auto"/>
        <w:left w:val="none" w:sz="0" w:space="0" w:color="auto"/>
        <w:bottom w:val="none" w:sz="0" w:space="0" w:color="auto"/>
        <w:right w:val="none" w:sz="0" w:space="0" w:color="auto"/>
      </w:divBdr>
    </w:div>
    <w:div w:id="220142474">
      <w:bodyDiv w:val="1"/>
      <w:marLeft w:val="0"/>
      <w:marRight w:val="0"/>
      <w:marTop w:val="0"/>
      <w:marBottom w:val="0"/>
      <w:divBdr>
        <w:top w:val="none" w:sz="0" w:space="0" w:color="auto"/>
        <w:left w:val="none" w:sz="0" w:space="0" w:color="auto"/>
        <w:bottom w:val="none" w:sz="0" w:space="0" w:color="auto"/>
        <w:right w:val="none" w:sz="0" w:space="0" w:color="auto"/>
      </w:divBdr>
    </w:div>
    <w:div w:id="221644755">
      <w:bodyDiv w:val="1"/>
      <w:marLeft w:val="0"/>
      <w:marRight w:val="0"/>
      <w:marTop w:val="0"/>
      <w:marBottom w:val="0"/>
      <w:divBdr>
        <w:top w:val="none" w:sz="0" w:space="0" w:color="auto"/>
        <w:left w:val="none" w:sz="0" w:space="0" w:color="auto"/>
        <w:bottom w:val="none" w:sz="0" w:space="0" w:color="auto"/>
        <w:right w:val="none" w:sz="0" w:space="0" w:color="auto"/>
      </w:divBdr>
    </w:div>
    <w:div w:id="223761893">
      <w:bodyDiv w:val="1"/>
      <w:marLeft w:val="0"/>
      <w:marRight w:val="0"/>
      <w:marTop w:val="0"/>
      <w:marBottom w:val="0"/>
      <w:divBdr>
        <w:top w:val="none" w:sz="0" w:space="0" w:color="auto"/>
        <w:left w:val="none" w:sz="0" w:space="0" w:color="auto"/>
        <w:bottom w:val="none" w:sz="0" w:space="0" w:color="auto"/>
        <w:right w:val="none" w:sz="0" w:space="0" w:color="auto"/>
      </w:divBdr>
    </w:div>
    <w:div w:id="228618036">
      <w:bodyDiv w:val="1"/>
      <w:marLeft w:val="0"/>
      <w:marRight w:val="0"/>
      <w:marTop w:val="0"/>
      <w:marBottom w:val="0"/>
      <w:divBdr>
        <w:top w:val="none" w:sz="0" w:space="0" w:color="auto"/>
        <w:left w:val="none" w:sz="0" w:space="0" w:color="auto"/>
        <w:bottom w:val="none" w:sz="0" w:space="0" w:color="auto"/>
        <w:right w:val="none" w:sz="0" w:space="0" w:color="auto"/>
      </w:divBdr>
    </w:div>
    <w:div w:id="229580556">
      <w:bodyDiv w:val="1"/>
      <w:marLeft w:val="0"/>
      <w:marRight w:val="0"/>
      <w:marTop w:val="0"/>
      <w:marBottom w:val="0"/>
      <w:divBdr>
        <w:top w:val="none" w:sz="0" w:space="0" w:color="auto"/>
        <w:left w:val="none" w:sz="0" w:space="0" w:color="auto"/>
        <w:bottom w:val="none" w:sz="0" w:space="0" w:color="auto"/>
        <w:right w:val="none" w:sz="0" w:space="0" w:color="auto"/>
      </w:divBdr>
    </w:div>
    <w:div w:id="234508506">
      <w:bodyDiv w:val="1"/>
      <w:marLeft w:val="0"/>
      <w:marRight w:val="0"/>
      <w:marTop w:val="0"/>
      <w:marBottom w:val="0"/>
      <w:divBdr>
        <w:top w:val="none" w:sz="0" w:space="0" w:color="auto"/>
        <w:left w:val="none" w:sz="0" w:space="0" w:color="auto"/>
        <w:bottom w:val="none" w:sz="0" w:space="0" w:color="auto"/>
        <w:right w:val="none" w:sz="0" w:space="0" w:color="auto"/>
      </w:divBdr>
    </w:div>
    <w:div w:id="237058683">
      <w:bodyDiv w:val="1"/>
      <w:marLeft w:val="0"/>
      <w:marRight w:val="0"/>
      <w:marTop w:val="0"/>
      <w:marBottom w:val="0"/>
      <w:divBdr>
        <w:top w:val="none" w:sz="0" w:space="0" w:color="auto"/>
        <w:left w:val="none" w:sz="0" w:space="0" w:color="auto"/>
        <w:bottom w:val="none" w:sz="0" w:space="0" w:color="auto"/>
        <w:right w:val="none" w:sz="0" w:space="0" w:color="auto"/>
      </w:divBdr>
    </w:div>
    <w:div w:id="244920472">
      <w:bodyDiv w:val="1"/>
      <w:marLeft w:val="0"/>
      <w:marRight w:val="0"/>
      <w:marTop w:val="0"/>
      <w:marBottom w:val="0"/>
      <w:divBdr>
        <w:top w:val="none" w:sz="0" w:space="0" w:color="auto"/>
        <w:left w:val="none" w:sz="0" w:space="0" w:color="auto"/>
        <w:bottom w:val="none" w:sz="0" w:space="0" w:color="auto"/>
        <w:right w:val="none" w:sz="0" w:space="0" w:color="auto"/>
      </w:divBdr>
    </w:div>
    <w:div w:id="249118107">
      <w:bodyDiv w:val="1"/>
      <w:marLeft w:val="0"/>
      <w:marRight w:val="0"/>
      <w:marTop w:val="0"/>
      <w:marBottom w:val="0"/>
      <w:divBdr>
        <w:top w:val="none" w:sz="0" w:space="0" w:color="auto"/>
        <w:left w:val="none" w:sz="0" w:space="0" w:color="auto"/>
        <w:bottom w:val="none" w:sz="0" w:space="0" w:color="auto"/>
        <w:right w:val="none" w:sz="0" w:space="0" w:color="auto"/>
      </w:divBdr>
    </w:div>
    <w:div w:id="250896955">
      <w:bodyDiv w:val="1"/>
      <w:marLeft w:val="0"/>
      <w:marRight w:val="0"/>
      <w:marTop w:val="0"/>
      <w:marBottom w:val="0"/>
      <w:divBdr>
        <w:top w:val="none" w:sz="0" w:space="0" w:color="auto"/>
        <w:left w:val="none" w:sz="0" w:space="0" w:color="auto"/>
        <w:bottom w:val="none" w:sz="0" w:space="0" w:color="auto"/>
        <w:right w:val="none" w:sz="0" w:space="0" w:color="auto"/>
      </w:divBdr>
    </w:div>
    <w:div w:id="251790414">
      <w:bodyDiv w:val="1"/>
      <w:marLeft w:val="0"/>
      <w:marRight w:val="0"/>
      <w:marTop w:val="0"/>
      <w:marBottom w:val="0"/>
      <w:divBdr>
        <w:top w:val="none" w:sz="0" w:space="0" w:color="auto"/>
        <w:left w:val="none" w:sz="0" w:space="0" w:color="auto"/>
        <w:bottom w:val="none" w:sz="0" w:space="0" w:color="auto"/>
        <w:right w:val="none" w:sz="0" w:space="0" w:color="auto"/>
      </w:divBdr>
    </w:div>
    <w:div w:id="256250843">
      <w:bodyDiv w:val="1"/>
      <w:marLeft w:val="0"/>
      <w:marRight w:val="0"/>
      <w:marTop w:val="0"/>
      <w:marBottom w:val="0"/>
      <w:divBdr>
        <w:top w:val="none" w:sz="0" w:space="0" w:color="auto"/>
        <w:left w:val="none" w:sz="0" w:space="0" w:color="auto"/>
        <w:bottom w:val="none" w:sz="0" w:space="0" w:color="auto"/>
        <w:right w:val="none" w:sz="0" w:space="0" w:color="auto"/>
      </w:divBdr>
    </w:div>
    <w:div w:id="261885953">
      <w:bodyDiv w:val="1"/>
      <w:marLeft w:val="0"/>
      <w:marRight w:val="0"/>
      <w:marTop w:val="0"/>
      <w:marBottom w:val="0"/>
      <w:divBdr>
        <w:top w:val="none" w:sz="0" w:space="0" w:color="auto"/>
        <w:left w:val="none" w:sz="0" w:space="0" w:color="auto"/>
        <w:bottom w:val="none" w:sz="0" w:space="0" w:color="auto"/>
        <w:right w:val="none" w:sz="0" w:space="0" w:color="auto"/>
      </w:divBdr>
    </w:div>
    <w:div w:id="263923442">
      <w:bodyDiv w:val="1"/>
      <w:marLeft w:val="0"/>
      <w:marRight w:val="0"/>
      <w:marTop w:val="0"/>
      <w:marBottom w:val="0"/>
      <w:divBdr>
        <w:top w:val="none" w:sz="0" w:space="0" w:color="auto"/>
        <w:left w:val="none" w:sz="0" w:space="0" w:color="auto"/>
        <w:bottom w:val="none" w:sz="0" w:space="0" w:color="auto"/>
        <w:right w:val="none" w:sz="0" w:space="0" w:color="auto"/>
      </w:divBdr>
    </w:div>
    <w:div w:id="269775526">
      <w:bodyDiv w:val="1"/>
      <w:marLeft w:val="0"/>
      <w:marRight w:val="0"/>
      <w:marTop w:val="0"/>
      <w:marBottom w:val="0"/>
      <w:divBdr>
        <w:top w:val="none" w:sz="0" w:space="0" w:color="auto"/>
        <w:left w:val="none" w:sz="0" w:space="0" w:color="auto"/>
        <w:bottom w:val="none" w:sz="0" w:space="0" w:color="auto"/>
        <w:right w:val="none" w:sz="0" w:space="0" w:color="auto"/>
      </w:divBdr>
    </w:div>
    <w:div w:id="270747774">
      <w:bodyDiv w:val="1"/>
      <w:marLeft w:val="0"/>
      <w:marRight w:val="0"/>
      <w:marTop w:val="0"/>
      <w:marBottom w:val="0"/>
      <w:divBdr>
        <w:top w:val="none" w:sz="0" w:space="0" w:color="auto"/>
        <w:left w:val="none" w:sz="0" w:space="0" w:color="auto"/>
        <w:bottom w:val="none" w:sz="0" w:space="0" w:color="auto"/>
        <w:right w:val="none" w:sz="0" w:space="0" w:color="auto"/>
      </w:divBdr>
    </w:div>
    <w:div w:id="281307504">
      <w:bodyDiv w:val="1"/>
      <w:marLeft w:val="0"/>
      <w:marRight w:val="0"/>
      <w:marTop w:val="0"/>
      <w:marBottom w:val="0"/>
      <w:divBdr>
        <w:top w:val="none" w:sz="0" w:space="0" w:color="auto"/>
        <w:left w:val="none" w:sz="0" w:space="0" w:color="auto"/>
        <w:bottom w:val="none" w:sz="0" w:space="0" w:color="auto"/>
        <w:right w:val="none" w:sz="0" w:space="0" w:color="auto"/>
      </w:divBdr>
    </w:div>
    <w:div w:id="283193835">
      <w:bodyDiv w:val="1"/>
      <w:marLeft w:val="0"/>
      <w:marRight w:val="0"/>
      <w:marTop w:val="0"/>
      <w:marBottom w:val="0"/>
      <w:divBdr>
        <w:top w:val="none" w:sz="0" w:space="0" w:color="auto"/>
        <w:left w:val="none" w:sz="0" w:space="0" w:color="auto"/>
        <w:bottom w:val="none" w:sz="0" w:space="0" w:color="auto"/>
        <w:right w:val="none" w:sz="0" w:space="0" w:color="auto"/>
      </w:divBdr>
    </w:div>
    <w:div w:id="283200983">
      <w:bodyDiv w:val="1"/>
      <w:marLeft w:val="0"/>
      <w:marRight w:val="0"/>
      <w:marTop w:val="0"/>
      <w:marBottom w:val="0"/>
      <w:divBdr>
        <w:top w:val="none" w:sz="0" w:space="0" w:color="auto"/>
        <w:left w:val="none" w:sz="0" w:space="0" w:color="auto"/>
        <w:bottom w:val="none" w:sz="0" w:space="0" w:color="auto"/>
        <w:right w:val="none" w:sz="0" w:space="0" w:color="auto"/>
      </w:divBdr>
    </w:div>
    <w:div w:id="288972120">
      <w:bodyDiv w:val="1"/>
      <w:marLeft w:val="0"/>
      <w:marRight w:val="0"/>
      <w:marTop w:val="0"/>
      <w:marBottom w:val="0"/>
      <w:divBdr>
        <w:top w:val="none" w:sz="0" w:space="0" w:color="auto"/>
        <w:left w:val="none" w:sz="0" w:space="0" w:color="auto"/>
        <w:bottom w:val="none" w:sz="0" w:space="0" w:color="auto"/>
        <w:right w:val="none" w:sz="0" w:space="0" w:color="auto"/>
      </w:divBdr>
    </w:div>
    <w:div w:id="295644241">
      <w:bodyDiv w:val="1"/>
      <w:marLeft w:val="0"/>
      <w:marRight w:val="0"/>
      <w:marTop w:val="0"/>
      <w:marBottom w:val="0"/>
      <w:divBdr>
        <w:top w:val="none" w:sz="0" w:space="0" w:color="auto"/>
        <w:left w:val="none" w:sz="0" w:space="0" w:color="auto"/>
        <w:bottom w:val="none" w:sz="0" w:space="0" w:color="auto"/>
        <w:right w:val="none" w:sz="0" w:space="0" w:color="auto"/>
      </w:divBdr>
    </w:div>
    <w:div w:id="295919535">
      <w:bodyDiv w:val="1"/>
      <w:marLeft w:val="0"/>
      <w:marRight w:val="0"/>
      <w:marTop w:val="0"/>
      <w:marBottom w:val="0"/>
      <w:divBdr>
        <w:top w:val="none" w:sz="0" w:space="0" w:color="auto"/>
        <w:left w:val="none" w:sz="0" w:space="0" w:color="auto"/>
        <w:bottom w:val="none" w:sz="0" w:space="0" w:color="auto"/>
        <w:right w:val="none" w:sz="0" w:space="0" w:color="auto"/>
      </w:divBdr>
    </w:div>
    <w:div w:id="296834258">
      <w:bodyDiv w:val="1"/>
      <w:marLeft w:val="0"/>
      <w:marRight w:val="0"/>
      <w:marTop w:val="0"/>
      <w:marBottom w:val="0"/>
      <w:divBdr>
        <w:top w:val="none" w:sz="0" w:space="0" w:color="auto"/>
        <w:left w:val="none" w:sz="0" w:space="0" w:color="auto"/>
        <w:bottom w:val="none" w:sz="0" w:space="0" w:color="auto"/>
        <w:right w:val="none" w:sz="0" w:space="0" w:color="auto"/>
      </w:divBdr>
    </w:div>
    <w:div w:id="299651934">
      <w:bodyDiv w:val="1"/>
      <w:marLeft w:val="0"/>
      <w:marRight w:val="0"/>
      <w:marTop w:val="0"/>
      <w:marBottom w:val="0"/>
      <w:divBdr>
        <w:top w:val="none" w:sz="0" w:space="0" w:color="auto"/>
        <w:left w:val="none" w:sz="0" w:space="0" w:color="auto"/>
        <w:bottom w:val="none" w:sz="0" w:space="0" w:color="auto"/>
        <w:right w:val="none" w:sz="0" w:space="0" w:color="auto"/>
      </w:divBdr>
    </w:div>
    <w:div w:id="308049709">
      <w:bodyDiv w:val="1"/>
      <w:marLeft w:val="0"/>
      <w:marRight w:val="0"/>
      <w:marTop w:val="0"/>
      <w:marBottom w:val="0"/>
      <w:divBdr>
        <w:top w:val="none" w:sz="0" w:space="0" w:color="auto"/>
        <w:left w:val="none" w:sz="0" w:space="0" w:color="auto"/>
        <w:bottom w:val="none" w:sz="0" w:space="0" w:color="auto"/>
        <w:right w:val="none" w:sz="0" w:space="0" w:color="auto"/>
      </w:divBdr>
    </w:div>
    <w:div w:id="310601115">
      <w:bodyDiv w:val="1"/>
      <w:marLeft w:val="0"/>
      <w:marRight w:val="0"/>
      <w:marTop w:val="0"/>
      <w:marBottom w:val="0"/>
      <w:divBdr>
        <w:top w:val="none" w:sz="0" w:space="0" w:color="auto"/>
        <w:left w:val="none" w:sz="0" w:space="0" w:color="auto"/>
        <w:bottom w:val="none" w:sz="0" w:space="0" w:color="auto"/>
        <w:right w:val="none" w:sz="0" w:space="0" w:color="auto"/>
      </w:divBdr>
    </w:div>
    <w:div w:id="319625463">
      <w:bodyDiv w:val="1"/>
      <w:marLeft w:val="0"/>
      <w:marRight w:val="0"/>
      <w:marTop w:val="0"/>
      <w:marBottom w:val="0"/>
      <w:divBdr>
        <w:top w:val="none" w:sz="0" w:space="0" w:color="auto"/>
        <w:left w:val="none" w:sz="0" w:space="0" w:color="auto"/>
        <w:bottom w:val="none" w:sz="0" w:space="0" w:color="auto"/>
        <w:right w:val="none" w:sz="0" w:space="0" w:color="auto"/>
      </w:divBdr>
    </w:div>
    <w:div w:id="321280681">
      <w:bodyDiv w:val="1"/>
      <w:marLeft w:val="0"/>
      <w:marRight w:val="0"/>
      <w:marTop w:val="0"/>
      <w:marBottom w:val="0"/>
      <w:divBdr>
        <w:top w:val="none" w:sz="0" w:space="0" w:color="auto"/>
        <w:left w:val="none" w:sz="0" w:space="0" w:color="auto"/>
        <w:bottom w:val="none" w:sz="0" w:space="0" w:color="auto"/>
        <w:right w:val="none" w:sz="0" w:space="0" w:color="auto"/>
      </w:divBdr>
    </w:div>
    <w:div w:id="321546363">
      <w:bodyDiv w:val="1"/>
      <w:marLeft w:val="0"/>
      <w:marRight w:val="0"/>
      <w:marTop w:val="0"/>
      <w:marBottom w:val="0"/>
      <w:divBdr>
        <w:top w:val="none" w:sz="0" w:space="0" w:color="auto"/>
        <w:left w:val="none" w:sz="0" w:space="0" w:color="auto"/>
        <w:bottom w:val="none" w:sz="0" w:space="0" w:color="auto"/>
        <w:right w:val="none" w:sz="0" w:space="0" w:color="auto"/>
      </w:divBdr>
    </w:div>
    <w:div w:id="328018770">
      <w:bodyDiv w:val="1"/>
      <w:marLeft w:val="0"/>
      <w:marRight w:val="0"/>
      <w:marTop w:val="0"/>
      <w:marBottom w:val="0"/>
      <w:divBdr>
        <w:top w:val="none" w:sz="0" w:space="0" w:color="auto"/>
        <w:left w:val="none" w:sz="0" w:space="0" w:color="auto"/>
        <w:bottom w:val="none" w:sz="0" w:space="0" w:color="auto"/>
        <w:right w:val="none" w:sz="0" w:space="0" w:color="auto"/>
      </w:divBdr>
    </w:div>
    <w:div w:id="334692827">
      <w:bodyDiv w:val="1"/>
      <w:marLeft w:val="0"/>
      <w:marRight w:val="0"/>
      <w:marTop w:val="0"/>
      <w:marBottom w:val="0"/>
      <w:divBdr>
        <w:top w:val="none" w:sz="0" w:space="0" w:color="auto"/>
        <w:left w:val="none" w:sz="0" w:space="0" w:color="auto"/>
        <w:bottom w:val="none" w:sz="0" w:space="0" w:color="auto"/>
        <w:right w:val="none" w:sz="0" w:space="0" w:color="auto"/>
      </w:divBdr>
    </w:div>
    <w:div w:id="337196956">
      <w:bodyDiv w:val="1"/>
      <w:marLeft w:val="0"/>
      <w:marRight w:val="0"/>
      <w:marTop w:val="0"/>
      <w:marBottom w:val="0"/>
      <w:divBdr>
        <w:top w:val="none" w:sz="0" w:space="0" w:color="auto"/>
        <w:left w:val="none" w:sz="0" w:space="0" w:color="auto"/>
        <w:bottom w:val="none" w:sz="0" w:space="0" w:color="auto"/>
        <w:right w:val="none" w:sz="0" w:space="0" w:color="auto"/>
      </w:divBdr>
    </w:div>
    <w:div w:id="338431162">
      <w:bodyDiv w:val="1"/>
      <w:marLeft w:val="0"/>
      <w:marRight w:val="0"/>
      <w:marTop w:val="0"/>
      <w:marBottom w:val="0"/>
      <w:divBdr>
        <w:top w:val="none" w:sz="0" w:space="0" w:color="auto"/>
        <w:left w:val="none" w:sz="0" w:space="0" w:color="auto"/>
        <w:bottom w:val="none" w:sz="0" w:space="0" w:color="auto"/>
        <w:right w:val="none" w:sz="0" w:space="0" w:color="auto"/>
      </w:divBdr>
    </w:div>
    <w:div w:id="345641747">
      <w:bodyDiv w:val="1"/>
      <w:marLeft w:val="0"/>
      <w:marRight w:val="0"/>
      <w:marTop w:val="0"/>
      <w:marBottom w:val="0"/>
      <w:divBdr>
        <w:top w:val="none" w:sz="0" w:space="0" w:color="auto"/>
        <w:left w:val="none" w:sz="0" w:space="0" w:color="auto"/>
        <w:bottom w:val="none" w:sz="0" w:space="0" w:color="auto"/>
        <w:right w:val="none" w:sz="0" w:space="0" w:color="auto"/>
      </w:divBdr>
    </w:div>
    <w:div w:id="345987821">
      <w:bodyDiv w:val="1"/>
      <w:marLeft w:val="0"/>
      <w:marRight w:val="0"/>
      <w:marTop w:val="0"/>
      <w:marBottom w:val="0"/>
      <w:divBdr>
        <w:top w:val="none" w:sz="0" w:space="0" w:color="auto"/>
        <w:left w:val="none" w:sz="0" w:space="0" w:color="auto"/>
        <w:bottom w:val="none" w:sz="0" w:space="0" w:color="auto"/>
        <w:right w:val="none" w:sz="0" w:space="0" w:color="auto"/>
      </w:divBdr>
    </w:div>
    <w:div w:id="348215836">
      <w:bodyDiv w:val="1"/>
      <w:marLeft w:val="0"/>
      <w:marRight w:val="0"/>
      <w:marTop w:val="0"/>
      <w:marBottom w:val="0"/>
      <w:divBdr>
        <w:top w:val="none" w:sz="0" w:space="0" w:color="auto"/>
        <w:left w:val="none" w:sz="0" w:space="0" w:color="auto"/>
        <w:bottom w:val="none" w:sz="0" w:space="0" w:color="auto"/>
        <w:right w:val="none" w:sz="0" w:space="0" w:color="auto"/>
      </w:divBdr>
    </w:div>
    <w:div w:id="349333421">
      <w:bodyDiv w:val="1"/>
      <w:marLeft w:val="0"/>
      <w:marRight w:val="0"/>
      <w:marTop w:val="0"/>
      <w:marBottom w:val="0"/>
      <w:divBdr>
        <w:top w:val="none" w:sz="0" w:space="0" w:color="auto"/>
        <w:left w:val="none" w:sz="0" w:space="0" w:color="auto"/>
        <w:bottom w:val="none" w:sz="0" w:space="0" w:color="auto"/>
        <w:right w:val="none" w:sz="0" w:space="0" w:color="auto"/>
      </w:divBdr>
    </w:div>
    <w:div w:id="354814686">
      <w:bodyDiv w:val="1"/>
      <w:marLeft w:val="0"/>
      <w:marRight w:val="0"/>
      <w:marTop w:val="0"/>
      <w:marBottom w:val="0"/>
      <w:divBdr>
        <w:top w:val="none" w:sz="0" w:space="0" w:color="auto"/>
        <w:left w:val="none" w:sz="0" w:space="0" w:color="auto"/>
        <w:bottom w:val="none" w:sz="0" w:space="0" w:color="auto"/>
        <w:right w:val="none" w:sz="0" w:space="0" w:color="auto"/>
      </w:divBdr>
    </w:div>
    <w:div w:id="355235835">
      <w:bodyDiv w:val="1"/>
      <w:marLeft w:val="0"/>
      <w:marRight w:val="0"/>
      <w:marTop w:val="0"/>
      <w:marBottom w:val="0"/>
      <w:divBdr>
        <w:top w:val="none" w:sz="0" w:space="0" w:color="auto"/>
        <w:left w:val="none" w:sz="0" w:space="0" w:color="auto"/>
        <w:bottom w:val="none" w:sz="0" w:space="0" w:color="auto"/>
        <w:right w:val="none" w:sz="0" w:space="0" w:color="auto"/>
      </w:divBdr>
    </w:div>
    <w:div w:id="355280633">
      <w:bodyDiv w:val="1"/>
      <w:marLeft w:val="0"/>
      <w:marRight w:val="0"/>
      <w:marTop w:val="0"/>
      <w:marBottom w:val="0"/>
      <w:divBdr>
        <w:top w:val="none" w:sz="0" w:space="0" w:color="auto"/>
        <w:left w:val="none" w:sz="0" w:space="0" w:color="auto"/>
        <w:bottom w:val="none" w:sz="0" w:space="0" w:color="auto"/>
        <w:right w:val="none" w:sz="0" w:space="0" w:color="auto"/>
      </w:divBdr>
    </w:div>
    <w:div w:id="357896637">
      <w:bodyDiv w:val="1"/>
      <w:marLeft w:val="0"/>
      <w:marRight w:val="0"/>
      <w:marTop w:val="0"/>
      <w:marBottom w:val="0"/>
      <w:divBdr>
        <w:top w:val="none" w:sz="0" w:space="0" w:color="auto"/>
        <w:left w:val="none" w:sz="0" w:space="0" w:color="auto"/>
        <w:bottom w:val="none" w:sz="0" w:space="0" w:color="auto"/>
        <w:right w:val="none" w:sz="0" w:space="0" w:color="auto"/>
      </w:divBdr>
    </w:div>
    <w:div w:id="359400029">
      <w:bodyDiv w:val="1"/>
      <w:marLeft w:val="0"/>
      <w:marRight w:val="0"/>
      <w:marTop w:val="0"/>
      <w:marBottom w:val="0"/>
      <w:divBdr>
        <w:top w:val="none" w:sz="0" w:space="0" w:color="auto"/>
        <w:left w:val="none" w:sz="0" w:space="0" w:color="auto"/>
        <w:bottom w:val="none" w:sz="0" w:space="0" w:color="auto"/>
        <w:right w:val="none" w:sz="0" w:space="0" w:color="auto"/>
      </w:divBdr>
    </w:div>
    <w:div w:id="368140576">
      <w:bodyDiv w:val="1"/>
      <w:marLeft w:val="0"/>
      <w:marRight w:val="0"/>
      <w:marTop w:val="0"/>
      <w:marBottom w:val="0"/>
      <w:divBdr>
        <w:top w:val="none" w:sz="0" w:space="0" w:color="auto"/>
        <w:left w:val="none" w:sz="0" w:space="0" w:color="auto"/>
        <w:bottom w:val="none" w:sz="0" w:space="0" w:color="auto"/>
        <w:right w:val="none" w:sz="0" w:space="0" w:color="auto"/>
      </w:divBdr>
    </w:div>
    <w:div w:id="373585450">
      <w:bodyDiv w:val="1"/>
      <w:marLeft w:val="0"/>
      <w:marRight w:val="0"/>
      <w:marTop w:val="0"/>
      <w:marBottom w:val="0"/>
      <w:divBdr>
        <w:top w:val="none" w:sz="0" w:space="0" w:color="auto"/>
        <w:left w:val="none" w:sz="0" w:space="0" w:color="auto"/>
        <w:bottom w:val="none" w:sz="0" w:space="0" w:color="auto"/>
        <w:right w:val="none" w:sz="0" w:space="0" w:color="auto"/>
      </w:divBdr>
    </w:div>
    <w:div w:id="373968078">
      <w:bodyDiv w:val="1"/>
      <w:marLeft w:val="0"/>
      <w:marRight w:val="0"/>
      <w:marTop w:val="0"/>
      <w:marBottom w:val="0"/>
      <w:divBdr>
        <w:top w:val="none" w:sz="0" w:space="0" w:color="auto"/>
        <w:left w:val="none" w:sz="0" w:space="0" w:color="auto"/>
        <w:bottom w:val="none" w:sz="0" w:space="0" w:color="auto"/>
        <w:right w:val="none" w:sz="0" w:space="0" w:color="auto"/>
      </w:divBdr>
    </w:div>
    <w:div w:id="380178367">
      <w:bodyDiv w:val="1"/>
      <w:marLeft w:val="0"/>
      <w:marRight w:val="0"/>
      <w:marTop w:val="0"/>
      <w:marBottom w:val="0"/>
      <w:divBdr>
        <w:top w:val="none" w:sz="0" w:space="0" w:color="auto"/>
        <w:left w:val="none" w:sz="0" w:space="0" w:color="auto"/>
        <w:bottom w:val="none" w:sz="0" w:space="0" w:color="auto"/>
        <w:right w:val="none" w:sz="0" w:space="0" w:color="auto"/>
      </w:divBdr>
    </w:div>
    <w:div w:id="387148467">
      <w:bodyDiv w:val="1"/>
      <w:marLeft w:val="0"/>
      <w:marRight w:val="0"/>
      <w:marTop w:val="0"/>
      <w:marBottom w:val="0"/>
      <w:divBdr>
        <w:top w:val="none" w:sz="0" w:space="0" w:color="auto"/>
        <w:left w:val="none" w:sz="0" w:space="0" w:color="auto"/>
        <w:bottom w:val="none" w:sz="0" w:space="0" w:color="auto"/>
        <w:right w:val="none" w:sz="0" w:space="0" w:color="auto"/>
      </w:divBdr>
    </w:div>
    <w:div w:id="388266488">
      <w:bodyDiv w:val="1"/>
      <w:marLeft w:val="0"/>
      <w:marRight w:val="0"/>
      <w:marTop w:val="0"/>
      <w:marBottom w:val="0"/>
      <w:divBdr>
        <w:top w:val="none" w:sz="0" w:space="0" w:color="auto"/>
        <w:left w:val="none" w:sz="0" w:space="0" w:color="auto"/>
        <w:bottom w:val="none" w:sz="0" w:space="0" w:color="auto"/>
        <w:right w:val="none" w:sz="0" w:space="0" w:color="auto"/>
      </w:divBdr>
    </w:div>
    <w:div w:id="391386253">
      <w:bodyDiv w:val="1"/>
      <w:marLeft w:val="0"/>
      <w:marRight w:val="0"/>
      <w:marTop w:val="0"/>
      <w:marBottom w:val="0"/>
      <w:divBdr>
        <w:top w:val="none" w:sz="0" w:space="0" w:color="auto"/>
        <w:left w:val="none" w:sz="0" w:space="0" w:color="auto"/>
        <w:bottom w:val="none" w:sz="0" w:space="0" w:color="auto"/>
        <w:right w:val="none" w:sz="0" w:space="0" w:color="auto"/>
      </w:divBdr>
    </w:div>
    <w:div w:id="391388036">
      <w:bodyDiv w:val="1"/>
      <w:marLeft w:val="0"/>
      <w:marRight w:val="0"/>
      <w:marTop w:val="0"/>
      <w:marBottom w:val="0"/>
      <w:divBdr>
        <w:top w:val="none" w:sz="0" w:space="0" w:color="auto"/>
        <w:left w:val="none" w:sz="0" w:space="0" w:color="auto"/>
        <w:bottom w:val="none" w:sz="0" w:space="0" w:color="auto"/>
        <w:right w:val="none" w:sz="0" w:space="0" w:color="auto"/>
      </w:divBdr>
    </w:div>
    <w:div w:id="392310138">
      <w:bodyDiv w:val="1"/>
      <w:marLeft w:val="0"/>
      <w:marRight w:val="0"/>
      <w:marTop w:val="0"/>
      <w:marBottom w:val="0"/>
      <w:divBdr>
        <w:top w:val="none" w:sz="0" w:space="0" w:color="auto"/>
        <w:left w:val="none" w:sz="0" w:space="0" w:color="auto"/>
        <w:bottom w:val="none" w:sz="0" w:space="0" w:color="auto"/>
        <w:right w:val="none" w:sz="0" w:space="0" w:color="auto"/>
      </w:divBdr>
    </w:div>
    <w:div w:id="393243540">
      <w:bodyDiv w:val="1"/>
      <w:marLeft w:val="0"/>
      <w:marRight w:val="0"/>
      <w:marTop w:val="0"/>
      <w:marBottom w:val="0"/>
      <w:divBdr>
        <w:top w:val="none" w:sz="0" w:space="0" w:color="auto"/>
        <w:left w:val="none" w:sz="0" w:space="0" w:color="auto"/>
        <w:bottom w:val="none" w:sz="0" w:space="0" w:color="auto"/>
        <w:right w:val="none" w:sz="0" w:space="0" w:color="auto"/>
      </w:divBdr>
    </w:div>
    <w:div w:id="394158096">
      <w:bodyDiv w:val="1"/>
      <w:marLeft w:val="0"/>
      <w:marRight w:val="0"/>
      <w:marTop w:val="0"/>
      <w:marBottom w:val="0"/>
      <w:divBdr>
        <w:top w:val="none" w:sz="0" w:space="0" w:color="auto"/>
        <w:left w:val="none" w:sz="0" w:space="0" w:color="auto"/>
        <w:bottom w:val="none" w:sz="0" w:space="0" w:color="auto"/>
        <w:right w:val="none" w:sz="0" w:space="0" w:color="auto"/>
      </w:divBdr>
    </w:div>
    <w:div w:id="395319179">
      <w:bodyDiv w:val="1"/>
      <w:marLeft w:val="0"/>
      <w:marRight w:val="0"/>
      <w:marTop w:val="0"/>
      <w:marBottom w:val="0"/>
      <w:divBdr>
        <w:top w:val="none" w:sz="0" w:space="0" w:color="auto"/>
        <w:left w:val="none" w:sz="0" w:space="0" w:color="auto"/>
        <w:bottom w:val="none" w:sz="0" w:space="0" w:color="auto"/>
        <w:right w:val="none" w:sz="0" w:space="0" w:color="auto"/>
      </w:divBdr>
    </w:div>
    <w:div w:id="396242274">
      <w:bodyDiv w:val="1"/>
      <w:marLeft w:val="0"/>
      <w:marRight w:val="0"/>
      <w:marTop w:val="0"/>
      <w:marBottom w:val="0"/>
      <w:divBdr>
        <w:top w:val="none" w:sz="0" w:space="0" w:color="auto"/>
        <w:left w:val="none" w:sz="0" w:space="0" w:color="auto"/>
        <w:bottom w:val="none" w:sz="0" w:space="0" w:color="auto"/>
        <w:right w:val="none" w:sz="0" w:space="0" w:color="auto"/>
      </w:divBdr>
    </w:div>
    <w:div w:id="400562391">
      <w:bodyDiv w:val="1"/>
      <w:marLeft w:val="0"/>
      <w:marRight w:val="0"/>
      <w:marTop w:val="0"/>
      <w:marBottom w:val="0"/>
      <w:divBdr>
        <w:top w:val="none" w:sz="0" w:space="0" w:color="auto"/>
        <w:left w:val="none" w:sz="0" w:space="0" w:color="auto"/>
        <w:bottom w:val="none" w:sz="0" w:space="0" w:color="auto"/>
        <w:right w:val="none" w:sz="0" w:space="0" w:color="auto"/>
      </w:divBdr>
    </w:div>
    <w:div w:id="401366027">
      <w:bodyDiv w:val="1"/>
      <w:marLeft w:val="0"/>
      <w:marRight w:val="0"/>
      <w:marTop w:val="0"/>
      <w:marBottom w:val="0"/>
      <w:divBdr>
        <w:top w:val="none" w:sz="0" w:space="0" w:color="auto"/>
        <w:left w:val="none" w:sz="0" w:space="0" w:color="auto"/>
        <w:bottom w:val="none" w:sz="0" w:space="0" w:color="auto"/>
        <w:right w:val="none" w:sz="0" w:space="0" w:color="auto"/>
      </w:divBdr>
    </w:div>
    <w:div w:id="407579146">
      <w:bodyDiv w:val="1"/>
      <w:marLeft w:val="0"/>
      <w:marRight w:val="0"/>
      <w:marTop w:val="0"/>
      <w:marBottom w:val="0"/>
      <w:divBdr>
        <w:top w:val="none" w:sz="0" w:space="0" w:color="auto"/>
        <w:left w:val="none" w:sz="0" w:space="0" w:color="auto"/>
        <w:bottom w:val="none" w:sz="0" w:space="0" w:color="auto"/>
        <w:right w:val="none" w:sz="0" w:space="0" w:color="auto"/>
      </w:divBdr>
    </w:div>
    <w:div w:id="410739328">
      <w:bodyDiv w:val="1"/>
      <w:marLeft w:val="0"/>
      <w:marRight w:val="0"/>
      <w:marTop w:val="0"/>
      <w:marBottom w:val="0"/>
      <w:divBdr>
        <w:top w:val="none" w:sz="0" w:space="0" w:color="auto"/>
        <w:left w:val="none" w:sz="0" w:space="0" w:color="auto"/>
        <w:bottom w:val="none" w:sz="0" w:space="0" w:color="auto"/>
        <w:right w:val="none" w:sz="0" w:space="0" w:color="auto"/>
      </w:divBdr>
    </w:div>
    <w:div w:id="414324723">
      <w:bodyDiv w:val="1"/>
      <w:marLeft w:val="0"/>
      <w:marRight w:val="0"/>
      <w:marTop w:val="0"/>
      <w:marBottom w:val="0"/>
      <w:divBdr>
        <w:top w:val="none" w:sz="0" w:space="0" w:color="auto"/>
        <w:left w:val="none" w:sz="0" w:space="0" w:color="auto"/>
        <w:bottom w:val="none" w:sz="0" w:space="0" w:color="auto"/>
        <w:right w:val="none" w:sz="0" w:space="0" w:color="auto"/>
      </w:divBdr>
    </w:div>
    <w:div w:id="419956212">
      <w:bodyDiv w:val="1"/>
      <w:marLeft w:val="0"/>
      <w:marRight w:val="0"/>
      <w:marTop w:val="0"/>
      <w:marBottom w:val="0"/>
      <w:divBdr>
        <w:top w:val="none" w:sz="0" w:space="0" w:color="auto"/>
        <w:left w:val="none" w:sz="0" w:space="0" w:color="auto"/>
        <w:bottom w:val="none" w:sz="0" w:space="0" w:color="auto"/>
        <w:right w:val="none" w:sz="0" w:space="0" w:color="auto"/>
      </w:divBdr>
    </w:div>
    <w:div w:id="421800238">
      <w:bodyDiv w:val="1"/>
      <w:marLeft w:val="0"/>
      <w:marRight w:val="0"/>
      <w:marTop w:val="0"/>
      <w:marBottom w:val="0"/>
      <w:divBdr>
        <w:top w:val="none" w:sz="0" w:space="0" w:color="auto"/>
        <w:left w:val="none" w:sz="0" w:space="0" w:color="auto"/>
        <w:bottom w:val="none" w:sz="0" w:space="0" w:color="auto"/>
        <w:right w:val="none" w:sz="0" w:space="0" w:color="auto"/>
      </w:divBdr>
    </w:div>
    <w:div w:id="429012649">
      <w:bodyDiv w:val="1"/>
      <w:marLeft w:val="0"/>
      <w:marRight w:val="0"/>
      <w:marTop w:val="0"/>
      <w:marBottom w:val="0"/>
      <w:divBdr>
        <w:top w:val="none" w:sz="0" w:space="0" w:color="auto"/>
        <w:left w:val="none" w:sz="0" w:space="0" w:color="auto"/>
        <w:bottom w:val="none" w:sz="0" w:space="0" w:color="auto"/>
        <w:right w:val="none" w:sz="0" w:space="0" w:color="auto"/>
      </w:divBdr>
    </w:div>
    <w:div w:id="430976623">
      <w:bodyDiv w:val="1"/>
      <w:marLeft w:val="0"/>
      <w:marRight w:val="0"/>
      <w:marTop w:val="0"/>
      <w:marBottom w:val="0"/>
      <w:divBdr>
        <w:top w:val="none" w:sz="0" w:space="0" w:color="auto"/>
        <w:left w:val="none" w:sz="0" w:space="0" w:color="auto"/>
        <w:bottom w:val="none" w:sz="0" w:space="0" w:color="auto"/>
        <w:right w:val="none" w:sz="0" w:space="0" w:color="auto"/>
      </w:divBdr>
    </w:div>
    <w:div w:id="432559444">
      <w:bodyDiv w:val="1"/>
      <w:marLeft w:val="0"/>
      <w:marRight w:val="0"/>
      <w:marTop w:val="0"/>
      <w:marBottom w:val="0"/>
      <w:divBdr>
        <w:top w:val="none" w:sz="0" w:space="0" w:color="auto"/>
        <w:left w:val="none" w:sz="0" w:space="0" w:color="auto"/>
        <w:bottom w:val="none" w:sz="0" w:space="0" w:color="auto"/>
        <w:right w:val="none" w:sz="0" w:space="0" w:color="auto"/>
      </w:divBdr>
    </w:div>
    <w:div w:id="434056812">
      <w:bodyDiv w:val="1"/>
      <w:marLeft w:val="0"/>
      <w:marRight w:val="0"/>
      <w:marTop w:val="0"/>
      <w:marBottom w:val="0"/>
      <w:divBdr>
        <w:top w:val="none" w:sz="0" w:space="0" w:color="auto"/>
        <w:left w:val="none" w:sz="0" w:space="0" w:color="auto"/>
        <w:bottom w:val="none" w:sz="0" w:space="0" w:color="auto"/>
        <w:right w:val="none" w:sz="0" w:space="0" w:color="auto"/>
      </w:divBdr>
    </w:div>
    <w:div w:id="435248192">
      <w:bodyDiv w:val="1"/>
      <w:marLeft w:val="0"/>
      <w:marRight w:val="0"/>
      <w:marTop w:val="0"/>
      <w:marBottom w:val="0"/>
      <w:divBdr>
        <w:top w:val="none" w:sz="0" w:space="0" w:color="auto"/>
        <w:left w:val="none" w:sz="0" w:space="0" w:color="auto"/>
        <w:bottom w:val="none" w:sz="0" w:space="0" w:color="auto"/>
        <w:right w:val="none" w:sz="0" w:space="0" w:color="auto"/>
      </w:divBdr>
    </w:div>
    <w:div w:id="438835406">
      <w:bodyDiv w:val="1"/>
      <w:marLeft w:val="0"/>
      <w:marRight w:val="0"/>
      <w:marTop w:val="0"/>
      <w:marBottom w:val="0"/>
      <w:divBdr>
        <w:top w:val="none" w:sz="0" w:space="0" w:color="auto"/>
        <w:left w:val="none" w:sz="0" w:space="0" w:color="auto"/>
        <w:bottom w:val="none" w:sz="0" w:space="0" w:color="auto"/>
        <w:right w:val="none" w:sz="0" w:space="0" w:color="auto"/>
      </w:divBdr>
    </w:div>
    <w:div w:id="439103511">
      <w:bodyDiv w:val="1"/>
      <w:marLeft w:val="0"/>
      <w:marRight w:val="0"/>
      <w:marTop w:val="0"/>
      <w:marBottom w:val="0"/>
      <w:divBdr>
        <w:top w:val="none" w:sz="0" w:space="0" w:color="auto"/>
        <w:left w:val="none" w:sz="0" w:space="0" w:color="auto"/>
        <w:bottom w:val="none" w:sz="0" w:space="0" w:color="auto"/>
        <w:right w:val="none" w:sz="0" w:space="0" w:color="auto"/>
      </w:divBdr>
    </w:div>
    <w:div w:id="449015141">
      <w:bodyDiv w:val="1"/>
      <w:marLeft w:val="0"/>
      <w:marRight w:val="0"/>
      <w:marTop w:val="0"/>
      <w:marBottom w:val="0"/>
      <w:divBdr>
        <w:top w:val="none" w:sz="0" w:space="0" w:color="auto"/>
        <w:left w:val="none" w:sz="0" w:space="0" w:color="auto"/>
        <w:bottom w:val="none" w:sz="0" w:space="0" w:color="auto"/>
        <w:right w:val="none" w:sz="0" w:space="0" w:color="auto"/>
      </w:divBdr>
    </w:div>
    <w:div w:id="464860511">
      <w:bodyDiv w:val="1"/>
      <w:marLeft w:val="0"/>
      <w:marRight w:val="0"/>
      <w:marTop w:val="0"/>
      <w:marBottom w:val="0"/>
      <w:divBdr>
        <w:top w:val="none" w:sz="0" w:space="0" w:color="auto"/>
        <w:left w:val="none" w:sz="0" w:space="0" w:color="auto"/>
        <w:bottom w:val="none" w:sz="0" w:space="0" w:color="auto"/>
        <w:right w:val="none" w:sz="0" w:space="0" w:color="auto"/>
      </w:divBdr>
    </w:div>
    <w:div w:id="467211644">
      <w:bodyDiv w:val="1"/>
      <w:marLeft w:val="0"/>
      <w:marRight w:val="0"/>
      <w:marTop w:val="0"/>
      <w:marBottom w:val="0"/>
      <w:divBdr>
        <w:top w:val="none" w:sz="0" w:space="0" w:color="auto"/>
        <w:left w:val="none" w:sz="0" w:space="0" w:color="auto"/>
        <w:bottom w:val="none" w:sz="0" w:space="0" w:color="auto"/>
        <w:right w:val="none" w:sz="0" w:space="0" w:color="auto"/>
      </w:divBdr>
    </w:div>
    <w:div w:id="469132105">
      <w:bodyDiv w:val="1"/>
      <w:marLeft w:val="0"/>
      <w:marRight w:val="0"/>
      <w:marTop w:val="0"/>
      <w:marBottom w:val="0"/>
      <w:divBdr>
        <w:top w:val="none" w:sz="0" w:space="0" w:color="auto"/>
        <w:left w:val="none" w:sz="0" w:space="0" w:color="auto"/>
        <w:bottom w:val="none" w:sz="0" w:space="0" w:color="auto"/>
        <w:right w:val="none" w:sz="0" w:space="0" w:color="auto"/>
      </w:divBdr>
    </w:div>
    <w:div w:id="470829910">
      <w:bodyDiv w:val="1"/>
      <w:marLeft w:val="0"/>
      <w:marRight w:val="0"/>
      <w:marTop w:val="0"/>
      <w:marBottom w:val="0"/>
      <w:divBdr>
        <w:top w:val="none" w:sz="0" w:space="0" w:color="auto"/>
        <w:left w:val="none" w:sz="0" w:space="0" w:color="auto"/>
        <w:bottom w:val="none" w:sz="0" w:space="0" w:color="auto"/>
        <w:right w:val="none" w:sz="0" w:space="0" w:color="auto"/>
      </w:divBdr>
    </w:div>
    <w:div w:id="475073247">
      <w:bodyDiv w:val="1"/>
      <w:marLeft w:val="0"/>
      <w:marRight w:val="0"/>
      <w:marTop w:val="0"/>
      <w:marBottom w:val="0"/>
      <w:divBdr>
        <w:top w:val="none" w:sz="0" w:space="0" w:color="auto"/>
        <w:left w:val="none" w:sz="0" w:space="0" w:color="auto"/>
        <w:bottom w:val="none" w:sz="0" w:space="0" w:color="auto"/>
        <w:right w:val="none" w:sz="0" w:space="0" w:color="auto"/>
      </w:divBdr>
    </w:div>
    <w:div w:id="476188425">
      <w:bodyDiv w:val="1"/>
      <w:marLeft w:val="0"/>
      <w:marRight w:val="0"/>
      <w:marTop w:val="0"/>
      <w:marBottom w:val="0"/>
      <w:divBdr>
        <w:top w:val="none" w:sz="0" w:space="0" w:color="auto"/>
        <w:left w:val="none" w:sz="0" w:space="0" w:color="auto"/>
        <w:bottom w:val="none" w:sz="0" w:space="0" w:color="auto"/>
        <w:right w:val="none" w:sz="0" w:space="0" w:color="auto"/>
      </w:divBdr>
    </w:div>
    <w:div w:id="479080473">
      <w:bodyDiv w:val="1"/>
      <w:marLeft w:val="0"/>
      <w:marRight w:val="0"/>
      <w:marTop w:val="0"/>
      <w:marBottom w:val="0"/>
      <w:divBdr>
        <w:top w:val="none" w:sz="0" w:space="0" w:color="auto"/>
        <w:left w:val="none" w:sz="0" w:space="0" w:color="auto"/>
        <w:bottom w:val="none" w:sz="0" w:space="0" w:color="auto"/>
        <w:right w:val="none" w:sz="0" w:space="0" w:color="auto"/>
      </w:divBdr>
    </w:div>
    <w:div w:id="494033931">
      <w:bodyDiv w:val="1"/>
      <w:marLeft w:val="0"/>
      <w:marRight w:val="0"/>
      <w:marTop w:val="0"/>
      <w:marBottom w:val="0"/>
      <w:divBdr>
        <w:top w:val="none" w:sz="0" w:space="0" w:color="auto"/>
        <w:left w:val="none" w:sz="0" w:space="0" w:color="auto"/>
        <w:bottom w:val="none" w:sz="0" w:space="0" w:color="auto"/>
        <w:right w:val="none" w:sz="0" w:space="0" w:color="auto"/>
      </w:divBdr>
    </w:div>
    <w:div w:id="497160764">
      <w:bodyDiv w:val="1"/>
      <w:marLeft w:val="0"/>
      <w:marRight w:val="0"/>
      <w:marTop w:val="0"/>
      <w:marBottom w:val="0"/>
      <w:divBdr>
        <w:top w:val="none" w:sz="0" w:space="0" w:color="auto"/>
        <w:left w:val="none" w:sz="0" w:space="0" w:color="auto"/>
        <w:bottom w:val="none" w:sz="0" w:space="0" w:color="auto"/>
        <w:right w:val="none" w:sz="0" w:space="0" w:color="auto"/>
      </w:divBdr>
    </w:div>
    <w:div w:id="503937378">
      <w:bodyDiv w:val="1"/>
      <w:marLeft w:val="0"/>
      <w:marRight w:val="0"/>
      <w:marTop w:val="0"/>
      <w:marBottom w:val="0"/>
      <w:divBdr>
        <w:top w:val="none" w:sz="0" w:space="0" w:color="auto"/>
        <w:left w:val="none" w:sz="0" w:space="0" w:color="auto"/>
        <w:bottom w:val="none" w:sz="0" w:space="0" w:color="auto"/>
        <w:right w:val="none" w:sz="0" w:space="0" w:color="auto"/>
      </w:divBdr>
    </w:div>
    <w:div w:id="510219931">
      <w:bodyDiv w:val="1"/>
      <w:marLeft w:val="0"/>
      <w:marRight w:val="0"/>
      <w:marTop w:val="0"/>
      <w:marBottom w:val="0"/>
      <w:divBdr>
        <w:top w:val="none" w:sz="0" w:space="0" w:color="auto"/>
        <w:left w:val="none" w:sz="0" w:space="0" w:color="auto"/>
        <w:bottom w:val="none" w:sz="0" w:space="0" w:color="auto"/>
        <w:right w:val="none" w:sz="0" w:space="0" w:color="auto"/>
      </w:divBdr>
    </w:div>
    <w:div w:id="513152939">
      <w:bodyDiv w:val="1"/>
      <w:marLeft w:val="0"/>
      <w:marRight w:val="0"/>
      <w:marTop w:val="0"/>
      <w:marBottom w:val="0"/>
      <w:divBdr>
        <w:top w:val="none" w:sz="0" w:space="0" w:color="auto"/>
        <w:left w:val="none" w:sz="0" w:space="0" w:color="auto"/>
        <w:bottom w:val="none" w:sz="0" w:space="0" w:color="auto"/>
        <w:right w:val="none" w:sz="0" w:space="0" w:color="auto"/>
      </w:divBdr>
    </w:div>
    <w:div w:id="513304676">
      <w:bodyDiv w:val="1"/>
      <w:marLeft w:val="0"/>
      <w:marRight w:val="0"/>
      <w:marTop w:val="0"/>
      <w:marBottom w:val="0"/>
      <w:divBdr>
        <w:top w:val="none" w:sz="0" w:space="0" w:color="auto"/>
        <w:left w:val="none" w:sz="0" w:space="0" w:color="auto"/>
        <w:bottom w:val="none" w:sz="0" w:space="0" w:color="auto"/>
        <w:right w:val="none" w:sz="0" w:space="0" w:color="auto"/>
      </w:divBdr>
    </w:div>
    <w:div w:id="515271162">
      <w:bodyDiv w:val="1"/>
      <w:marLeft w:val="0"/>
      <w:marRight w:val="0"/>
      <w:marTop w:val="0"/>
      <w:marBottom w:val="0"/>
      <w:divBdr>
        <w:top w:val="none" w:sz="0" w:space="0" w:color="auto"/>
        <w:left w:val="none" w:sz="0" w:space="0" w:color="auto"/>
        <w:bottom w:val="none" w:sz="0" w:space="0" w:color="auto"/>
        <w:right w:val="none" w:sz="0" w:space="0" w:color="auto"/>
      </w:divBdr>
    </w:div>
    <w:div w:id="519395790">
      <w:bodyDiv w:val="1"/>
      <w:marLeft w:val="0"/>
      <w:marRight w:val="0"/>
      <w:marTop w:val="0"/>
      <w:marBottom w:val="0"/>
      <w:divBdr>
        <w:top w:val="none" w:sz="0" w:space="0" w:color="auto"/>
        <w:left w:val="none" w:sz="0" w:space="0" w:color="auto"/>
        <w:bottom w:val="none" w:sz="0" w:space="0" w:color="auto"/>
        <w:right w:val="none" w:sz="0" w:space="0" w:color="auto"/>
      </w:divBdr>
    </w:div>
    <w:div w:id="519709369">
      <w:bodyDiv w:val="1"/>
      <w:marLeft w:val="0"/>
      <w:marRight w:val="0"/>
      <w:marTop w:val="0"/>
      <w:marBottom w:val="0"/>
      <w:divBdr>
        <w:top w:val="none" w:sz="0" w:space="0" w:color="auto"/>
        <w:left w:val="none" w:sz="0" w:space="0" w:color="auto"/>
        <w:bottom w:val="none" w:sz="0" w:space="0" w:color="auto"/>
        <w:right w:val="none" w:sz="0" w:space="0" w:color="auto"/>
      </w:divBdr>
    </w:div>
    <w:div w:id="523442323">
      <w:bodyDiv w:val="1"/>
      <w:marLeft w:val="0"/>
      <w:marRight w:val="0"/>
      <w:marTop w:val="0"/>
      <w:marBottom w:val="0"/>
      <w:divBdr>
        <w:top w:val="none" w:sz="0" w:space="0" w:color="auto"/>
        <w:left w:val="none" w:sz="0" w:space="0" w:color="auto"/>
        <w:bottom w:val="none" w:sz="0" w:space="0" w:color="auto"/>
        <w:right w:val="none" w:sz="0" w:space="0" w:color="auto"/>
      </w:divBdr>
    </w:div>
    <w:div w:id="524102739">
      <w:bodyDiv w:val="1"/>
      <w:marLeft w:val="0"/>
      <w:marRight w:val="0"/>
      <w:marTop w:val="0"/>
      <w:marBottom w:val="0"/>
      <w:divBdr>
        <w:top w:val="none" w:sz="0" w:space="0" w:color="auto"/>
        <w:left w:val="none" w:sz="0" w:space="0" w:color="auto"/>
        <w:bottom w:val="none" w:sz="0" w:space="0" w:color="auto"/>
        <w:right w:val="none" w:sz="0" w:space="0" w:color="auto"/>
      </w:divBdr>
    </w:div>
    <w:div w:id="533813636">
      <w:bodyDiv w:val="1"/>
      <w:marLeft w:val="0"/>
      <w:marRight w:val="0"/>
      <w:marTop w:val="0"/>
      <w:marBottom w:val="0"/>
      <w:divBdr>
        <w:top w:val="none" w:sz="0" w:space="0" w:color="auto"/>
        <w:left w:val="none" w:sz="0" w:space="0" w:color="auto"/>
        <w:bottom w:val="none" w:sz="0" w:space="0" w:color="auto"/>
        <w:right w:val="none" w:sz="0" w:space="0" w:color="auto"/>
      </w:divBdr>
    </w:div>
    <w:div w:id="535698989">
      <w:bodyDiv w:val="1"/>
      <w:marLeft w:val="0"/>
      <w:marRight w:val="0"/>
      <w:marTop w:val="0"/>
      <w:marBottom w:val="0"/>
      <w:divBdr>
        <w:top w:val="none" w:sz="0" w:space="0" w:color="auto"/>
        <w:left w:val="none" w:sz="0" w:space="0" w:color="auto"/>
        <w:bottom w:val="none" w:sz="0" w:space="0" w:color="auto"/>
        <w:right w:val="none" w:sz="0" w:space="0" w:color="auto"/>
      </w:divBdr>
    </w:div>
    <w:div w:id="541476976">
      <w:bodyDiv w:val="1"/>
      <w:marLeft w:val="0"/>
      <w:marRight w:val="0"/>
      <w:marTop w:val="0"/>
      <w:marBottom w:val="0"/>
      <w:divBdr>
        <w:top w:val="none" w:sz="0" w:space="0" w:color="auto"/>
        <w:left w:val="none" w:sz="0" w:space="0" w:color="auto"/>
        <w:bottom w:val="none" w:sz="0" w:space="0" w:color="auto"/>
        <w:right w:val="none" w:sz="0" w:space="0" w:color="auto"/>
      </w:divBdr>
    </w:div>
    <w:div w:id="544829708">
      <w:bodyDiv w:val="1"/>
      <w:marLeft w:val="0"/>
      <w:marRight w:val="0"/>
      <w:marTop w:val="0"/>
      <w:marBottom w:val="0"/>
      <w:divBdr>
        <w:top w:val="none" w:sz="0" w:space="0" w:color="auto"/>
        <w:left w:val="none" w:sz="0" w:space="0" w:color="auto"/>
        <w:bottom w:val="none" w:sz="0" w:space="0" w:color="auto"/>
        <w:right w:val="none" w:sz="0" w:space="0" w:color="auto"/>
      </w:divBdr>
    </w:div>
    <w:div w:id="545794964">
      <w:bodyDiv w:val="1"/>
      <w:marLeft w:val="0"/>
      <w:marRight w:val="0"/>
      <w:marTop w:val="0"/>
      <w:marBottom w:val="0"/>
      <w:divBdr>
        <w:top w:val="none" w:sz="0" w:space="0" w:color="auto"/>
        <w:left w:val="none" w:sz="0" w:space="0" w:color="auto"/>
        <w:bottom w:val="none" w:sz="0" w:space="0" w:color="auto"/>
        <w:right w:val="none" w:sz="0" w:space="0" w:color="auto"/>
      </w:divBdr>
    </w:div>
    <w:div w:id="546064131">
      <w:bodyDiv w:val="1"/>
      <w:marLeft w:val="0"/>
      <w:marRight w:val="0"/>
      <w:marTop w:val="0"/>
      <w:marBottom w:val="0"/>
      <w:divBdr>
        <w:top w:val="none" w:sz="0" w:space="0" w:color="auto"/>
        <w:left w:val="none" w:sz="0" w:space="0" w:color="auto"/>
        <w:bottom w:val="none" w:sz="0" w:space="0" w:color="auto"/>
        <w:right w:val="none" w:sz="0" w:space="0" w:color="auto"/>
      </w:divBdr>
    </w:div>
    <w:div w:id="546381758">
      <w:bodyDiv w:val="1"/>
      <w:marLeft w:val="0"/>
      <w:marRight w:val="0"/>
      <w:marTop w:val="0"/>
      <w:marBottom w:val="0"/>
      <w:divBdr>
        <w:top w:val="none" w:sz="0" w:space="0" w:color="auto"/>
        <w:left w:val="none" w:sz="0" w:space="0" w:color="auto"/>
        <w:bottom w:val="none" w:sz="0" w:space="0" w:color="auto"/>
        <w:right w:val="none" w:sz="0" w:space="0" w:color="auto"/>
      </w:divBdr>
    </w:div>
    <w:div w:id="546529798">
      <w:bodyDiv w:val="1"/>
      <w:marLeft w:val="0"/>
      <w:marRight w:val="0"/>
      <w:marTop w:val="0"/>
      <w:marBottom w:val="0"/>
      <w:divBdr>
        <w:top w:val="none" w:sz="0" w:space="0" w:color="auto"/>
        <w:left w:val="none" w:sz="0" w:space="0" w:color="auto"/>
        <w:bottom w:val="none" w:sz="0" w:space="0" w:color="auto"/>
        <w:right w:val="none" w:sz="0" w:space="0" w:color="auto"/>
      </w:divBdr>
    </w:div>
    <w:div w:id="547182669">
      <w:bodyDiv w:val="1"/>
      <w:marLeft w:val="0"/>
      <w:marRight w:val="0"/>
      <w:marTop w:val="0"/>
      <w:marBottom w:val="0"/>
      <w:divBdr>
        <w:top w:val="none" w:sz="0" w:space="0" w:color="auto"/>
        <w:left w:val="none" w:sz="0" w:space="0" w:color="auto"/>
        <w:bottom w:val="none" w:sz="0" w:space="0" w:color="auto"/>
        <w:right w:val="none" w:sz="0" w:space="0" w:color="auto"/>
      </w:divBdr>
    </w:div>
    <w:div w:id="555317311">
      <w:bodyDiv w:val="1"/>
      <w:marLeft w:val="0"/>
      <w:marRight w:val="0"/>
      <w:marTop w:val="0"/>
      <w:marBottom w:val="0"/>
      <w:divBdr>
        <w:top w:val="none" w:sz="0" w:space="0" w:color="auto"/>
        <w:left w:val="none" w:sz="0" w:space="0" w:color="auto"/>
        <w:bottom w:val="none" w:sz="0" w:space="0" w:color="auto"/>
        <w:right w:val="none" w:sz="0" w:space="0" w:color="auto"/>
      </w:divBdr>
    </w:div>
    <w:div w:id="557277641">
      <w:bodyDiv w:val="1"/>
      <w:marLeft w:val="0"/>
      <w:marRight w:val="0"/>
      <w:marTop w:val="0"/>
      <w:marBottom w:val="0"/>
      <w:divBdr>
        <w:top w:val="none" w:sz="0" w:space="0" w:color="auto"/>
        <w:left w:val="none" w:sz="0" w:space="0" w:color="auto"/>
        <w:bottom w:val="none" w:sz="0" w:space="0" w:color="auto"/>
        <w:right w:val="none" w:sz="0" w:space="0" w:color="auto"/>
      </w:divBdr>
    </w:div>
    <w:div w:id="562763496">
      <w:bodyDiv w:val="1"/>
      <w:marLeft w:val="0"/>
      <w:marRight w:val="0"/>
      <w:marTop w:val="0"/>
      <w:marBottom w:val="0"/>
      <w:divBdr>
        <w:top w:val="none" w:sz="0" w:space="0" w:color="auto"/>
        <w:left w:val="none" w:sz="0" w:space="0" w:color="auto"/>
        <w:bottom w:val="none" w:sz="0" w:space="0" w:color="auto"/>
        <w:right w:val="none" w:sz="0" w:space="0" w:color="auto"/>
      </w:divBdr>
    </w:div>
    <w:div w:id="567500314">
      <w:bodyDiv w:val="1"/>
      <w:marLeft w:val="0"/>
      <w:marRight w:val="0"/>
      <w:marTop w:val="0"/>
      <w:marBottom w:val="0"/>
      <w:divBdr>
        <w:top w:val="none" w:sz="0" w:space="0" w:color="auto"/>
        <w:left w:val="none" w:sz="0" w:space="0" w:color="auto"/>
        <w:bottom w:val="none" w:sz="0" w:space="0" w:color="auto"/>
        <w:right w:val="none" w:sz="0" w:space="0" w:color="auto"/>
      </w:divBdr>
    </w:div>
    <w:div w:id="570239544">
      <w:bodyDiv w:val="1"/>
      <w:marLeft w:val="0"/>
      <w:marRight w:val="0"/>
      <w:marTop w:val="0"/>
      <w:marBottom w:val="0"/>
      <w:divBdr>
        <w:top w:val="none" w:sz="0" w:space="0" w:color="auto"/>
        <w:left w:val="none" w:sz="0" w:space="0" w:color="auto"/>
        <w:bottom w:val="none" w:sz="0" w:space="0" w:color="auto"/>
        <w:right w:val="none" w:sz="0" w:space="0" w:color="auto"/>
      </w:divBdr>
    </w:div>
    <w:div w:id="571081111">
      <w:bodyDiv w:val="1"/>
      <w:marLeft w:val="0"/>
      <w:marRight w:val="0"/>
      <w:marTop w:val="0"/>
      <w:marBottom w:val="0"/>
      <w:divBdr>
        <w:top w:val="none" w:sz="0" w:space="0" w:color="auto"/>
        <w:left w:val="none" w:sz="0" w:space="0" w:color="auto"/>
        <w:bottom w:val="none" w:sz="0" w:space="0" w:color="auto"/>
        <w:right w:val="none" w:sz="0" w:space="0" w:color="auto"/>
      </w:divBdr>
    </w:div>
    <w:div w:id="573122240">
      <w:bodyDiv w:val="1"/>
      <w:marLeft w:val="0"/>
      <w:marRight w:val="0"/>
      <w:marTop w:val="0"/>
      <w:marBottom w:val="0"/>
      <w:divBdr>
        <w:top w:val="none" w:sz="0" w:space="0" w:color="auto"/>
        <w:left w:val="none" w:sz="0" w:space="0" w:color="auto"/>
        <w:bottom w:val="none" w:sz="0" w:space="0" w:color="auto"/>
        <w:right w:val="none" w:sz="0" w:space="0" w:color="auto"/>
      </w:divBdr>
    </w:div>
    <w:div w:id="575671103">
      <w:bodyDiv w:val="1"/>
      <w:marLeft w:val="0"/>
      <w:marRight w:val="0"/>
      <w:marTop w:val="0"/>
      <w:marBottom w:val="0"/>
      <w:divBdr>
        <w:top w:val="none" w:sz="0" w:space="0" w:color="auto"/>
        <w:left w:val="none" w:sz="0" w:space="0" w:color="auto"/>
        <w:bottom w:val="none" w:sz="0" w:space="0" w:color="auto"/>
        <w:right w:val="none" w:sz="0" w:space="0" w:color="auto"/>
      </w:divBdr>
    </w:div>
    <w:div w:id="581331697">
      <w:bodyDiv w:val="1"/>
      <w:marLeft w:val="0"/>
      <w:marRight w:val="0"/>
      <w:marTop w:val="0"/>
      <w:marBottom w:val="0"/>
      <w:divBdr>
        <w:top w:val="none" w:sz="0" w:space="0" w:color="auto"/>
        <w:left w:val="none" w:sz="0" w:space="0" w:color="auto"/>
        <w:bottom w:val="none" w:sz="0" w:space="0" w:color="auto"/>
        <w:right w:val="none" w:sz="0" w:space="0" w:color="auto"/>
      </w:divBdr>
    </w:div>
    <w:div w:id="595869481">
      <w:bodyDiv w:val="1"/>
      <w:marLeft w:val="0"/>
      <w:marRight w:val="0"/>
      <w:marTop w:val="0"/>
      <w:marBottom w:val="0"/>
      <w:divBdr>
        <w:top w:val="none" w:sz="0" w:space="0" w:color="auto"/>
        <w:left w:val="none" w:sz="0" w:space="0" w:color="auto"/>
        <w:bottom w:val="none" w:sz="0" w:space="0" w:color="auto"/>
        <w:right w:val="none" w:sz="0" w:space="0" w:color="auto"/>
      </w:divBdr>
    </w:div>
    <w:div w:id="606085812">
      <w:bodyDiv w:val="1"/>
      <w:marLeft w:val="0"/>
      <w:marRight w:val="0"/>
      <w:marTop w:val="0"/>
      <w:marBottom w:val="0"/>
      <w:divBdr>
        <w:top w:val="none" w:sz="0" w:space="0" w:color="auto"/>
        <w:left w:val="none" w:sz="0" w:space="0" w:color="auto"/>
        <w:bottom w:val="none" w:sz="0" w:space="0" w:color="auto"/>
        <w:right w:val="none" w:sz="0" w:space="0" w:color="auto"/>
      </w:divBdr>
    </w:div>
    <w:div w:id="607200274">
      <w:bodyDiv w:val="1"/>
      <w:marLeft w:val="0"/>
      <w:marRight w:val="0"/>
      <w:marTop w:val="0"/>
      <w:marBottom w:val="0"/>
      <w:divBdr>
        <w:top w:val="none" w:sz="0" w:space="0" w:color="auto"/>
        <w:left w:val="none" w:sz="0" w:space="0" w:color="auto"/>
        <w:bottom w:val="none" w:sz="0" w:space="0" w:color="auto"/>
        <w:right w:val="none" w:sz="0" w:space="0" w:color="auto"/>
      </w:divBdr>
    </w:div>
    <w:div w:id="609627158">
      <w:bodyDiv w:val="1"/>
      <w:marLeft w:val="0"/>
      <w:marRight w:val="0"/>
      <w:marTop w:val="0"/>
      <w:marBottom w:val="0"/>
      <w:divBdr>
        <w:top w:val="none" w:sz="0" w:space="0" w:color="auto"/>
        <w:left w:val="none" w:sz="0" w:space="0" w:color="auto"/>
        <w:bottom w:val="none" w:sz="0" w:space="0" w:color="auto"/>
        <w:right w:val="none" w:sz="0" w:space="0" w:color="auto"/>
      </w:divBdr>
    </w:div>
    <w:div w:id="610668444">
      <w:bodyDiv w:val="1"/>
      <w:marLeft w:val="0"/>
      <w:marRight w:val="0"/>
      <w:marTop w:val="0"/>
      <w:marBottom w:val="0"/>
      <w:divBdr>
        <w:top w:val="none" w:sz="0" w:space="0" w:color="auto"/>
        <w:left w:val="none" w:sz="0" w:space="0" w:color="auto"/>
        <w:bottom w:val="none" w:sz="0" w:space="0" w:color="auto"/>
        <w:right w:val="none" w:sz="0" w:space="0" w:color="auto"/>
      </w:divBdr>
    </w:div>
    <w:div w:id="617832847">
      <w:bodyDiv w:val="1"/>
      <w:marLeft w:val="0"/>
      <w:marRight w:val="0"/>
      <w:marTop w:val="0"/>
      <w:marBottom w:val="0"/>
      <w:divBdr>
        <w:top w:val="none" w:sz="0" w:space="0" w:color="auto"/>
        <w:left w:val="none" w:sz="0" w:space="0" w:color="auto"/>
        <w:bottom w:val="none" w:sz="0" w:space="0" w:color="auto"/>
        <w:right w:val="none" w:sz="0" w:space="0" w:color="auto"/>
      </w:divBdr>
    </w:div>
    <w:div w:id="621771203">
      <w:bodyDiv w:val="1"/>
      <w:marLeft w:val="0"/>
      <w:marRight w:val="0"/>
      <w:marTop w:val="0"/>
      <w:marBottom w:val="0"/>
      <w:divBdr>
        <w:top w:val="none" w:sz="0" w:space="0" w:color="auto"/>
        <w:left w:val="none" w:sz="0" w:space="0" w:color="auto"/>
        <w:bottom w:val="none" w:sz="0" w:space="0" w:color="auto"/>
        <w:right w:val="none" w:sz="0" w:space="0" w:color="auto"/>
      </w:divBdr>
    </w:div>
    <w:div w:id="625504708">
      <w:bodyDiv w:val="1"/>
      <w:marLeft w:val="0"/>
      <w:marRight w:val="0"/>
      <w:marTop w:val="0"/>
      <w:marBottom w:val="0"/>
      <w:divBdr>
        <w:top w:val="none" w:sz="0" w:space="0" w:color="auto"/>
        <w:left w:val="none" w:sz="0" w:space="0" w:color="auto"/>
        <w:bottom w:val="none" w:sz="0" w:space="0" w:color="auto"/>
        <w:right w:val="none" w:sz="0" w:space="0" w:color="auto"/>
      </w:divBdr>
    </w:div>
    <w:div w:id="625548150">
      <w:bodyDiv w:val="1"/>
      <w:marLeft w:val="0"/>
      <w:marRight w:val="0"/>
      <w:marTop w:val="0"/>
      <w:marBottom w:val="0"/>
      <w:divBdr>
        <w:top w:val="none" w:sz="0" w:space="0" w:color="auto"/>
        <w:left w:val="none" w:sz="0" w:space="0" w:color="auto"/>
        <w:bottom w:val="none" w:sz="0" w:space="0" w:color="auto"/>
        <w:right w:val="none" w:sz="0" w:space="0" w:color="auto"/>
      </w:divBdr>
    </w:div>
    <w:div w:id="629870338">
      <w:bodyDiv w:val="1"/>
      <w:marLeft w:val="0"/>
      <w:marRight w:val="0"/>
      <w:marTop w:val="0"/>
      <w:marBottom w:val="0"/>
      <w:divBdr>
        <w:top w:val="none" w:sz="0" w:space="0" w:color="auto"/>
        <w:left w:val="none" w:sz="0" w:space="0" w:color="auto"/>
        <w:bottom w:val="none" w:sz="0" w:space="0" w:color="auto"/>
        <w:right w:val="none" w:sz="0" w:space="0" w:color="auto"/>
      </w:divBdr>
    </w:div>
    <w:div w:id="630327110">
      <w:bodyDiv w:val="1"/>
      <w:marLeft w:val="0"/>
      <w:marRight w:val="0"/>
      <w:marTop w:val="0"/>
      <w:marBottom w:val="0"/>
      <w:divBdr>
        <w:top w:val="none" w:sz="0" w:space="0" w:color="auto"/>
        <w:left w:val="none" w:sz="0" w:space="0" w:color="auto"/>
        <w:bottom w:val="none" w:sz="0" w:space="0" w:color="auto"/>
        <w:right w:val="none" w:sz="0" w:space="0" w:color="auto"/>
      </w:divBdr>
    </w:div>
    <w:div w:id="635068406">
      <w:bodyDiv w:val="1"/>
      <w:marLeft w:val="0"/>
      <w:marRight w:val="0"/>
      <w:marTop w:val="0"/>
      <w:marBottom w:val="0"/>
      <w:divBdr>
        <w:top w:val="none" w:sz="0" w:space="0" w:color="auto"/>
        <w:left w:val="none" w:sz="0" w:space="0" w:color="auto"/>
        <w:bottom w:val="none" w:sz="0" w:space="0" w:color="auto"/>
        <w:right w:val="none" w:sz="0" w:space="0" w:color="auto"/>
      </w:divBdr>
    </w:div>
    <w:div w:id="639726035">
      <w:bodyDiv w:val="1"/>
      <w:marLeft w:val="0"/>
      <w:marRight w:val="0"/>
      <w:marTop w:val="0"/>
      <w:marBottom w:val="0"/>
      <w:divBdr>
        <w:top w:val="none" w:sz="0" w:space="0" w:color="auto"/>
        <w:left w:val="none" w:sz="0" w:space="0" w:color="auto"/>
        <w:bottom w:val="none" w:sz="0" w:space="0" w:color="auto"/>
        <w:right w:val="none" w:sz="0" w:space="0" w:color="auto"/>
      </w:divBdr>
    </w:div>
    <w:div w:id="645932955">
      <w:bodyDiv w:val="1"/>
      <w:marLeft w:val="0"/>
      <w:marRight w:val="0"/>
      <w:marTop w:val="0"/>
      <w:marBottom w:val="0"/>
      <w:divBdr>
        <w:top w:val="none" w:sz="0" w:space="0" w:color="auto"/>
        <w:left w:val="none" w:sz="0" w:space="0" w:color="auto"/>
        <w:bottom w:val="none" w:sz="0" w:space="0" w:color="auto"/>
        <w:right w:val="none" w:sz="0" w:space="0" w:color="auto"/>
      </w:divBdr>
    </w:div>
    <w:div w:id="649017526">
      <w:bodyDiv w:val="1"/>
      <w:marLeft w:val="0"/>
      <w:marRight w:val="0"/>
      <w:marTop w:val="0"/>
      <w:marBottom w:val="0"/>
      <w:divBdr>
        <w:top w:val="none" w:sz="0" w:space="0" w:color="auto"/>
        <w:left w:val="none" w:sz="0" w:space="0" w:color="auto"/>
        <w:bottom w:val="none" w:sz="0" w:space="0" w:color="auto"/>
        <w:right w:val="none" w:sz="0" w:space="0" w:color="auto"/>
      </w:divBdr>
    </w:div>
    <w:div w:id="649753498">
      <w:bodyDiv w:val="1"/>
      <w:marLeft w:val="0"/>
      <w:marRight w:val="0"/>
      <w:marTop w:val="0"/>
      <w:marBottom w:val="0"/>
      <w:divBdr>
        <w:top w:val="none" w:sz="0" w:space="0" w:color="auto"/>
        <w:left w:val="none" w:sz="0" w:space="0" w:color="auto"/>
        <w:bottom w:val="none" w:sz="0" w:space="0" w:color="auto"/>
        <w:right w:val="none" w:sz="0" w:space="0" w:color="auto"/>
      </w:divBdr>
    </w:div>
    <w:div w:id="650597546">
      <w:bodyDiv w:val="1"/>
      <w:marLeft w:val="0"/>
      <w:marRight w:val="0"/>
      <w:marTop w:val="0"/>
      <w:marBottom w:val="0"/>
      <w:divBdr>
        <w:top w:val="none" w:sz="0" w:space="0" w:color="auto"/>
        <w:left w:val="none" w:sz="0" w:space="0" w:color="auto"/>
        <w:bottom w:val="none" w:sz="0" w:space="0" w:color="auto"/>
        <w:right w:val="none" w:sz="0" w:space="0" w:color="auto"/>
      </w:divBdr>
    </w:div>
    <w:div w:id="651176329">
      <w:bodyDiv w:val="1"/>
      <w:marLeft w:val="0"/>
      <w:marRight w:val="0"/>
      <w:marTop w:val="0"/>
      <w:marBottom w:val="0"/>
      <w:divBdr>
        <w:top w:val="none" w:sz="0" w:space="0" w:color="auto"/>
        <w:left w:val="none" w:sz="0" w:space="0" w:color="auto"/>
        <w:bottom w:val="none" w:sz="0" w:space="0" w:color="auto"/>
        <w:right w:val="none" w:sz="0" w:space="0" w:color="auto"/>
      </w:divBdr>
    </w:div>
    <w:div w:id="654770387">
      <w:bodyDiv w:val="1"/>
      <w:marLeft w:val="0"/>
      <w:marRight w:val="0"/>
      <w:marTop w:val="0"/>
      <w:marBottom w:val="0"/>
      <w:divBdr>
        <w:top w:val="none" w:sz="0" w:space="0" w:color="auto"/>
        <w:left w:val="none" w:sz="0" w:space="0" w:color="auto"/>
        <w:bottom w:val="none" w:sz="0" w:space="0" w:color="auto"/>
        <w:right w:val="none" w:sz="0" w:space="0" w:color="auto"/>
      </w:divBdr>
    </w:div>
    <w:div w:id="655111220">
      <w:bodyDiv w:val="1"/>
      <w:marLeft w:val="0"/>
      <w:marRight w:val="0"/>
      <w:marTop w:val="0"/>
      <w:marBottom w:val="0"/>
      <w:divBdr>
        <w:top w:val="none" w:sz="0" w:space="0" w:color="auto"/>
        <w:left w:val="none" w:sz="0" w:space="0" w:color="auto"/>
        <w:bottom w:val="none" w:sz="0" w:space="0" w:color="auto"/>
        <w:right w:val="none" w:sz="0" w:space="0" w:color="auto"/>
      </w:divBdr>
    </w:div>
    <w:div w:id="655963733">
      <w:bodyDiv w:val="1"/>
      <w:marLeft w:val="0"/>
      <w:marRight w:val="0"/>
      <w:marTop w:val="0"/>
      <w:marBottom w:val="0"/>
      <w:divBdr>
        <w:top w:val="none" w:sz="0" w:space="0" w:color="auto"/>
        <w:left w:val="none" w:sz="0" w:space="0" w:color="auto"/>
        <w:bottom w:val="none" w:sz="0" w:space="0" w:color="auto"/>
        <w:right w:val="none" w:sz="0" w:space="0" w:color="auto"/>
      </w:divBdr>
    </w:div>
    <w:div w:id="659386736">
      <w:bodyDiv w:val="1"/>
      <w:marLeft w:val="0"/>
      <w:marRight w:val="0"/>
      <w:marTop w:val="0"/>
      <w:marBottom w:val="0"/>
      <w:divBdr>
        <w:top w:val="none" w:sz="0" w:space="0" w:color="auto"/>
        <w:left w:val="none" w:sz="0" w:space="0" w:color="auto"/>
        <w:bottom w:val="none" w:sz="0" w:space="0" w:color="auto"/>
        <w:right w:val="none" w:sz="0" w:space="0" w:color="auto"/>
      </w:divBdr>
    </w:div>
    <w:div w:id="660738256">
      <w:bodyDiv w:val="1"/>
      <w:marLeft w:val="0"/>
      <w:marRight w:val="0"/>
      <w:marTop w:val="0"/>
      <w:marBottom w:val="0"/>
      <w:divBdr>
        <w:top w:val="none" w:sz="0" w:space="0" w:color="auto"/>
        <w:left w:val="none" w:sz="0" w:space="0" w:color="auto"/>
        <w:bottom w:val="none" w:sz="0" w:space="0" w:color="auto"/>
        <w:right w:val="none" w:sz="0" w:space="0" w:color="auto"/>
      </w:divBdr>
    </w:div>
    <w:div w:id="661156771">
      <w:bodyDiv w:val="1"/>
      <w:marLeft w:val="0"/>
      <w:marRight w:val="0"/>
      <w:marTop w:val="0"/>
      <w:marBottom w:val="0"/>
      <w:divBdr>
        <w:top w:val="none" w:sz="0" w:space="0" w:color="auto"/>
        <w:left w:val="none" w:sz="0" w:space="0" w:color="auto"/>
        <w:bottom w:val="none" w:sz="0" w:space="0" w:color="auto"/>
        <w:right w:val="none" w:sz="0" w:space="0" w:color="auto"/>
      </w:divBdr>
    </w:div>
    <w:div w:id="665208034">
      <w:bodyDiv w:val="1"/>
      <w:marLeft w:val="0"/>
      <w:marRight w:val="0"/>
      <w:marTop w:val="0"/>
      <w:marBottom w:val="0"/>
      <w:divBdr>
        <w:top w:val="none" w:sz="0" w:space="0" w:color="auto"/>
        <w:left w:val="none" w:sz="0" w:space="0" w:color="auto"/>
        <w:bottom w:val="none" w:sz="0" w:space="0" w:color="auto"/>
        <w:right w:val="none" w:sz="0" w:space="0" w:color="auto"/>
      </w:divBdr>
    </w:div>
    <w:div w:id="665474237">
      <w:bodyDiv w:val="1"/>
      <w:marLeft w:val="0"/>
      <w:marRight w:val="0"/>
      <w:marTop w:val="0"/>
      <w:marBottom w:val="0"/>
      <w:divBdr>
        <w:top w:val="none" w:sz="0" w:space="0" w:color="auto"/>
        <w:left w:val="none" w:sz="0" w:space="0" w:color="auto"/>
        <w:bottom w:val="none" w:sz="0" w:space="0" w:color="auto"/>
        <w:right w:val="none" w:sz="0" w:space="0" w:color="auto"/>
      </w:divBdr>
    </w:div>
    <w:div w:id="666709033">
      <w:bodyDiv w:val="1"/>
      <w:marLeft w:val="0"/>
      <w:marRight w:val="0"/>
      <w:marTop w:val="0"/>
      <w:marBottom w:val="0"/>
      <w:divBdr>
        <w:top w:val="none" w:sz="0" w:space="0" w:color="auto"/>
        <w:left w:val="none" w:sz="0" w:space="0" w:color="auto"/>
        <w:bottom w:val="none" w:sz="0" w:space="0" w:color="auto"/>
        <w:right w:val="none" w:sz="0" w:space="0" w:color="auto"/>
      </w:divBdr>
    </w:div>
    <w:div w:id="672952140">
      <w:bodyDiv w:val="1"/>
      <w:marLeft w:val="0"/>
      <w:marRight w:val="0"/>
      <w:marTop w:val="0"/>
      <w:marBottom w:val="0"/>
      <w:divBdr>
        <w:top w:val="none" w:sz="0" w:space="0" w:color="auto"/>
        <w:left w:val="none" w:sz="0" w:space="0" w:color="auto"/>
        <w:bottom w:val="none" w:sz="0" w:space="0" w:color="auto"/>
        <w:right w:val="none" w:sz="0" w:space="0" w:color="auto"/>
      </w:divBdr>
    </w:div>
    <w:div w:id="674308385">
      <w:bodyDiv w:val="1"/>
      <w:marLeft w:val="0"/>
      <w:marRight w:val="0"/>
      <w:marTop w:val="0"/>
      <w:marBottom w:val="0"/>
      <w:divBdr>
        <w:top w:val="none" w:sz="0" w:space="0" w:color="auto"/>
        <w:left w:val="none" w:sz="0" w:space="0" w:color="auto"/>
        <w:bottom w:val="none" w:sz="0" w:space="0" w:color="auto"/>
        <w:right w:val="none" w:sz="0" w:space="0" w:color="auto"/>
      </w:divBdr>
    </w:div>
    <w:div w:id="676344126">
      <w:bodyDiv w:val="1"/>
      <w:marLeft w:val="0"/>
      <w:marRight w:val="0"/>
      <w:marTop w:val="0"/>
      <w:marBottom w:val="0"/>
      <w:divBdr>
        <w:top w:val="none" w:sz="0" w:space="0" w:color="auto"/>
        <w:left w:val="none" w:sz="0" w:space="0" w:color="auto"/>
        <w:bottom w:val="none" w:sz="0" w:space="0" w:color="auto"/>
        <w:right w:val="none" w:sz="0" w:space="0" w:color="auto"/>
      </w:divBdr>
    </w:div>
    <w:div w:id="676737562">
      <w:bodyDiv w:val="1"/>
      <w:marLeft w:val="0"/>
      <w:marRight w:val="0"/>
      <w:marTop w:val="0"/>
      <w:marBottom w:val="0"/>
      <w:divBdr>
        <w:top w:val="none" w:sz="0" w:space="0" w:color="auto"/>
        <w:left w:val="none" w:sz="0" w:space="0" w:color="auto"/>
        <w:bottom w:val="none" w:sz="0" w:space="0" w:color="auto"/>
        <w:right w:val="none" w:sz="0" w:space="0" w:color="auto"/>
      </w:divBdr>
    </w:div>
    <w:div w:id="677194241">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2975391">
      <w:bodyDiv w:val="1"/>
      <w:marLeft w:val="0"/>
      <w:marRight w:val="0"/>
      <w:marTop w:val="0"/>
      <w:marBottom w:val="0"/>
      <w:divBdr>
        <w:top w:val="none" w:sz="0" w:space="0" w:color="auto"/>
        <w:left w:val="none" w:sz="0" w:space="0" w:color="auto"/>
        <w:bottom w:val="none" w:sz="0" w:space="0" w:color="auto"/>
        <w:right w:val="none" w:sz="0" w:space="0" w:color="auto"/>
      </w:divBdr>
    </w:div>
    <w:div w:id="688216574">
      <w:bodyDiv w:val="1"/>
      <w:marLeft w:val="0"/>
      <w:marRight w:val="0"/>
      <w:marTop w:val="0"/>
      <w:marBottom w:val="0"/>
      <w:divBdr>
        <w:top w:val="none" w:sz="0" w:space="0" w:color="auto"/>
        <w:left w:val="none" w:sz="0" w:space="0" w:color="auto"/>
        <w:bottom w:val="none" w:sz="0" w:space="0" w:color="auto"/>
        <w:right w:val="none" w:sz="0" w:space="0" w:color="auto"/>
      </w:divBdr>
    </w:div>
    <w:div w:id="690373643">
      <w:bodyDiv w:val="1"/>
      <w:marLeft w:val="0"/>
      <w:marRight w:val="0"/>
      <w:marTop w:val="0"/>
      <w:marBottom w:val="0"/>
      <w:divBdr>
        <w:top w:val="none" w:sz="0" w:space="0" w:color="auto"/>
        <w:left w:val="none" w:sz="0" w:space="0" w:color="auto"/>
        <w:bottom w:val="none" w:sz="0" w:space="0" w:color="auto"/>
        <w:right w:val="none" w:sz="0" w:space="0" w:color="auto"/>
      </w:divBdr>
    </w:div>
    <w:div w:id="692848602">
      <w:bodyDiv w:val="1"/>
      <w:marLeft w:val="0"/>
      <w:marRight w:val="0"/>
      <w:marTop w:val="0"/>
      <w:marBottom w:val="0"/>
      <w:divBdr>
        <w:top w:val="none" w:sz="0" w:space="0" w:color="auto"/>
        <w:left w:val="none" w:sz="0" w:space="0" w:color="auto"/>
        <w:bottom w:val="none" w:sz="0" w:space="0" w:color="auto"/>
        <w:right w:val="none" w:sz="0" w:space="0" w:color="auto"/>
      </w:divBdr>
    </w:div>
    <w:div w:id="701520140">
      <w:bodyDiv w:val="1"/>
      <w:marLeft w:val="0"/>
      <w:marRight w:val="0"/>
      <w:marTop w:val="0"/>
      <w:marBottom w:val="0"/>
      <w:divBdr>
        <w:top w:val="none" w:sz="0" w:space="0" w:color="auto"/>
        <w:left w:val="none" w:sz="0" w:space="0" w:color="auto"/>
        <w:bottom w:val="none" w:sz="0" w:space="0" w:color="auto"/>
        <w:right w:val="none" w:sz="0" w:space="0" w:color="auto"/>
      </w:divBdr>
    </w:div>
    <w:div w:id="705788142">
      <w:bodyDiv w:val="1"/>
      <w:marLeft w:val="0"/>
      <w:marRight w:val="0"/>
      <w:marTop w:val="0"/>
      <w:marBottom w:val="0"/>
      <w:divBdr>
        <w:top w:val="none" w:sz="0" w:space="0" w:color="auto"/>
        <w:left w:val="none" w:sz="0" w:space="0" w:color="auto"/>
        <w:bottom w:val="none" w:sz="0" w:space="0" w:color="auto"/>
        <w:right w:val="none" w:sz="0" w:space="0" w:color="auto"/>
      </w:divBdr>
    </w:div>
    <w:div w:id="712968731">
      <w:bodyDiv w:val="1"/>
      <w:marLeft w:val="0"/>
      <w:marRight w:val="0"/>
      <w:marTop w:val="0"/>
      <w:marBottom w:val="0"/>
      <w:divBdr>
        <w:top w:val="none" w:sz="0" w:space="0" w:color="auto"/>
        <w:left w:val="none" w:sz="0" w:space="0" w:color="auto"/>
        <w:bottom w:val="none" w:sz="0" w:space="0" w:color="auto"/>
        <w:right w:val="none" w:sz="0" w:space="0" w:color="auto"/>
      </w:divBdr>
    </w:div>
    <w:div w:id="715355689">
      <w:bodyDiv w:val="1"/>
      <w:marLeft w:val="0"/>
      <w:marRight w:val="0"/>
      <w:marTop w:val="0"/>
      <w:marBottom w:val="0"/>
      <w:divBdr>
        <w:top w:val="none" w:sz="0" w:space="0" w:color="auto"/>
        <w:left w:val="none" w:sz="0" w:space="0" w:color="auto"/>
        <w:bottom w:val="none" w:sz="0" w:space="0" w:color="auto"/>
        <w:right w:val="none" w:sz="0" w:space="0" w:color="auto"/>
      </w:divBdr>
    </w:div>
    <w:div w:id="721441528">
      <w:bodyDiv w:val="1"/>
      <w:marLeft w:val="0"/>
      <w:marRight w:val="0"/>
      <w:marTop w:val="0"/>
      <w:marBottom w:val="0"/>
      <w:divBdr>
        <w:top w:val="none" w:sz="0" w:space="0" w:color="auto"/>
        <w:left w:val="none" w:sz="0" w:space="0" w:color="auto"/>
        <w:bottom w:val="none" w:sz="0" w:space="0" w:color="auto"/>
        <w:right w:val="none" w:sz="0" w:space="0" w:color="auto"/>
      </w:divBdr>
    </w:div>
    <w:div w:id="723142490">
      <w:bodyDiv w:val="1"/>
      <w:marLeft w:val="0"/>
      <w:marRight w:val="0"/>
      <w:marTop w:val="0"/>
      <w:marBottom w:val="0"/>
      <w:divBdr>
        <w:top w:val="none" w:sz="0" w:space="0" w:color="auto"/>
        <w:left w:val="none" w:sz="0" w:space="0" w:color="auto"/>
        <w:bottom w:val="none" w:sz="0" w:space="0" w:color="auto"/>
        <w:right w:val="none" w:sz="0" w:space="0" w:color="auto"/>
      </w:divBdr>
    </w:div>
    <w:div w:id="723917539">
      <w:bodyDiv w:val="1"/>
      <w:marLeft w:val="0"/>
      <w:marRight w:val="0"/>
      <w:marTop w:val="0"/>
      <w:marBottom w:val="0"/>
      <w:divBdr>
        <w:top w:val="none" w:sz="0" w:space="0" w:color="auto"/>
        <w:left w:val="none" w:sz="0" w:space="0" w:color="auto"/>
        <w:bottom w:val="none" w:sz="0" w:space="0" w:color="auto"/>
        <w:right w:val="none" w:sz="0" w:space="0" w:color="auto"/>
      </w:divBdr>
    </w:div>
    <w:div w:id="726105709">
      <w:bodyDiv w:val="1"/>
      <w:marLeft w:val="0"/>
      <w:marRight w:val="0"/>
      <w:marTop w:val="0"/>
      <w:marBottom w:val="0"/>
      <w:divBdr>
        <w:top w:val="none" w:sz="0" w:space="0" w:color="auto"/>
        <w:left w:val="none" w:sz="0" w:space="0" w:color="auto"/>
        <w:bottom w:val="none" w:sz="0" w:space="0" w:color="auto"/>
        <w:right w:val="none" w:sz="0" w:space="0" w:color="auto"/>
      </w:divBdr>
    </w:div>
    <w:div w:id="728384217">
      <w:bodyDiv w:val="1"/>
      <w:marLeft w:val="0"/>
      <w:marRight w:val="0"/>
      <w:marTop w:val="0"/>
      <w:marBottom w:val="0"/>
      <w:divBdr>
        <w:top w:val="none" w:sz="0" w:space="0" w:color="auto"/>
        <w:left w:val="none" w:sz="0" w:space="0" w:color="auto"/>
        <w:bottom w:val="none" w:sz="0" w:space="0" w:color="auto"/>
        <w:right w:val="none" w:sz="0" w:space="0" w:color="auto"/>
      </w:divBdr>
    </w:div>
    <w:div w:id="737215397">
      <w:bodyDiv w:val="1"/>
      <w:marLeft w:val="0"/>
      <w:marRight w:val="0"/>
      <w:marTop w:val="0"/>
      <w:marBottom w:val="0"/>
      <w:divBdr>
        <w:top w:val="none" w:sz="0" w:space="0" w:color="auto"/>
        <w:left w:val="none" w:sz="0" w:space="0" w:color="auto"/>
        <w:bottom w:val="none" w:sz="0" w:space="0" w:color="auto"/>
        <w:right w:val="none" w:sz="0" w:space="0" w:color="auto"/>
      </w:divBdr>
    </w:div>
    <w:div w:id="742607493">
      <w:bodyDiv w:val="1"/>
      <w:marLeft w:val="0"/>
      <w:marRight w:val="0"/>
      <w:marTop w:val="0"/>
      <w:marBottom w:val="0"/>
      <w:divBdr>
        <w:top w:val="none" w:sz="0" w:space="0" w:color="auto"/>
        <w:left w:val="none" w:sz="0" w:space="0" w:color="auto"/>
        <w:bottom w:val="none" w:sz="0" w:space="0" w:color="auto"/>
        <w:right w:val="none" w:sz="0" w:space="0" w:color="auto"/>
      </w:divBdr>
    </w:div>
    <w:div w:id="742919597">
      <w:bodyDiv w:val="1"/>
      <w:marLeft w:val="0"/>
      <w:marRight w:val="0"/>
      <w:marTop w:val="0"/>
      <w:marBottom w:val="0"/>
      <w:divBdr>
        <w:top w:val="none" w:sz="0" w:space="0" w:color="auto"/>
        <w:left w:val="none" w:sz="0" w:space="0" w:color="auto"/>
        <w:bottom w:val="none" w:sz="0" w:space="0" w:color="auto"/>
        <w:right w:val="none" w:sz="0" w:space="0" w:color="auto"/>
      </w:divBdr>
    </w:div>
    <w:div w:id="746196399">
      <w:bodyDiv w:val="1"/>
      <w:marLeft w:val="0"/>
      <w:marRight w:val="0"/>
      <w:marTop w:val="0"/>
      <w:marBottom w:val="0"/>
      <w:divBdr>
        <w:top w:val="none" w:sz="0" w:space="0" w:color="auto"/>
        <w:left w:val="none" w:sz="0" w:space="0" w:color="auto"/>
        <w:bottom w:val="none" w:sz="0" w:space="0" w:color="auto"/>
        <w:right w:val="none" w:sz="0" w:space="0" w:color="auto"/>
      </w:divBdr>
    </w:div>
    <w:div w:id="748161222">
      <w:bodyDiv w:val="1"/>
      <w:marLeft w:val="0"/>
      <w:marRight w:val="0"/>
      <w:marTop w:val="0"/>
      <w:marBottom w:val="0"/>
      <w:divBdr>
        <w:top w:val="none" w:sz="0" w:space="0" w:color="auto"/>
        <w:left w:val="none" w:sz="0" w:space="0" w:color="auto"/>
        <w:bottom w:val="none" w:sz="0" w:space="0" w:color="auto"/>
        <w:right w:val="none" w:sz="0" w:space="0" w:color="auto"/>
      </w:divBdr>
    </w:div>
    <w:div w:id="754397935">
      <w:bodyDiv w:val="1"/>
      <w:marLeft w:val="0"/>
      <w:marRight w:val="0"/>
      <w:marTop w:val="0"/>
      <w:marBottom w:val="0"/>
      <w:divBdr>
        <w:top w:val="none" w:sz="0" w:space="0" w:color="auto"/>
        <w:left w:val="none" w:sz="0" w:space="0" w:color="auto"/>
        <w:bottom w:val="none" w:sz="0" w:space="0" w:color="auto"/>
        <w:right w:val="none" w:sz="0" w:space="0" w:color="auto"/>
      </w:divBdr>
    </w:div>
    <w:div w:id="754740940">
      <w:bodyDiv w:val="1"/>
      <w:marLeft w:val="0"/>
      <w:marRight w:val="0"/>
      <w:marTop w:val="0"/>
      <w:marBottom w:val="0"/>
      <w:divBdr>
        <w:top w:val="none" w:sz="0" w:space="0" w:color="auto"/>
        <w:left w:val="none" w:sz="0" w:space="0" w:color="auto"/>
        <w:bottom w:val="none" w:sz="0" w:space="0" w:color="auto"/>
        <w:right w:val="none" w:sz="0" w:space="0" w:color="auto"/>
      </w:divBdr>
    </w:div>
    <w:div w:id="755249222">
      <w:bodyDiv w:val="1"/>
      <w:marLeft w:val="0"/>
      <w:marRight w:val="0"/>
      <w:marTop w:val="0"/>
      <w:marBottom w:val="0"/>
      <w:divBdr>
        <w:top w:val="none" w:sz="0" w:space="0" w:color="auto"/>
        <w:left w:val="none" w:sz="0" w:space="0" w:color="auto"/>
        <w:bottom w:val="none" w:sz="0" w:space="0" w:color="auto"/>
        <w:right w:val="none" w:sz="0" w:space="0" w:color="auto"/>
      </w:divBdr>
    </w:div>
    <w:div w:id="755443119">
      <w:bodyDiv w:val="1"/>
      <w:marLeft w:val="0"/>
      <w:marRight w:val="0"/>
      <w:marTop w:val="0"/>
      <w:marBottom w:val="0"/>
      <w:divBdr>
        <w:top w:val="none" w:sz="0" w:space="0" w:color="auto"/>
        <w:left w:val="none" w:sz="0" w:space="0" w:color="auto"/>
        <w:bottom w:val="none" w:sz="0" w:space="0" w:color="auto"/>
        <w:right w:val="none" w:sz="0" w:space="0" w:color="auto"/>
      </w:divBdr>
    </w:div>
    <w:div w:id="759064278">
      <w:bodyDiv w:val="1"/>
      <w:marLeft w:val="0"/>
      <w:marRight w:val="0"/>
      <w:marTop w:val="0"/>
      <w:marBottom w:val="0"/>
      <w:divBdr>
        <w:top w:val="none" w:sz="0" w:space="0" w:color="auto"/>
        <w:left w:val="none" w:sz="0" w:space="0" w:color="auto"/>
        <w:bottom w:val="none" w:sz="0" w:space="0" w:color="auto"/>
        <w:right w:val="none" w:sz="0" w:space="0" w:color="auto"/>
      </w:divBdr>
    </w:div>
    <w:div w:id="763189258">
      <w:bodyDiv w:val="1"/>
      <w:marLeft w:val="0"/>
      <w:marRight w:val="0"/>
      <w:marTop w:val="0"/>
      <w:marBottom w:val="0"/>
      <w:divBdr>
        <w:top w:val="none" w:sz="0" w:space="0" w:color="auto"/>
        <w:left w:val="none" w:sz="0" w:space="0" w:color="auto"/>
        <w:bottom w:val="none" w:sz="0" w:space="0" w:color="auto"/>
        <w:right w:val="none" w:sz="0" w:space="0" w:color="auto"/>
      </w:divBdr>
    </w:div>
    <w:div w:id="764612872">
      <w:bodyDiv w:val="1"/>
      <w:marLeft w:val="0"/>
      <w:marRight w:val="0"/>
      <w:marTop w:val="0"/>
      <w:marBottom w:val="0"/>
      <w:divBdr>
        <w:top w:val="none" w:sz="0" w:space="0" w:color="auto"/>
        <w:left w:val="none" w:sz="0" w:space="0" w:color="auto"/>
        <w:bottom w:val="none" w:sz="0" w:space="0" w:color="auto"/>
        <w:right w:val="none" w:sz="0" w:space="0" w:color="auto"/>
      </w:divBdr>
    </w:div>
    <w:div w:id="765006598">
      <w:bodyDiv w:val="1"/>
      <w:marLeft w:val="0"/>
      <w:marRight w:val="0"/>
      <w:marTop w:val="0"/>
      <w:marBottom w:val="0"/>
      <w:divBdr>
        <w:top w:val="none" w:sz="0" w:space="0" w:color="auto"/>
        <w:left w:val="none" w:sz="0" w:space="0" w:color="auto"/>
        <w:bottom w:val="none" w:sz="0" w:space="0" w:color="auto"/>
        <w:right w:val="none" w:sz="0" w:space="0" w:color="auto"/>
      </w:divBdr>
    </w:div>
    <w:div w:id="765730752">
      <w:bodyDiv w:val="1"/>
      <w:marLeft w:val="0"/>
      <w:marRight w:val="0"/>
      <w:marTop w:val="0"/>
      <w:marBottom w:val="0"/>
      <w:divBdr>
        <w:top w:val="none" w:sz="0" w:space="0" w:color="auto"/>
        <w:left w:val="none" w:sz="0" w:space="0" w:color="auto"/>
        <w:bottom w:val="none" w:sz="0" w:space="0" w:color="auto"/>
        <w:right w:val="none" w:sz="0" w:space="0" w:color="auto"/>
      </w:divBdr>
    </w:div>
    <w:div w:id="768235036">
      <w:bodyDiv w:val="1"/>
      <w:marLeft w:val="0"/>
      <w:marRight w:val="0"/>
      <w:marTop w:val="0"/>
      <w:marBottom w:val="0"/>
      <w:divBdr>
        <w:top w:val="none" w:sz="0" w:space="0" w:color="auto"/>
        <w:left w:val="none" w:sz="0" w:space="0" w:color="auto"/>
        <w:bottom w:val="none" w:sz="0" w:space="0" w:color="auto"/>
        <w:right w:val="none" w:sz="0" w:space="0" w:color="auto"/>
      </w:divBdr>
    </w:div>
    <w:div w:id="770583907">
      <w:bodyDiv w:val="1"/>
      <w:marLeft w:val="0"/>
      <w:marRight w:val="0"/>
      <w:marTop w:val="0"/>
      <w:marBottom w:val="0"/>
      <w:divBdr>
        <w:top w:val="none" w:sz="0" w:space="0" w:color="auto"/>
        <w:left w:val="none" w:sz="0" w:space="0" w:color="auto"/>
        <w:bottom w:val="none" w:sz="0" w:space="0" w:color="auto"/>
        <w:right w:val="none" w:sz="0" w:space="0" w:color="auto"/>
      </w:divBdr>
    </w:div>
    <w:div w:id="780029939">
      <w:bodyDiv w:val="1"/>
      <w:marLeft w:val="0"/>
      <w:marRight w:val="0"/>
      <w:marTop w:val="0"/>
      <w:marBottom w:val="0"/>
      <w:divBdr>
        <w:top w:val="none" w:sz="0" w:space="0" w:color="auto"/>
        <w:left w:val="none" w:sz="0" w:space="0" w:color="auto"/>
        <w:bottom w:val="none" w:sz="0" w:space="0" w:color="auto"/>
        <w:right w:val="none" w:sz="0" w:space="0" w:color="auto"/>
      </w:divBdr>
    </w:div>
    <w:div w:id="786511663">
      <w:bodyDiv w:val="1"/>
      <w:marLeft w:val="0"/>
      <w:marRight w:val="0"/>
      <w:marTop w:val="0"/>
      <w:marBottom w:val="0"/>
      <w:divBdr>
        <w:top w:val="none" w:sz="0" w:space="0" w:color="auto"/>
        <w:left w:val="none" w:sz="0" w:space="0" w:color="auto"/>
        <w:bottom w:val="none" w:sz="0" w:space="0" w:color="auto"/>
        <w:right w:val="none" w:sz="0" w:space="0" w:color="auto"/>
      </w:divBdr>
    </w:div>
    <w:div w:id="792481547">
      <w:bodyDiv w:val="1"/>
      <w:marLeft w:val="0"/>
      <w:marRight w:val="0"/>
      <w:marTop w:val="0"/>
      <w:marBottom w:val="0"/>
      <w:divBdr>
        <w:top w:val="none" w:sz="0" w:space="0" w:color="auto"/>
        <w:left w:val="none" w:sz="0" w:space="0" w:color="auto"/>
        <w:bottom w:val="none" w:sz="0" w:space="0" w:color="auto"/>
        <w:right w:val="none" w:sz="0" w:space="0" w:color="auto"/>
      </w:divBdr>
    </w:div>
    <w:div w:id="793672981">
      <w:bodyDiv w:val="1"/>
      <w:marLeft w:val="0"/>
      <w:marRight w:val="0"/>
      <w:marTop w:val="0"/>
      <w:marBottom w:val="0"/>
      <w:divBdr>
        <w:top w:val="none" w:sz="0" w:space="0" w:color="auto"/>
        <w:left w:val="none" w:sz="0" w:space="0" w:color="auto"/>
        <w:bottom w:val="none" w:sz="0" w:space="0" w:color="auto"/>
        <w:right w:val="none" w:sz="0" w:space="0" w:color="auto"/>
      </w:divBdr>
    </w:div>
    <w:div w:id="798112742">
      <w:bodyDiv w:val="1"/>
      <w:marLeft w:val="0"/>
      <w:marRight w:val="0"/>
      <w:marTop w:val="0"/>
      <w:marBottom w:val="0"/>
      <w:divBdr>
        <w:top w:val="none" w:sz="0" w:space="0" w:color="auto"/>
        <w:left w:val="none" w:sz="0" w:space="0" w:color="auto"/>
        <w:bottom w:val="none" w:sz="0" w:space="0" w:color="auto"/>
        <w:right w:val="none" w:sz="0" w:space="0" w:color="auto"/>
      </w:divBdr>
    </w:div>
    <w:div w:id="805047743">
      <w:bodyDiv w:val="1"/>
      <w:marLeft w:val="0"/>
      <w:marRight w:val="0"/>
      <w:marTop w:val="0"/>
      <w:marBottom w:val="0"/>
      <w:divBdr>
        <w:top w:val="none" w:sz="0" w:space="0" w:color="auto"/>
        <w:left w:val="none" w:sz="0" w:space="0" w:color="auto"/>
        <w:bottom w:val="none" w:sz="0" w:space="0" w:color="auto"/>
        <w:right w:val="none" w:sz="0" w:space="0" w:color="auto"/>
      </w:divBdr>
    </w:div>
    <w:div w:id="805896748">
      <w:bodyDiv w:val="1"/>
      <w:marLeft w:val="0"/>
      <w:marRight w:val="0"/>
      <w:marTop w:val="0"/>
      <w:marBottom w:val="0"/>
      <w:divBdr>
        <w:top w:val="none" w:sz="0" w:space="0" w:color="auto"/>
        <w:left w:val="none" w:sz="0" w:space="0" w:color="auto"/>
        <w:bottom w:val="none" w:sz="0" w:space="0" w:color="auto"/>
        <w:right w:val="none" w:sz="0" w:space="0" w:color="auto"/>
      </w:divBdr>
    </w:div>
    <w:div w:id="808396176">
      <w:bodyDiv w:val="1"/>
      <w:marLeft w:val="0"/>
      <w:marRight w:val="0"/>
      <w:marTop w:val="0"/>
      <w:marBottom w:val="0"/>
      <w:divBdr>
        <w:top w:val="none" w:sz="0" w:space="0" w:color="auto"/>
        <w:left w:val="none" w:sz="0" w:space="0" w:color="auto"/>
        <w:bottom w:val="none" w:sz="0" w:space="0" w:color="auto"/>
        <w:right w:val="none" w:sz="0" w:space="0" w:color="auto"/>
      </w:divBdr>
    </w:div>
    <w:div w:id="811143919">
      <w:bodyDiv w:val="1"/>
      <w:marLeft w:val="0"/>
      <w:marRight w:val="0"/>
      <w:marTop w:val="0"/>
      <w:marBottom w:val="0"/>
      <w:divBdr>
        <w:top w:val="none" w:sz="0" w:space="0" w:color="auto"/>
        <w:left w:val="none" w:sz="0" w:space="0" w:color="auto"/>
        <w:bottom w:val="none" w:sz="0" w:space="0" w:color="auto"/>
        <w:right w:val="none" w:sz="0" w:space="0" w:color="auto"/>
      </w:divBdr>
    </w:div>
    <w:div w:id="813331371">
      <w:bodyDiv w:val="1"/>
      <w:marLeft w:val="0"/>
      <w:marRight w:val="0"/>
      <w:marTop w:val="0"/>
      <w:marBottom w:val="0"/>
      <w:divBdr>
        <w:top w:val="none" w:sz="0" w:space="0" w:color="auto"/>
        <w:left w:val="none" w:sz="0" w:space="0" w:color="auto"/>
        <w:bottom w:val="none" w:sz="0" w:space="0" w:color="auto"/>
        <w:right w:val="none" w:sz="0" w:space="0" w:color="auto"/>
      </w:divBdr>
    </w:div>
    <w:div w:id="817500214">
      <w:bodyDiv w:val="1"/>
      <w:marLeft w:val="0"/>
      <w:marRight w:val="0"/>
      <w:marTop w:val="0"/>
      <w:marBottom w:val="0"/>
      <w:divBdr>
        <w:top w:val="none" w:sz="0" w:space="0" w:color="auto"/>
        <w:left w:val="none" w:sz="0" w:space="0" w:color="auto"/>
        <w:bottom w:val="none" w:sz="0" w:space="0" w:color="auto"/>
        <w:right w:val="none" w:sz="0" w:space="0" w:color="auto"/>
      </w:divBdr>
    </w:div>
    <w:div w:id="820346419">
      <w:bodyDiv w:val="1"/>
      <w:marLeft w:val="0"/>
      <w:marRight w:val="0"/>
      <w:marTop w:val="0"/>
      <w:marBottom w:val="0"/>
      <w:divBdr>
        <w:top w:val="none" w:sz="0" w:space="0" w:color="auto"/>
        <w:left w:val="none" w:sz="0" w:space="0" w:color="auto"/>
        <w:bottom w:val="none" w:sz="0" w:space="0" w:color="auto"/>
        <w:right w:val="none" w:sz="0" w:space="0" w:color="auto"/>
      </w:divBdr>
    </w:div>
    <w:div w:id="822089300">
      <w:bodyDiv w:val="1"/>
      <w:marLeft w:val="0"/>
      <w:marRight w:val="0"/>
      <w:marTop w:val="0"/>
      <w:marBottom w:val="0"/>
      <w:divBdr>
        <w:top w:val="none" w:sz="0" w:space="0" w:color="auto"/>
        <w:left w:val="none" w:sz="0" w:space="0" w:color="auto"/>
        <w:bottom w:val="none" w:sz="0" w:space="0" w:color="auto"/>
        <w:right w:val="none" w:sz="0" w:space="0" w:color="auto"/>
      </w:divBdr>
    </w:div>
    <w:div w:id="822620555">
      <w:bodyDiv w:val="1"/>
      <w:marLeft w:val="0"/>
      <w:marRight w:val="0"/>
      <w:marTop w:val="0"/>
      <w:marBottom w:val="0"/>
      <w:divBdr>
        <w:top w:val="none" w:sz="0" w:space="0" w:color="auto"/>
        <w:left w:val="none" w:sz="0" w:space="0" w:color="auto"/>
        <w:bottom w:val="none" w:sz="0" w:space="0" w:color="auto"/>
        <w:right w:val="none" w:sz="0" w:space="0" w:color="auto"/>
      </w:divBdr>
    </w:div>
    <w:div w:id="828056898">
      <w:bodyDiv w:val="1"/>
      <w:marLeft w:val="0"/>
      <w:marRight w:val="0"/>
      <w:marTop w:val="0"/>
      <w:marBottom w:val="0"/>
      <w:divBdr>
        <w:top w:val="none" w:sz="0" w:space="0" w:color="auto"/>
        <w:left w:val="none" w:sz="0" w:space="0" w:color="auto"/>
        <w:bottom w:val="none" w:sz="0" w:space="0" w:color="auto"/>
        <w:right w:val="none" w:sz="0" w:space="0" w:color="auto"/>
      </w:divBdr>
    </w:div>
    <w:div w:id="830145934">
      <w:bodyDiv w:val="1"/>
      <w:marLeft w:val="0"/>
      <w:marRight w:val="0"/>
      <w:marTop w:val="0"/>
      <w:marBottom w:val="0"/>
      <w:divBdr>
        <w:top w:val="none" w:sz="0" w:space="0" w:color="auto"/>
        <w:left w:val="none" w:sz="0" w:space="0" w:color="auto"/>
        <w:bottom w:val="none" w:sz="0" w:space="0" w:color="auto"/>
        <w:right w:val="none" w:sz="0" w:space="0" w:color="auto"/>
      </w:divBdr>
    </w:div>
    <w:div w:id="835000929">
      <w:bodyDiv w:val="1"/>
      <w:marLeft w:val="0"/>
      <w:marRight w:val="0"/>
      <w:marTop w:val="0"/>
      <w:marBottom w:val="0"/>
      <w:divBdr>
        <w:top w:val="none" w:sz="0" w:space="0" w:color="auto"/>
        <w:left w:val="none" w:sz="0" w:space="0" w:color="auto"/>
        <w:bottom w:val="none" w:sz="0" w:space="0" w:color="auto"/>
        <w:right w:val="none" w:sz="0" w:space="0" w:color="auto"/>
      </w:divBdr>
    </w:div>
    <w:div w:id="839587285">
      <w:bodyDiv w:val="1"/>
      <w:marLeft w:val="0"/>
      <w:marRight w:val="0"/>
      <w:marTop w:val="0"/>
      <w:marBottom w:val="0"/>
      <w:divBdr>
        <w:top w:val="none" w:sz="0" w:space="0" w:color="auto"/>
        <w:left w:val="none" w:sz="0" w:space="0" w:color="auto"/>
        <w:bottom w:val="none" w:sz="0" w:space="0" w:color="auto"/>
        <w:right w:val="none" w:sz="0" w:space="0" w:color="auto"/>
      </w:divBdr>
    </w:div>
    <w:div w:id="846363101">
      <w:bodyDiv w:val="1"/>
      <w:marLeft w:val="0"/>
      <w:marRight w:val="0"/>
      <w:marTop w:val="0"/>
      <w:marBottom w:val="0"/>
      <w:divBdr>
        <w:top w:val="none" w:sz="0" w:space="0" w:color="auto"/>
        <w:left w:val="none" w:sz="0" w:space="0" w:color="auto"/>
        <w:bottom w:val="none" w:sz="0" w:space="0" w:color="auto"/>
        <w:right w:val="none" w:sz="0" w:space="0" w:color="auto"/>
      </w:divBdr>
    </w:div>
    <w:div w:id="850487365">
      <w:bodyDiv w:val="1"/>
      <w:marLeft w:val="0"/>
      <w:marRight w:val="0"/>
      <w:marTop w:val="0"/>
      <w:marBottom w:val="0"/>
      <w:divBdr>
        <w:top w:val="none" w:sz="0" w:space="0" w:color="auto"/>
        <w:left w:val="none" w:sz="0" w:space="0" w:color="auto"/>
        <w:bottom w:val="none" w:sz="0" w:space="0" w:color="auto"/>
        <w:right w:val="none" w:sz="0" w:space="0" w:color="auto"/>
      </w:divBdr>
    </w:div>
    <w:div w:id="851794835">
      <w:bodyDiv w:val="1"/>
      <w:marLeft w:val="0"/>
      <w:marRight w:val="0"/>
      <w:marTop w:val="0"/>
      <w:marBottom w:val="0"/>
      <w:divBdr>
        <w:top w:val="none" w:sz="0" w:space="0" w:color="auto"/>
        <w:left w:val="none" w:sz="0" w:space="0" w:color="auto"/>
        <w:bottom w:val="none" w:sz="0" w:space="0" w:color="auto"/>
        <w:right w:val="none" w:sz="0" w:space="0" w:color="auto"/>
      </w:divBdr>
    </w:div>
    <w:div w:id="865101864">
      <w:bodyDiv w:val="1"/>
      <w:marLeft w:val="0"/>
      <w:marRight w:val="0"/>
      <w:marTop w:val="0"/>
      <w:marBottom w:val="0"/>
      <w:divBdr>
        <w:top w:val="none" w:sz="0" w:space="0" w:color="auto"/>
        <w:left w:val="none" w:sz="0" w:space="0" w:color="auto"/>
        <w:bottom w:val="none" w:sz="0" w:space="0" w:color="auto"/>
        <w:right w:val="none" w:sz="0" w:space="0" w:color="auto"/>
      </w:divBdr>
    </w:div>
    <w:div w:id="869030515">
      <w:bodyDiv w:val="1"/>
      <w:marLeft w:val="0"/>
      <w:marRight w:val="0"/>
      <w:marTop w:val="0"/>
      <w:marBottom w:val="0"/>
      <w:divBdr>
        <w:top w:val="none" w:sz="0" w:space="0" w:color="auto"/>
        <w:left w:val="none" w:sz="0" w:space="0" w:color="auto"/>
        <w:bottom w:val="none" w:sz="0" w:space="0" w:color="auto"/>
        <w:right w:val="none" w:sz="0" w:space="0" w:color="auto"/>
      </w:divBdr>
    </w:div>
    <w:div w:id="870066612">
      <w:bodyDiv w:val="1"/>
      <w:marLeft w:val="0"/>
      <w:marRight w:val="0"/>
      <w:marTop w:val="0"/>
      <w:marBottom w:val="0"/>
      <w:divBdr>
        <w:top w:val="none" w:sz="0" w:space="0" w:color="auto"/>
        <w:left w:val="none" w:sz="0" w:space="0" w:color="auto"/>
        <w:bottom w:val="none" w:sz="0" w:space="0" w:color="auto"/>
        <w:right w:val="none" w:sz="0" w:space="0" w:color="auto"/>
      </w:divBdr>
    </w:div>
    <w:div w:id="870528954">
      <w:bodyDiv w:val="1"/>
      <w:marLeft w:val="0"/>
      <w:marRight w:val="0"/>
      <w:marTop w:val="0"/>
      <w:marBottom w:val="0"/>
      <w:divBdr>
        <w:top w:val="none" w:sz="0" w:space="0" w:color="auto"/>
        <w:left w:val="none" w:sz="0" w:space="0" w:color="auto"/>
        <w:bottom w:val="none" w:sz="0" w:space="0" w:color="auto"/>
        <w:right w:val="none" w:sz="0" w:space="0" w:color="auto"/>
      </w:divBdr>
    </w:div>
    <w:div w:id="871502988">
      <w:bodyDiv w:val="1"/>
      <w:marLeft w:val="0"/>
      <w:marRight w:val="0"/>
      <w:marTop w:val="0"/>
      <w:marBottom w:val="0"/>
      <w:divBdr>
        <w:top w:val="none" w:sz="0" w:space="0" w:color="auto"/>
        <w:left w:val="none" w:sz="0" w:space="0" w:color="auto"/>
        <w:bottom w:val="none" w:sz="0" w:space="0" w:color="auto"/>
        <w:right w:val="none" w:sz="0" w:space="0" w:color="auto"/>
      </w:divBdr>
    </w:div>
    <w:div w:id="877203269">
      <w:bodyDiv w:val="1"/>
      <w:marLeft w:val="0"/>
      <w:marRight w:val="0"/>
      <w:marTop w:val="0"/>
      <w:marBottom w:val="0"/>
      <w:divBdr>
        <w:top w:val="none" w:sz="0" w:space="0" w:color="auto"/>
        <w:left w:val="none" w:sz="0" w:space="0" w:color="auto"/>
        <w:bottom w:val="none" w:sz="0" w:space="0" w:color="auto"/>
        <w:right w:val="none" w:sz="0" w:space="0" w:color="auto"/>
      </w:divBdr>
    </w:div>
    <w:div w:id="881677228">
      <w:bodyDiv w:val="1"/>
      <w:marLeft w:val="0"/>
      <w:marRight w:val="0"/>
      <w:marTop w:val="0"/>
      <w:marBottom w:val="0"/>
      <w:divBdr>
        <w:top w:val="none" w:sz="0" w:space="0" w:color="auto"/>
        <w:left w:val="none" w:sz="0" w:space="0" w:color="auto"/>
        <w:bottom w:val="none" w:sz="0" w:space="0" w:color="auto"/>
        <w:right w:val="none" w:sz="0" w:space="0" w:color="auto"/>
      </w:divBdr>
    </w:div>
    <w:div w:id="883368585">
      <w:bodyDiv w:val="1"/>
      <w:marLeft w:val="0"/>
      <w:marRight w:val="0"/>
      <w:marTop w:val="0"/>
      <w:marBottom w:val="0"/>
      <w:divBdr>
        <w:top w:val="none" w:sz="0" w:space="0" w:color="auto"/>
        <w:left w:val="none" w:sz="0" w:space="0" w:color="auto"/>
        <w:bottom w:val="none" w:sz="0" w:space="0" w:color="auto"/>
        <w:right w:val="none" w:sz="0" w:space="0" w:color="auto"/>
      </w:divBdr>
    </w:div>
    <w:div w:id="884173159">
      <w:bodyDiv w:val="1"/>
      <w:marLeft w:val="0"/>
      <w:marRight w:val="0"/>
      <w:marTop w:val="0"/>
      <w:marBottom w:val="0"/>
      <w:divBdr>
        <w:top w:val="none" w:sz="0" w:space="0" w:color="auto"/>
        <w:left w:val="none" w:sz="0" w:space="0" w:color="auto"/>
        <w:bottom w:val="none" w:sz="0" w:space="0" w:color="auto"/>
        <w:right w:val="none" w:sz="0" w:space="0" w:color="auto"/>
      </w:divBdr>
    </w:div>
    <w:div w:id="904488106">
      <w:bodyDiv w:val="1"/>
      <w:marLeft w:val="0"/>
      <w:marRight w:val="0"/>
      <w:marTop w:val="0"/>
      <w:marBottom w:val="0"/>
      <w:divBdr>
        <w:top w:val="none" w:sz="0" w:space="0" w:color="auto"/>
        <w:left w:val="none" w:sz="0" w:space="0" w:color="auto"/>
        <w:bottom w:val="none" w:sz="0" w:space="0" w:color="auto"/>
        <w:right w:val="none" w:sz="0" w:space="0" w:color="auto"/>
      </w:divBdr>
    </w:div>
    <w:div w:id="908150397">
      <w:bodyDiv w:val="1"/>
      <w:marLeft w:val="0"/>
      <w:marRight w:val="0"/>
      <w:marTop w:val="0"/>
      <w:marBottom w:val="0"/>
      <w:divBdr>
        <w:top w:val="none" w:sz="0" w:space="0" w:color="auto"/>
        <w:left w:val="none" w:sz="0" w:space="0" w:color="auto"/>
        <w:bottom w:val="none" w:sz="0" w:space="0" w:color="auto"/>
        <w:right w:val="none" w:sz="0" w:space="0" w:color="auto"/>
      </w:divBdr>
    </w:div>
    <w:div w:id="909774918">
      <w:bodyDiv w:val="1"/>
      <w:marLeft w:val="0"/>
      <w:marRight w:val="0"/>
      <w:marTop w:val="0"/>
      <w:marBottom w:val="0"/>
      <w:divBdr>
        <w:top w:val="none" w:sz="0" w:space="0" w:color="auto"/>
        <w:left w:val="none" w:sz="0" w:space="0" w:color="auto"/>
        <w:bottom w:val="none" w:sz="0" w:space="0" w:color="auto"/>
        <w:right w:val="none" w:sz="0" w:space="0" w:color="auto"/>
      </w:divBdr>
    </w:div>
    <w:div w:id="910849021">
      <w:bodyDiv w:val="1"/>
      <w:marLeft w:val="0"/>
      <w:marRight w:val="0"/>
      <w:marTop w:val="0"/>
      <w:marBottom w:val="0"/>
      <w:divBdr>
        <w:top w:val="none" w:sz="0" w:space="0" w:color="auto"/>
        <w:left w:val="none" w:sz="0" w:space="0" w:color="auto"/>
        <w:bottom w:val="none" w:sz="0" w:space="0" w:color="auto"/>
        <w:right w:val="none" w:sz="0" w:space="0" w:color="auto"/>
      </w:divBdr>
    </w:div>
    <w:div w:id="916864167">
      <w:bodyDiv w:val="1"/>
      <w:marLeft w:val="0"/>
      <w:marRight w:val="0"/>
      <w:marTop w:val="0"/>
      <w:marBottom w:val="0"/>
      <w:divBdr>
        <w:top w:val="none" w:sz="0" w:space="0" w:color="auto"/>
        <w:left w:val="none" w:sz="0" w:space="0" w:color="auto"/>
        <w:bottom w:val="none" w:sz="0" w:space="0" w:color="auto"/>
        <w:right w:val="none" w:sz="0" w:space="0" w:color="auto"/>
      </w:divBdr>
    </w:div>
    <w:div w:id="927036627">
      <w:bodyDiv w:val="1"/>
      <w:marLeft w:val="0"/>
      <w:marRight w:val="0"/>
      <w:marTop w:val="0"/>
      <w:marBottom w:val="0"/>
      <w:divBdr>
        <w:top w:val="none" w:sz="0" w:space="0" w:color="auto"/>
        <w:left w:val="none" w:sz="0" w:space="0" w:color="auto"/>
        <w:bottom w:val="none" w:sz="0" w:space="0" w:color="auto"/>
        <w:right w:val="none" w:sz="0" w:space="0" w:color="auto"/>
      </w:divBdr>
    </w:div>
    <w:div w:id="929511050">
      <w:bodyDiv w:val="1"/>
      <w:marLeft w:val="0"/>
      <w:marRight w:val="0"/>
      <w:marTop w:val="0"/>
      <w:marBottom w:val="0"/>
      <w:divBdr>
        <w:top w:val="none" w:sz="0" w:space="0" w:color="auto"/>
        <w:left w:val="none" w:sz="0" w:space="0" w:color="auto"/>
        <w:bottom w:val="none" w:sz="0" w:space="0" w:color="auto"/>
        <w:right w:val="none" w:sz="0" w:space="0" w:color="auto"/>
      </w:divBdr>
    </w:div>
    <w:div w:id="939681210">
      <w:bodyDiv w:val="1"/>
      <w:marLeft w:val="0"/>
      <w:marRight w:val="0"/>
      <w:marTop w:val="0"/>
      <w:marBottom w:val="0"/>
      <w:divBdr>
        <w:top w:val="none" w:sz="0" w:space="0" w:color="auto"/>
        <w:left w:val="none" w:sz="0" w:space="0" w:color="auto"/>
        <w:bottom w:val="none" w:sz="0" w:space="0" w:color="auto"/>
        <w:right w:val="none" w:sz="0" w:space="0" w:color="auto"/>
      </w:divBdr>
    </w:div>
    <w:div w:id="940258571">
      <w:bodyDiv w:val="1"/>
      <w:marLeft w:val="0"/>
      <w:marRight w:val="0"/>
      <w:marTop w:val="0"/>
      <w:marBottom w:val="0"/>
      <w:divBdr>
        <w:top w:val="none" w:sz="0" w:space="0" w:color="auto"/>
        <w:left w:val="none" w:sz="0" w:space="0" w:color="auto"/>
        <w:bottom w:val="none" w:sz="0" w:space="0" w:color="auto"/>
        <w:right w:val="none" w:sz="0" w:space="0" w:color="auto"/>
      </w:divBdr>
    </w:div>
    <w:div w:id="943075837">
      <w:bodyDiv w:val="1"/>
      <w:marLeft w:val="0"/>
      <w:marRight w:val="0"/>
      <w:marTop w:val="0"/>
      <w:marBottom w:val="0"/>
      <w:divBdr>
        <w:top w:val="none" w:sz="0" w:space="0" w:color="auto"/>
        <w:left w:val="none" w:sz="0" w:space="0" w:color="auto"/>
        <w:bottom w:val="none" w:sz="0" w:space="0" w:color="auto"/>
        <w:right w:val="none" w:sz="0" w:space="0" w:color="auto"/>
      </w:divBdr>
    </w:div>
    <w:div w:id="943809568">
      <w:bodyDiv w:val="1"/>
      <w:marLeft w:val="0"/>
      <w:marRight w:val="0"/>
      <w:marTop w:val="0"/>
      <w:marBottom w:val="0"/>
      <w:divBdr>
        <w:top w:val="none" w:sz="0" w:space="0" w:color="auto"/>
        <w:left w:val="none" w:sz="0" w:space="0" w:color="auto"/>
        <w:bottom w:val="none" w:sz="0" w:space="0" w:color="auto"/>
        <w:right w:val="none" w:sz="0" w:space="0" w:color="auto"/>
      </w:divBdr>
    </w:div>
    <w:div w:id="943995937">
      <w:bodyDiv w:val="1"/>
      <w:marLeft w:val="0"/>
      <w:marRight w:val="0"/>
      <w:marTop w:val="0"/>
      <w:marBottom w:val="0"/>
      <w:divBdr>
        <w:top w:val="none" w:sz="0" w:space="0" w:color="auto"/>
        <w:left w:val="none" w:sz="0" w:space="0" w:color="auto"/>
        <w:bottom w:val="none" w:sz="0" w:space="0" w:color="auto"/>
        <w:right w:val="none" w:sz="0" w:space="0" w:color="auto"/>
      </w:divBdr>
    </w:div>
    <w:div w:id="945388600">
      <w:bodyDiv w:val="1"/>
      <w:marLeft w:val="0"/>
      <w:marRight w:val="0"/>
      <w:marTop w:val="0"/>
      <w:marBottom w:val="0"/>
      <w:divBdr>
        <w:top w:val="none" w:sz="0" w:space="0" w:color="auto"/>
        <w:left w:val="none" w:sz="0" w:space="0" w:color="auto"/>
        <w:bottom w:val="none" w:sz="0" w:space="0" w:color="auto"/>
        <w:right w:val="none" w:sz="0" w:space="0" w:color="auto"/>
      </w:divBdr>
    </w:div>
    <w:div w:id="945893553">
      <w:bodyDiv w:val="1"/>
      <w:marLeft w:val="0"/>
      <w:marRight w:val="0"/>
      <w:marTop w:val="0"/>
      <w:marBottom w:val="0"/>
      <w:divBdr>
        <w:top w:val="none" w:sz="0" w:space="0" w:color="auto"/>
        <w:left w:val="none" w:sz="0" w:space="0" w:color="auto"/>
        <w:bottom w:val="none" w:sz="0" w:space="0" w:color="auto"/>
        <w:right w:val="none" w:sz="0" w:space="0" w:color="auto"/>
      </w:divBdr>
    </w:div>
    <w:div w:id="947276367">
      <w:bodyDiv w:val="1"/>
      <w:marLeft w:val="0"/>
      <w:marRight w:val="0"/>
      <w:marTop w:val="0"/>
      <w:marBottom w:val="0"/>
      <w:divBdr>
        <w:top w:val="none" w:sz="0" w:space="0" w:color="auto"/>
        <w:left w:val="none" w:sz="0" w:space="0" w:color="auto"/>
        <w:bottom w:val="none" w:sz="0" w:space="0" w:color="auto"/>
        <w:right w:val="none" w:sz="0" w:space="0" w:color="auto"/>
      </w:divBdr>
    </w:div>
    <w:div w:id="948852345">
      <w:bodyDiv w:val="1"/>
      <w:marLeft w:val="0"/>
      <w:marRight w:val="0"/>
      <w:marTop w:val="0"/>
      <w:marBottom w:val="0"/>
      <w:divBdr>
        <w:top w:val="none" w:sz="0" w:space="0" w:color="auto"/>
        <w:left w:val="none" w:sz="0" w:space="0" w:color="auto"/>
        <w:bottom w:val="none" w:sz="0" w:space="0" w:color="auto"/>
        <w:right w:val="none" w:sz="0" w:space="0" w:color="auto"/>
      </w:divBdr>
    </w:div>
    <w:div w:id="959728315">
      <w:bodyDiv w:val="1"/>
      <w:marLeft w:val="0"/>
      <w:marRight w:val="0"/>
      <w:marTop w:val="0"/>
      <w:marBottom w:val="0"/>
      <w:divBdr>
        <w:top w:val="none" w:sz="0" w:space="0" w:color="auto"/>
        <w:left w:val="none" w:sz="0" w:space="0" w:color="auto"/>
        <w:bottom w:val="none" w:sz="0" w:space="0" w:color="auto"/>
        <w:right w:val="none" w:sz="0" w:space="0" w:color="auto"/>
      </w:divBdr>
    </w:div>
    <w:div w:id="960496722">
      <w:bodyDiv w:val="1"/>
      <w:marLeft w:val="0"/>
      <w:marRight w:val="0"/>
      <w:marTop w:val="0"/>
      <w:marBottom w:val="0"/>
      <w:divBdr>
        <w:top w:val="none" w:sz="0" w:space="0" w:color="auto"/>
        <w:left w:val="none" w:sz="0" w:space="0" w:color="auto"/>
        <w:bottom w:val="none" w:sz="0" w:space="0" w:color="auto"/>
        <w:right w:val="none" w:sz="0" w:space="0" w:color="auto"/>
      </w:divBdr>
    </w:div>
    <w:div w:id="969480630">
      <w:bodyDiv w:val="1"/>
      <w:marLeft w:val="0"/>
      <w:marRight w:val="0"/>
      <w:marTop w:val="0"/>
      <w:marBottom w:val="0"/>
      <w:divBdr>
        <w:top w:val="none" w:sz="0" w:space="0" w:color="auto"/>
        <w:left w:val="none" w:sz="0" w:space="0" w:color="auto"/>
        <w:bottom w:val="none" w:sz="0" w:space="0" w:color="auto"/>
        <w:right w:val="none" w:sz="0" w:space="0" w:color="auto"/>
      </w:divBdr>
    </w:div>
    <w:div w:id="970475139">
      <w:bodyDiv w:val="1"/>
      <w:marLeft w:val="0"/>
      <w:marRight w:val="0"/>
      <w:marTop w:val="0"/>
      <w:marBottom w:val="0"/>
      <w:divBdr>
        <w:top w:val="none" w:sz="0" w:space="0" w:color="auto"/>
        <w:left w:val="none" w:sz="0" w:space="0" w:color="auto"/>
        <w:bottom w:val="none" w:sz="0" w:space="0" w:color="auto"/>
        <w:right w:val="none" w:sz="0" w:space="0" w:color="auto"/>
      </w:divBdr>
    </w:div>
    <w:div w:id="970593298">
      <w:bodyDiv w:val="1"/>
      <w:marLeft w:val="0"/>
      <w:marRight w:val="0"/>
      <w:marTop w:val="0"/>
      <w:marBottom w:val="0"/>
      <w:divBdr>
        <w:top w:val="none" w:sz="0" w:space="0" w:color="auto"/>
        <w:left w:val="none" w:sz="0" w:space="0" w:color="auto"/>
        <w:bottom w:val="none" w:sz="0" w:space="0" w:color="auto"/>
        <w:right w:val="none" w:sz="0" w:space="0" w:color="auto"/>
      </w:divBdr>
    </w:div>
    <w:div w:id="975531630">
      <w:bodyDiv w:val="1"/>
      <w:marLeft w:val="0"/>
      <w:marRight w:val="0"/>
      <w:marTop w:val="0"/>
      <w:marBottom w:val="0"/>
      <w:divBdr>
        <w:top w:val="none" w:sz="0" w:space="0" w:color="auto"/>
        <w:left w:val="none" w:sz="0" w:space="0" w:color="auto"/>
        <w:bottom w:val="none" w:sz="0" w:space="0" w:color="auto"/>
        <w:right w:val="none" w:sz="0" w:space="0" w:color="auto"/>
      </w:divBdr>
    </w:div>
    <w:div w:id="978651502">
      <w:bodyDiv w:val="1"/>
      <w:marLeft w:val="0"/>
      <w:marRight w:val="0"/>
      <w:marTop w:val="0"/>
      <w:marBottom w:val="0"/>
      <w:divBdr>
        <w:top w:val="none" w:sz="0" w:space="0" w:color="auto"/>
        <w:left w:val="none" w:sz="0" w:space="0" w:color="auto"/>
        <w:bottom w:val="none" w:sz="0" w:space="0" w:color="auto"/>
        <w:right w:val="none" w:sz="0" w:space="0" w:color="auto"/>
      </w:divBdr>
    </w:div>
    <w:div w:id="979724904">
      <w:bodyDiv w:val="1"/>
      <w:marLeft w:val="0"/>
      <w:marRight w:val="0"/>
      <w:marTop w:val="0"/>
      <w:marBottom w:val="0"/>
      <w:divBdr>
        <w:top w:val="none" w:sz="0" w:space="0" w:color="auto"/>
        <w:left w:val="none" w:sz="0" w:space="0" w:color="auto"/>
        <w:bottom w:val="none" w:sz="0" w:space="0" w:color="auto"/>
        <w:right w:val="none" w:sz="0" w:space="0" w:color="auto"/>
      </w:divBdr>
    </w:div>
    <w:div w:id="986937164">
      <w:bodyDiv w:val="1"/>
      <w:marLeft w:val="0"/>
      <w:marRight w:val="0"/>
      <w:marTop w:val="0"/>
      <w:marBottom w:val="0"/>
      <w:divBdr>
        <w:top w:val="none" w:sz="0" w:space="0" w:color="auto"/>
        <w:left w:val="none" w:sz="0" w:space="0" w:color="auto"/>
        <w:bottom w:val="none" w:sz="0" w:space="0" w:color="auto"/>
        <w:right w:val="none" w:sz="0" w:space="0" w:color="auto"/>
      </w:divBdr>
    </w:div>
    <w:div w:id="991525103">
      <w:bodyDiv w:val="1"/>
      <w:marLeft w:val="0"/>
      <w:marRight w:val="0"/>
      <w:marTop w:val="0"/>
      <w:marBottom w:val="0"/>
      <w:divBdr>
        <w:top w:val="none" w:sz="0" w:space="0" w:color="auto"/>
        <w:left w:val="none" w:sz="0" w:space="0" w:color="auto"/>
        <w:bottom w:val="none" w:sz="0" w:space="0" w:color="auto"/>
        <w:right w:val="none" w:sz="0" w:space="0" w:color="auto"/>
      </w:divBdr>
    </w:div>
    <w:div w:id="991525926">
      <w:bodyDiv w:val="1"/>
      <w:marLeft w:val="0"/>
      <w:marRight w:val="0"/>
      <w:marTop w:val="0"/>
      <w:marBottom w:val="0"/>
      <w:divBdr>
        <w:top w:val="none" w:sz="0" w:space="0" w:color="auto"/>
        <w:left w:val="none" w:sz="0" w:space="0" w:color="auto"/>
        <w:bottom w:val="none" w:sz="0" w:space="0" w:color="auto"/>
        <w:right w:val="none" w:sz="0" w:space="0" w:color="auto"/>
      </w:divBdr>
    </w:div>
    <w:div w:id="992103923">
      <w:bodyDiv w:val="1"/>
      <w:marLeft w:val="0"/>
      <w:marRight w:val="0"/>
      <w:marTop w:val="0"/>
      <w:marBottom w:val="0"/>
      <w:divBdr>
        <w:top w:val="none" w:sz="0" w:space="0" w:color="auto"/>
        <w:left w:val="none" w:sz="0" w:space="0" w:color="auto"/>
        <w:bottom w:val="none" w:sz="0" w:space="0" w:color="auto"/>
        <w:right w:val="none" w:sz="0" w:space="0" w:color="auto"/>
      </w:divBdr>
    </w:div>
    <w:div w:id="1000499144">
      <w:bodyDiv w:val="1"/>
      <w:marLeft w:val="0"/>
      <w:marRight w:val="0"/>
      <w:marTop w:val="0"/>
      <w:marBottom w:val="0"/>
      <w:divBdr>
        <w:top w:val="none" w:sz="0" w:space="0" w:color="auto"/>
        <w:left w:val="none" w:sz="0" w:space="0" w:color="auto"/>
        <w:bottom w:val="none" w:sz="0" w:space="0" w:color="auto"/>
        <w:right w:val="none" w:sz="0" w:space="0" w:color="auto"/>
      </w:divBdr>
    </w:div>
    <w:div w:id="1002318287">
      <w:bodyDiv w:val="1"/>
      <w:marLeft w:val="0"/>
      <w:marRight w:val="0"/>
      <w:marTop w:val="0"/>
      <w:marBottom w:val="0"/>
      <w:divBdr>
        <w:top w:val="none" w:sz="0" w:space="0" w:color="auto"/>
        <w:left w:val="none" w:sz="0" w:space="0" w:color="auto"/>
        <w:bottom w:val="none" w:sz="0" w:space="0" w:color="auto"/>
        <w:right w:val="none" w:sz="0" w:space="0" w:color="auto"/>
      </w:divBdr>
    </w:div>
    <w:div w:id="1004212581">
      <w:bodyDiv w:val="1"/>
      <w:marLeft w:val="0"/>
      <w:marRight w:val="0"/>
      <w:marTop w:val="0"/>
      <w:marBottom w:val="0"/>
      <w:divBdr>
        <w:top w:val="none" w:sz="0" w:space="0" w:color="auto"/>
        <w:left w:val="none" w:sz="0" w:space="0" w:color="auto"/>
        <w:bottom w:val="none" w:sz="0" w:space="0" w:color="auto"/>
        <w:right w:val="none" w:sz="0" w:space="0" w:color="auto"/>
      </w:divBdr>
    </w:div>
    <w:div w:id="1007681694">
      <w:bodyDiv w:val="1"/>
      <w:marLeft w:val="0"/>
      <w:marRight w:val="0"/>
      <w:marTop w:val="0"/>
      <w:marBottom w:val="0"/>
      <w:divBdr>
        <w:top w:val="none" w:sz="0" w:space="0" w:color="auto"/>
        <w:left w:val="none" w:sz="0" w:space="0" w:color="auto"/>
        <w:bottom w:val="none" w:sz="0" w:space="0" w:color="auto"/>
        <w:right w:val="none" w:sz="0" w:space="0" w:color="auto"/>
      </w:divBdr>
    </w:div>
    <w:div w:id="1009530477">
      <w:bodyDiv w:val="1"/>
      <w:marLeft w:val="0"/>
      <w:marRight w:val="0"/>
      <w:marTop w:val="0"/>
      <w:marBottom w:val="0"/>
      <w:divBdr>
        <w:top w:val="none" w:sz="0" w:space="0" w:color="auto"/>
        <w:left w:val="none" w:sz="0" w:space="0" w:color="auto"/>
        <w:bottom w:val="none" w:sz="0" w:space="0" w:color="auto"/>
        <w:right w:val="none" w:sz="0" w:space="0" w:color="auto"/>
      </w:divBdr>
    </w:div>
    <w:div w:id="1009601673">
      <w:bodyDiv w:val="1"/>
      <w:marLeft w:val="0"/>
      <w:marRight w:val="0"/>
      <w:marTop w:val="0"/>
      <w:marBottom w:val="0"/>
      <w:divBdr>
        <w:top w:val="none" w:sz="0" w:space="0" w:color="auto"/>
        <w:left w:val="none" w:sz="0" w:space="0" w:color="auto"/>
        <w:bottom w:val="none" w:sz="0" w:space="0" w:color="auto"/>
        <w:right w:val="none" w:sz="0" w:space="0" w:color="auto"/>
      </w:divBdr>
    </w:div>
    <w:div w:id="1013000302">
      <w:bodyDiv w:val="1"/>
      <w:marLeft w:val="0"/>
      <w:marRight w:val="0"/>
      <w:marTop w:val="0"/>
      <w:marBottom w:val="0"/>
      <w:divBdr>
        <w:top w:val="none" w:sz="0" w:space="0" w:color="auto"/>
        <w:left w:val="none" w:sz="0" w:space="0" w:color="auto"/>
        <w:bottom w:val="none" w:sz="0" w:space="0" w:color="auto"/>
        <w:right w:val="none" w:sz="0" w:space="0" w:color="auto"/>
      </w:divBdr>
    </w:div>
    <w:div w:id="1014065430">
      <w:bodyDiv w:val="1"/>
      <w:marLeft w:val="0"/>
      <w:marRight w:val="0"/>
      <w:marTop w:val="0"/>
      <w:marBottom w:val="0"/>
      <w:divBdr>
        <w:top w:val="none" w:sz="0" w:space="0" w:color="auto"/>
        <w:left w:val="none" w:sz="0" w:space="0" w:color="auto"/>
        <w:bottom w:val="none" w:sz="0" w:space="0" w:color="auto"/>
        <w:right w:val="none" w:sz="0" w:space="0" w:color="auto"/>
      </w:divBdr>
    </w:div>
    <w:div w:id="1014306054">
      <w:bodyDiv w:val="1"/>
      <w:marLeft w:val="0"/>
      <w:marRight w:val="0"/>
      <w:marTop w:val="0"/>
      <w:marBottom w:val="0"/>
      <w:divBdr>
        <w:top w:val="none" w:sz="0" w:space="0" w:color="auto"/>
        <w:left w:val="none" w:sz="0" w:space="0" w:color="auto"/>
        <w:bottom w:val="none" w:sz="0" w:space="0" w:color="auto"/>
        <w:right w:val="none" w:sz="0" w:space="0" w:color="auto"/>
      </w:divBdr>
    </w:div>
    <w:div w:id="1024213293">
      <w:bodyDiv w:val="1"/>
      <w:marLeft w:val="0"/>
      <w:marRight w:val="0"/>
      <w:marTop w:val="0"/>
      <w:marBottom w:val="0"/>
      <w:divBdr>
        <w:top w:val="none" w:sz="0" w:space="0" w:color="auto"/>
        <w:left w:val="none" w:sz="0" w:space="0" w:color="auto"/>
        <w:bottom w:val="none" w:sz="0" w:space="0" w:color="auto"/>
        <w:right w:val="none" w:sz="0" w:space="0" w:color="auto"/>
      </w:divBdr>
    </w:div>
    <w:div w:id="1024668986">
      <w:bodyDiv w:val="1"/>
      <w:marLeft w:val="0"/>
      <w:marRight w:val="0"/>
      <w:marTop w:val="0"/>
      <w:marBottom w:val="0"/>
      <w:divBdr>
        <w:top w:val="none" w:sz="0" w:space="0" w:color="auto"/>
        <w:left w:val="none" w:sz="0" w:space="0" w:color="auto"/>
        <w:bottom w:val="none" w:sz="0" w:space="0" w:color="auto"/>
        <w:right w:val="none" w:sz="0" w:space="0" w:color="auto"/>
      </w:divBdr>
    </w:div>
    <w:div w:id="1028988442">
      <w:bodyDiv w:val="1"/>
      <w:marLeft w:val="0"/>
      <w:marRight w:val="0"/>
      <w:marTop w:val="0"/>
      <w:marBottom w:val="0"/>
      <w:divBdr>
        <w:top w:val="none" w:sz="0" w:space="0" w:color="auto"/>
        <w:left w:val="none" w:sz="0" w:space="0" w:color="auto"/>
        <w:bottom w:val="none" w:sz="0" w:space="0" w:color="auto"/>
        <w:right w:val="none" w:sz="0" w:space="0" w:color="auto"/>
      </w:divBdr>
    </w:div>
    <w:div w:id="1032192880">
      <w:bodyDiv w:val="1"/>
      <w:marLeft w:val="0"/>
      <w:marRight w:val="0"/>
      <w:marTop w:val="0"/>
      <w:marBottom w:val="0"/>
      <w:divBdr>
        <w:top w:val="none" w:sz="0" w:space="0" w:color="auto"/>
        <w:left w:val="none" w:sz="0" w:space="0" w:color="auto"/>
        <w:bottom w:val="none" w:sz="0" w:space="0" w:color="auto"/>
        <w:right w:val="none" w:sz="0" w:space="0" w:color="auto"/>
      </w:divBdr>
    </w:div>
    <w:div w:id="1034766802">
      <w:bodyDiv w:val="1"/>
      <w:marLeft w:val="0"/>
      <w:marRight w:val="0"/>
      <w:marTop w:val="0"/>
      <w:marBottom w:val="0"/>
      <w:divBdr>
        <w:top w:val="none" w:sz="0" w:space="0" w:color="auto"/>
        <w:left w:val="none" w:sz="0" w:space="0" w:color="auto"/>
        <w:bottom w:val="none" w:sz="0" w:space="0" w:color="auto"/>
        <w:right w:val="none" w:sz="0" w:space="0" w:color="auto"/>
      </w:divBdr>
    </w:div>
    <w:div w:id="1034964933">
      <w:bodyDiv w:val="1"/>
      <w:marLeft w:val="0"/>
      <w:marRight w:val="0"/>
      <w:marTop w:val="0"/>
      <w:marBottom w:val="0"/>
      <w:divBdr>
        <w:top w:val="none" w:sz="0" w:space="0" w:color="auto"/>
        <w:left w:val="none" w:sz="0" w:space="0" w:color="auto"/>
        <w:bottom w:val="none" w:sz="0" w:space="0" w:color="auto"/>
        <w:right w:val="none" w:sz="0" w:space="0" w:color="auto"/>
      </w:divBdr>
    </w:div>
    <w:div w:id="1036390983">
      <w:bodyDiv w:val="1"/>
      <w:marLeft w:val="0"/>
      <w:marRight w:val="0"/>
      <w:marTop w:val="0"/>
      <w:marBottom w:val="0"/>
      <w:divBdr>
        <w:top w:val="none" w:sz="0" w:space="0" w:color="auto"/>
        <w:left w:val="none" w:sz="0" w:space="0" w:color="auto"/>
        <w:bottom w:val="none" w:sz="0" w:space="0" w:color="auto"/>
        <w:right w:val="none" w:sz="0" w:space="0" w:color="auto"/>
      </w:divBdr>
    </w:div>
    <w:div w:id="1041975774">
      <w:bodyDiv w:val="1"/>
      <w:marLeft w:val="0"/>
      <w:marRight w:val="0"/>
      <w:marTop w:val="0"/>
      <w:marBottom w:val="0"/>
      <w:divBdr>
        <w:top w:val="none" w:sz="0" w:space="0" w:color="auto"/>
        <w:left w:val="none" w:sz="0" w:space="0" w:color="auto"/>
        <w:bottom w:val="none" w:sz="0" w:space="0" w:color="auto"/>
        <w:right w:val="none" w:sz="0" w:space="0" w:color="auto"/>
      </w:divBdr>
    </w:div>
    <w:div w:id="1043024536">
      <w:bodyDiv w:val="1"/>
      <w:marLeft w:val="0"/>
      <w:marRight w:val="0"/>
      <w:marTop w:val="0"/>
      <w:marBottom w:val="0"/>
      <w:divBdr>
        <w:top w:val="none" w:sz="0" w:space="0" w:color="auto"/>
        <w:left w:val="none" w:sz="0" w:space="0" w:color="auto"/>
        <w:bottom w:val="none" w:sz="0" w:space="0" w:color="auto"/>
        <w:right w:val="none" w:sz="0" w:space="0" w:color="auto"/>
      </w:divBdr>
    </w:div>
    <w:div w:id="1047678914">
      <w:bodyDiv w:val="1"/>
      <w:marLeft w:val="0"/>
      <w:marRight w:val="0"/>
      <w:marTop w:val="0"/>
      <w:marBottom w:val="0"/>
      <w:divBdr>
        <w:top w:val="none" w:sz="0" w:space="0" w:color="auto"/>
        <w:left w:val="none" w:sz="0" w:space="0" w:color="auto"/>
        <w:bottom w:val="none" w:sz="0" w:space="0" w:color="auto"/>
        <w:right w:val="none" w:sz="0" w:space="0" w:color="auto"/>
      </w:divBdr>
    </w:div>
    <w:div w:id="1056513977">
      <w:bodyDiv w:val="1"/>
      <w:marLeft w:val="0"/>
      <w:marRight w:val="0"/>
      <w:marTop w:val="0"/>
      <w:marBottom w:val="0"/>
      <w:divBdr>
        <w:top w:val="none" w:sz="0" w:space="0" w:color="auto"/>
        <w:left w:val="none" w:sz="0" w:space="0" w:color="auto"/>
        <w:bottom w:val="none" w:sz="0" w:space="0" w:color="auto"/>
        <w:right w:val="none" w:sz="0" w:space="0" w:color="auto"/>
      </w:divBdr>
    </w:div>
    <w:div w:id="1056858804">
      <w:bodyDiv w:val="1"/>
      <w:marLeft w:val="0"/>
      <w:marRight w:val="0"/>
      <w:marTop w:val="0"/>
      <w:marBottom w:val="0"/>
      <w:divBdr>
        <w:top w:val="none" w:sz="0" w:space="0" w:color="auto"/>
        <w:left w:val="none" w:sz="0" w:space="0" w:color="auto"/>
        <w:bottom w:val="none" w:sz="0" w:space="0" w:color="auto"/>
        <w:right w:val="none" w:sz="0" w:space="0" w:color="auto"/>
      </w:divBdr>
    </w:div>
    <w:div w:id="1062557612">
      <w:bodyDiv w:val="1"/>
      <w:marLeft w:val="0"/>
      <w:marRight w:val="0"/>
      <w:marTop w:val="0"/>
      <w:marBottom w:val="0"/>
      <w:divBdr>
        <w:top w:val="none" w:sz="0" w:space="0" w:color="auto"/>
        <w:left w:val="none" w:sz="0" w:space="0" w:color="auto"/>
        <w:bottom w:val="none" w:sz="0" w:space="0" w:color="auto"/>
        <w:right w:val="none" w:sz="0" w:space="0" w:color="auto"/>
      </w:divBdr>
    </w:div>
    <w:div w:id="1064375571">
      <w:bodyDiv w:val="1"/>
      <w:marLeft w:val="0"/>
      <w:marRight w:val="0"/>
      <w:marTop w:val="0"/>
      <w:marBottom w:val="0"/>
      <w:divBdr>
        <w:top w:val="none" w:sz="0" w:space="0" w:color="auto"/>
        <w:left w:val="none" w:sz="0" w:space="0" w:color="auto"/>
        <w:bottom w:val="none" w:sz="0" w:space="0" w:color="auto"/>
        <w:right w:val="none" w:sz="0" w:space="0" w:color="auto"/>
      </w:divBdr>
    </w:div>
    <w:div w:id="1068575029">
      <w:bodyDiv w:val="1"/>
      <w:marLeft w:val="0"/>
      <w:marRight w:val="0"/>
      <w:marTop w:val="0"/>
      <w:marBottom w:val="0"/>
      <w:divBdr>
        <w:top w:val="none" w:sz="0" w:space="0" w:color="auto"/>
        <w:left w:val="none" w:sz="0" w:space="0" w:color="auto"/>
        <w:bottom w:val="none" w:sz="0" w:space="0" w:color="auto"/>
        <w:right w:val="none" w:sz="0" w:space="0" w:color="auto"/>
      </w:divBdr>
    </w:div>
    <w:div w:id="1069617585">
      <w:bodyDiv w:val="1"/>
      <w:marLeft w:val="0"/>
      <w:marRight w:val="0"/>
      <w:marTop w:val="0"/>
      <w:marBottom w:val="0"/>
      <w:divBdr>
        <w:top w:val="none" w:sz="0" w:space="0" w:color="auto"/>
        <w:left w:val="none" w:sz="0" w:space="0" w:color="auto"/>
        <w:bottom w:val="none" w:sz="0" w:space="0" w:color="auto"/>
        <w:right w:val="none" w:sz="0" w:space="0" w:color="auto"/>
      </w:divBdr>
    </w:div>
    <w:div w:id="1074620823">
      <w:bodyDiv w:val="1"/>
      <w:marLeft w:val="0"/>
      <w:marRight w:val="0"/>
      <w:marTop w:val="0"/>
      <w:marBottom w:val="0"/>
      <w:divBdr>
        <w:top w:val="none" w:sz="0" w:space="0" w:color="auto"/>
        <w:left w:val="none" w:sz="0" w:space="0" w:color="auto"/>
        <w:bottom w:val="none" w:sz="0" w:space="0" w:color="auto"/>
        <w:right w:val="none" w:sz="0" w:space="0" w:color="auto"/>
      </w:divBdr>
    </w:div>
    <w:div w:id="1076588578">
      <w:bodyDiv w:val="1"/>
      <w:marLeft w:val="0"/>
      <w:marRight w:val="0"/>
      <w:marTop w:val="0"/>
      <w:marBottom w:val="0"/>
      <w:divBdr>
        <w:top w:val="none" w:sz="0" w:space="0" w:color="auto"/>
        <w:left w:val="none" w:sz="0" w:space="0" w:color="auto"/>
        <w:bottom w:val="none" w:sz="0" w:space="0" w:color="auto"/>
        <w:right w:val="none" w:sz="0" w:space="0" w:color="auto"/>
      </w:divBdr>
    </w:div>
    <w:div w:id="1093354405">
      <w:bodyDiv w:val="1"/>
      <w:marLeft w:val="0"/>
      <w:marRight w:val="0"/>
      <w:marTop w:val="0"/>
      <w:marBottom w:val="0"/>
      <w:divBdr>
        <w:top w:val="none" w:sz="0" w:space="0" w:color="auto"/>
        <w:left w:val="none" w:sz="0" w:space="0" w:color="auto"/>
        <w:bottom w:val="none" w:sz="0" w:space="0" w:color="auto"/>
        <w:right w:val="none" w:sz="0" w:space="0" w:color="auto"/>
      </w:divBdr>
    </w:div>
    <w:div w:id="1093891015">
      <w:bodyDiv w:val="1"/>
      <w:marLeft w:val="0"/>
      <w:marRight w:val="0"/>
      <w:marTop w:val="0"/>
      <w:marBottom w:val="0"/>
      <w:divBdr>
        <w:top w:val="none" w:sz="0" w:space="0" w:color="auto"/>
        <w:left w:val="none" w:sz="0" w:space="0" w:color="auto"/>
        <w:bottom w:val="none" w:sz="0" w:space="0" w:color="auto"/>
        <w:right w:val="none" w:sz="0" w:space="0" w:color="auto"/>
      </w:divBdr>
    </w:div>
    <w:div w:id="1095714669">
      <w:bodyDiv w:val="1"/>
      <w:marLeft w:val="0"/>
      <w:marRight w:val="0"/>
      <w:marTop w:val="0"/>
      <w:marBottom w:val="0"/>
      <w:divBdr>
        <w:top w:val="none" w:sz="0" w:space="0" w:color="auto"/>
        <w:left w:val="none" w:sz="0" w:space="0" w:color="auto"/>
        <w:bottom w:val="none" w:sz="0" w:space="0" w:color="auto"/>
        <w:right w:val="none" w:sz="0" w:space="0" w:color="auto"/>
      </w:divBdr>
    </w:div>
    <w:div w:id="1099449181">
      <w:bodyDiv w:val="1"/>
      <w:marLeft w:val="0"/>
      <w:marRight w:val="0"/>
      <w:marTop w:val="0"/>
      <w:marBottom w:val="0"/>
      <w:divBdr>
        <w:top w:val="none" w:sz="0" w:space="0" w:color="auto"/>
        <w:left w:val="none" w:sz="0" w:space="0" w:color="auto"/>
        <w:bottom w:val="none" w:sz="0" w:space="0" w:color="auto"/>
        <w:right w:val="none" w:sz="0" w:space="0" w:color="auto"/>
      </w:divBdr>
    </w:div>
    <w:div w:id="1102266186">
      <w:bodyDiv w:val="1"/>
      <w:marLeft w:val="0"/>
      <w:marRight w:val="0"/>
      <w:marTop w:val="0"/>
      <w:marBottom w:val="0"/>
      <w:divBdr>
        <w:top w:val="none" w:sz="0" w:space="0" w:color="auto"/>
        <w:left w:val="none" w:sz="0" w:space="0" w:color="auto"/>
        <w:bottom w:val="none" w:sz="0" w:space="0" w:color="auto"/>
        <w:right w:val="none" w:sz="0" w:space="0" w:color="auto"/>
      </w:divBdr>
    </w:div>
    <w:div w:id="1102725623">
      <w:bodyDiv w:val="1"/>
      <w:marLeft w:val="0"/>
      <w:marRight w:val="0"/>
      <w:marTop w:val="0"/>
      <w:marBottom w:val="0"/>
      <w:divBdr>
        <w:top w:val="none" w:sz="0" w:space="0" w:color="auto"/>
        <w:left w:val="none" w:sz="0" w:space="0" w:color="auto"/>
        <w:bottom w:val="none" w:sz="0" w:space="0" w:color="auto"/>
        <w:right w:val="none" w:sz="0" w:space="0" w:color="auto"/>
      </w:divBdr>
    </w:div>
    <w:div w:id="1103500568">
      <w:bodyDiv w:val="1"/>
      <w:marLeft w:val="0"/>
      <w:marRight w:val="0"/>
      <w:marTop w:val="0"/>
      <w:marBottom w:val="0"/>
      <w:divBdr>
        <w:top w:val="none" w:sz="0" w:space="0" w:color="auto"/>
        <w:left w:val="none" w:sz="0" w:space="0" w:color="auto"/>
        <w:bottom w:val="none" w:sz="0" w:space="0" w:color="auto"/>
        <w:right w:val="none" w:sz="0" w:space="0" w:color="auto"/>
      </w:divBdr>
    </w:div>
    <w:div w:id="1105927783">
      <w:bodyDiv w:val="1"/>
      <w:marLeft w:val="0"/>
      <w:marRight w:val="0"/>
      <w:marTop w:val="0"/>
      <w:marBottom w:val="0"/>
      <w:divBdr>
        <w:top w:val="none" w:sz="0" w:space="0" w:color="auto"/>
        <w:left w:val="none" w:sz="0" w:space="0" w:color="auto"/>
        <w:bottom w:val="none" w:sz="0" w:space="0" w:color="auto"/>
        <w:right w:val="none" w:sz="0" w:space="0" w:color="auto"/>
      </w:divBdr>
    </w:div>
    <w:div w:id="1107965082">
      <w:bodyDiv w:val="1"/>
      <w:marLeft w:val="0"/>
      <w:marRight w:val="0"/>
      <w:marTop w:val="0"/>
      <w:marBottom w:val="0"/>
      <w:divBdr>
        <w:top w:val="none" w:sz="0" w:space="0" w:color="auto"/>
        <w:left w:val="none" w:sz="0" w:space="0" w:color="auto"/>
        <w:bottom w:val="none" w:sz="0" w:space="0" w:color="auto"/>
        <w:right w:val="none" w:sz="0" w:space="0" w:color="auto"/>
      </w:divBdr>
    </w:div>
    <w:div w:id="1112357596">
      <w:bodyDiv w:val="1"/>
      <w:marLeft w:val="0"/>
      <w:marRight w:val="0"/>
      <w:marTop w:val="0"/>
      <w:marBottom w:val="0"/>
      <w:divBdr>
        <w:top w:val="none" w:sz="0" w:space="0" w:color="auto"/>
        <w:left w:val="none" w:sz="0" w:space="0" w:color="auto"/>
        <w:bottom w:val="none" w:sz="0" w:space="0" w:color="auto"/>
        <w:right w:val="none" w:sz="0" w:space="0" w:color="auto"/>
      </w:divBdr>
    </w:div>
    <w:div w:id="1121191618">
      <w:bodyDiv w:val="1"/>
      <w:marLeft w:val="0"/>
      <w:marRight w:val="0"/>
      <w:marTop w:val="0"/>
      <w:marBottom w:val="0"/>
      <w:divBdr>
        <w:top w:val="none" w:sz="0" w:space="0" w:color="auto"/>
        <w:left w:val="none" w:sz="0" w:space="0" w:color="auto"/>
        <w:bottom w:val="none" w:sz="0" w:space="0" w:color="auto"/>
        <w:right w:val="none" w:sz="0" w:space="0" w:color="auto"/>
      </w:divBdr>
    </w:div>
    <w:div w:id="1122386970">
      <w:bodyDiv w:val="1"/>
      <w:marLeft w:val="0"/>
      <w:marRight w:val="0"/>
      <w:marTop w:val="0"/>
      <w:marBottom w:val="0"/>
      <w:divBdr>
        <w:top w:val="none" w:sz="0" w:space="0" w:color="auto"/>
        <w:left w:val="none" w:sz="0" w:space="0" w:color="auto"/>
        <w:bottom w:val="none" w:sz="0" w:space="0" w:color="auto"/>
        <w:right w:val="none" w:sz="0" w:space="0" w:color="auto"/>
      </w:divBdr>
    </w:div>
    <w:div w:id="1125849067">
      <w:bodyDiv w:val="1"/>
      <w:marLeft w:val="0"/>
      <w:marRight w:val="0"/>
      <w:marTop w:val="0"/>
      <w:marBottom w:val="0"/>
      <w:divBdr>
        <w:top w:val="none" w:sz="0" w:space="0" w:color="auto"/>
        <w:left w:val="none" w:sz="0" w:space="0" w:color="auto"/>
        <w:bottom w:val="none" w:sz="0" w:space="0" w:color="auto"/>
        <w:right w:val="none" w:sz="0" w:space="0" w:color="auto"/>
      </w:divBdr>
    </w:div>
    <w:div w:id="1127434279">
      <w:bodyDiv w:val="1"/>
      <w:marLeft w:val="0"/>
      <w:marRight w:val="0"/>
      <w:marTop w:val="0"/>
      <w:marBottom w:val="0"/>
      <w:divBdr>
        <w:top w:val="none" w:sz="0" w:space="0" w:color="auto"/>
        <w:left w:val="none" w:sz="0" w:space="0" w:color="auto"/>
        <w:bottom w:val="none" w:sz="0" w:space="0" w:color="auto"/>
        <w:right w:val="none" w:sz="0" w:space="0" w:color="auto"/>
      </w:divBdr>
    </w:div>
    <w:div w:id="1130442820">
      <w:bodyDiv w:val="1"/>
      <w:marLeft w:val="0"/>
      <w:marRight w:val="0"/>
      <w:marTop w:val="0"/>
      <w:marBottom w:val="0"/>
      <w:divBdr>
        <w:top w:val="none" w:sz="0" w:space="0" w:color="auto"/>
        <w:left w:val="none" w:sz="0" w:space="0" w:color="auto"/>
        <w:bottom w:val="none" w:sz="0" w:space="0" w:color="auto"/>
        <w:right w:val="none" w:sz="0" w:space="0" w:color="auto"/>
      </w:divBdr>
    </w:div>
    <w:div w:id="1130780391">
      <w:bodyDiv w:val="1"/>
      <w:marLeft w:val="0"/>
      <w:marRight w:val="0"/>
      <w:marTop w:val="0"/>
      <w:marBottom w:val="0"/>
      <w:divBdr>
        <w:top w:val="none" w:sz="0" w:space="0" w:color="auto"/>
        <w:left w:val="none" w:sz="0" w:space="0" w:color="auto"/>
        <w:bottom w:val="none" w:sz="0" w:space="0" w:color="auto"/>
        <w:right w:val="none" w:sz="0" w:space="0" w:color="auto"/>
      </w:divBdr>
    </w:div>
    <w:div w:id="1131436349">
      <w:bodyDiv w:val="1"/>
      <w:marLeft w:val="0"/>
      <w:marRight w:val="0"/>
      <w:marTop w:val="0"/>
      <w:marBottom w:val="0"/>
      <w:divBdr>
        <w:top w:val="none" w:sz="0" w:space="0" w:color="auto"/>
        <w:left w:val="none" w:sz="0" w:space="0" w:color="auto"/>
        <w:bottom w:val="none" w:sz="0" w:space="0" w:color="auto"/>
        <w:right w:val="none" w:sz="0" w:space="0" w:color="auto"/>
      </w:divBdr>
    </w:div>
    <w:div w:id="1132139820">
      <w:bodyDiv w:val="1"/>
      <w:marLeft w:val="0"/>
      <w:marRight w:val="0"/>
      <w:marTop w:val="0"/>
      <w:marBottom w:val="0"/>
      <w:divBdr>
        <w:top w:val="none" w:sz="0" w:space="0" w:color="auto"/>
        <w:left w:val="none" w:sz="0" w:space="0" w:color="auto"/>
        <w:bottom w:val="none" w:sz="0" w:space="0" w:color="auto"/>
        <w:right w:val="none" w:sz="0" w:space="0" w:color="auto"/>
      </w:divBdr>
    </w:div>
    <w:div w:id="1141192491">
      <w:bodyDiv w:val="1"/>
      <w:marLeft w:val="0"/>
      <w:marRight w:val="0"/>
      <w:marTop w:val="0"/>
      <w:marBottom w:val="0"/>
      <w:divBdr>
        <w:top w:val="none" w:sz="0" w:space="0" w:color="auto"/>
        <w:left w:val="none" w:sz="0" w:space="0" w:color="auto"/>
        <w:bottom w:val="none" w:sz="0" w:space="0" w:color="auto"/>
        <w:right w:val="none" w:sz="0" w:space="0" w:color="auto"/>
      </w:divBdr>
    </w:div>
    <w:div w:id="1144741931">
      <w:bodyDiv w:val="1"/>
      <w:marLeft w:val="0"/>
      <w:marRight w:val="0"/>
      <w:marTop w:val="0"/>
      <w:marBottom w:val="0"/>
      <w:divBdr>
        <w:top w:val="none" w:sz="0" w:space="0" w:color="auto"/>
        <w:left w:val="none" w:sz="0" w:space="0" w:color="auto"/>
        <w:bottom w:val="none" w:sz="0" w:space="0" w:color="auto"/>
        <w:right w:val="none" w:sz="0" w:space="0" w:color="auto"/>
      </w:divBdr>
    </w:div>
    <w:div w:id="1145784060">
      <w:bodyDiv w:val="1"/>
      <w:marLeft w:val="0"/>
      <w:marRight w:val="0"/>
      <w:marTop w:val="0"/>
      <w:marBottom w:val="0"/>
      <w:divBdr>
        <w:top w:val="none" w:sz="0" w:space="0" w:color="auto"/>
        <w:left w:val="none" w:sz="0" w:space="0" w:color="auto"/>
        <w:bottom w:val="none" w:sz="0" w:space="0" w:color="auto"/>
        <w:right w:val="none" w:sz="0" w:space="0" w:color="auto"/>
      </w:divBdr>
    </w:div>
    <w:div w:id="1146976398">
      <w:bodyDiv w:val="1"/>
      <w:marLeft w:val="0"/>
      <w:marRight w:val="0"/>
      <w:marTop w:val="0"/>
      <w:marBottom w:val="0"/>
      <w:divBdr>
        <w:top w:val="none" w:sz="0" w:space="0" w:color="auto"/>
        <w:left w:val="none" w:sz="0" w:space="0" w:color="auto"/>
        <w:bottom w:val="none" w:sz="0" w:space="0" w:color="auto"/>
        <w:right w:val="none" w:sz="0" w:space="0" w:color="auto"/>
      </w:divBdr>
    </w:div>
    <w:div w:id="1148092085">
      <w:bodyDiv w:val="1"/>
      <w:marLeft w:val="0"/>
      <w:marRight w:val="0"/>
      <w:marTop w:val="0"/>
      <w:marBottom w:val="0"/>
      <w:divBdr>
        <w:top w:val="none" w:sz="0" w:space="0" w:color="auto"/>
        <w:left w:val="none" w:sz="0" w:space="0" w:color="auto"/>
        <w:bottom w:val="none" w:sz="0" w:space="0" w:color="auto"/>
        <w:right w:val="none" w:sz="0" w:space="0" w:color="auto"/>
      </w:divBdr>
    </w:div>
    <w:div w:id="1150826448">
      <w:bodyDiv w:val="1"/>
      <w:marLeft w:val="0"/>
      <w:marRight w:val="0"/>
      <w:marTop w:val="0"/>
      <w:marBottom w:val="0"/>
      <w:divBdr>
        <w:top w:val="none" w:sz="0" w:space="0" w:color="auto"/>
        <w:left w:val="none" w:sz="0" w:space="0" w:color="auto"/>
        <w:bottom w:val="none" w:sz="0" w:space="0" w:color="auto"/>
        <w:right w:val="none" w:sz="0" w:space="0" w:color="auto"/>
      </w:divBdr>
    </w:div>
    <w:div w:id="1151798513">
      <w:bodyDiv w:val="1"/>
      <w:marLeft w:val="0"/>
      <w:marRight w:val="0"/>
      <w:marTop w:val="0"/>
      <w:marBottom w:val="0"/>
      <w:divBdr>
        <w:top w:val="none" w:sz="0" w:space="0" w:color="auto"/>
        <w:left w:val="none" w:sz="0" w:space="0" w:color="auto"/>
        <w:bottom w:val="none" w:sz="0" w:space="0" w:color="auto"/>
        <w:right w:val="none" w:sz="0" w:space="0" w:color="auto"/>
      </w:divBdr>
    </w:div>
    <w:div w:id="1152796294">
      <w:bodyDiv w:val="1"/>
      <w:marLeft w:val="0"/>
      <w:marRight w:val="0"/>
      <w:marTop w:val="0"/>
      <w:marBottom w:val="0"/>
      <w:divBdr>
        <w:top w:val="none" w:sz="0" w:space="0" w:color="auto"/>
        <w:left w:val="none" w:sz="0" w:space="0" w:color="auto"/>
        <w:bottom w:val="none" w:sz="0" w:space="0" w:color="auto"/>
        <w:right w:val="none" w:sz="0" w:space="0" w:color="auto"/>
      </w:divBdr>
    </w:div>
    <w:div w:id="1154679864">
      <w:bodyDiv w:val="1"/>
      <w:marLeft w:val="0"/>
      <w:marRight w:val="0"/>
      <w:marTop w:val="0"/>
      <w:marBottom w:val="0"/>
      <w:divBdr>
        <w:top w:val="none" w:sz="0" w:space="0" w:color="auto"/>
        <w:left w:val="none" w:sz="0" w:space="0" w:color="auto"/>
        <w:bottom w:val="none" w:sz="0" w:space="0" w:color="auto"/>
        <w:right w:val="none" w:sz="0" w:space="0" w:color="auto"/>
      </w:divBdr>
    </w:div>
    <w:div w:id="1158301156">
      <w:bodyDiv w:val="1"/>
      <w:marLeft w:val="0"/>
      <w:marRight w:val="0"/>
      <w:marTop w:val="0"/>
      <w:marBottom w:val="0"/>
      <w:divBdr>
        <w:top w:val="none" w:sz="0" w:space="0" w:color="auto"/>
        <w:left w:val="none" w:sz="0" w:space="0" w:color="auto"/>
        <w:bottom w:val="none" w:sz="0" w:space="0" w:color="auto"/>
        <w:right w:val="none" w:sz="0" w:space="0" w:color="auto"/>
      </w:divBdr>
    </w:div>
    <w:div w:id="1158572740">
      <w:bodyDiv w:val="1"/>
      <w:marLeft w:val="0"/>
      <w:marRight w:val="0"/>
      <w:marTop w:val="0"/>
      <w:marBottom w:val="0"/>
      <w:divBdr>
        <w:top w:val="none" w:sz="0" w:space="0" w:color="auto"/>
        <w:left w:val="none" w:sz="0" w:space="0" w:color="auto"/>
        <w:bottom w:val="none" w:sz="0" w:space="0" w:color="auto"/>
        <w:right w:val="none" w:sz="0" w:space="0" w:color="auto"/>
      </w:divBdr>
    </w:div>
    <w:div w:id="1159151984">
      <w:bodyDiv w:val="1"/>
      <w:marLeft w:val="0"/>
      <w:marRight w:val="0"/>
      <w:marTop w:val="0"/>
      <w:marBottom w:val="0"/>
      <w:divBdr>
        <w:top w:val="none" w:sz="0" w:space="0" w:color="auto"/>
        <w:left w:val="none" w:sz="0" w:space="0" w:color="auto"/>
        <w:bottom w:val="none" w:sz="0" w:space="0" w:color="auto"/>
        <w:right w:val="none" w:sz="0" w:space="0" w:color="auto"/>
      </w:divBdr>
    </w:div>
    <w:div w:id="1162283164">
      <w:bodyDiv w:val="1"/>
      <w:marLeft w:val="0"/>
      <w:marRight w:val="0"/>
      <w:marTop w:val="0"/>
      <w:marBottom w:val="0"/>
      <w:divBdr>
        <w:top w:val="none" w:sz="0" w:space="0" w:color="auto"/>
        <w:left w:val="none" w:sz="0" w:space="0" w:color="auto"/>
        <w:bottom w:val="none" w:sz="0" w:space="0" w:color="auto"/>
        <w:right w:val="none" w:sz="0" w:space="0" w:color="auto"/>
      </w:divBdr>
    </w:div>
    <w:div w:id="1162889000">
      <w:bodyDiv w:val="1"/>
      <w:marLeft w:val="0"/>
      <w:marRight w:val="0"/>
      <w:marTop w:val="0"/>
      <w:marBottom w:val="0"/>
      <w:divBdr>
        <w:top w:val="none" w:sz="0" w:space="0" w:color="auto"/>
        <w:left w:val="none" w:sz="0" w:space="0" w:color="auto"/>
        <w:bottom w:val="none" w:sz="0" w:space="0" w:color="auto"/>
        <w:right w:val="none" w:sz="0" w:space="0" w:color="auto"/>
      </w:divBdr>
    </w:div>
    <w:div w:id="1168406501">
      <w:bodyDiv w:val="1"/>
      <w:marLeft w:val="0"/>
      <w:marRight w:val="0"/>
      <w:marTop w:val="0"/>
      <w:marBottom w:val="0"/>
      <w:divBdr>
        <w:top w:val="none" w:sz="0" w:space="0" w:color="auto"/>
        <w:left w:val="none" w:sz="0" w:space="0" w:color="auto"/>
        <w:bottom w:val="none" w:sz="0" w:space="0" w:color="auto"/>
        <w:right w:val="none" w:sz="0" w:space="0" w:color="auto"/>
      </w:divBdr>
    </w:div>
    <w:div w:id="1172842089">
      <w:bodyDiv w:val="1"/>
      <w:marLeft w:val="0"/>
      <w:marRight w:val="0"/>
      <w:marTop w:val="0"/>
      <w:marBottom w:val="0"/>
      <w:divBdr>
        <w:top w:val="none" w:sz="0" w:space="0" w:color="auto"/>
        <w:left w:val="none" w:sz="0" w:space="0" w:color="auto"/>
        <w:bottom w:val="none" w:sz="0" w:space="0" w:color="auto"/>
        <w:right w:val="none" w:sz="0" w:space="0" w:color="auto"/>
      </w:divBdr>
    </w:div>
    <w:div w:id="1176655150">
      <w:bodyDiv w:val="1"/>
      <w:marLeft w:val="0"/>
      <w:marRight w:val="0"/>
      <w:marTop w:val="0"/>
      <w:marBottom w:val="0"/>
      <w:divBdr>
        <w:top w:val="none" w:sz="0" w:space="0" w:color="auto"/>
        <w:left w:val="none" w:sz="0" w:space="0" w:color="auto"/>
        <w:bottom w:val="none" w:sz="0" w:space="0" w:color="auto"/>
        <w:right w:val="none" w:sz="0" w:space="0" w:color="auto"/>
      </w:divBdr>
    </w:div>
    <w:div w:id="1180893811">
      <w:bodyDiv w:val="1"/>
      <w:marLeft w:val="0"/>
      <w:marRight w:val="0"/>
      <w:marTop w:val="0"/>
      <w:marBottom w:val="0"/>
      <w:divBdr>
        <w:top w:val="none" w:sz="0" w:space="0" w:color="auto"/>
        <w:left w:val="none" w:sz="0" w:space="0" w:color="auto"/>
        <w:bottom w:val="none" w:sz="0" w:space="0" w:color="auto"/>
        <w:right w:val="none" w:sz="0" w:space="0" w:color="auto"/>
      </w:divBdr>
    </w:div>
    <w:div w:id="1180895068">
      <w:bodyDiv w:val="1"/>
      <w:marLeft w:val="0"/>
      <w:marRight w:val="0"/>
      <w:marTop w:val="0"/>
      <w:marBottom w:val="0"/>
      <w:divBdr>
        <w:top w:val="none" w:sz="0" w:space="0" w:color="auto"/>
        <w:left w:val="none" w:sz="0" w:space="0" w:color="auto"/>
        <w:bottom w:val="none" w:sz="0" w:space="0" w:color="auto"/>
        <w:right w:val="none" w:sz="0" w:space="0" w:color="auto"/>
      </w:divBdr>
    </w:div>
    <w:div w:id="1181892943">
      <w:bodyDiv w:val="1"/>
      <w:marLeft w:val="0"/>
      <w:marRight w:val="0"/>
      <w:marTop w:val="0"/>
      <w:marBottom w:val="0"/>
      <w:divBdr>
        <w:top w:val="none" w:sz="0" w:space="0" w:color="auto"/>
        <w:left w:val="none" w:sz="0" w:space="0" w:color="auto"/>
        <w:bottom w:val="none" w:sz="0" w:space="0" w:color="auto"/>
        <w:right w:val="none" w:sz="0" w:space="0" w:color="auto"/>
      </w:divBdr>
    </w:div>
    <w:div w:id="1186093098">
      <w:bodyDiv w:val="1"/>
      <w:marLeft w:val="0"/>
      <w:marRight w:val="0"/>
      <w:marTop w:val="0"/>
      <w:marBottom w:val="0"/>
      <w:divBdr>
        <w:top w:val="none" w:sz="0" w:space="0" w:color="auto"/>
        <w:left w:val="none" w:sz="0" w:space="0" w:color="auto"/>
        <w:bottom w:val="none" w:sz="0" w:space="0" w:color="auto"/>
        <w:right w:val="none" w:sz="0" w:space="0" w:color="auto"/>
      </w:divBdr>
    </w:div>
    <w:div w:id="1186943817">
      <w:bodyDiv w:val="1"/>
      <w:marLeft w:val="0"/>
      <w:marRight w:val="0"/>
      <w:marTop w:val="0"/>
      <w:marBottom w:val="0"/>
      <w:divBdr>
        <w:top w:val="none" w:sz="0" w:space="0" w:color="auto"/>
        <w:left w:val="none" w:sz="0" w:space="0" w:color="auto"/>
        <w:bottom w:val="none" w:sz="0" w:space="0" w:color="auto"/>
        <w:right w:val="none" w:sz="0" w:space="0" w:color="auto"/>
      </w:divBdr>
    </w:div>
    <w:div w:id="1188643086">
      <w:bodyDiv w:val="1"/>
      <w:marLeft w:val="0"/>
      <w:marRight w:val="0"/>
      <w:marTop w:val="0"/>
      <w:marBottom w:val="0"/>
      <w:divBdr>
        <w:top w:val="none" w:sz="0" w:space="0" w:color="auto"/>
        <w:left w:val="none" w:sz="0" w:space="0" w:color="auto"/>
        <w:bottom w:val="none" w:sz="0" w:space="0" w:color="auto"/>
        <w:right w:val="none" w:sz="0" w:space="0" w:color="auto"/>
      </w:divBdr>
    </w:div>
    <w:div w:id="1195776515">
      <w:bodyDiv w:val="1"/>
      <w:marLeft w:val="0"/>
      <w:marRight w:val="0"/>
      <w:marTop w:val="0"/>
      <w:marBottom w:val="0"/>
      <w:divBdr>
        <w:top w:val="none" w:sz="0" w:space="0" w:color="auto"/>
        <w:left w:val="none" w:sz="0" w:space="0" w:color="auto"/>
        <w:bottom w:val="none" w:sz="0" w:space="0" w:color="auto"/>
        <w:right w:val="none" w:sz="0" w:space="0" w:color="auto"/>
      </w:divBdr>
    </w:div>
    <w:div w:id="1205483835">
      <w:bodyDiv w:val="1"/>
      <w:marLeft w:val="0"/>
      <w:marRight w:val="0"/>
      <w:marTop w:val="0"/>
      <w:marBottom w:val="0"/>
      <w:divBdr>
        <w:top w:val="none" w:sz="0" w:space="0" w:color="auto"/>
        <w:left w:val="none" w:sz="0" w:space="0" w:color="auto"/>
        <w:bottom w:val="none" w:sz="0" w:space="0" w:color="auto"/>
        <w:right w:val="none" w:sz="0" w:space="0" w:color="auto"/>
      </w:divBdr>
    </w:div>
    <w:div w:id="1211267590">
      <w:bodyDiv w:val="1"/>
      <w:marLeft w:val="0"/>
      <w:marRight w:val="0"/>
      <w:marTop w:val="0"/>
      <w:marBottom w:val="0"/>
      <w:divBdr>
        <w:top w:val="none" w:sz="0" w:space="0" w:color="auto"/>
        <w:left w:val="none" w:sz="0" w:space="0" w:color="auto"/>
        <w:bottom w:val="none" w:sz="0" w:space="0" w:color="auto"/>
        <w:right w:val="none" w:sz="0" w:space="0" w:color="auto"/>
      </w:divBdr>
    </w:div>
    <w:div w:id="1215046423">
      <w:bodyDiv w:val="1"/>
      <w:marLeft w:val="0"/>
      <w:marRight w:val="0"/>
      <w:marTop w:val="0"/>
      <w:marBottom w:val="0"/>
      <w:divBdr>
        <w:top w:val="none" w:sz="0" w:space="0" w:color="auto"/>
        <w:left w:val="none" w:sz="0" w:space="0" w:color="auto"/>
        <w:bottom w:val="none" w:sz="0" w:space="0" w:color="auto"/>
        <w:right w:val="none" w:sz="0" w:space="0" w:color="auto"/>
      </w:divBdr>
    </w:div>
    <w:div w:id="1222601079">
      <w:bodyDiv w:val="1"/>
      <w:marLeft w:val="0"/>
      <w:marRight w:val="0"/>
      <w:marTop w:val="0"/>
      <w:marBottom w:val="0"/>
      <w:divBdr>
        <w:top w:val="none" w:sz="0" w:space="0" w:color="auto"/>
        <w:left w:val="none" w:sz="0" w:space="0" w:color="auto"/>
        <w:bottom w:val="none" w:sz="0" w:space="0" w:color="auto"/>
        <w:right w:val="none" w:sz="0" w:space="0" w:color="auto"/>
      </w:divBdr>
    </w:div>
    <w:div w:id="1224951166">
      <w:bodyDiv w:val="1"/>
      <w:marLeft w:val="0"/>
      <w:marRight w:val="0"/>
      <w:marTop w:val="0"/>
      <w:marBottom w:val="0"/>
      <w:divBdr>
        <w:top w:val="none" w:sz="0" w:space="0" w:color="auto"/>
        <w:left w:val="none" w:sz="0" w:space="0" w:color="auto"/>
        <w:bottom w:val="none" w:sz="0" w:space="0" w:color="auto"/>
        <w:right w:val="none" w:sz="0" w:space="0" w:color="auto"/>
      </w:divBdr>
    </w:div>
    <w:div w:id="1238243141">
      <w:bodyDiv w:val="1"/>
      <w:marLeft w:val="0"/>
      <w:marRight w:val="0"/>
      <w:marTop w:val="0"/>
      <w:marBottom w:val="0"/>
      <w:divBdr>
        <w:top w:val="none" w:sz="0" w:space="0" w:color="auto"/>
        <w:left w:val="none" w:sz="0" w:space="0" w:color="auto"/>
        <w:bottom w:val="none" w:sz="0" w:space="0" w:color="auto"/>
        <w:right w:val="none" w:sz="0" w:space="0" w:color="auto"/>
      </w:divBdr>
    </w:div>
    <w:div w:id="1240628356">
      <w:bodyDiv w:val="1"/>
      <w:marLeft w:val="0"/>
      <w:marRight w:val="0"/>
      <w:marTop w:val="0"/>
      <w:marBottom w:val="0"/>
      <w:divBdr>
        <w:top w:val="none" w:sz="0" w:space="0" w:color="auto"/>
        <w:left w:val="none" w:sz="0" w:space="0" w:color="auto"/>
        <w:bottom w:val="none" w:sz="0" w:space="0" w:color="auto"/>
        <w:right w:val="none" w:sz="0" w:space="0" w:color="auto"/>
      </w:divBdr>
    </w:div>
    <w:div w:id="1241676316">
      <w:bodyDiv w:val="1"/>
      <w:marLeft w:val="0"/>
      <w:marRight w:val="0"/>
      <w:marTop w:val="0"/>
      <w:marBottom w:val="0"/>
      <w:divBdr>
        <w:top w:val="none" w:sz="0" w:space="0" w:color="auto"/>
        <w:left w:val="none" w:sz="0" w:space="0" w:color="auto"/>
        <w:bottom w:val="none" w:sz="0" w:space="0" w:color="auto"/>
        <w:right w:val="none" w:sz="0" w:space="0" w:color="auto"/>
      </w:divBdr>
    </w:div>
    <w:div w:id="1243489463">
      <w:bodyDiv w:val="1"/>
      <w:marLeft w:val="0"/>
      <w:marRight w:val="0"/>
      <w:marTop w:val="0"/>
      <w:marBottom w:val="0"/>
      <w:divBdr>
        <w:top w:val="none" w:sz="0" w:space="0" w:color="auto"/>
        <w:left w:val="none" w:sz="0" w:space="0" w:color="auto"/>
        <w:bottom w:val="none" w:sz="0" w:space="0" w:color="auto"/>
        <w:right w:val="none" w:sz="0" w:space="0" w:color="auto"/>
      </w:divBdr>
    </w:div>
    <w:div w:id="1244222710">
      <w:bodyDiv w:val="1"/>
      <w:marLeft w:val="0"/>
      <w:marRight w:val="0"/>
      <w:marTop w:val="0"/>
      <w:marBottom w:val="0"/>
      <w:divBdr>
        <w:top w:val="none" w:sz="0" w:space="0" w:color="auto"/>
        <w:left w:val="none" w:sz="0" w:space="0" w:color="auto"/>
        <w:bottom w:val="none" w:sz="0" w:space="0" w:color="auto"/>
        <w:right w:val="none" w:sz="0" w:space="0" w:color="auto"/>
      </w:divBdr>
    </w:div>
    <w:div w:id="1246304231">
      <w:bodyDiv w:val="1"/>
      <w:marLeft w:val="0"/>
      <w:marRight w:val="0"/>
      <w:marTop w:val="0"/>
      <w:marBottom w:val="0"/>
      <w:divBdr>
        <w:top w:val="none" w:sz="0" w:space="0" w:color="auto"/>
        <w:left w:val="none" w:sz="0" w:space="0" w:color="auto"/>
        <w:bottom w:val="none" w:sz="0" w:space="0" w:color="auto"/>
        <w:right w:val="none" w:sz="0" w:space="0" w:color="auto"/>
      </w:divBdr>
    </w:div>
    <w:div w:id="1246767953">
      <w:bodyDiv w:val="1"/>
      <w:marLeft w:val="0"/>
      <w:marRight w:val="0"/>
      <w:marTop w:val="0"/>
      <w:marBottom w:val="0"/>
      <w:divBdr>
        <w:top w:val="none" w:sz="0" w:space="0" w:color="auto"/>
        <w:left w:val="none" w:sz="0" w:space="0" w:color="auto"/>
        <w:bottom w:val="none" w:sz="0" w:space="0" w:color="auto"/>
        <w:right w:val="none" w:sz="0" w:space="0" w:color="auto"/>
      </w:divBdr>
    </w:div>
    <w:div w:id="1249079552">
      <w:bodyDiv w:val="1"/>
      <w:marLeft w:val="0"/>
      <w:marRight w:val="0"/>
      <w:marTop w:val="0"/>
      <w:marBottom w:val="0"/>
      <w:divBdr>
        <w:top w:val="none" w:sz="0" w:space="0" w:color="auto"/>
        <w:left w:val="none" w:sz="0" w:space="0" w:color="auto"/>
        <w:bottom w:val="none" w:sz="0" w:space="0" w:color="auto"/>
        <w:right w:val="none" w:sz="0" w:space="0" w:color="auto"/>
      </w:divBdr>
    </w:div>
    <w:div w:id="1250650747">
      <w:bodyDiv w:val="1"/>
      <w:marLeft w:val="0"/>
      <w:marRight w:val="0"/>
      <w:marTop w:val="0"/>
      <w:marBottom w:val="0"/>
      <w:divBdr>
        <w:top w:val="none" w:sz="0" w:space="0" w:color="auto"/>
        <w:left w:val="none" w:sz="0" w:space="0" w:color="auto"/>
        <w:bottom w:val="none" w:sz="0" w:space="0" w:color="auto"/>
        <w:right w:val="none" w:sz="0" w:space="0" w:color="auto"/>
      </w:divBdr>
    </w:div>
    <w:div w:id="1254968407">
      <w:bodyDiv w:val="1"/>
      <w:marLeft w:val="0"/>
      <w:marRight w:val="0"/>
      <w:marTop w:val="0"/>
      <w:marBottom w:val="0"/>
      <w:divBdr>
        <w:top w:val="none" w:sz="0" w:space="0" w:color="auto"/>
        <w:left w:val="none" w:sz="0" w:space="0" w:color="auto"/>
        <w:bottom w:val="none" w:sz="0" w:space="0" w:color="auto"/>
        <w:right w:val="none" w:sz="0" w:space="0" w:color="auto"/>
      </w:divBdr>
    </w:div>
    <w:div w:id="1255819452">
      <w:bodyDiv w:val="1"/>
      <w:marLeft w:val="0"/>
      <w:marRight w:val="0"/>
      <w:marTop w:val="0"/>
      <w:marBottom w:val="0"/>
      <w:divBdr>
        <w:top w:val="none" w:sz="0" w:space="0" w:color="auto"/>
        <w:left w:val="none" w:sz="0" w:space="0" w:color="auto"/>
        <w:bottom w:val="none" w:sz="0" w:space="0" w:color="auto"/>
        <w:right w:val="none" w:sz="0" w:space="0" w:color="auto"/>
      </w:divBdr>
    </w:div>
    <w:div w:id="1261066374">
      <w:bodyDiv w:val="1"/>
      <w:marLeft w:val="0"/>
      <w:marRight w:val="0"/>
      <w:marTop w:val="0"/>
      <w:marBottom w:val="0"/>
      <w:divBdr>
        <w:top w:val="none" w:sz="0" w:space="0" w:color="auto"/>
        <w:left w:val="none" w:sz="0" w:space="0" w:color="auto"/>
        <w:bottom w:val="none" w:sz="0" w:space="0" w:color="auto"/>
        <w:right w:val="none" w:sz="0" w:space="0" w:color="auto"/>
      </w:divBdr>
    </w:div>
    <w:div w:id="1263225999">
      <w:bodyDiv w:val="1"/>
      <w:marLeft w:val="0"/>
      <w:marRight w:val="0"/>
      <w:marTop w:val="0"/>
      <w:marBottom w:val="0"/>
      <w:divBdr>
        <w:top w:val="none" w:sz="0" w:space="0" w:color="auto"/>
        <w:left w:val="none" w:sz="0" w:space="0" w:color="auto"/>
        <w:bottom w:val="none" w:sz="0" w:space="0" w:color="auto"/>
        <w:right w:val="none" w:sz="0" w:space="0" w:color="auto"/>
      </w:divBdr>
    </w:div>
    <w:div w:id="1263993203">
      <w:bodyDiv w:val="1"/>
      <w:marLeft w:val="0"/>
      <w:marRight w:val="0"/>
      <w:marTop w:val="0"/>
      <w:marBottom w:val="0"/>
      <w:divBdr>
        <w:top w:val="none" w:sz="0" w:space="0" w:color="auto"/>
        <w:left w:val="none" w:sz="0" w:space="0" w:color="auto"/>
        <w:bottom w:val="none" w:sz="0" w:space="0" w:color="auto"/>
        <w:right w:val="none" w:sz="0" w:space="0" w:color="auto"/>
      </w:divBdr>
    </w:div>
    <w:div w:id="1264265321">
      <w:bodyDiv w:val="1"/>
      <w:marLeft w:val="0"/>
      <w:marRight w:val="0"/>
      <w:marTop w:val="0"/>
      <w:marBottom w:val="0"/>
      <w:divBdr>
        <w:top w:val="none" w:sz="0" w:space="0" w:color="auto"/>
        <w:left w:val="none" w:sz="0" w:space="0" w:color="auto"/>
        <w:bottom w:val="none" w:sz="0" w:space="0" w:color="auto"/>
        <w:right w:val="none" w:sz="0" w:space="0" w:color="auto"/>
      </w:divBdr>
    </w:div>
    <w:div w:id="1264337674">
      <w:bodyDiv w:val="1"/>
      <w:marLeft w:val="0"/>
      <w:marRight w:val="0"/>
      <w:marTop w:val="0"/>
      <w:marBottom w:val="0"/>
      <w:divBdr>
        <w:top w:val="none" w:sz="0" w:space="0" w:color="auto"/>
        <w:left w:val="none" w:sz="0" w:space="0" w:color="auto"/>
        <w:bottom w:val="none" w:sz="0" w:space="0" w:color="auto"/>
        <w:right w:val="none" w:sz="0" w:space="0" w:color="auto"/>
      </w:divBdr>
    </w:div>
    <w:div w:id="1264918977">
      <w:bodyDiv w:val="1"/>
      <w:marLeft w:val="0"/>
      <w:marRight w:val="0"/>
      <w:marTop w:val="0"/>
      <w:marBottom w:val="0"/>
      <w:divBdr>
        <w:top w:val="none" w:sz="0" w:space="0" w:color="auto"/>
        <w:left w:val="none" w:sz="0" w:space="0" w:color="auto"/>
        <w:bottom w:val="none" w:sz="0" w:space="0" w:color="auto"/>
        <w:right w:val="none" w:sz="0" w:space="0" w:color="auto"/>
      </w:divBdr>
    </w:div>
    <w:div w:id="1267082140">
      <w:bodyDiv w:val="1"/>
      <w:marLeft w:val="0"/>
      <w:marRight w:val="0"/>
      <w:marTop w:val="0"/>
      <w:marBottom w:val="0"/>
      <w:divBdr>
        <w:top w:val="none" w:sz="0" w:space="0" w:color="auto"/>
        <w:left w:val="none" w:sz="0" w:space="0" w:color="auto"/>
        <w:bottom w:val="none" w:sz="0" w:space="0" w:color="auto"/>
        <w:right w:val="none" w:sz="0" w:space="0" w:color="auto"/>
      </w:divBdr>
    </w:div>
    <w:div w:id="1268347378">
      <w:bodyDiv w:val="1"/>
      <w:marLeft w:val="0"/>
      <w:marRight w:val="0"/>
      <w:marTop w:val="0"/>
      <w:marBottom w:val="0"/>
      <w:divBdr>
        <w:top w:val="none" w:sz="0" w:space="0" w:color="auto"/>
        <w:left w:val="none" w:sz="0" w:space="0" w:color="auto"/>
        <w:bottom w:val="none" w:sz="0" w:space="0" w:color="auto"/>
        <w:right w:val="none" w:sz="0" w:space="0" w:color="auto"/>
      </w:divBdr>
    </w:div>
    <w:div w:id="1272276024">
      <w:bodyDiv w:val="1"/>
      <w:marLeft w:val="0"/>
      <w:marRight w:val="0"/>
      <w:marTop w:val="0"/>
      <w:marBottom w:val="0"/>
      <w:divBdr>
        <w:top w:val="none" w:sz="0" w:space="0" w:color="auto"/>
        <w:left w:val="none" w:sz="0" w:space="0" w:color="auto"/>
        <w:bottom w:val="none" w:sz="0" w:space="0" w:color="auto"/>
        <w:right w:val="none" w:sz="0" w:space="0" w:color="auto"/>
      </w:divBdr>
    </w:div>
    <w:div w:id="1279409520">
      <w:bodyDiv w:val="1"/>
      <w:marLeft w:val="0"/>
      <w:marRight w:val="0"/>
      <w:marTop w:val="0"/>
      <w:marBottom w:val="0"/>
      <w:divBdr>
        <w:top w:val="none" w:sz="0" w:space="0" w:color="auto"/>
        <w:left w:val="none" w:sz="0" w:space="0" w:color="auto"/>
        <w:bottom w:val="none" w:sz="0" w:space="0" w:color="auto"/>
        <w:right w:val="none" w:sz="0" w:space="0" w:color="auto"/>
      </w:divBdr>
    </w:div>
    <w:div w:id="1280722862">
      <w:bodyDiv w:val="1"/>
      <w:marLeft w:val="0"/>
      <w:marRight w:val="0"/>
      <w:marTop w:val="0"/>
      <w:marBottom w:val="0"/>
      <w:divBdr>
        <w:top w:val="none" w:sz="0" w:space="0" w:color="auto"/>
        <w:left w:val="none" w:sz="0" w:space="0" w:color="auto"/>
        <w:bottom w:val="none" w:sz="0" w:space="0" w:color="auto"/>
        <w:right w:val="none" w:sz="0" w:space="0" w:color="auto"/>
      </w:divBdr>
    </w:div>
    <w:div w:id="1284846104">
      <w:bodyDiv w:val="1"/>
      <w:marLeft w:val="0"/>
      <w:marRight w:val="0"/>
      <w:marTop w:val="0"/>
      <w:marBottom w:val="0"/>
      <w:divBdr>
        <w:top w:val="none" w:sz="0" w:space="0" w:color="auto"/>
        <w:left w:val="none" w:sz="0" w:space="0" w:color="auto"/>
        <w:bottom w:val="none" w:sz="0" w:space="0" w:color="auto"/>
        <w:right w:val="none" w:sz="0" w:space="0" w:color="auto"/>
      </w:divBdr>
    </w:div>
    <w:div w:id="1287810654">
      <w:bodyDiv w:val="1"/>
      <w:marLeft w:val="0"/>
      <w:marRight w:val="0"/>
      <w:marTop w:val="0"/>
      <w:marBottom w:val="0"/>
      <w:divBdr>
        <w:top w:val="none" w:sz="0" w:space="0" w:color="auto"/>
        <w:left w:val="none" w:sz="0" w:space="0" w:color="auto"/>
        <w:bottom w:val="none" w:sz="0" w:space="0" w:color="auto"/>
        <w:right w:val="none" w:sz="0" w:space="0" w:color="auto"/>
      </w:divBdr>
    </w:div>
    <w:div w:id="1288852453">
      <w:bodyDiv w:val="1"/>
      <w:marLeft w:val="0"/>
      <w:marRight w:val="0"/>
      <w:marTop w:val="0"/>
      <w:marBottom w:val="0"/>
      <w:divBdr>
        <w:top w:val="none" w:sz="0" w:space="0" w:color="auto"/>
        <w:left w:val="none" w:sz="0" w:space="0" w:color="auto"/>
        <w:bottom w:val="none" w:sz="0" w:space="0" w:color="auto"/>
        <w:right w:val="none" w:sz="0" w:space="0" w:color="auto"/>
      </w:divBdr>
    </w:div>
    <w:div w:id="1289966692">
      <w:bodyDiv w:val="1"/>
      <w:marLeft w:val="0"/>
      <w:marRight w:val="0"/>
      <w:marTop w:val="0"/>
      <w:marBottom w:val="0"/>
      <w:divBdr>
        <w:top w:val="none" w:sz="0" w:space="0" w:color="auto"/>
        <w:left w:val="none" w:sz="0" w:space="0" w:color="auto"/>
        <w:bottom w:val="none" w:sz="0" w:space="0" w:color="auto"/>
        <w:right w:val="none" w:sz="0" w:space="0" w:color="auto"/>
      </w:divBdr>
    </w:div>
    <w:div w:id="1293170704">
      <w:bodyDiv w:val="1"/>
      <w:marLeft w:val="0"/>
      <w:marRight w:val="0"/>
      <w:marTop w:val="0"/>
      <w:marBottom w:val="0"/>
      <w:divBdr>
        <w:top w:val="none" w:sz="0" w:space="0" w:color="auto"/>
        <w:left w:val="none" w:sz="0" w:space="0" w:color="auto"/>
        <w:bottom w:val="none" w:sz="0" w:space="0" w:color="auto"/>
        <w:right w:val="none" w:sz="0" w:space="0" w:color="auto"/>
      </w:divBdr>
    </w:div>
    <w:div w:id="1294795181">
      <w:bodyDiv w:val="1"/>
      <w:marLeft w:val="0"/>
      <w:marRight w:val="0"/>
      <w:marTop w:val="0"/>
      <w:marBottom w:val="0"/>
      <w:divBdr>
        <w:top w:val="none" w:sz="0" w:space="0" w:color="auto"/>
        <w:left w:val="none" w:sz="0" w:space="0" w:color="auto"/>
        <w:bottom w:val="none" w:sz="0" w:space="0" w:color="auto"/>
        <w:right w:val="none" w:sz="0" w:space="0" w:color="auto"/>
      </w:divBdr>
    </w:div>
    <w:div w:id="1306007470">
      <w:bodyDiv w:val="1"/>
      <w:marLeft w:val="0"/>
      <w:marRight w:val="0"/>
      <w:marTop w:val="0"/>
      <w:marBottom w:val="0"/>
      <w:divBdr>
        <w:top w:val="none" w:sz="0" w:space="0" w:color="auto"/>
        <w:left w:val="none" w:sz="0" w:space="0" w:color="auto"/>
        <w:bottom w:val="none" w:sz="0" w:space="0" w:color="auto"/>
        <w:right w:val="none" w:sz="0" w:space="0" w:color="auto"/>
      </w:divBdr>
    </w:div>
    <w:div w:id="1310474200">
      <w:bodyDiv w:val="1"/>
      <w:marLeft w:val="0"/>
      <w:marRight w:val="0"/>
      <w:marTop w:val="0"/>
      <w:marBottom w:val="0"/>
      <w:divBdr>
        <w:top w:val="none" w:sz="0" w:space="0" w:color="auto"/>
        <w:left w:val="none" w:sz="0" w:space="0" w:color="auto"/>
        <w:bottom w:val="none" w:sz="0" w:space="0" w:color="auto"/>
        <w:right w:val="none" w:sz="0" w:space="0" w:color="auto"/>
      </w:divBdr>
    </w:div>
    <w:div w:id="1319073804">
      <w:bodyDiv w:val="1"/>
      <w:marLeft w:val="0"/>
      <w:marRight w:val="0"/>
      <w:marTop w:val="0"/>
      <w:marBottom w:val="0"/>
      <w:divBdr>
        <w:top w:val="none" w:sz="0" w:space="0" w:color="auto"/>
        <w:left w:val="none" w:sz="0" w:space="0" w:color="auto"/>
        <w:bottom w:val="none" w:sz="0" w:space="0" w:color="auto"/>
        <w:right w:val="none" w:sz="0" w:space="0" w:color="auto"/>
      </w:divBdr>
    </w:div>
    <w:div w:id="1321537423">
      <w:bodyDiv w:val="1"/>
      <w:marLeft w:val="0"/>
      <w:marRight w:val="0"/>
      <w:marTop w:val="0"/>
      <w:marBottom w:val="0"/>
      <w:divBdr>
        <w:top w:val="none" w:sz="0" w:space="0" w:color="auto"/>
        <w:left w:val="none" w:sz="0" w:space="0" w:color="auto"/>
        <w:bottom w:val="none" w:sz="0" w:space="0" w:color="auto"/>
        <w:right w:val="none" w:sz="0" w:space="0" w:color="auto"/>
      </w:divBdr>
    </w:div>
    <w:div w:id="1326586788">
      <w:bodyDiv w:val="1"/>
      <w:marLeft w:val="0"/>
      <w:marRight w:val="0"/>
      <w:marTop w:val="0"/>
      <w:marBottom w:val="0"/>
      <w:divBdr>
        <w:top w:val="none" w:sz="0" w:space="0" w:color="auto"/>
        <w:left w:val="none" w:sz="0" w:space="0" w:color="auto"/>
        <w:bottom w:val="none" w:sz="0" w:space="0" w:color="auto"/>
        <w:right w:val="none" w:sz="0" w:space="0" w:color="auto"/>
      </w:divBdr>
    </w:div>
    <w:div w:id="1327241373">
      <w:bodyDiv w:val="1"/>
      <w:marLeft w:val="0"/>
      <w:marRight w:val="0"/>
      <w:marTop w:val="0"/>
      <w:marBottom w:val="0"/>
      <w:divBdr>
        <w:top w:val="none" w:sz="0" w:space="0" w:color="auto"/>
        <w:left w:val="none" w:sz="0" w:space="0" w:color="auto"/>
        <w:bottom w:val="none" w:sz="0" w:space="0" w:color="auto"/>
        <w:right w:val="none" w:sz="0" w:space="0" w:color="auto"/>
      </w:divBdr>
    </w:div>
    <w:div w:id="1329671277">
      <w:bodyDiv w:val="1"/>
      <w:marLeft w:val="0"/>
      <w:marRight w:val="0"/>
      <w:marTop w:val="0"/>
      <w:marBottom w:val="0"/>
      <w:divBdr>
        <w:top w:val="none" w:sz="0" w:space="0" w:color="auto"/>
        <w:left w:val="none" w:sz="0" w:space="0" w:color="auto"/>
        <w:bottom w:val="none" w:sz="0" w:space="0" w:color="auto"/>
        <w:right w:val="none" w:sz="0" w:space="0" w:color="auto"/>
      </w:divBdr>
    </w:div>
    <w:div w:id="1331327407">
      <w:bodyDiv w:val="1"/>
      <w:marLeft w:val="0"/>
      <w:marRight w:val="0"/>
      <w:marTop w:val="0"/>
      <w:marBottom w:val="0"/>
      <w:divBdr>
        <w:top w:val="none" w:sz="0" w:space="0" w:color="auto"/>
        <w:left w:val="none" w:sz="0" w:space="0" w:color="auto"/>
        <w:bottom w:val="none" w:sz="0" w:space="0" w:color="auto"/>
        <w:right w:val="none" w:sz="0" w:space="0" w:color="auto"/>
      </w:divBdr>
    </w:div>
    <w:div w:id="1332563703">
      <w:bodyDiv w:val="1"/>
      <w:marLeft w:val="0"/>
      <w:marRight w:val="0"/>
      <w:marTop w:val="0"/>
      <w:marBottom w:val="0"/>
      <w:divBdr>
        <w:top w:val="none" w:sz="0" w:space="0" w:color="auto"/>
        <w:left w:val="none" w:sz="0" w:space="0" w:color="auto"/>
        <w:bottom w:val="none" w:sz="0" w:space="0" w:color="auto"/>
        <w:right w:val="none" w:sz="0" w:space="0" w:color="auto"/>
      </w:divBdr>
    </w:div>
    <w:div w:id="1332641314">
      <w:bodyDiv w:val="1"/>
      <w:marLeft w:val="0"/>
      <w:marRight w:val="0"/>
      <w:marTop w:val="0"/>
      <w:marBottom w:val="0"/>
      <w:divBdr>
        <w:top w:val="none" w:sz="0" w:space="0" w:color="auto"/>
        <w:left w:val="none" w:sz="0" w:space="0" w:color="auto"/>
        <w:bottom w:val="none" w:sz="0" w:space="0" w:color="auto"/>
        <w:right w:val="none" w:sz="0" w:space="0" w:color="auto"/>
      </w:divBdr>
    </w:div>
    <w:div w:id="1338389156">
      <w:bodyDiv w:val="1"/>
      <w:marLeft w:val="0"/>
      <w:marRight w:val="0"/>
      <w:marTop w:val="0"/>
      <w:marBottom w:val="0"/>
      <w:divBdr>
        <w:top w:val="none" w:sz="0" w:space="0" w:color="auto"/>
        <w:left w:val="none" w:sz="0" w:space="0" w:color="auto"/>
        <w:bottom w:val="none" w:sz="0" w:space="0" w:color="auto"/>
        <w:right w:val="none" w:sz="0" w:space="0" w:color="auto"/>
      </w:divBdr>
    </w:div>
    <w:div w:id="1339040151">
      <w:bodyDiv w:val="1"/>
      <w:marLeft w:val="0"/>
      <w:marRight w:val="0"/>
      <w:marTop w:val="0"/>
      <w:marBottom w:val="0"/>
      <w:divBdr>
        <w:top w:val="none" w:sz="0" w:space="0" w:color="auto"/>
        <w:left w:val="none" w:sz="0" w:space="0" w:color="auto"/>
        <w:bottom w:val="none" w:sz="0" w:space="0" w:color="auto"/>
        <w:right w:val="none" w:sz="0" w:space="0" w:color="auto"/>
      </w:divBdr>
    </w:div>
    <w:div w:id="1341199521">
      <w:bodyDiv w:val="1"/>
      <w:marLeft w:val="0"/>
      <w:marRight w:val="0"/>
      <w:marTop w:val="0"/>
      <w:marBottom w:val="0"/>
      <w:divBdr>
        <w:top w:val="none" w:sz="0" w:space="0" w:color="auto"/>
        <w:left w:val="none" w:sz="0" w:space="0" w:color="auto"/>
        <w:bottom w:val="none" w:sz="0" w:space="0" w:color="auto"/>
        <w:right w:val="none" w:sz="0" w:space="0" w:color="auto"/>
      </w:divBdr>
    </w:div>
    <w:div w:id="1343974408">
      <w:bodyDiv w:val="1"/>
      <w:marLeft w:val="0"/>
      <w:marRight w:val="0"/>
      <w:marTop w:val="0"/>
      <w:marBottom w:val="0"/>
      <w:divBdr>
        <w:top w:val="none" w:sz="0" w:space="0" w:color="auto"/>
        <w:left w:val="none" w:sz="0" w:space="0" w:color="auto"/>
        <w:bottom w:val="none" w:sz="0" w:space="0" w:color="auto"/>
        <w:right w:val="none" w:sz="0" w:space="0" w:color="auto"/>
      </w:divBdr>
    </w:div>
    <w:div w:id="1344627434">
      <w:bodyDiv w:val="1"/>
      <w:marLeft w:val="0"/>
      <w:marRight w:val="0"/>
      <w:marTop w:val="0"/>
      <w:marBottom w:val="0"/>
      <w:divBdr>
        <w:top w:val="none" w:sz="0" w:space="0" w:color="auto"/>
        <w:left w:val="none" w:sz="0" w:space="0" w:color="auto"/>
        <w:bottom w:val="none" w:sz="0" w:space="0" w:color="auto"/>
        <w:right w:val="none" w:sz="0" w:space="0" w:color="auto"/>
      </w:divBdr>
    </w:div>
    <w:div w:id="1345591824">
      <w:bodyDiv w:val="1"/>
      <w:marLeft w:val="0"/>
      <w:marRight w:val="0"/>
      <w:marTop w:val="0"/>
      <w:marBottom w:val="0"/>
      <w:divBdr>
        <w:top w:val="none" w:sz="0" w:space="0" w:color="auto"/>
        <w:left w:val="none" w:sz="0" w:space="0" w:color="auto"/>
        <w:bottom w:val="none" w:sz="0" w:space="0" w:color="auto"/>
        <w:right w:val="none" w:sz="0" w:space="0" w:color="auto"/>
      </w:divBdr>
    </w:div>
    <w:div w:id="1347636932">
      <w:bodyDiv w:val="1"/>
      <w:marLeft w:val="0"/>
      <w:marRight w:val="0"/>
      <w:marTop w:val="0"/>
      <w:marBottom w:val="0"/>
      <w:divBdr>
        <w:top w:val="none" w:sz="0" w:space="0" w:color="auto"/>
        <w:left w:val="none" w:sz="0" w:space="0" w:color="auto"/>
        <w:bottom w:val="none" w:sz="0" w:space="0" w:color="auto"/>
        <w:right w:val="none" w:sz="0" w:space="0" w:color="auto"/>
      </w:divBdr>
    </w:div>
    <w:div w:id="1351106472">
      <w:bodyDiv w:val="1"/>
      <w:marLeft w:val="0"/>
      <w:marRight w:val="0"/>
      <w:marTop w:val="0"/>
      <w:marBottom w:val="0"/>
      <w:divBdr>
        <w:top w:val="none" w:sz="0" w:space="0" w:color="auto"/>
        <w:left w:val="none" w:sz="0" w:space="0" w:color="auto"/>
        <w:bottom w:val="none" w:sz="0" w:space="0" w:color="auto"/>
        <w:right w:val="none" w:sz="0" w:space="0" w:color="auto"/>
      </w:divBdr>
    </w:div>
    <w:div w:id="1356997153">
      <w:bodyDiv w:val="1"/>
      <w:marLeft w:val="0"/>
      <w:marRight w:val="0"/>
      <w:marTop w:val="0"/>
      <w:marBottom w:val="0"/>
      <w:divBdr>
        <w:top w:val="none" w:sz="0" w:space="0" w:color="auto"/>
        <w:left w:val="none" w:sz="0" w:space="0" w:color="auto"/>
        <w:bottom w:val="none" w:sz="0" w:space="0" w:color="auto"/>
        <w:right w:val="none" w:sz="0" w:space="0" w:color="auto"/>
      </w:divBdr>
    </w:div>
    <w:div w:id="1360207199">
      <w:bodyDiv w:val="1"/>
      <w:marLeft w:val="0"/>
      <w:marRight w:val="0"/>
      <w:marTop w:val="0"/>
      <w:marBottom w:val="0"/>
      <w:divBdr>
        <w:top w:val="none" w:sz="0" w:space="0" w:color="auto"/>
        <w:left w:val="none" w:sz="0" w:space="0" w:color="auto"/>
        <w:bottom w:val="none" w:sz="0" w:space="0" w:color="auto"/>
        <w:right w:val="none" w:sz="0" w:space="0" w:color="auto"/>
      </w:divBdr>
    </w:div>
    <w:div w:id="1360349052">
      <w:bodyDiv w:val="1"/>
      <w:marLeft w:val="0"/>
      <w:marRight w:val="0"/>
      <w:marTop w:val="0"/>
      <w:marBottom w:val="0"/>
      <w:divBdr>
        <w:top w:val="none" w:sz="0" w:space="0" w:color="auto"/>
        <w:left w:val="none" w:sz="0" w:space="0" w:color="auto"/>
        <w:bottom w:val="none" w:sz="0" w:space="0" w:color="auto"/>
        <w:right w:val="none" w:sz="0" w:space="0" w:color="auto"/>
      </w:divBdr>
    </w:div>
    <w:div w:id="1360931683">
      <w:bodyDiv w:val="1"/>
      <w:marLeft w:val="0"/>
      <w:marRight w:val="0"/>
      <w:marTop w:val="0"/>
      <w:marBottom w:val="0"/>
      <w:divBdr>
        <w:top w:val="none" w:sz="0" w:space="0" w:color="auto"/>
        <w:left w:val="none" w:sz="0" w:space="0" w:color="auto"/>
        <w:bottom w:val="none" w:sz="0" w:space="0" w:color="auto"/>
        <w:right w:val="none" w:sz="0" w:space="0" w:color="auto"/>
      </w:divBdr>
    </w:div>
    <w:div w:id="1362894685">
      <w:bodyDiv w:val="1"/>
      <w:marLeft w:val="0"/>
      <w:marRight w:val="0"/>
      <w:marTop w:val="0"/>
      <w:marBottom w:val="0"/>
      <w:divBdr>
        <w:top w:val="none" w:sz="0" w:space="0" w:color="auto"/>
        <w:left w:val="none" w:sz="0" w:space="0" w:color="auto"/>
        <w:bottom w:val="none" w:sz="0" w:space="0" w:color="auto"/>
        <w:right w:val="none" w:sz="0" w:space="0" w:color="auto"/>
      </w:divBdr>
    </w:div>
    <w:div w:id="1368144329">
      <w:bodyDiv w:val="1"/>
      <w:marLeft w:val="0"/>
      <w:marRight w:val="0"/>
      <w:marTop w:val="0"/>
      <w:marBottom w:val="0"/>
      <w:divBdr>
        <w:top w:val="none" w:sz="0" w:space="0" w:color="auto"/>
        <w:left w:val="none" w:sz="0" w:space="0" w:color="auto"/>
        <w:bottom w:val="none" w:sz="0" w:space="0" w:color="auto"/>
        <w:right w:val="none" w:sz="0" w:space="0" w:color="auto"/>
      </w:divBdr>
    </w:div>
    <w:div w:id="1369455707">
      <w:bodyDiv w:val="1"/>
      <w:marLeft w:val="0"/>
      <w:marRight w:val="0"/>
      <w:marTop w:val="0"/>
      <w:marBottom w:val="0"/>
      <w:divBdr>
        <w:top w:val="none" w:sz="0" w:space="0" w:color="auto"/>
        <w:left w:val="none" w:sz="0" w:space="0" w:color="auto"/>
        <w:bottom w:val="none" w:sz="0" w:space="0" w:color="auto"/>
        <w:right w:val="none" w:sz="0" w:space="0" w:color="auto"/>
      </w:divBdr>
    </w:div>
    <w:div w:id="1369718650">
      <w:bodyDiv w:val="1"/>
      <w:marLeft w:val="0"/>
      <w:marRight w:val="0"/>
      <w:marTop w:val="0"/>
      <w:marBottom w:val="0"/>
      <w:divBdr>
        <w:top w:val="none" w:sz="0" w:space="0" w:color="auto"/>
        <w:left w:val="none" w:sz="0" w:space="0" w:color="auto"/>
        <w:bottom w:val="none" w:sz="0" w:space="0" w:color="auto"/>
        <w:right w:val="none" w:sz="0" w:space="0" w:color="auto"/>
      </w:divBdr>
    </w:div>
    <w:div w:id="1370107409">
      <w:bodyDiv w:val="1"/>
      <w:marLeft w:val="0"/>
      <w:marRight w:val="0"/>
      <w:marTop w:val="0"/>
      <w:marBottom w:val="0"/>
      <w:divBdr>
        <w:top w:val="none" w:sz="0" w:space="0" w:color="auto"/>
        <w:left w:val="none" w:sz="0" w:space="0" w:color="auto"/>
        <w:bottom w:val="none" w:sz="0" w:space="0" w:color="auto"/>
        <w:right w:val="none" w:sz="0" w:space="0" w:color="auto"/>
      </w:divBdr>
    </w:div>
    <w:div w:id="1372919589">
      <w:bodyDiv w:val="1"/>
      <w:marLeft w:val="0"/>
      <w:marRight w:val="0"/>
      <w:marTop w:val="0"/>
      <w:marBottom w:val="0"/>
      <w:divBdr>
        <w:top w:val="none" w:sz="0" w:space="0" w:color="auto"/>
        <w:left w:val="none" w:sz="0" w:space="0" w:color="auto"/>
        <w:bottom w:val="none" w:sz="0" w:space="0" w:color="auto"/>
        <w:right w:val="none" w:sz="0" w:space="0" w:color="auto"/>
      </w:divBdr>
    </w:div>
    <w:div w:id="1377312667">
      <w:bodyDiv w:val="1"/>
      <w:marLeft w:val="0"/>
      <w:marRight w:val="0"/>
      <w:marTop w:val="0"/>
      <w:marBottom w:val="0"/>
      <w:divBdr>
        <w:top w:val="none" w:sz="0" w:space="0" w:color="auto"/>
        <w:left w:val="none" w:sz="0" w:space="0" w:color="auto"/>
        <w:bottom w:val="none" w:sz="0" w:space="0" w:color="auto"/>
        <w:right w:val="none" w:sz="0" w:space="0" w:color="auto"/>
      </w:divBdr>
    </w:div>
    <w:div w:id="1380402225">
      <w:bodyDiv w:val="1"/>
      <w:marLeft w:val="0"/>
      <w:marRight w:val="0"/>
      <w:marTop w:val="0"/>
      <w:marBottom w:val="0"/>
      <w:divBdr>
        <w:top w:val="none" w:sz="0" w:space="0" w:color="auto"/>
        <w:left w:val="none" w:sz="0" w:space="0" w:color="auto"/>
        <w:bottom w:val="none" w:sz="0" w:space="0" w:color="auto"/>
        <w:right w:val="none" w:sz="0" w:space="0" w:color="auto"/>
      </w:divBdr>
    </w:div>
    <w:div w:id="1380787725">
      <w:bodyDiv w:val="1"/>
      <w:marLeft w:val="0"/>
      <w:marRight w:val="0"/>
      <w:marTop w:val="0"/>
      <w:marBottom w:val="0"/>
      <w:divBdr>
        <w:top w:val="none" w:sz="0" w:space="0" w:color="auto"/>
        <w:left w:val="none" w:sz="0" w:space="0" w:color="auto"/>
        <w:bottom w:val="none" w:sz="0" w:space="0" w:color="auto"/>
        <w:right w:val="none" w:sz="0" w:space="0" w:color="auto"/>
      </w:divBdr>
    </w:div>
    <w:div w:id="1383022381">
      <w:bodyDiv w:val="1"/>
      <w:marLeft w:val="0"/>
      <w:marRight w:val="0"/>
      <w:marTop w:val="0"/>
      <w:marBottom w:val="0"/>
      <w:divBdr>
        <w:top w:val="none" w:sz="0" w:space="0" w:color="auto"/>
        <w:left w:val="none" w:sz="0" w:space="0" w:color="auto"/>
        <w:bottom w:val="none" w:sz="0" w:space="0" w:color="auto"/>
        <w:right w:val="none" w:sz="0" w:space="0" w:color="auto"/>
      </w:divBdr>
    </w:div>
    <w:div w:id="1383864648">
      <w:bodyDiv w:val="1"/>
      <w:marLeft w:val="0"/>
      <w:marRight w:val="0"/>
      <w:marTop w:val="0"/>
      <w:marBottom w:val="0"/>
      <w:divBdr>
        <w:top w:val="none" w:sz="0" w:space="0" w:color="auto"/>
        <w:left w:val="none" w:sz="0" w:space="0" w:color="auto"/>
        <w:bottom w:val="none" w:sz="0" w:space="0" w:color="auto"/>
        <w:right w:val="none" w:sz="0" w:space="0" w:color="auto"/>
      </w:divBdr>
    </w:div>
    <w:div w:id="1384519279">
      <w:bodyDiv w:val="1"/>
      <w:marLeft w:val="0"/>
      <w:marRight w:val="0"/>
      <w:marTop w:val="0"/>
      <w:marBottom w:val="0"/>
      <w:divBdr>
        <w:top w:val="none" w:sz="0" w:space="0" w:color="auto"/>
        <w:left w:val="none" w:sz="0" w:space="0" w:color="auto"/>
        <w:bottom w:val="none" w:sz="0" w:space="0" w:color="auto"/>
        <w:right w:val="none" w:sz="0" w:space="0" w:color="auto"/>
      </w:divBdr>
    </w:div>
    <w:div w:id="1396122584">
      <w:bodyDiv w:val="1"/>
      <w:marLeft w:val="0"/>
      <w:marRight w:val="0"/>
      <w:marTop w:val="0"/>
      <w:marBottom w:val="0"/>
      <w:divBdr>
        <w:top w:val="none" w:sz="0" w:space="0" w:color="auto"/>
        <w:left w:val="none" w:sz="0" w:space="0" w:color="auto"/>
        <w:bottom w:val="none" w:sz="0" w:space="0" w:color="auto"/>
        <w:right w:val="none" w:sz="0" w:space="0" w:color="auto"/>
      </w:divBdr>
    </w:div>
    <w:div w:id="1399405438">
      <w:bodyDiv w:val="1"/>
      <w:marLeft w:val="0"/>
      <w:marRight w:val="0"/>
      <w:marTop w:val="0"/>
      <w:marBottom w:val="0"/>
      <w:divBdr>
        <w:top w:val="none" w:sz="0" w:space="0" w:color="auto"/>
        <w:left w:val="none" w:sz="0" w:space="0" w:color="auto"/>
        <w:bottom w:val="none" w:sz="0" w:space="0" w:color="auto"/>
        <w:right w:val="none" w:sz="0" w:space="0" w:color="auto"/>
      </w:divBdr>
    </w:div>
    <w:div w:id="1410999085">
      <w:bodyDiv w:val="1"/>
      <w:marLeft w:val="0"/>
      <w:marRight w:val="0"/>
      <w:marTop w:val="0"/>
      <w:marBottom w:val="0"/>
      <w:divBdr>
        <w:top w:val="none" w:sz="0" w:space="0" w:color="auto"/>
        <w:left w:val="none" w:sz="0" w:space="0" w:color="auto"/>
        <w:bottom w:val="none" w:sz="0" w:space="0" w:color="auto"/>
        <w:right w:val="none" w:sz="0" w:space="0" w:color="auto"/>
      </w:divBdr>
    </w:div>
    <w:div w:id="1411538625">
      <w:bodyDiv w:val="1"/>
      <w:marLeft w:val="0"/>
      <w:marRight w:val="0"/>
      <w:marTop w:val="0"/>
      <w:marBottom w:val="0"/>
      <w:divBdr>
        <w:top w:val="none" w:sz="0" w:space="0" w:color="auto"/>
        <w:left w:val="none" w:sz="0" w:space="0" w:color="auto"/>
        <w:bottom w:val="none" w:sz="0" w:space="0" w:color="auto"/>
        <w:right w:val="none" w:sz="0" w:space="0" w:color="auto"/>
      </w:divBdr>
    </w:div>
    <w:div w:id="1412775510">
      <w:bodyDiv w:val="1"/>
      <w:marLeft w:val="0"/>
      <w:marRight w:val="0"/>
      <w:marTop w:val="0"/>
      <w:marBottom w:val="0"/>
      <w:divBdr>
        <w:top w:val="none" w:sz="0" w:space="0" w:color="auto"/>
        <w:left w:val="none" w:sz="0" w:space="0" w:color="auto"/>
        <w:bottom w:val="none" w:sz="0" w:space="0" w:color="auto"/>
        <w:right w:val="none" w:sz="0" w:space="0" w:color="auto"/>
      </w:divBdr>
    </w:div>
    <w:div w:id="1412850821">
      <w:bodyDiv w:val="1"/>
      <w:marLeft w:val="0"/>
      <w:marRight w:val="0"/>
      <w:marTop w:val="0"/>
      <w:marBottom w:val="0"/>
      <w:divBdr>
        <w:top w:val="none" w:sz="0" w:space="0" w:color="auto"/>
        <w:left w:val="none" w:sz="0" w:space="0" w:color="auto"/>
        <w:bottom w:val="none" w:sz="0" w:space="0" w:color="auto"/>
        <w:right w:val="none" w:sz="0" w:space="0" w:color="auto"/>
      </w:divBdr>
    </w:div>
    <w:div w:id="1413357377">
      <w:bodyDiv w:val="1"/>
      <w:marLeft w:val="0"/>
      <w:marRight w:val="0"/>
      <w:marTop w:val="0"/>
      <w:marBottom w:val="0"/>
      <w:divBdr>
        <w:top w:val="none" w:sz="0" w:space="0" w:color="auto"/>
        <w:left w:val="none" w:sz="0" w:space="0" w:color="auto"/>
        <w:bottom w:val="none" w:sz="0" w:space="0" w:color="auto"/>
        <w:right w:val="none" w:sz="0" w:space="0" w:color="auto"/>
      </w:divBdr>
    </w:div>
    <w:div w:id="1418018487">
      <w:bodyDiv w:val="1"/>
      <w:marLeft w:val="0"/>
      <w:marRight w:val="0"/>
      <w:marTop w:val="0"/>
      <w:marBottom w:val="0"/>
      <w:divBdr>
        <w:top w:val="none" w:sz="0" w:space="0" w:color="auto"/>
        <w:left w:val="none" w:sz="0" w:space="0" w:color="auto"/>
        <w:bottom w:val="none" w:sz="0" w:space="0" w:color="auto"/>
        <w:right w:val="none" w:sz="0" w:space="0" w:color="auto"/>
      </w:divBdr>
    </w:div>
    <w:div w:id="1427733214">
      <w:bodyDiv w:val="1"/>
      <w:marLeft w:val="0"/>
      <w:marRight w:val="0"/>
      <w:marTop w:val="0"/>
      <w:marBottom w:val="0"/>
      <w:divBdr>
        <w:top w:val="none" w:sz="0" w:space="0" w:color="auto"/>
        <w:left w:val="none" w:sz="0" w:space="0" w:color="auto"/>
        <w:bottom w:val="none" w:sz="0" w:space="0" w:color="auto"/>
        <w:right w:val="none" w:sz="0" w:space="0" w:color="auto"/>
      </w:divBdr>
    </w:div>
    <w:div w:id="1428381571">
      <w:bodyDiv w:val="1"/>
      <w:marLeft w:val="0"/>
      <w:marRight w:val="0"/>
      <w:marTop w:val="0"/>
      <w:marBottom w:val="0"/>
      <w:divBdr>
        <w:top w:val="none" w:sz="0" w:space="0" w:color="auto"/>
        <w:left w:val="none" w:sz="0" w:space="0" w:color="auto"/>
        <w:bottom w:val="none" w:sz="0" w:space="0" w:color="auto"/>
        <w:right w:val="none" w:sz="0" w:space="0" w:color="auto"/>
      </w:divBdr>
    </w:div>
    <w:div w:id="1432627580">
      <w:bodyDiv w:val="1"/>
      <w:marLeft w:val="0"/>
      <w:marRight w:val="0"/>
      <w:marTop w:val="0"/>
      <w:marBottom w:val="0"/>
      <w:divBdr>
        <w:top w:val="none" w:sz="0" w:space="0" w:color="auto"/>
        <w:left w:val="none" w:sz="0" w:space="0" w:color="auto"/>
        <w:bottom w:val="none" w:sz="0" w:space="0" w:color="auto"/>
        <w:right w:val="none" w:sz="0" w:space="0" w:color="auto"/>
      </w:divBdr>
    </w:div>
    <w:div w:id="1433889944">
      <w:bodyDiv w:val="1"/>
      <w:marLeft w:val="0"/>
      <w:marRight w:val="0"/>
      <w:marTop w:val="0"/>
      <w:marBottom w:val="0"/>
      <w:divBdr>
        <w:top w:val="none" w:sz="0" w:space="0" w:color="auto"/>
        <w:left w:val="none" w:sz="0" w:space="0" w:color="auto"/>
        <w:bottom w:val="none" w:sz="0" w:space="0" w:color="auto"/>
        <w:right w:val="none" w:sz="0" w:space="0" w:color="auto"/>
      </w:divBdr>
    </w:div>
    <w:div w:id="1434326973">
      <w:bodyDiv w:val="1"/>
      <w:marLeft w:val="0"/>
      <w:marRight w:val="0"/>
      <w:marTop w:val="0"/>
      <w:marBottom w:val="0"/>
      <w:divBdr>
        <w:top w:val="none" w:sz="0" w:space="0" w:color="auto"/>
        <w:left w:val="none" w:sz="0" w:space="0" w:color="auto"/>
        <w:bottom w:val="none" w:sz="0" w:space="0" w:color="auto"/>
        <w:right w:val="none" w:sz="0" w:space="0" w:color="auto"/>
      </w:divBdr>
    </w:div>
    <w:div w:id="1438717722">
      <w:bodyDiv w:val="1"/>
      <w:marLeft w:val="0"/>
      <w:marRight w:val="0"/>
      <w:marTop w:val="0"/>
      <w:marBottom w:val="0"/>
      <w:divBdr>
        <w:top w:val="none" w:sz="0" w:space="0" w:color="auto"/>
        <w:left w:val="none" w:sz="0" w:space="0" w:color="auto"/>
        <w:bottom w:val="none" w:sz="0" w:space="0" w:color="auto"/>
        <w:right w:val="none" w:sz="0" w:space="0" w:color="auto"/>
      </w:divBdr>
    </w:div>
    <w:div w:id="1442456476">
      <w:bodyDiv w:val="1"/>
      <w:marLeft w:val="0"/>
      <w:marRight w:val="0"/>
      <w:marTop w:val="0"/>
      <w:marBottom w:val="0"/>
      <w:divBdr>
        <w:top w:val="none" w:sz="0" w:space="0" w:color="auto"/>
        <w:left w:val="none" w:sz="0" w:space="0" w:color="auto"/>
        <w:bottom w:val="none" w:sz="0" w:space="0" w:color="auto"/>
        <w:right w:val="none" w:sz="0" w:space="0" w:color="auto"/>
      </w:divBdr>
    </w:div>
    <w:div w:id="1443188521">
      <w:bodyDiv w:val="1"/>
      <w:marLeft w:val="0"/>
      <w:marRight w:val="0"/>
      <w:marTop w:val="0"/>
      <w:marBottom w:val="0"/>
      <w:divBdr>
        <w:top w:val="none" w:sz="0" w:space="0" w:color="auto"/>
        <w:left w:val="none" w:sz="0" w:space="0" w:color="auto"/>
        <w:bottom w:val="none" w:sz="0" w:space="0" w:color="auto"/>
        <w:right w:val="none" w:sz="0" w:space="0" w:color="auto"/>
      </w:divBdr>
    </w:div>
    <w:div w:id="1448501591">
      <w:bodyDiv w:val="1"/>
      <w:marLeft w:val="0"/>
      <w:marRight w:val="0"/>
      <w:marTop w:val="0"/>
      <w:marBottom w:val="0"/>
      <w:divBdr>
        <w:top w:val="none" w:sz="0" w:space="0" w:color="auto"/>
        <w:left w:val="none" w:sz="0" w:space="0" w:color="auto"/>
        <w:bottom w:val="none" w:sz="0" w:space="0" w:color="auto"/>
        <w:right w:val="none" w:sz="0" w:space="0" w:color="auto"/>
      </w:divBdr>
    </w:div>
    <w:div w:id="1448506374">
      <w:bodyDiv w:val="1"/>
      <w:marLeft w:val="0"/>
      <w:marRight w:val="0"/>
      <w:marTop w:val="0"/>
      <w:marBottom w:val="0"/>
      <w:divBdr>
        <w:top w:val="none" w:sz="0" w:space="0" w:color="auto"/>
        <w:left w:val="none" w:sz="0" w:space="0" w:color="auto"/>
        <w:bottom w:val="none" w:sz="0" w:space="0" w:color="auto"/>
        <w:right w:val="none" w:sz="0" w:space="0" w:color="auto"/>
      </w:divBdr>
    </w:div>
    <w:div w:id="1450777294">
      <w:bodyDiv w:val="1"/>
      <w:marLeft w:val="0"/>
      <w:marRight w:val="0"/>
      <w:marTop w:val="0"/>
      <w:marBottom w:val="0"/>
      <w:divBdr>
        <w:top w:val="none" w:sz="0" w:space="0" w:color="auto"/>
        <w:left w:val="none" w:sz="0" w:space="0" w:color="auto"/>
        <w:bottom w:val="none" w:sz="0" w:space="0" w:color="auto"/>
        <w:right w:val="none" w:sz="0" w:space="0" w:color="auto"/>
      </w:divBdr>
    </w:div>
    <w:div w:id="1451051537">
      <w:bodyDiv w:val="1"/>
      <w:marLeft w:val="0"/>
      <w:marRight w:val="0"/>
      <w:marTop w:val="0"/>
      <w:marBottom w:val="0"/>
      <w:divBdr>
        <w:top w:val="none" w:sz="0" w:space="0" w:color="auto"/>
        <w:left w:val="none" w:sz="0" w:space="0" w:color="auto"/>
        <w:bottom w:val="none" w:sz="0" w:space="0" w:color="auto"/>
        <w:right w:val="none" w:sz="0" w:space="0" w:color="auto"/>
      </w:divBdr>
    </w:div>
    <w:div w:id="1453479894">
      <w:bodyDiv w:val="1"/>
      <w:marLeft w:val="0"/>
      <w:marRight w:val="0"/>
      <w:marTop w:val="0"/>
      <w:marBottom w:val="0"/>
      <w:divBdr>
        <w:top w:val="none" w:sz="0" w:space="0" w:color="auto"/>
        <w:left w:val="none" w:sz="0" w:space="0" w:color="auto"/>
        <w:bottom w:val="none" w:sz="0" w:space="0" w:color="auto"/>
        <w:right w:val="none" w:sz="0" w:space="0" w:color="auto"/>
      </w:divBdr>
    </w:div>
    <w:div w:id="1453596711">
      <w:bodyDiv w:val="1"/>
      <w:marLeft w:val="0"/>
      <w:marRight w:val="0"/>
      <w:marTop w:val="0"/>
      <w:marBottom w:val="0"/>
      <w:divBdr>
        <w:top w:val="none" w:sz="0" w:space="0" w:color="auto"/>
        <w:left w:val="none" w:sz="0" w:space="0" w:color="auto"/>
        <w:bottom w:val="none" w:sz="0" w:space="0" w:color="auto"/>
        <w:right w:val="none" w:sz="0" w:space="0" w:color="auto"/>
      </w:divBdr>
    </w:div>
    <w:div w:id="1462070810">
      <w:bodyDiv w:val="1"/>
      <w:marLeft w:val="0"/>
      <w:marRight w:val="0"/>
      <w:marTop w:val="0"/>
      <w:marBottom w:val="0"/>
      <w:divBdr>
        <w:top w:val="none" w:sz="0" w:space="0" w:color="auto"/>
        <w:left w:val="none" w:sz="0" w:space="0" w:color="auto"/>
        <w:bottom w:val="none" w:sz="0" w:space="0" w:color="auto"/>
        <w:right w:val="none" w:sz="0" w:space="0" w:color="auto"/>
      </w:divBdr>
    </w:div>
    <w:div w:id="1467816552">
      <w:bodyDiv w:val="1"/>
      <w:marLeft w:val="0"/>
      <w:marRight w:val="0"/>
      <w:marTop w:val="0"/>
      <w:marBottom w:val="0"/>
      <w:divBdr>
        <w:top w:val="none" w:sz="0" w:space="0" w:color="auto"/>
        <w:left w:val="none" w:sz="0" w:space="0" w:color="auto"/>
        <w:bottom w:val="none" w:sz="0" w:space="0" w:color="auto"/>
        <w:right w:val="none" w:sz="0" w:space="0" w:color="auto"/>
      </w:divBdr>
    </w:div>
    <w:div w:id="1469467713">
      <w:bodyDiv w:val="1"/>
      <w:marLeft w:val="0"/>
      <w:marRight w:val="0"/>
      <w:marTop w:val="0"/>
      <w:marBottom w:val="0"/>
      <w:divBdr>
        <w:top w:val="none" w:sz="0" w:space="0" w:color="auto"/>
        <w:left w:val="none" w:sz="0" w:space="0" w:color="auto"/>
        <w:bottom w:val="none" w:sz="0" w:space="0" w:color="auto"/>
        <w:right w:val="none" w:sz="0" w:space="0" w:color="auto"/>
      </w:divBdr>
    </w:div>
    <w:div w:id="1473059782">
      <w:bodyDiv w:val="1"/>
      <w:marLeft w:val="0"/>
      <w:marRight w:val="0"/>
      <w:marTop w:val="0"/>
      <w:marBottom w:val="0"/>
      <w:divBdr>
        <w:top w:val="none" w:sz="0" w:space="0" w:color="auto"/>
        <w:left w:val="none" w:sz="0" w:space="0" w:color="auto"/>
        <w:bottom w:val="none" w:sz="0" w:space="0" w:color="auto"/>
        <w:right w:val="none" w:sz="0" w:space="0" w:color="auto"/>
      </w:divBdr>
    </w:div>
    <w:div w:id="1479228481">
      <w:bodyDiv w:val="1"/>
      <w:marLeft w:val="0"/>
      <w:marRight w:val="0"/>
      <w:marTop w:val="0"/>
      <w:marBottom w:val="0"/>
      <w:divBdr>
        <w:top w:val="none" w:sz="0" w:space="0" w:color="auto"/>
        <w:left w:val="none" w:sz="0" w:space="0" w:color="auto"/>
        <w:bottom w:val="none" w:sz="0" w:space="0" w:color="auto"/>
        <w:right w:val="none" w:sz="0" w:space="0" w:color="auto"/>
      </w:divBdr>
    </w:div>
    <w:div w:id="1480346379">
      <w:bodyDiv w:val="1"/>
      <w:marLeft w:val="0"/>
      <w:marRight w:val="0"/>
      <w:marTop w:val="0"/>
      <w:marBottom w:val="0"/>
      <w:divBdr>
        <w:top w:val="none" w:sz="0" w:space="0" w:color="auto"/>
        <w:left w:val="none" w:sz="0" w:space="0" w:color="auto"/>
        <w:bottom w:val="none" w:sz="0" w:space="0" w:color="auto"/>
        <w:right w:val="none" w:sz="0" w:space="0" w:color="auto"/>
      </w:divBdr>
    </w:div>
    <w:div w:id="1484619281">
      <w:bodyDiv w:val="1"/>
      <w:marLeft w:val="0"/>
      <w:marRight w:val="0"/>
      <w:marTop w:val="0"/>
      <w:marBottom w:val="0"/>
      <w:divBdr>
        <w:top w:val="none" w:sz="0" w:space="0" w:color="auto"/>
        <w:left w:val="none" w:sz="0" w:space="0" w:color="auto"/>
        <w:bottom w:val="none" w:sz="0" w:space="0" w:color="auto"/>
        <w:right w:val="none" w:sz="0" w:space="0" w:color="auto"/>
      </w:divBdr>
    </w:div>
    <w:div w:id="1491827015">
      <w:bodyDiv w:val="1"/>
      <w:marLeft w:val="0"/>
      <w:marRight w:val="0"/>
      <w:marTop w:val="0"/>
      <w:marBottom w:val="0"/>
      <w:divBdr>
        <w:top w:val="none" w:sz="0" w:space="0" w:color="auto"/>
        <w:left w:val="none" w:sz="0" w:space="0" w:color="auto"/>
        <w:bottom w:val="none" w:sz="0" w:space="0" w:color="auto"/>
        <w:right w:val="none" w:sz="0" w:space="0" w:color="auto"/>
      </w:divBdr>
    </w:div>
    <w:div w:id="1493252314">
      <w:bodyDiv w:val="1"/>
      <w:marLeft w:val="0"/>
      <w:marRight w:val="0"/>
      <w:marTop w:val="0"/>
      <w:marBottom w:val="0"/>
      <w:divBdr>
        <w:top w:val="none" w:sz="0" w:space="0" w:color="auto"/>
        <w:left w:val="none" w:sz="0" w:space="0" w:color="auto"/>
        <w:bottom w:val="none" w:sz="0" w:space="0" w:color="auto"/>
        <w:right w:val="none" w:sz="0" w:space="0" w:color="auto"/>
      </w:divBdr>
    </w:div>
    <w:div w:id="1497266613">
      <w:bodyDiv w:val="1"/>
      <w:marLeft w:val="0"/>
      <w:marRight w:val="0"/>
      <w:marTop w:val="0"/>
      <w:marBottom w:val="0"/>
      <w:divBdr>
        <w:top w:val="none" w:sz="0" w:space="0" w:color="auto"/>
        <w:left w:val="none" w:sz="0" w:space="0" w:color="auto"/>
        <w:bottom w:val="none" w:sz="0" w:space="0" w:color="auto"/>
        <w:right w:val="none" w:sz="0" w:space="0" w:color="auto"/>
      </w:divBdr>
    </w:div>
    <w:div w:id="1498883645">
      <w:bodyDiv w:val="1"/>
      <w:marLeft w:val="0"/>
      <w:marRight w:val="0"/>
      <w:marTop w:val="0"/>
      <w:marBottom w:val="0"/>
      <w:divBdr>
        <w:top w:val="none" w:sz="0" w:space="0" w:color="auto"/>
        <w:left w:val="none" w:sz="0" w:space="0" w:color="auto"/>
        <w:bottom w:val="none" w:sz="0" w:space="0" w:color="auto"/>
        <w:right w:val="none" w:sz="0" w:space="0" w:color="auto"/>
      </w:divBdr>
    </w:div>
    <w:div w:id="1501507385">
      <w:bodyDiv w:val="1"/>
      <w:marLeft w:val="0"/>
      <w:marRight w:val="0"/>
      <w:marTop w:val="0"/>
      <w:marBottom w:val="0"/>
      <w:divBdr>
        <w:top w:val="none" w:sz="0" w:space="0" w:color="auto"/>
        <w:left w:val="none" w:sz="0" w:space="0" w:color="auto"/>
        <w:bottom w:val="none" w:sz="0" w:space="0" w:color="auto"/>
        <w:right w:val="none" w:sz="0" w:space="0" w:color="auto"/>
      </w:divBdr>
    </w:div>
    <w:div w:id="1502156417">
      <w:bodyDiv w:val="1"/>
      <w:marLeft w:val="0"/>
      <w:marRight w:val="0"/>
      <w:marTop w:val="0"/>
      <w:marBottom w:val="0"/>
      <w:divBdr>
        <w:top w:val="none" w:sz="0" w:space="0" w:color="auto"/>
        <w:left w:val="none" w:sz="0" w:space="0" w:color="auto"/>
        <w:bottom w:val="none" w:sz="0" w:space="0" w:color="auto"/>
        <w:right w:val="none" w:sz="0" w:space="0" w:color="auto"/>
      </w:divBdr>
    </w:div>
    <w:div w:id="1509559570">
      <w:bodyDiv w:val="1"/>
      <w:marLeft w:val="0"/>
      <w:marRight w:val="0"/>
      <w:marTop w:val="0"/>
      <w:marBottom w:val="0"/>
      <w:divBdr>
        <w:top w:val="none" w:sz="0" w:space="0" w:color="auto"/>
        <w:left w:val="none" w:sz="0" w:space="0" w:color="auto"/>
        <w:bottom w:val="none" w:sz="0" w:space="0" w:color="auto"/>
        <w:right w:val="none" w:sz="0" w:space="0" w:color="auto"/>
      </w:divBdr>
    </w:div>
    <w:div w:id="1515457547">
      <w:bodyDiv w:val="1"/>
      <w:marLeft w:val="0"/>
      <w:marRight w:val="0"/>
      <w:marTop w:val="0"/>
      <w:marBottom w:val="0"/>
      <w:divBdr>
        <w:top w:val="none" w:sz="0" w:space="0" w:color="auto"/>
        <w:left w:val="none" w:sz="0" w:space="0" w:color="auto"/>
        <w:bottom w:val="none" w:sz="0" w:space="0" w:color="auto"/>
        <w:right w:val="none" w:sz="0" w:space="0" w:color="auto"/>
      </w:divBdr>
    </w:div>
    <w:div w:id="1516766315">
      <w:bodyDiv w:val="1"/>
      <w:marLeft w:val="0"/>
      <w:marRight w:val="0"/>
      <w:marTop w:val="0"/>
      <w:marBottom w:val="0"/>
      <w:divBdr>
        <w:top w:val="none" w:sz="0" w:space="0" w:color="auto"/>
        <w:left w:val="none" w:sz="0" w:space="0" w:color="auto"/>
        <w:bottom w:val="none" w:sz="0" w:space="0" w:color="auto"/>
        <w:right w:val="none" w:sz="0" w:space="0" w:color="auto"/>
      </w:divBdr>
    </w:div>
    <w:div w:id="1517117620">
      <w:bodyDiv w:val="1"/>
      <w:marLeft w:val="0"/>
      <w:marRight w:val="0"/>
      <w:marTop w:val="0"/>
      <w:marBottom w:val="0"/>
      <w:divBdr>
        <w:top w:val="none" w:sz="0" w:space="0" w:color="auto"/>
        <w:left w:val="none" w:sz="0" w:space="0" w:color="auto"/>
        <w:bottom w:val="none" w:sz="0" w:space="0" w:color="auto"/>
        <w:right w:val="none" w:sz="0" w:space="0" w:color="auto"/>
      </w:divBdr>
    </w:div>
    <w:div w:id="1519077910">
      <w:bodyDiv w:val="1"/>
      <w:marLeft w:val="0"/>
      <w:marRight w:val="0"/>
      <w:marTop w:val="0"/>
      <w:marBottom w:val="0"/>
      <w:divBdr>
        <w:top w:val="none" w:sz="0" w:space="0" w:color="auto"/>
        <w:left w:val="none" w:sz="0" w:space="0" w:color="auto"/>
        <w:bottom w:val="none" w:sz="0" w:space="0" w:color="auto"/>
        <w:right w:val="none" w:sz="0" w:space="0" w:color="auto"/>
      </w:divBdr>
    </w:div>
    <w:div w:id="1519734686">
      <w:bodyDiv w:val="1"/>
      <w:marLeft w:val="0"/>
      <w:marRight w:val="0"/>
      <w:marTop w:val="0"/>
      <w:marBottom w:val="0"/>
      <w:divBdr>
        <w:top w:val="none" w:sz="0" w:space="0" w:color="auto"/>
        <w:left w:val="none" w:sz="0" w:space="0" w:color="auto"/>
        <w:bottom w:val="none" w:sz="0" w:space="0" w:color="auto"/>
        <w:right w:val="none" w:sz="0" w:space="0" w:color="auto"/>
      </w:divBdr>
    </w:div>
    <w:div w:id="1520659536">
      <w:bodyDiv w:val="1"/>
      <w:marLeft w:val="0"/>
      <w:marRight w:val="0"/>
      <w:marTop w:val="0"/>
      <w:marBottom w:val="0"/>
      <w:divBdr>
        <w:top w:val="none" w:sz="0" w:space="0" w:color="auto"/>
        <w:left w:val="none" w:sz="0" w:space="0" w:color="auto"/>
        <w:bottom w:val="none" w:sz="0" w:space="0" w:color="auto"/>
        <w:right w:val="none" w:sz="0" w:space="0" w:color="auto"/>
      </w:divBdr>
    </w:div>
    <w:div w:id="1525171914">
      <w:bodyDiv w:val="1"/>
      <w:marLeft w:val="0"/>
      <w:marRight w:val="0"/>
      <w:marTop w:val="0"/>
      <w:marBottom w:val="0"/>
      <w:divBdr>
        <w:top w:val="none" w:sz="0" w:space="0" w:color="auto"/>
        <w:left w:val="none" w:sz="0" w:space="0" w:color="auto"/>
        <w:bottom w:val="none" w:sz="0" w:space="0" w:color="auto"/>
        <w:right w:val="none" w:sz="0" w:space="0" w:color="auto"/>
      </w:divBdr>
    </w:div>
    <w:div w:id="1528061155">
      <w:bodyDiv w:val="1"/>
      <w:marLeft w:val="0"/>
      <w:marRight w:val="0"/>
      <w:marTop w:val="0"/>
      <w:marBottom w:val="0"/>
      <w:divBdr>
        <w:top w:val="none" w:sz="0" w:space="0" w:color="auto"/>
        <w:left w:val="none" w:sz="0" w:space="0" w:color="auto"/>
        <w:bottom w:val="none" w:sz="0" w:space="0" w:color="auto"/>
        <w:right w:val="none" w:sz="0" w:space="0" w:color="auto"/>
      </w:divBdr>
    </w:div>
    <w:div w:id="1534072493">
      <w:bodyDiv w:val="1"/>
      <w:marLeft w:val="0"/>
      <w:marRight w:val="0"/>
      <w:marTop w:val="0"/>
      <w:marBottom w:val="0"/>
      <w:divBdr>
        <w:top w:val="none" w:sz="0" w:space="0" w:color="auto"/>
        <w:left w:val="none" w:sz="0" w:space="0" w:color="auto"/>
        <w:bottom w:val="none" w:sz="0" w:space="0" w:color="auto"/>
        <w:right w:val="none" w:sz="0" w:space="0" w:color="auto"/>
      </w:divBdr>
    </w:div>
    <w:div w:id="1535459999">
      <w:bodyDiv w:val="1"/>
      <w:marLeft w:val="0"/>
      <w:marRight w:val="0"/>
      <w:marTop w:val="0"/>
      <w:marBottom w:val="0"/>
      <w:divBdr>
        <w:top w:val="none" w:sz="0" w:space="0" w:color="auto"/>
        <w:left w:val="none" w:sz="0" w:space="0" w:color="auto"/>
        <w:bottom w:val="none" w:sz="0" w:space="0" w:color="auto"/>
        <w:right w:val="none" w:sz="0" w:space="0" w:color="auto"/>
      </w:divBdr>
    </w:div>
    <w:div w:id="1536456511">
      <w:bodyDiv w:val="1"/>
      <w:marLeft w:val="0"/>
      <w:marRight w:val="0"/>
      <w:marTop w:val="0"/>
      <w:marBottom w:val="0"/>
      <w:divBdr>
        <w:top w:val="none" w:sz="0" w:space="0" w:color="auto"/>
        <w:left w:val="none" w:sz="0" w:space="0" w:color="auto"/>
        <w:bottom w:val="none" w:sz="0" w:space="0" w:color="auto"/>
        <w:right w:val="none" w:sz="0" w:space="0" w:color="auto"/>
      </w:divBdr>
    </w:div>
    <w:div w:id="1538158770">
      <w:bodyDiv w:val="1"/>
      <w:marLeft w:val="0"/>
      <w:marRight w:val="0"/>
      <w:marTop w:val="0"/>
      <w:marBottom w:val="0"/>
      <w:divBdr>
        <w:top w:val="none" w:sz="0" w:space="0" w:color="auto"/>
        <w:left w:val="none" w:sz="0" w:space="0" w:color="auto"/>
        <w:bottom w:val="none" w:sz="0" w:space="0" w:color="auto"/>
        <w:right w:val="none" w:sz="0" w:space="0" w:color="auto"/>
      </w:divBdr>
    </w:div>
    <w:div w:id="1541816344">
      <w:bodyDiv w:val="1"/>
      <w:marLeft w:val="0"/>
      <w:marRight w:val="0"/>
      <w:marTop w:val="0"/>
      <w:marBottom w:val="0"/>
      <w:divBdr>
        <w:top w:val="none" w:sz="0" w:space="0" w:color="auto"/>
        <w:left w:val="none" w:sz="0" w:space="0" w:color="auto"/>
        <w:bottom w:val="none" w:sz="0" w:space="0" w:color="auto"/>
        <w:right w:val="none" w:sz="0" w:space="0" w:color="auto"/>
      </w:divBdr>
    </w:div>
    <w:div w:id="1541939910">
      <w:bodyDiv w:val="1"/>
      <w:marLeft w:val="0"/>
      <w:marRight w:val="0"/>
      <w:marTop w:val="0"/>
      <w:marBottom w:val="0"/>
      <w:divBdr>
        <w:top w:val="none" w:sz="0" w:space="0" w:color="auto"/>
        <w:left w:val="none" w:sz="0" w:space="0" w:color="auto"/>
        <w:bottom w:val="none" w:sz="0" w:space="0" w:color="auto"/>
        <w:right w:val="none" w:sz="0" w:space="0" w:color="auto"/>
      </w:divBdr>
    </w:div>
    <w:div w:id="1543860925">
      <w:bodyDiv w:val="1"/>
      <w:marLeft w:val="0"/>
      <w:marRight w:val="0"/>
      <w:marTop w:val="0"/>
      <w:marBottom w:val="0"/>
      <w:divBdr>
        <w:top w:val="none" w:sz="0" w:space="0" w:color="auto"/>
        <w:left w:val="none" w:sz="0" w:space="0" w:color="auto"/>
        <w:bottom w:val="none" w:sz="0" w:space="0" w:color="auto"/>
        <w:right w:val="none" w:sz="0" w:space="0" w:color="auto"/>
      </w:divBdr>
    </w:div>
    <w:div w:id="1544557600">
      <w:bodyDiv w:val="1"/>
      <w:marLeft w:val="0"/>
      <w:marRight w:val="0"/>
      <w:marTop w:val="0"/>
      <w:marBottom w:val="0"/>
      <w:divBdr>
        <w:top w:val="none" w:sz="0" w:space="0" w:color="auto"/>
        <w:left w:val="none" w:sz="0" w:space="0" w:color="auto"/>
        <w:bottom w:val="none" w:sz="0" w:space="0" w:color="auto"/>
        <w:right w:val="none" w:sz="0" w:space="0" w:color="auto"/>
      </w:divBdr>
    </w:div>
    <w:div w:id="1545217867">
      <w:bodyDiv w:val="1"/>
      <w:marLeft w:val="0"/>
      <w:marRight w:val="0"/>
      <w:marTop w:val="0"/>
      <w:marBottom w:val="0"/>
      <w:divBdr>
        <w:top w:val="none" w:sz="0" w:space="0" w:color="auto"/>
        <w:left w:val="none" w:sz="0" w:space="0" w:color="auto"/>
        <w:bottom w:val="none" w:sz="0" w:space="0" w:color="auto"/>
        <w:right w:val="none" w:sz="0" w:space="0" w:color="auto"/>
      </w:divBdr>
    </w:div>
    <w:div w:id="1547446242">
      <w:bodyDiv w:val="1"/>
      <w:marLeft w:val="0"/>
      <w:marRight w:val="0"/>
      <w:marTop w:val="0"/>
      <w:marBottom w:val="0"/>
      <w:divBdr>
        <w:top w:val="none" w:sz="0" w:space="0" w:color="auto"/>
        <w:left w:val="none" w:sz="0" w:space="0" w:color="auto"/>
        <w:bottom w:val="none" w:sz="0" w:space="0" w:color="auto"/>
        <w:right w:val="none" w:sz="0" w:space="0" w:color="auto"/>
      </w:divBdr>
    </w:div>
    <w:div w:id="1547716328">
      <w:bodyDiv w:val="1"/>
      <w:marLeft w:val="0"/>
      <w:marRight w:val="0"/>
      <w:marTop w:val="0"/>
      <w:marBottom w:val="0"/>
      <w:divBdr>
        <w:top w:val="none" w:sz="0" w:space="0" w:color="auto"/>
        <w:left w:val="none" w:sz="0" w:space="0" w:color="auto"/>
        <w:bottom w:val="none" w:sz="0" w:space="0" w:color="auto"/>
        <w:right w:val="none" w:sz="0" w:space="0" w:color="auto"/>
      </w:divBdr>
    </w:div>
    <w:div w:id="1549874249">
      <w:bodyDiv w:val="1"/>
      <w:marLeft w:val="0"/>
      <w:marRight w:val="0"/>
      <w:marTop w:val="0"/>
      <w:marBottom w:val="0"/>
      <w:divBdr>
        <w:top w:val="none" w:sz="0" w:space="0" w:color="auto"/>
        <w:left w:val="none" w:sz="0" w:space="0" w:color="auto"/>
        <w:bottom w:val="none" w:sz="0" w:space="0" w:color="auto"/>
        <w:right w:val="none" w:sz="0" w:space="0" w:color="auto"/>
      </w:divBdr>
    </w:div>
    <w:div w:id="1552694826">
      <w:bodyDiv w:val="1"/>
      <w:marLeft w:val="0"/>
      <w:marRight w:val="0"/>
      <w:marTop w:val="0"/>
      <w:marBottom w:val="0"/>
      <w:divBdr>
        <w:top w:val="none" w:sz="0" w:space="0" w:color="auto"/>
        <w:left w:val="none" w:sz="0" w:space="0" w:color="auto"/>
        <w:bottom w:val="none" w:sz="0" w:space="0" w:color="auto"/>
        <w:right w:val="none" w:sz="0" w:space="0" w:color="auto"/>
      </w:divBdr>
    </w:div>
    <w:div w:id="1553080057">
      <w:bodyDiv w:val="1"/>
      <w:marLeft w:val="0"/>
      <w:marRight w:val="0"/>
      <w:marTop w:val="0"/>
      <w:marBottom w:val="0"/>
      <w:divBdr>
        <w:top w:val="none" w:sz="0" w:space="0" w:color="auto"/>
        <w:left w:val="none" w:sz="0" w:space="0" w:color="auto"/>
        <w:bottom w:val="none" w:sz="0" w:space="0" w:color="auto"/>
        <w:right w:val="none" w:sz="0" w:space="0" w:color="auto"/>
      </w:divBdr>
    </w:div>
    <w:div w:id="1555119947">
      <w:bodyDiv w:val="1"/>
      <w:marLeft w:val="0"/>
      <w:marRight w:val="0"/>
      <w:marTop w:val="0"/>
      <w:marBottom w:val="0"/>
      <w:divBdr>
        <w:top w:val="none" w:sz="0" w:space="0" w:color="auto"/>
        <w:left w:val="none" w:sz="0" w:space="0" w:color="auto"/>
        <w:bottom w:val="none" w:sz="0" w:space="0" w:color="auto"/>
        <w:right w:val="none" w:sz="0" w:space="0" w:color="auto"/>
      </w:divBdr>
    </w:div>
    <w:div w:id="1558008310">
      <w:bodyDiv w:val="1"/>
      <w:marLeft w:val="0"/>
      <w:marRight w:val="0"/>
      <w:marTop w:val="0"/>
      <w:marBottom w:val="0"/>
      <w:divBdr>
        <w:top w:val="none" w:sz="0" w:space="0" w:color="auto"/>
        <w:left w:val="none" w:sz="0" w:space="0" w:color="auto"/>
        <w:bottom w:val="none" w:sz="0" w:space="0" w:color="auto"/>
        <w:right w:val="none" w:sz="0" w:space="0" w:color="auto"/>
      </w:divBdr>
    </w:div>
    <w:div w:id="1558936813">
      <w:bodyDiv w:val="1"/>
      <w:marLeft w:val="0"/>
      <w:marRight w:val="0"/>
      <w:marTop w:val="0"/>
      <w:marBottom w:val="0"/>
      <w:divBdr>
        <w:top w:val="none" w:sz="0" w:space="0" w:color="auto"/>
        <w:left w:val="none" w:sz="0" w:space="0" w:color="auto"/>
        <w:bottom w:val="none" w:sz="0" w:space="0" w:color="auto"/>
        <w:right w:val="none" w:sz="0" w:space="0" w:color="auto"/>
      </w:divBdr>
    </w:div>
    <w:div w:id="1559512926">
      <w:bodyDiv w:val="1"/>
      <w:marLeft w:val="0"/>
      <w:marRight w:val="0"/>
      <w:marTop w:val="0"/>
      <w:marBottom w:val="0"/>
      <w:divBdr>
        <w:top w:val="none" w:sz="0" w:space="0" w:color="auto"/>
        <w:left w:val="none" w:sz="0" w:space="0" w:color="auto"/>
        <w:bottom w:val="none" w:sz="0" w:space="0" w:color="auto"/>
        <w:right w:val="none" w:sz="0" w:space="0" w:color="auto"/>
      </w:divBdr>
    </w:div>
    <w:div w:id="1562323320">
      <w:bodyDiv w:val="1"/>
      <w:marLeft w:val="0"/>
      <w:marRight w:val="0"/>
      <w:marTop w:val="0"/>
      <w:marBottom w:val="0"/>
      <w:divBdr>
        <w:top w:val="none" w:sz="0" w:space="0" w:color="auto"/>
        <w:left w:val="none" w:sz="0" w:space="0" w:color="auto"/>
        <w:bottom w:val="none" w:sz="0" w:space="0" w:color="auto"/>
        <w:right w:val="none" w:sz="0" w:space="0" w:color="auto"/>
      </w:divBdr>
    </w:div>
    <w:div w:id="1562405734">
      <w:bodyDiv w:val="1"/>
      <w:marLeft w:val="0"/>
      <w:marRight w:val="0"/>
      <w:marTop w:val="0"/>
      <w:marBottom w:val="0"/>
      <w:divBdr>
        <w:top w:val="none" w:sz="0" w:space="0" w:color="auto"/>
        <w:left w:val="none" w:sz="0" w:space="0" w:color="auto"/>
        <w:bottom w:val="none" w:sz="0" w:space="0" w:color="auto"/>
        <w:right w:val="none" w:sz="0" w:space="0" w:color="auto"/>
      </w:divBdr>
    </w:div>
    <w:div w:id="1564024164">
      <w:bodyDiv w:val="1"/>
      <w:marLeft w:val="0"/>
      <w:marRight w:val="0"/>
      <w:marTop w:val="0"/>
      <w:marBottom w:val="0"/>
      <w:divBdr>
        <w:top w:val="none" w:sz="0" w:space="0" w:color="auto"/>
        <w:left w:val="none" w:sz="0" w:space="0" w:color="auto"/>
        <w:bottom w:val="none" w:sz="0" w:space="0" w:color="auto"/>
        <w:right w:val="none" w:sz="0" w:space="0" w:color="auto"/>
      </w:divBdr>
    </w:div>
    <w:div w:id="1568103133">
      <w:bodyDiv w:val="1"/>
      <w:marLeft w:val="0"/>
      <w:marRight w:val="0"/>
      <w:marTop w:val="0"/>
      <w:marBottom w:val="0"/>
      <w:divBdr>
        <w:top w:val="none" w:sz="0" w:space="0" w:color="auto"/>
        <w:left w:val="none" w:sz="0" w:space="0" w:color="auto"/>
        <w:bottom w:val="none" w:sz="0" w:space="0" w:color="auto"/>
        <w:right w:val="none" w:sz="0" w:space="0" w:color="auto"/>
      </w:divBdr>
    </w:div>
    <w:div w:id="1568104454">
      <w:bodyDiv w:val="1"/>
      <w:marLeft w:val="0"/>
      <w:marRight w:val="0"/>
      <w:marTop w:val="0"/>
      <w:marBottom w:val="0"/>
      <w:divBdr>
        <w:top w:val="none" w:sz="0" w:space="0" w:color="auto"/>
        <w:left w:val="none" w:sz="0" w:space="0" w:color="auto"/>
        <w:bottom w:val="none" w:sz="0" w:space="0" w:color="auto"/>
        <w:right w:val="none" w:sz="0" w:space="0" w:color="auto"/>
      </w:divBdr>
    </w:div>
    <w:div w:id="1569992429">
      <w:bodyDiv w:val="1"/>
      <w:marLeft w:val="0"/>
      <w:marRight w:val="0"/>
      <w:marTop w:val="0"/>
      <w:marBottom w:val="0"/>
      <w:divBdr>
        <w:top w:val="none" w:sz="0" w:space="0" w:color="auto"/>
        <w:left w:val="none" w:sz="0" w:space="0" w:color="auto"/>
        <w:bottom w:val="none" w:sz="0" w:space="0" w:color="auto"/>
        <w:right w:val="none" w:sz="0" w:space="0" w:color="auto"/>
      </w:divBdr>
    </w:div>
    <w:div w:id="1579241588">
      <w:bodyDiv w:val="1"/>
      <w:marLeft w:val="0"/>
      <w:marRight w:val="0"/>
      <w:marTop w:val="0"/>
      <w:marBottom w:val="0"/>
      <w:divBdr>
        <w:top w:val="none" w:sz="0" w:space="0" w:color="auto"/>
        <w:left w:val="none" w:sz="0" w:space="0" w:color="auto"/>
        <w:bottom w:val="none" w:sz="0" w:space="0" w:color="auto"/>
        <w:right w:val="none" w:sz="0" w:space="0" w:color="auto"/>
      </w:divBdr>
    </w:div>
    <w:div w:id="1583635121">
      <w:bodyDiv w:val="1"/>
      <w:marLeft w:val="0"/>
      <w:marRight w:val="0"/>
      <w:marTop w:val="0"/>
      <w:marBottom w:val="0"/>
      <w:divBdr>
        <w:top w:val="none" w:sz="0" w:space="0" w:color="auto"/>
        <w:left w:val="none" w:sz="0" w:space="0" w:color="auto"/>
        <w:bottom w:val="none" w:sz="0" w:space="0" w:color="auto"/>
        <w:right w:val="none" w:sz="0" w:space="0" w:color="auto"/>
      </w:divBdr>
    </w:div>
    <w:div w:id="1589581810">
      <w:bodyDiv w:val="1"/>
      <w:marLeft w:val="0"/>
      <w:marRight w:val="0"/>
      <w:marTop w:val="0"/>
      <w:marBottom w:val="0"/>
      <w:divBdr>
        <w:top w:val="none" w:sz="0" w:space="0" w:color="auto"/>
        <w:left w:val="none" w:sz="0" w:space="0" w:color="auto"/>
        <w:bottom w:val="none" w:sz="0" w:space="0" w:color="auto"/>
        <w:right w:val="none" w:sz="0" w:space="0" w:color="auto"/>
      </w:divBdr>
    </w:div>
    <w:div w:id="1590390238">
      <w:bodyDiv w:val="1"/>
      <w:marLeft w:val="0"/>
      <w:marRight w:val="0"/>
      <w:marTop w:val="0"/>
      <w:marBottom w:val="0"/>
      <w:divBdr>
        <w:top w:val="none" w:sz="0" w:space="0" w:color="auto"/>
        <w:left w:val="none" w:sz="0" w:space="0" w:color="auto"/>
        <w:bottom w:val="none" w:sz="0" w:space="0" w:color="auto"/>
        <w:right w:val="none" w:sz="0" w:space="0" w:color="auto"/>
      </w:divBdr>
    </w:div>
    <w:div w:id="1594969073">
      <w:bodyDiv w:val="1"/>
      <w:marLeft w:val="0"/>
      <w:marRight w:val="0"/>
      <w:marTop w:val="0"/>
      <w:marBottom w:val="0"/>
      <w:divBdr>
        <w:top w:val="none" w:sz="0" w:space="0" w:color="auto"/>
        <w:left w:val="none" w:sz="0" w:space="0" w:color="auto"/>
        <w:bottom w:val="none" w:sz="0" w:space="0" w:color="auto"/>
        <w:right w:val="none" w:sz="0" w:space="0" w:color="auto"/>
      </w:divBdr>
    </w:div>
    <w:div w:id="1597204341">
      <w:bodyDiv w:val="1"/>
      <w:marLeft w:val="0"/>
      <w:marRight w:val="0"/>
      <w:marTop w:val="0"/>
      <w:marBottom w:val="0"/>
      <w:divBdr>
        <w:top w:val="none" w:sz="0" w:space="0" w:color="auto"/>
        <w:left w:val="none" w:sz="0" w:space="0" w:color="auto"/>
        <w:bottom w:val="none" w:sz="0" w:space="0" w:color="auto"/>
        <w:right w:val="none" w:sz="0" w:space="0" w:color="auto"/>
      </w:divBdr>
    </w:div>
    <w:div w:id="1602028218">
      <w:bodyDiv w:val="1"/>
      <w:marLeft w:val="0"/>
      <w:marRight w:val="0"/>
      <w:marTop w:val="0"/>
      <w:marBottom w:val="0"/>
      <w:divBdr>
        <w:top w:val="none" w:sz="0" w:space="0" w:color="auto"/>
        <w:left w:val="none" w:sz="0" w:space="0" w:color="auto"/>
        <w:bottom w:val="none" w:sz="0" w:space="0" w:color="auto"/>
        <w:right w:val="none" w:sz="0" w:space="0" w:color="auto"/>
      </w:divBdr>
    </w:div>
    <w:div w:id="1602029016">
      <w:bodyDiv w:val="1"/>
      <w:marLeft w:val="0"/>
      <w:marRight w:val="0"/>
      <w:marTop w:val="0"/>
      <w:marBottom w:val="0"/>
      <w:divBdr>
        <w:top w:val="none" w:sz="0" w:space="0" w:color="auto"/>
        <w:left w:val="none" w:sz="0" w:space="0" w:color="auto"/>
        <w:bottom w:val="none" w:sz="0" w:space="0" w:color="auto"/>
        <w:right w:val="none" w:sz="0" w:space="0" w:color="auto"/>
      </w:divBdr>
    </w:div>
    <w:div w:id="1604461616">
      <w:bodyDiv w:val="1"/>
      <w:marLeft w:val="0"/>
      <w:marRight w:val="0"/>
      <w:marTop w:val="0"/>
      <w:marBottom w:val="0"/>
      <w:divBdr>
        <w:top w:val="none" w:sz="0" w:space="0" w:color="auto"/>
        <w:left w:val="none" w:sz="0" w:space="0" w:color="auto"/>
        <w:bottom w:val="none" w:sz="0" w:space="0" w:color="auto"/>
        <w:right w:val="none" w:sz="0" w:space="0" w:color="auto"/>
      </w:divBdr>
    </w:div>
    <w:div w:id="1605842079">
      <w:bodyDiv w:val="1"/>
      <w:marLeft w:val="0"/>
      <w:marRight w:val="0"/>
      <w:marTop w:val="0"/>
      <w:marBottom w:val="0"/>
      <w:divBdr>
        <w:top w:val="none" w:sz="0" w:space="0" w:color="auto"/>
        <w:left w:val="none" w:sz="0" w:space="0" w:color="auto"/>
        <w:bottom w:val="none" w:sz="0" w:space="0" w:color="auto"/>
        <w:right w:val="none" w:sz="0" w:space="0" w:color="auto"/>
      </w:divBdr>
    </w:div>
    <w:div w:id="1609967698">
      <w:bodyDiv w:val="1"/>
      <w:marLeft w:val="0"/>
      <w:marRight w:val="0"/>
      <w:marTop w:val="0"/>
      <w:marBottom w:val="0"/>
      <w:divBdr>
        <w:top w:val="none" w:sz="0" w:space="0" w:color="auto"/>
        <w:left w:val="none" w:sz="0" w:space="0" w:color="auto"/>
        <w:bottom w:val="none" w:sz="0" w:space="0" w:color="auto"/>
        <w:right w:val="none" w:sz="0" w:space="0" w:color="auto"/>
      </w:divBdr>
    </w:div>
    <w:div w:id="1614047935">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27005342">
      <w:bodyDiv w:val="1"/>
      <w:marLeft w:val="0"/>
      <w:marRight w:val="0"/>
      <w:marTop w:val="0"/>
      <w:marBottom w:val="0"/>
      <w:divBdr>
        <w:top w:val="none" w:sz="0" w:space="0" w:color="auto"/>
        <w:left w:val="none" w:sz="0" w:space="0" w:color="auto"/>
        <w:bottom w:val="none" w:sz="0" w:space="0" w:color="auto"/>
        <w:right w:val="none" w:sz="0" w:space="0" w:color="auto"/>
      </w:divBdr>
    </w:div>
    <w:div w:id="1627080965">
      <w:bodyDiv w:val="1"/>
      <w:marLeft w:val="0"/>
      <w:marRight w:val="0"/>
      <w:marTop w:val="0"/>
      <w:marBottom w:val="0"/>
      <w:divBdr>
        <w:top w:val="none" w:sz="0" w:space="0" w:color="auto"/>
        <w:left w:val="none" w:sz="0" w:space="0" w:color="auto"/>
        <w:bottom w:val="none" w:sz="0" w:space="0" w:color="auto"/>
        <w:right w:val="none" w:sz="0" w:space="0" w:color="auto"/>
      </w:divBdr>
    </w:div>
    <w:div w:id="1634826629">
      <w:bodyDiv w:val="1"/>
      <w:marLeft w:val="0"/>
      <w:marRight w:val="0"/>
      <w:marTop w:val="0"/>
      <w:marBottom w:val="0"/>
      <w:divBdr>
        <w:top w:val="none" w:sz="0" w:space="0" w:color="auto"/>
        <w:left w:val="none" w:sz="0" w:space="0" w:color="auto"/>
        <w:bottom w:val="none" w:sz="0" w:space="0" w:color="auto"/>
        <w:right w:val="none" w:sz="0" w:space="0" w:color="auto"/>
      </w:divBdr>
    </w:div>
    <w:div w:id="1638805187">
      <w:bodyDiv w:val="1"/>
      <w:marLeft w:val="0"/>
      <w:marRight w:val="0"/>
      <w:marTop w:val="0"/>
      <w:marBottom w:val="0"/>
      <w:divBdr>
        <w:top w:val="none" w:sz="0" w:space="0" w:color="auto"/>
        <w:left w:val="none" w:sz="0" w:space="0" w:color="auto"/>
        <w:bottom w:val="none" w:sz="0" w:space="0" w:color="auto"/>
        <w:right w:val="none" w:sz="0" w:space="0" w:color="auto"/>
      </w:divBdr>
    </w:div>
    <w:div w:id="1641380186">
      <w:bodyDiv w:val="1"/>
      <w:marLeft w:val="0"/>
      <w:marRight w:val="0"/>
      <w:marTop w:val="0"/>
      <w:marBottom w:val="0"/>
      <w:divBdr>
        <w:top w:val="none" w:sz="0" w:space="0" w:color="auto"/>
        <w:left w:val="none" w:sz="0" w:space="0" w:color="auto"/>
        <w:bottom w:val="none" w:sz="0" w:space="0" w:color="auto"/>
        <w:right w:val="none" w:sz="0" w:space="0" w:color="auto"/>
      </w:divBdr>
    </w:div>
    <w:div w:id="1643196201">
      <w:bodyDiv w:val="1"/>
      <w:marLeft w:val="0"/>
      <w:marRight w:val="0"/>
      <w:marTop w:val="0"/>
      <w:marBottom w:val="0"/>
      <w:divBdr>
        <w:top w:val="none" w:sz="0" w:space="0" w:color="auto"/>
        <w:left w:val="none" w:sz="0" w:space="0" w:color="auto"/>
        <w:bottom w:val="none" w:sz="0" w:space="0" w:color="auto"/>
        <w:right w:val="none" w:sz="0" w:space="0" w:color="auto"/>
      </w:divBdr>
    </w:div>
    <w:div w:id="1650938141">
      <w:bodyDiv w:val="1"/>
      <w:marLeft w:val="0"/>
      <w:marRight w:val="0"/>
      <w:marTop w:val="0"/>
      <w:marBottom w:val="0"/>
      <w:divBdr>
        <w:top w:val="none" w:sz="0" w:space="0" w:color="auto"/>
        <w:left w:val="none" w:sz="0" w:space="0" w:color="auto"/>
        <w:bottom w:val="none" w:sz="0" w:space="0" w:color="auto"/>
        <w:right w:val="none" w:sz="0" w:space="0" w:color="auto"/>
      </w:divBdr>
    </w:div>
    <w:div w:id="1654869998">
      <w:bodyDiv w:val="1"/>
      <w:marLeft w:val="0"/>
      <w:marRight w:val="0"/>
      <w:marTop w:val="0"/>
      <w:marBottom w:val="0"/>
      <w:divBdr>
        <w:top w:val="none" w:sz="0" w:space="0" w:color="auto"/>
        <w:left w:val="none" w:sz="0" w:space="0" w:color="auto"/>
        <w:bottom w:val="none" w:sz="0" w:space="0" w:color="auto"/>
        <w:right w:val="none" w:sz="0" w:space="0" w:color="auto"/>
      </w:divBdr>
    </w:div>
    <w:div w:id="1654986560">
      <w:bodyDiv w:val="1"/>
      <w:marLeft w:val="0"/>
      <w:marRight w:val="0"/>
      <w:marTop w:val="0"/>
      <w:marBottom w:val="0"/>
      <w:divBdr>
        <w:top w:val="none" w:sz="0" w:space="0" w:color="auto"/>
        <w:left w:val="none" w:sz="0" w:space="0" w:color="auto"/>
        <w:bottom w:val="none" w:sz="0" w:space="0" w:color="auto"/>
        <w:right w:val="none" w:sz="0" w:space="0" w:color="auto"/>
      </w:divBdr>
    </w:div>
    <w:div w:id="1655641518">
      <w:bodyDiv w:val="1"/>
      <w:marLeft w:val="0"/>
      <w:marRight w:val="0"/>
      <w:marTop w:val="0"/>
      <w:marBottom w:val="0"/>
      <w:divBdr>
        <w:top w:val="none" w:sz="0" w:space="0" w:color="auto"/>
        <w:left w:val="none" w:sz="0" w:space="0" w:color="auto"/>
        <w:bottom w:val="none" w:sz="0" w:space="0" w:color="auto"/>
        <w:right w:val="none" w:sz="0" w:space="0" w:color="auto"/>
      </w:divBdr>
    </w:div>
    <w:div w:id="1657684329">
      <w:bodyDiv w:val="1"/>
      <w:marLeft w:val="0"/>
      <w:marRight w:val="0"/>
      <w:marTop w:val="0"/>
      <w:marBottom w:val="0"/>
      <w:divBdr>
        <w:top w:val="none" w:sz="0" w:space="0" w:color="auto"/>
        <w:left w:val="none" w:sz="0" w:space="0" w:color="auto"/>
        <w:bottom w:val="none" w:sz="0" w:space="0" w:color="auto"/>
        <w:right w:val="none" w:sz="0" w:space="0" w:color="auto"/>
      </w:divBdr>
    </w:div>
    <w:div w:id="1659000200">
      <w:bodyDiv w:val="1"/>
      <w:marLeft w:val="0"/>
      <w:marRight w:val="0"/>
      <w:marTop w:val="0"/>
      <w:marBottom w:val="0"/>
      <w:divBdr>
        <w:top w:val="none" w:sz="0" w:space="0" w:color="auto"/>
        <w:left w:val="none" w:sz="0" w:space="0" w:color="auto"/>
        <w:bottom w:val="none" w:sz="0" w:space="0" w:color="auto"/>
        <w:right w:val="none" w:sz="0" w:space="0" w:color="auto"/>
      </w:divBdr>
    </w:div>
    <w:div w:id="1661956672">
      <w:bodyDiv w:val="1"/>
      <w:marLeft w:val="0"/>
      <w:marRight w:val="0"/>
      <w:marTop w:val="0"/>
      <w:marBottom w:val="0"/>
      <w:divBdr>
        <w:top w:val="none" w:sz="0" w:space="0" w:color="auto"/>
        <w:left w:val="none" w:sz="0" w:space="0" w:color="auto"/>
        <w:bottom w:val="none" w:sz="0" w:space="0" w:color="auto"/>
        <w:right w:val="none" w:sz="0" w:space="0" w:color="auto"/>
      </w:divBdr>
    </w:div>
    <w:div w:id="1667973467">
      <w:bodyDiv w:val="1"/>
      <w:marLeft w:val="0"/>
      <w:marRight w:val="0"/>
      <w:marTop w:val="0"/>
      <w:marBottom w:val="0"/>
      <w:divBdr>
        <w:top w:val="none" w:sz="0" w:space="0" w:color="auto"/>
        <w:left w:val="none" w:sz="0" w:space="0" w:color="auto"/>
        <w:bottom w:val="none" w:sz="0" w:space="0" w:color="auto"/>
        <w:right w:val="none" w:sz="0" w:space="0" w:color="auto"/>
      </w:divBdr>
    </w:div>
    <w:div w:id="1669943651">
      <w:bodyDiv w:val="1"/>
      <w:marLeft w:val="0"/>
      <w:marRight w:val="0"/>
      <w:marTop w:val="0"/>
      <w:marBottom w:val="0"/>
      <w:divBdr>
        <w:top w:val="none" w:sz="0" w:space="0" w:color="auto"/>
        <w:left w:val="none" w:sz="0" w:space="0" w:color="auto"/>
        <w:bottom w:val="none" w:sz="0" w:space="0" w:color="auto"/>
        <w:right w:val="none" w:sz="0" w:space="0" w:color="auto"/>
      </w:divBdr>
    </w:div>
    <w:div w:id="1671568282">
      <w:bodyDiv w:val="1"/>
      <w:marLeft w:val="0"/>
      <w:marRight w:val="0"/>
      <w:marTop w:val="0"/>
      <w:marBottom w:val="0"/>
      <w:divBdr>
        <w:top w:val="none" w:sz="0" w:space="0" w:color="auto"/>
        <w:left w:val="none" w:sz="0" w:space="0" w:color="auto"/>
        <w:bottom w:val="none" w:sz="0" w:space="0" w:color="auto"/>
        <w:right w:val="none" w:sz="0" w:space="0" w:color="auto"/>
      </w:divBdr>
    </w:div>
    <w:div w:id="1673141543">
      <w:bodyDiv w:val="1"/>
      <w:marLeft w:val="0"/>
      <w:marRight w:val="0"/>
      <w:marTop w:val="0"/>
      <w:marBottom w:val="0"/>
      <w:divBdr>
        <w:top w:val="none" w:sz="0" w:space="0" w:color="auto"/>
        <w:left w:val="none" w:sz="0" w:space="0" w:color="auto"/>
        <w:bottom w:val="none" w:sz="0" w:space="0" w:color="auto"/>
        <w:right w:val="none" w:sz="0" w:space="0" w:color="auto"/>
      </w:divBdr>
    </w:div>
    <w:div w:id="1677269256">
      <w:bodyDiv w:val="1"/>
      <w:marLeft w:val="0"/>
      <w:marRight w:val="0"/>
      <w:marTop w:val="0"/>
      <w:marBottom w:val="0"/>
      <w:divBdr>
        <w:top w:val="none" w:sz="0" w:space="0" w:color="auto"/>
        <w:left w:val="none" w:sz="0" w:space="0" w:color="auto"/>
        <w:bottom w:val="none" w:sz="0" w:space="0" w:color="auto"/>
        <w:right w:val="none" w:sz="0" w:space="0" w:color="auto"/>
      </w:divBdr>
    </w:div>
    <w:div w:id="1681085236">
      <w:bodyDiv w:val="1"/>
      <w:marLeft w:val="0"/>
      <w:marRight w:val="0"/>
      <w:marTop w:val="0"/>
      <w:marBottom w:val="0"/>
      <w:divBdr>
        <w:top w:val="none" w:sz="0" w:space="0" w:color="auto"/>
        <w:left w:val="none" w:sz="0" w:space="0" w:color="auto"/>
        <w:bottom w:val="none" w:sz="0" w:space="0" w:color="auto"/>
        <w:right w:val="none" w:sz="0" w:space="0" w:color="auto"/>
      </w:divBdr>
    </w:div>
    <w:div w:id="1683244952">
      <w:bodyDiv w:val="1"/>
      <w:marLeft w:val="0"/>
      <w:marRight w:val="0"/>
      <w:marTop w:val="0"/>
      <w:marBottom w:val="0"/>
      <w:divBdr>
        <w:top w:val="none" w:sz="0" w:space="0" w:color="auto"/>
        <w:left w:val="none" w:sz="0" w:space="0" w:color="auto"/>
        <w:bottom w:val="none" w:sz="0" w:space="0" w:color="auto"/>
        <w:right w:val="none" w:sz="0" w:space="0" w:color="auto"/>
      </w:divBdr>
    </w:div>
    <w:div w:id="1692604169">
      <w:bodyDiv w:val="1"/>
      <w:marLeft w:val="0"/>
      <w:marRight w:val="0"/>
      <w:marTop w:val="0"/>
      <w:marBottom w:val="0"/>
      <w:divBdr>
        <w:top w:val="none" w:sz="0" w:space="0" w:color="auto"/>
        <w:left w:val="none" w:sz="0" w:space="0" w:color="auto"/>
        <w:bottom w:val="none" w:sz="0" w:space="0" w:color="auto"/>
        <w:right w:val="none" w:sz="0" w:space="0" w:color="auto"/>
      </w:divBdr>
    </w:div>
    <w:div w:id="1698891618">
      <w:bodyDiv w:val="1"/>
      <w:marLeft w:val="0"/>
      <w:marRight w:val="0"/>
      <w:marTop w:val="0"/>
      <w:marBottom w:val="0"/>
      <w:divBdr>
        <w:top w:val="none" w:sz="0" w:space="0" w:color="auto"/>
        <w:left w:val="none" w:sz="0" w:space="0" w:color="auto"/>
        <w:bottom w:val="none" w:sz="0" w:space="0" w:color="auto"/>
        <w:right w:val="none" w:sz="0" w:space="0" w:color="auto"/>
      </w:divBdr>
    </w:div>
    <w:div w:id="1701320398">
      <w:bodyDiv w:val="1"/>
      <w:marLeft w:val="0"/>
      <w:marRight w:val="0"/>
      <w:marTop w:val="0"/>
      <w:marBottom w:val="0"/>
      <w:divBdr>
        <w:top w:val="none" w:sz="0" w:space="0" w:color="auto"/>
        <w:left w:val="none" w:sz="0" w:space="0" w:color="auto"/>
        <w:bottom w:val="none" w:sz="0" w:space="0" w:color="auto"/>
        <w:right w:val="none" w:sz="0" w:space="0" w:color="auto"/>
      </w:divBdr>
    </w:div>
    <w:div w:id="1702247812">
      <w:bodyDiv w:val="1"/>
      <w:marLeft w:val="0"/>
      <w:marRight w:val="0"/>
      <w:marTop w:val="0"/>
      <w:marBottom w:val="0"/>
      <w:divBdr>
        <w:top w:val="none" w:sz="0" w:space="0" w:color="auto"/>
        <w:left w:val="none" w:sz="0" w:space="0" w:color="auto"/>
        <w:bottom w:val="none" w:sz="0" w:space="0" w:color="auto"/>
        <w:right w:val="none" w:sz="0" w:space="0" w:color="auto"/>
      </w:divBdr>
    </w:div>
    <w:div w:id="1703553044">
      <w:bodyDiv w:val="1"/>
      <w:marLeft w:val="0"/>
      <w:marRight w:val="0"/>
      <w:marTop w:val="0"/>
      <w:marBottom w:val="0"/>
      <w:divBdr>
        <w:top w:val="none" w:sz="0" w:space="0" w:color="auto"/>
        <w:left w:val="none" w:sz="0" w:space="0" w:color="auto"/>
        <w:bottom w:val="none" w:sz="0" w:space="0" w:color="auto"/>
        <w:right w:val="none" w:sz="0" w:space="0" w:color="auto"/>
      </w:divBdr>
    </w:div>
    <w:div w:id="1711607251">
      <w:bodyDiv w:val="1"/>
      <w:marLeft w:val="0"/>
      <w:marRight w:val="0"/>
      <w:marTop w:val="0"/>
      <w:marBottom w:val="0"/>
      <w:divBdr>
        <w:top w:val="none" w:sz="0" w:space="0" w:color="auto"/>
        <w:left w:val="none" w:sz="0" w:space="0" w:color="auto"/>
        <w:bottom w:val="none" w:sz="0" w:space="0" w:color="auto"/>
        <w:right w:val="none" w:sz="0" w:space="0" w:color="auto"/>
      </w:divBdr>
    </w:div>
    <w:div w:id="1712656667">
      <w:bodyDiv w:val="1"/>
      <w:marLeft w:val="0"/>
      <w:marRight w:val="0"/>
      <w:marTop w:val="0"/>
      <w:marBottom w:val="0"/>
      <w:divBdr>
        <w:top w:val="none" w:sz="0" w:space="0" w:color="auto"/>
        <w:left w:val="none" w:sz="0" w:space="0" w:color="auto"/>
        <w:bottom w:val="none" w:sz="0" w:space="0" w:color="auto"/>
        <w:right w:val="none" w:sz="0" w:space="0" w:color="auto"/>
      </w:divBdr>
    </w:div>
    <w:div w:id="1721132414">
      <w:bodyDiv w:val="1"/>
      <w:marLeft w:val="0"/>
      <w:marRight w:val="0"/>
      <w:marTop w:val="0"/>
      <w:marBottom w:val="0"/>
      <w:divBdr>
        <w:top w:val="none" w:sz="0" w:space="0" w:color="auto"/>
        <w:left w:val="none" w:sz="0" w:space="0" w:color="auto"/>
        <w:bottom w:val="none" w:sz="0" w:space="0" w:color="auto"/>
        <w:right w:val="none" w:sz="0" w:space="0" w:color="auto"/>
      </w:divBdr>
    </w:div>
    <w:div w:id="1723943884">
      <w:bodyDiv w:val="1"/>
      <w:marLeft w:val="0"/>
      <w:marRight w:val="0"/>
      <w:marTop w:val="0"/>
      <w:marBottom w:val="0"/>
      <w:divBdr>
        <w:top w:val="none" w:sz="0" w:space="0" w:color="auto"/>
        <w:left w:val="none" w:sz="0" w:space="0" w:color="auto"/>
        <w:bottom w:val="none" w:sz="0" w:space="0" w:color="auto"/>
        <w:right w:val="none" w:sz="0" w:space="0" w:color="auto"/>
      </w:divBdr>
    </w:div>
    <w:div w:id="1724327888">
      <w:bodyDiv w:val="1"/>
      <w:marLeft w:val="0"/>
      <w:marRight w:val="0"/>
      <w:marTop w:val="0"/>
      <w:marBottom w:val="0"/>
      <w:divBdr>
        <w:top w:val="none" w:sz="0" w:space="0" w:color="auto"/>
        <w:left w:val="none" w:sz="0" w:space="0" w:color="auto"/>
        <w:bottom w:val="none" w:sz="0" w:space="0" w:color="auto"/>
        <w:right w:val="none" w:sz="0" w:space="0" w:color="auto"/>
      </w:divBdr>
    </w:div>
    <w:div w:id="1728718811">
      <w:bodyDiv w:val="1"/>
      <w:marLeft w:val="0"/>
      <w:marRight w:val="0"/>
      <w:marTop w:val="0"/>
      <w:marBottom w:val="0"/>
      <w:divBdr>
        <w:top w:val="none" w:sz="0" w:space="0" w:color="auto"/>
        <w:left w:val="none" w:sz="0" w:space="0" w:color="auto"/>
        <w:bottom w:val="none" w:sz="0" w:space="0" w:color="auto"/>
        <w:right w:val="none" w:sz="0" w:space="0" w:color="auto"/>
      </w:divBdr>
    </w:div>
    <w:div w:id="1730612355">
      <w:bodyDiv w:val="1"/>
      <w:marLeft w:val="0"/>
      <w:marRight w:val="0"/>
      <w:marTop w:val="0"/>
      <w:marBottom w:val="0"/>
      <w:divBdr>
        <w:top w:val="none" w:sz="0" w:space="0" w:color="auto"/>
        <w:left w:val="none" w:sz="0" w:space="0" w:color="auto"/>
        <w:bottom w:val="none" w:sz="0" w:space="0" w:color="auto"/>
        <w:right w:val="none" w:sz="0" w:space="0" w:color="auto"/>
      </w:divBdr>
    </w:div>
    <w:div w:id="1731727322">
      <w:bodyDiv w:val="1"/>
      <w:marLeft w:val="0"/>
      <w:marRight w:val="0"/>
      <w:marTop w:val="0"/>
      <w:marBottom w:val="0"/>
      <w:divBdr>
        <w:top w:val="none" w:sz="0" w:space="0" w:color="auto"/>
        <w:left w:val="none" w:sz="0" w:space="0" w:color="auto"/>
        <w:bottom w:val="none" w:sz="0" w:space="0" w:color="auto"/>
        <w:right w:val="none" w:sz="0" w:space="0" w:color="auto"/>
      </w:divBdr>
    </w:div>
    <w:div w:id="1732390242">
      <w:bodyDiv w:val="1"/>
      <w:marLeft w:val="0"/>
      <w:marRight w:val="0"/>
      <w:marTop w:val="0"/>
      <w:marBottom w:val="0"/>
      <w:divBdr>
        <w:top w:val="none" w:sz="0" w:space="0" w:color="auto"/>
        <w:left w:val="none" w:sz="0" w:space="0" w:color="auto"/>
        <w:bottom w:val="none" w:sz="0" w:space="0" w:color="auto"/>
        <w:right w:val="none" w:sz="0" w:space="0" w:color="auto"/>
      </w:divBdr>
    </w:div>
    <w:div w:id="1737047651">
      <w:bodyDiv w:val="1"/>
      <w:marLeft w:val="0"/>
      <w:marRight w:val="0"/>
      <w:marTop w:val="0"/>
      <w:marBottom w:val="0"/>
      <w:divBdr>
        <w:top w:val="none" w:sz="0" w:space="0" w:color="auto"/>
        <w:left w:val="none" w:sz="0" w:space="0" w:color="auto"/>
        <w:bottom w:val="none" w:sz="0" w:space="0" w:color="auto"/>
        <w:right w:val="none" w:sz="0" w:space="0" w:color="auto"/>
      </w:divBdr>
    </w:div>
    <w:div w:id="1739938626">
      <w:bodyDiv w:val="1"/>
      <w:marLeft w:val="0"/>
      <w:marRight w:val="0"/>
      <w:marTop w:val="0"/>
      <w:marBottom w:val="0"/>
      <w:divBdr>
        <w:top w:val="none" w:sz="0" w:space="0" w:color="auto"/>
        <w:left w:val="none" w:sz="0" w:space="0" w:color="auto"/>
        <w:bottom w:val="none" w:sz="0" w:space="0" w:color="auto"/>
        <w:right w:val="none" w:sz="0" w:space="0" w:color="auto"/>
      </w:divBdr>
    </w:div>
    <w:div w:id="1744141218">
      <w:bodyDiv w:val="1"/>
      <w:marLeft w:val="0"/>
      <w:marRight w:val="0"/>
      <w:marTop w:val="0"/>
      <w:marBottom w:val="0"/>
      <w:divBdr>
        <w:top w:val="none" w:sz="0" w:space="0" w:color="auto"/>
        <w:left w:val="none" w:sz="0" w:space="0" w:color="auto"/>
        <w:bottom w:val="none" w:sz="0" w:space="0" w:color="auto"/>
        <w:right w:val="none" w:sz="0" w:space="0" w:color="auto"/>
      </w:divBdr>
    </w:div>
    <w:div w:id="1744914125">
      <w:bodyDiv w:val="1"/>
      <w:marLeft w:val="0"/>
      <w:marRight w:val="0"/>
      <w:marTop w:val="0"/>
      <w:marBottom w:val="0"/>
      <w:divBdr>
        <w:top w:val="none" w:sz="0" w:space="0" w:color="auto"/>
        <w:left w:val="none" w:sz="0" w:space="0" w:color="auto"/>
        <w:bottom w:val="none" w:sz="0" w:space="0" w:color="auto"/>
        <w:right w:val="none" w:sz="0" w:space="0" w:color="auto"/>
      </w:divBdr>
    </w:div>
    <w:div w:id="1748570561">
      <w:bodyDiv w:val="1"/>
      <w:marLeft w:val="0"/>
      <w:marRight w:val="0"/>
      <w:marTop w:val="0"/>
      <w:marBottom w:val="0"/>
      <w:divBdr>
        <w:top w:val="none" w:sz="0" w:space="0" w:color="auto"/>
        <w:left w:val="none" w:sz="0" w:space="0" w:color="auto"/>
        <w:bottom w:val="none" w:sz="0" w:space="0" w:color="auto"/>
        <w:right w:val="none" w:sz="0" w:space="0" w:color="auto"/>
      </w:divBdr>
    </w:div>
    <w:div w:id="1752313548">
      <w:bodyDiv w:val="1"/>
      <w:marLeft w:val="0"/>
      <w:marRight w:val="0"/>
      <w:marTop w:val="0"/>
      <w:marBottom w:val="0"/>
      <w:divBdr>
        <w:top w:val="none" w:sz="0" w:space="0" w:color="auto"/>
        <w:left w:val="none" w:sz="0" w:space="0" w:color="auto"/>
        <w:bottom w:val="none" w:sz="0" w:space="0" w:color="auto"/>
        <w:right w:val="none" w:sz="0" w:space="0" w:color="auto"/>
      </w:divBdr>
    </w:div>
    <w:div w:id="1753240799">
      <w:bodyDiv w:val="1"/>
      <w:marLeft w:val="0"/>
      <w:marRight w:val="0"/>
      <w:marTop w:val="0"/>
      <w:marBottom w:val="0"/>
      <w:divBdr>
        <w:top w:val="none" w:sz="0" w:space="0" w:color="auto"/>
        <w:left w:val="none" w:sz="0" w:space="0" w:color="auto"/>
        <w:bottom w:val="none" w:sz="0" w:space="0" w:color="auto"/>
        <w:right w:val="none" w:sz="0" w:space="0" w:color="auto"/>
      </w:divBdr>
    </w:div>
    <w:div w:id="1757434534">
      <w:bodyDiv w:val="1"/>
      <w:marLeft w:val="0"/>
      <w:marRight w:val="0"/>
      <w:marTop w:val="0"/>
      <w:marBottom w:val="0"/>
      <w:divBdr>
        <w:top w:val="none" w:sz="0" w:space="0" w:color="auto"/>
        <w:left w:val="none" w:sz="0" w:space="0" w:color="auto"/>
        <w:bottom w:val="none" w:sz="0" w:space="0" w:color="auto"/>
        <w:right w:val="none" w:sz="0" w:space="0" w:color="auto"/>
      </w:divBdr>
    </w:div>
    <w:div w:id="1764448093">
      <w:bodyDiv w:val="1"/>
      <w:marLeft w:val="0"/>
      <w:marRight w:val="0"/>
      <w:marTop w:val="0"/>
      <w:marBottom w:val="0"/>
      <w:divBdr>
        <w:top w:val="none" w:sz="0" w:space="0" w:color="auto"/>
        <w:left w:val="none" w:sz="0" w:space="0" w:color="auto"/>
        <w:bottom w:val="none" w:sz="0" w:space="0" w:color="auto"/>
        <w:right w:val="none" w:sz="0" w:space="0" w:color="auto"/>
      </w:divBdr>
    </w:div>
    <w:div w:id="1766799135">
      <w:bodyDiv w:val="1"/>
      <w:marLeft w:val="0"/>
      <w:marRight w:val="0"/>
      <w:marTop w:val="0"/>
      <w:marBottom w:val="0"/>
      <w:divBdr>
        <w:top w:val="none" w:sz="0" w:space="0" w:color="auto"/>
        <w:left w:val="none" w:sz="0" w:space="0" w:color="auto"/>
        <w:bottom w:val="none" w:sz="0" w:space="0" w:color="auto"/>
        <w:right w:val="none" w:sz="0" w:space="0" w:color="auto"/>
      </w:divBdr>
    </w:div>
    <w:div w:id="1776366707">
      <w:bodyDiv w:val="1"/>
      <w:marLeft w:val="0"/>
      <w:marRight w:val="0"/>
      <w:marTop w:val="0"/>
      <w:marBottom w:val="0"/>
      <w:divBdr>
        <w:top w:val="none" w:sz="0" w:space="0" w:color="auto"/>
        <w:left w:val="none" w:sz="0" w:space="0" w:color="auto"/>
        <w:bottom w:val="none" w:sz="0" w:space="0" w:color="auto"/>
        <w:right w:val="none" w:sz="0" w:space="0" w:color="auto"/>
      </w:divBdr>
    </w:div>
    <w:div w:id="1776512112">
      <w:bodyDiv w:val="1"/>
      <w:marLeft w:val="0"/>
      <w:marRight w:val="0"/>
      <w:marTop w:val="0"/>
      <w:marBottom w:val="0"/>
      <w:divBdr>
        <w:top w:val="none" w:sz="0" w:space="0" w:color="auto"/>
        <w:left w:val="none" w:sz="0" w:space="0" w:color="auto"/>
        <w:bottom w:val="none" w:sz="0" w:space="0" w:color="auto"/>
        <w:right w:val="none" w:sz="0" w:space="0" w:color="auto"/>
      </w:divBdr>
    </w:div>
    <w:div w:id="1778483027">
      <w:bodyDiv w:val="1"/>
      <w:marLeft w:val="0"/>
      <w:marRight w:val="0"/>
      <w:marTop w:val="0"/>
      <w:marBottom w:val="0"/>
      <w:divBdr>
        <w:top w:val="none" w:sz="0" w:space="0" w:color="auto"/>
        <w:left w:val="none" w:sz="0" w:space="0" w:color="auto"/>
        <w:bottom w:val="none" w:sz="0" w:space="0" w:color="auto"/>
        <w:right w:val="none" w:sz="0" w:space="0" w:color="auto"/>
      </w:divBdr>
    </w:div>
    <w:div w:id="1780371838">
      <w:bodyDiv w:val="1"/>
      <w:marLeft w:val="0"/>
      <w:marRight w:val="0"/>
      <w:marTop w:val="0"/>
      <w:marBottom w:val="0"/>
      <w:divBdr>
        <w:top w:val="none" w:sz="0" w:space="0" w:color="auto"/>
        <w:left w:val="none" w:sz="0" w:space="0" w:color="auto"/>
        <w:bottom w:val="none" w:sz="0" w:space="0" w:color="auto"/>
        <w:right w:val="none" w:sz="0" w:space="0" w:color="auto"/>
      </w:divBdr>
    </w:div>
    <w:div w:id="1780442089">
      <w:bodyDiv w:val="1"/>
      <w:marLeft w:val="0"/>
      <w:marRight w:val="0"/>
      <w:marTop w:val="0"/>
      <w:marBottom w:val="0"/>
      <w:divBdr>
        <w:top w:val="none" w:sz="0" w:space="0" w:color="auto"/>
        <w:left w:val="none" w:sz="0" w:space="0" w:color="auto"/>
        <w:bottom w:val="none" w:sz="0" w:space="0" w:color="auto"/>
        <w:right w:val="none" w:sz="0" w:space="0" w:color="auto"/>
      </w:divBdr>
    </w:div>
    <w:div w:id="1780685200">
      <w:bodyDiv w:val="1"/>
      <w:marLeft w:val="0"/>
      <w:marRight w:val="0"/>
      <w:marTop w:val="0"/>
      <w:marBottom w:val="0"/>
      <w:divBdr>
        <w:top w:val="none" w:sz="0" w:space="0" w:color="auto"/>
        <w:left w:val="none" w:sz="0" w:space="0" w:color="auto"/>
        <w:bottom w:val="none" w:sz="0" w:space="0" w:color="auto"/>
        <w:right w:val="none" w:sz="0" w:space="0" w:color="auto"/>
      </w:divBdr>
    </w:div>
    <w:div w:id="1791851540">
      <w:bodyDiv w:val="1"/>
      <w:marLeft w:val="0"/>
      <w:marRight w:val="0"/>
      <w:marTop w:val="0"/>
      <w:marBottom w:val="0"/>
      <w:divBdr>
        <w:top w:val="none" w:sz="0" w:space="0" w:color="auto"/>
        <w:left w:val="none" w:sz="0" w:space="0" w:color="auto"/>
        <w:bottom w:val="none" w:sz="0" w:space="0" w:color="auto"/>
        <w:right w:val="none" w:sz="0" w:space="0" w:color="auto"/>
      </w:divBdr>
    </w:div>
    <w:div w:id="1794473064">
      <w:bodyDiv w:val="1"/>
      <w:marLeft w:val="0"/>
      <w:marRight w:val="0"/>
      <w:marTop w:val="0"/>
      <w:marBottom w:val="0"/>
      <w:divBdr>
        <w:top w:val="none" w:sz="0" w:space="0" w:color="auto"/>
        <w:left w:val="none" w:sz="0" w:space="0" w:color="auto"/>
        <w:bottom w:val="none" w:sz="0" w:space="0" w:color="auto"/>
        <w:right w:val="none" w:sz="0" w:space="0" w:color="auto"/>
      </w:divBdr>
    </w:div>
    <w:div w:id="1806854703">
      <w:bodyDiv w:val="1"/>
      <w:marLeft w:val="0"/>
      <w:marRight w:val="0"/>
      <w:marTop w:val="0"/>
      <w:marBottom w:val="0"/>
      <w:divBdr>
        <w:top w:val="none" w:sz="0" w:space="0" w:color="auto"/>
        <w:left w:val="none" w:sz="0" w:space="0" w:color="auto"/>
        <w:bottom w:val="none" w:sz="0" w:space="0" w:color="auto"/>
        <w:right w:val="none" w:sz="0" w:space="0" w:color="auto"/>
      </w:divBdr>
    </w:div>
    <w:div w:id="1808235405">
      <w:bodyDiv w:val="1"/>
      <w:marLeft w:val="0"/>
      <w:marRight w:val="0"/>
      <w:marTop w:val="0"/>
      <w:marBottom w:val="0"/>
      <w:divBdr>
        <w:top w:val="none" w:sz="0" w:space="0" w:color="auto"/>
        <w:left w:val="none" w:sz="0" w:space="0" w:color="auto"/>
        <w:bottom w:val="none" w:sz="0" w:space="0" w:color="auto"/>
        <w:right w:val="none" w:sz="0" w:space="0" w:color="auto"/>
      </w:divBdr>
    </w:div>
    <w:div w:id="1813867765">
      <w:bodyDiv w:val="1"/>
      <w:marLeft w:val="0"/>
      <w:marRight w:val="0"/>
      <w:marTop w:val="0"/>
      <w:marBottom w:val="0"/>
      <w:divBdr>
        <w:top w:val="none" w:sz="0" w:space="0" w:color="auto"/>
        <w:left w:val="none" w:sz="0" w:space="0" w:color="auto"/>
        <w:bottom w:val="none" w:sz="0" w:space="0" w:color="auto"/>
        <w:right w:val="none" w:sz="0" w:space="0" w:color="auto"/>
      </w:divBdr>
    </w:div>
    <w:div w:id="1817456247">
      <w:bodyDiv w:val="1"/>
      <w:marLeft w:val="0"/>
      <w:marRight w:val="0"/>
      <w:marTop w:val="0"/>
      <w:marBottom w:val="0"/>
      <w:divBdr>
        <w:top w:val="none" w:sz="0" w:space="0" w:color="auto"/>
        <w:left w:val="none" w:sz="0" w:space="0" w:color="auto"/>
        <w:bottom w:val="none" w:sz="0" w:space="0" w:color="auto"/>
        <w:right w:val="none" w:sz="0" w:space="0" w:color="auto"/>
      </w:divBdr>
    </w:div>
    <w:div w:id="1830053300">
      <w:bodyDiv w:val="1"/>
      <w:marLeft w:val="0"/>
      <w:marRight w:val="0"/>
      <w:marTop w:val="0"/>
      <w:marBottom w:val="0"/>
      <w:divBdr>
        <w:top w:val="none" w:sz="0" w:space="0" w:color="auto"/>
        <w:left w:val="none" w:sz="0" w:space="0" w:color="auto"/>
        <w:bottom w:val="none" w:sz="0" w:space="0" w:color="auto"/>
        <w:right w:val="none" w:sz="0" w:space="0" w:color="auto"/>
      </w:divBdr>
    </w:div>
    <w:div w:id="1839348715">
      <w:bodyDiv w:val="1"/>
      <w:marLeft w:val="0"/>
      <w:marRight w:val="0"/>
      <w:marTop w:val="0"/>
      <w:marBottom w:val="0"/>
      <w:divBdr>
        <w:top w:val="none" w:sz="0" w:space="0" w:color="auto"/>
        <w:left w:val="none" w:sz="0" w:space="0" w:color="auto"/>
        <w:bottom w:val="none" w:sz="0" w:space="0" w:color="auto"/>
        <w:right w:val="none" w:sz="0" w:space="0" w:color="auto"/>
      </w:divBdr>
    </w:div>
    <w:div w:id="1844512915">
      <w:bodyDiv w:val="1"/>
      <w:marLeft w:val="0"/>
      <w:marRight w:val="0"/>
      <w:marTop w:val="0"/>
      <w:marBottom w:val="0"/>
      <w:divBdr>
        <w:top w:val="none" w:sz="0" w:space="0" w:color="auto"/>
        <w:left w:val="none" w:sz="0" w:space="0" w:color="auto"/>
        <w:bottom w:val="none" w:sz="0" w:space="0" w:color="auto"/>
        <w:right w:val="none" w:sz="0" w:space="0" w:color="auto"/>
      </w:divBdr>
    </w:div>
    <w:div w:id="1845388953">
      <w:bodyDiv w:val="1"/>
      <w:marLeft w:val="0"/>
      <w:marRight w:val="0"/>
      <w:marTop w:val="0"/>
      <w:marBottom w:val="0"/>
      <w:divBdr>
        <w:top w:val="none" w:sz="0" w:space="0" w:color="auto"/>
        <w:left w:val="none" w:sz="0" w:space="0" w:color="auto"/>
        <w:bottom w:val="none" w:sz="0" w:space="0" w:color="auto"/>
        <w:right w:val="none" w:sz="0" w:space="0" w:color="auto"/>
      </w:divBdr>
    </w:div>
    <w:div w:id="1848251078">
      <w:bodyDiv w:val="1"/>
      <w:marLeft w:val="0"/>
      <w:marRight w:val="0"/>
      <w:marTop w:val="0"/>
      <w:marBottom w:val="0"/>
      <w:divBdr>
        <w:top w:val="none" w:sz="0" w:space="0" w:color="auto"/>
        <w:left w:val="none" w:sz="0" w:space="0" w:color="auto"/>
        <w:bottom w:val="none" w:sz="0" w:space="0" w:color="auto"/>
        <w:right w:val="none" w:sz="0" w:space="0" w:color="auto"/>
      </w:divBdr>
    </w:div>
    <w:div w:id="1849564201">
      <w:bodyDiv w:val="1"/>
      <w:marLeft w:val="0"/>
      <w:marRight w:val="0"/>
      <w:marTop w:val="0"/>
      <w:marBottom w:val="0"/>
      <w:divBdr>
        <w:top w:val="none" w:sz="0" w:space="0" w:color="auto"/>
        <w:left w:val="none" w:sz="0" w:space="0" w:color="auto"/>
        <w:bottom w:val="none" w:sz="0" w:space="0" w:color="auto"/>
        <w:right w:val="none" w:sz="0" w:space="0" w:color="auto"/>
      </w:divBdr>
    </w:div>
    <w:div w:id="1852327936">
      <w:bodyDiv w:val="1"/>
      <w:marLeft w:val="0"/>
      <w:marRight w:val="0"/>
      <w:marTop w:val="0"/>
      <w:marBottom w:val="0"/>
      <w:divBdr>
        <w:top w:val="none" w:sz="0" w:space="0" w:color="auto"/>
        <w:left w:val="none" w:sz="0" w:space="0" w:color="auto"/>
        <w:bottom w:val="none" w:sz="0" w:space="0" w:color="auto"/>
        <w:right w:val="none" w:sz="0" w:space="0" w:color="auto"/>
      </w:divBdr>
    </w:div>
    <w:div w:id="1852796885">
      <w:bodyDiv w:val="1"/>
      <w:marLeft w:val="0"/>
      <w:marRight w:val="0"/>
      <w:marTop w:val="0"/>
      <w:marBottom w:val="0"/>
      <w:divBdr>
        <w:top w:val="none" w:sz="0" w:space="0" w:color="auto"/>
        <w:left w:val="none" w:sz="0" w:space="0" w:color="auto"/>
        <w:bottom w:val="none" w:sz="0" w:space="0" w:color="auto"/>
        <w:right w:val="none" w:sz="0" w:space="0" w:color="auto"/>
      </w:divBdr>
    </w:div>
    <w:div w:id="1853031433">
      <w:bodyDiv w:val="1"/>
      <w:marLeft w:val="0"/>
      <w:marRight w:val="0"/>
      <w:marTop w:val="0"/>
      <w:marBottom w:val="0"/>
      <w:divBdr>
        <w:top w:val="none" w:sz="0" w:space="0" w:color="auto"/>
        <w:left w:val="none" w:sz="0" w:space="0" w:color="auto"/>
        <w:bottom w:val="none" w:sz="0" w:space="0" w:color="auto"/>
        <w:right w:val="none" w:sz="0" w:space="0" w:color="auto"/>
      </w:divBdr>
    </w:div>
    <w:div w:id="1853035518">
      <w:bodyDiv w:val="1"/>
      <w:marLeft w:val="0"/>
      <w:marRight w:val="0"/>
      <w:marTop w:val="0"/>
      <w:marBottom w:val="0"/>
      <w:divBdr>
        <w:top w:val="none" w:sz="0" w:space="0" w:color="auto"/>
        <w:left w:val="none" w:sz="0" w:space="0" w:color="auto"/>
        <w:bottom w:val="none" w:sz="0" w:space="0" w:color="auto"/>
        <w:right w:val="none" w:sz="0" w:space="0" w:color="auto"/>
      </w:divBdr>
    </w:div>
    <w:div w:id="1856573079">
      <w:bodyDiv w:val="1"/>
      <w:marLeft w:val="0"/>
      <w:marRight w:val="0"/>
      <w:marTop w:val="0"/>
      <w:marBottom w:val="0"/>
      <w:divBdr>
        <w:top w:val="none" w:sz="0" w:space="0" w:color="auto"/>
        <w:left w:val="none" w:sz="0" w:space="0" w:color="auto"/>
        <w:bottom w:val="none" w:sz="0" w:space="0" w:color="auto"/>
        <w:right w:val="none" w:sz="0" w:space="0" w:color="auto"/>
      </w:divBdr>
    </w:div>
    <w:div w:id="1863542898">
      <w:bodyDiv w:val="1"/>
      <w:marLeft w:val="0"/>
      <w:marRight w:val="0"/>
      <w:marTop w:val="0"/>
      <w:marBottom w:val="0"/>
      <w:divBdr>
        <w:top w:val="none" w:sz="0" w:space="0" w:color="auto"/>
        <w:left w:val="none" w:sz="0" w:space="0" w:color="auto"/>
        <w:bottom w:val="none" w:sz="0" w:space="0" w:color="auto"/>
        <w:right w:val="none" w:sz="0" w:space="0" w:color="auto"/>
      </w:divBdr>
    </w:div>
    <w:div w:id="1865246331">
      <w:bodyDiv w:val="1"/>
      <w:marLeft w:val="0"/>
      <w:marRight w:val="0"/>
      <w:marTop w:val="0"/>
      <w:marBottom w:val="0"/>
      <w:divBdr>
        <w:top w:val="none" w:sz="0" w:space="0" w:color="auto"/>
        <w:left w:val="none" w:sz="0" w:space="0" w:color="auto"/>
        <w:bottom w:val="none" w:sz="0" w:space="0" w:color="auto"/>
        <w:right w:val="none" w:sz="0" w:space="0" w:color="auto"/>
      </w:divBdr>
    </w:div>
    <w:div w:id="1866288088">
      <w:bodyDiv w:val="1"/>
      <w:marLeft w:val="0"/>
      <w:marRight w:val="0"/>
      <w:marTop w:val="0"/>
      <w:marBottom w:val="0"/>
      <w:divBdr>
        <w:top w:val="none" w:sz="0" w:space="0" w:color="auto"/>
        <w:left w:val="none" w:sz="0" w:space="0" w:color="auto"/>
        <w:bottom w:val="none" w:sz="0" w:space="0" w:color="auto"/>
        <w:right w:val="none" w:sz="0" w:space="0" w:color="auto"/>
      </w:divBdr>
    </w:div>
    <w:div w:id="1877237550">
      <w:bodyDiv w:val="1"/>
      <w:marLeft w:val="0"/>
      <w:marRight w:val="0"/>
      <w:marTop w:val="0"/>
      <w:marBottom w:val="0"/>
      <w:divBdr>
        <w:top w:val="none" w:sz="0" w:space="0" w:color="auto"/>
        <w:left w:val="none" w:sz="0" w:space="0" w:color="auto"/>
        <w:bottom w:val="none" w:sz="0" w:space="0" w:color="auto"/>
        <w:right w:val="none" w:sz="0" w:space="0" w:color="auto"/>
      </w:divBdr>
    </w:div>
    <w:div w:id="1878466740">
      <w:bodyDiv w:val="1"/>
      <w:marLeft w:val="0"/>
      <w:marRight w:val="0"/>
      <w:marTop w:val="0"/>
      <w:marBottom w:val="0"/>
      <w:divBdr>
        <w:top w:val="none" w:sz="0" w:space="0" w:color="auto"/>
        <w:left w:val="none" w:sz="0" w:space="0" w:color="auto"/>
        <w:bottom w:val="none" w:sz="0" w:space="0" w:color="auto"/>
        <w:right w:val="none" w:sz="0" w:space="0" w:color="auto"/>
      </w:divBdr>
    </w:div>
    <w:div w:id="1878813728">
      <w:bodyDiv w:val="1"/>
      <w:marLeft w:val="0"/>
      <w:marRight w:val="0"/>
      <w:marTop w:val="0"/>
      <w:marBottom w:val="0"/>
      <w:divBdr>
        <w:top w:val="none" w:sz="0" w:space="0" w:color="auto"/>
        <w:left w:val="none" w:sz="0" w:space="0" w:color="auto"/>
        <w:bottom w:val="none" w:sz="0" w:space="0" w:color="auto"/>
        <w:right w:val="none" w:sz="0" w:space="0" w:color="auto"/>
      </w:divBdr>
    </w:div>
    <w:div w:id="1888451573">
      <w:bodyDiv w:val="1"/>
      <w:marLeft w:val="0"/>
      <w:marRight w:val="0"/>
      <w:marTop w:val="0"/>
      <w:marBottom w:val="0"/>
      <w:divBdr>
        <w:top w:val="none" w:sz="0" w:space="0" w:color="auto"/>
        <w:left w:val="none" w:sz="0" w:space="0" w:color="auto"/>
        <w:bottom w:val="none" w:sz="0" w:space="0" w:color="auto"/>
        <w:right w:val="none" w:sz="0" w:space="0" w:color="auto"/>
      </w:divBdr>
    </w:div>
    <w:div w:id="1890459494">
      <w:bodyDiv w:val="1"/>
      <w:marLeft w:val="0"/>
      <w:marRight w:val="0"/>
      <w:marTop w:val="0"/>
      <w:marBottom w:val="0"/>
      <w:divBdr>
        <w:top w:val="none" w:sz="0" w:space="0" w:color="auto"/>
        <w:left w:val="none" w:sz="0" w:space="0" w:color="auto"/>
        <w:bottom w:val="none" w:sz="0" w:space="0" w:color="auto"/>
        <w:right w:val="none" w:sz="0" w:space="0" w:color="auto"/>
      </w:divBdr>
    </w:div>
    <w:div w:id="1893226447">
      <w:bodyDiv w:val="1"/>
      <w:marLeft w:val="0"/>
      <w:marRight w:val="0"/>
      <w:marTop w:val="0"/>
      <w:marBottom w:val="0"/>
      <w:divBdr>
        <w:top w:val="none" w:sz="0" w:space="0" w:color="auto"/>
        <w:left w:val="none" w:sz="0" w:space="0" w:color="auto"/>
        <w:bottom w:val="none" w:sz="0" w:space="0" w:color="auto"/>
        <w:right w:val="none" w:sz="0" w:space="0" w:color="auto"/>
      </w:divBdr>
    </w:div>
    <w:div w:id="1899130367">
      <w:bodyDiv w:val="1"/>
      <w:marLeft w:val="0"/>
      <w:marRight w:val="0"/>
      <w:marTop w:val="0"/>
      <w:marBottom w:val="0"/>
      <w:divBdr>
        <w:top w:val="none" w:sz="0" w:space="0" w:color="auto"/>
        <w:left w:val="none" w:sz="0" w:space="0" w:color="auto"/>
        <w:bottom w:val="none" w:sz="0" w:space="0" w:color="auto"/>
        <w:right w:val="none" w:sz="0" w:space="0" w:color="auto"/>
      </w:divBdr>
    </w:div>
    <w:div w:id="1899514839">
      <w:bodyDiv w:val="1"/>
      <w:marLeft w:val="0"/>
      <w:marRight w:val="0"/>
      <w:marTop w:val="0"/>
      <w:marBottom w:val="0"/>
      <w:divBdr>
        <w:top w:val="none" w:sz="0" w:space="0" w:color="auto"/>
        <w:left w:val="none" w:sz="0" w:space="0" w:color="auto"/>
        <w:bottom w:val="none" w:sz="0" w:space="0" w:color="auto"/>
        <w:right w:val="none" w:sz="0" w:space="0" w:color="auto"/>
      </w:divBdr>
    </w:div>
    <w:div w:id="1903178885">
      <w:bodyDiv w:val="1"/>
      <w:marLeft w:val="0"/>
      <w:marRight w:val="0"/>
      <w:marTop w:val="0"/>
      <w:marBottom w:val="0"/>
      <w:divBdr>
        <w:top w:val="none" w:sz="0" w:space="0" w:color="auto"/>
        <w:left w:val="none" w:sz="0" w:space="0" w:color="auto"/>
        <w:bottom w:val="none" w:sz="0" w:space="0" w:color="auto"/>
        <w:right w:val="none" w:sz="0" w:space="0" w:color="auto"/>
      </w:divBdr>
    </w:div>
    <w:div w:id="1911306212">
      <w:bodyDiv w:val="1"/>
      <w:marLeft w:val="0"/>
      <w:marRight w:val="0"/>
      <w:marTop w:val="0"/>
      <w:marBottom w:val="0"/>
      <w:divBdr>
        <w:top w:val="none" w:sz="0" w:space="0" w:color="auto"/>
        <w:left w:val="none" w:sz="0" w:space="0" w:color="auto"/>
        <w:bottom w:val="none" w:sz="0" w:space="0" w:color="auto"/>
        <w:right w:val="none" w:sz="0" w:space="0" w:color="auto"/>
      </w:divBdr>
    </w:div>
    <w:div w:id="1920560591">
      <w:bodyDiv w:val="1"/>
      <w:marLeft w:val="0"/>
      <w:marRight w:val="0"/>
      <w:marTop w:val="0"/>
      <w:marBottom w:val="0"/>
      <w:divBdr>
        <w:top w:val="none" w:sz="0" w:space="0" w:color="auto"/>
        <w:left w:val="none" w:sz="0" w:space="0" w:color="auto"/>
        <w:bottom w:val="none" w:sz="0" w:space="0" w:color="auto"/>
        <w:right w:val="none" w:sz="0" w:space="0" w:color="auto"/>
      </w:divBdr>
    </w:div>
    <w:div w:id="1925256926">
      <w:bodyDiv w:val="1"/>
      <w:marLeft w:val="0"/>
      <w:marRight w:val="0"/>
      <w:marTop w:val="0"/>
      <w:marBottom w:val="0"/>
      <w:divBdr>
        <w:top w:val="none" w:sz="0" w:space="0" w:color="auto"/>
        <w:left w:val="none" w:sz="0" w:space="0" w:color="auto"/>
        <w:bottom w:val="none" w:sz="0" w:space="0" w:color="auto"/>
        <w:right w:val="none" w:sz="0" w:space="0" w:color="auto"/>
      </w:divBdr>
    </w:div>
    <w:div w:id="1927297464">
      <w:bodyDiv w:val="1"/>
      <w:marLeft w:val="0"/>
      <w:marRight w:val="0"/>
      <w:marTop w:val="0"/>
      <w:marBottom w:val="0"/>
      <w:divBdr>
        <w:top w:val="none" w:sz="0" w:space="0" w:color="auto"/>
        <w:left w:val="none" w:sz="0" w:space="0" w:color="auto"/>
        <w:bottom w:val="none" w:sz="0" w:space="0" w:color="auto"/>
        <w:right w:val="none" w:sz="0" w:space="0" w:color="auto"/>
      </w:divBdr>
    </w:div>
    <w:div w:id="1931037004">
      <w:bodyDiv w:val="1"/>
      <w:marLeft w:val="0"/>
      <w:marRight w:val="0"/>
      <w:marTop w:val="0"/>
      <w:marBottom w:val="0"/>
      <w:divBdr>
        <w:top w:val="none" w:sz="0" w:space="0" w:color="auto"/>
        <w:left w:val="none" w:sz="0" w:space="0" w:color="auto"/>
        <w:bottom w:val="none" w:sz="0" w:space="0" w:color="auto"/>
        <w:right w:val="none" w:sz="0" w:space="0" w:color="auto"/>
      </w:divBdr>
    </w:div>
    <w:div w:id="1933392834">
      <w:bodyDiv w:val="1"/>
      <w:marLeft w:val="0"/>
      <w:marRight w:val="0"/>
      <w:marTop w:val="0"/>
      <w:marBottom w:val="0"/>
      <w:divBdr>
        <w:top w:val="none" w:sz="0" w:space="0" w:color="auto"/>
        <w:left w:val="none" w:sz="0" w:space="0" w:color="auto"/>
        <w:bottom w:val="none" w:sz="0" w:space="0" w:color="auto"/>
        <w:right w:val="none" w:sz="0" w:space="0" w:color="auto"/>
      </w:divBdr>
    </w:div>
    <w:div w:id="1933705299">
      <w:bodyDiv w:val="1"/>
      <w:marLeft w:val="0"/>
      <w:marRight w:val="0"/>
      <w:marTop w:val="0"/>
      <w:marBottom w:val="0"/>
      <w:divBdr>
        <w:top w:val="none" w:sz="0" w:space="0" w:color="auto"/>
        <w:left w:val="none" w:sz="0" w:space="0" w:color="auto"/>
        <w:bottom w:val="none" w:sz="0" w:space="0" w:color="auto"/>
        <w:right w:val="none" w:sz="0" w:space="0" w:color="auto"/>
      </w:divBdr>
    </w:div>
    <w:div w:id="1934778741">
      <w:bodyDiv w:val="1"/>
      <w:marLeft w:val="0"/>
      <w:marRight w:val="0"/>
      <w:marTop w:val="0"/>
      <w:marBottom w:val="0"/>
      <w:divBdr>
        <w:top w:val="none" w:sz="0" w:space="0" w:color="auto"/>
        <w:left w:val="none" w:sz="0" w:space="0" w:color="auto"/>
        <w:bottom w:val="none" w:sz="0" w:space="0" w:color="auto"/>
        <w:right w:val="none" w:sz="0" w:space="0" w:color="auto"/>
      </w:divBdr>
    </w:div>
    <w:div w:id="1940673583">
      <w:bodyDiv w:val="1"/>
      <w:marLeft w:val="0"/>
      <w:marRight w:val="0"/>
      <w:marTop w:val="0"/>
      <w:marBottom w:val="0"/>
      <w:divBdr>
        <w:top w:val="none" w:sz="0" w:space="0" w:color="auto"/>
        <w:left w:val="none" w:sz="0" w:space="0" w:color="auto"/>
        <w:bottom w:val="none" w:sz="0" w:space="0" w:color="auto"/>
        <w:right w:val="none" w:sz="0" w:space="0" w:color="auto"/>
      </w:divBdr>
    </w:div>
    <w:div w:id="1948923190">
      <w:bodyDiv w:val="1"/>
      <w:marLeft w:val="0"/>
      <w:marRight w:val="0"/>
      <w:marTop w:val="0"/>
      <w:marBottom w:val="0"/>
      <w:divBdr>
        <w:top w:val="none" w:sz="0" w:space="0" w:color="auto"/>
        <w:left w:val="none" w:sz="0" w:space="0" w:color="auto"/>
        <w:bottom w:val="none" w:sz="0" w:space="0" w:color="auto"/>
        <w:right w:val="none" w:sz="0" w:space="0" w:color="auto"/>
      </w:divBdr>
    </w:div>
    <w:div w:id="1950235616">
      <w:bodyDiv w:val="1"/>
      <w:marLeft w:val="0"/>
      <w:marRight w:val="0"/>
      <w:marTop w:val="0"/>
      <w:marBottom w:val="0"/>
      <w:divBdr>
        <w:top w:val="none" w:sz="0" w:space="0" w:color="auto"/>
        <w:left w:val="none" w:sz="0" w:space="0" w:color="auto"/>
        <w:bottom w:val="none" w:sz="0" w:space="0" w:color="auto"/>
        <w:right w:val="none" w:sz="0" w:space="0" w:color="auto"/>
      </w:divBdr>
    </w:div>
    <w:div w:id="1950896253">
      <w:bodyDiv w:val="1"/>
      <w:marLeft w:val="0"/>
      <w:marRight w:val="0"/>
      <w:marTop w:val="0"/>
      <w:marBottom w:val="0"/>
      <w:divBdr>
        <w:top w:val="none" w:sz="0" w:space="0" w:color="auto"/>
        <w:left w:val="none" w:sz="0" w:space="0" w:color="auto"/>
        <w:bottom w:val="none" w:sz="0" w:space="0" w:color="auto"/>
        <w:right w:val="none" w:sz="0" w:space="0" w:color="auto"/>
      </w:divBdr>
    </w:div>
    <w:div w:id="1952778179">
      <w:bodyDiv w:val="1"/>
      <w:marLeft w:val="0"/>
      <w:marRight w:val="0"/>
      <w:marTop w:val="0"/>
      <w:marBottom w:val="0"/>
      <w:divBdr>
        <w:top w:val="none" w:sz="0" w:space="0" w:color="auto"/>
        <w:left w:val="none" w:sz="0" w:space="0" w:color="auto"/>
        <w:bottom w:val="none" w:sz="0" w:space="0" w:color="auto"/>
        <w:right w:val="none" w:sz="0" w:space="0" w:color="auto"/>
      </w:divBdr>
    </w:div>
    <w:div w:id="1958872709">
      <w:bodyDiv w:val="1"/>
      <w:marLeft w:val="0"/>
      <w:marRight w:val="0"/>
      <w:marTop w:val="0"/>
      <w:marBottom w:val="0"/>
      <w:divBdr>
        <w:top w:val="none" w:sz="0" w:space="0" w:color="auto"/>
        <w:left w:val="none" w:sz="0" w:space="0" w:color="auto"/>
        <w:bottom w:val="none" w:sz="0" w:space="0" w:color="auto"/>
        <w:right w:val="none" w:sz="0" w:space="0" w:color="auto"/>
      </w:divBdr>
    </w:div>
    <w:div w:id="1959296397">
      <w:bodyDiv w:val="1"/>
      <w:marLeft w:val="0"/>
      <w:marRight w:val="0"/>
      <w:marTop w:val="0"/>
      <w:marBottom w:val="0"/>
      <w:divBdr>
        <w:top w:val="none" w:sz="0" w:space="0" w:color="auto"/>
        <w:left w:val="none" w:sz="0" w:space="0" w:color="auto"/>
        <w:bottom w:val="none" w:sz="0" w:space="0" w:color="auto"/>
        <w:right w:val="none" w:sz="0" w:space="0" w:color="auto"/>
      </w:divBdr>
    </w:div>
    <w:div w:id="1962804591">
      <w:bodyDiv w:val="1"/>
      <w:marLeft w:val="0"/>
      <w:marRight w:val="0"/>
      <w:marTop w:val="0"/>
      <w:marBottom w:val="0"/>
      <w:divBdr>
        <w:top w:val="none" w:sz="0" w:space="0" w:color="auto"/>
        <w:left w:val="none" w:sz="0" w:space="0" w:color="auto"/>
        <w:bottom w:val="none" w:sz="0" w:space="0" w:color="auto"/>
        <w:right w:val="none" w:sz="0" w:space="0" w:color="auto"/>
      </w:divBdr>
    </w:div>
    <w:div w:id="1963882204">
      <w:bodyDiv w:val="1"/>
      <w:marLeft w:val="0"/>
      <w:marRight w:val="0"/>
      <w:marTop w:val="0"/>
      <w:marBottom w:val="0"/>
      <w:divBdr>
        <w:top w:val="none" w:sz="0" w:space="0" w:color="auto"/>
        <w:left w:val="none" w:sz="0" w:space="0" w:color="auto"/>
        <w:bottom w:val="none" w:sz="0" w:space="0" w:color="auto"/>
        <w:right w:val="none" w:sz="0" w:space="0" w:color="auto"/>
      </w:divBdr>
    </w:div>
    <w:div w:id="1963922726">
      <w:bodyDiv w:val="1"/>
      <w:marLeft w:val="0"/>
      <w:marRight w:val="0"/>
      <w:marTop w:val="0"/>
      <w:marBottom w:val="0"/>
      <w:divBdr>
        <w:top w:val="none" w:sz="0" w:space="0" w:color="auto"/>
        <w:left w:val="none" w:sz="0" w:space="0" w:color="auto"/>
        <w:bottom w:val="none" w:sz="0" w:space="0" w:color="auto"/>
        <w:right w:val="none" w:sz="0" w:space="0" w:color="auto"/>
      </w:divBdr>
    </w:div>
    <w:div w:id="1969966206">
      <w:bodyDiv w:val="1"/>
      <w:marLeft w:val="0"/>
      <w:marRight w:val="0"/>
      <w:marTop w:val="0"/>
      <w:marBottom w:val="0"/>
      <w:divBdr>
        <w:top w:val="none" w:sz="0" w:space="0" w:color="auto"/>
        <w:left w:val="none" w:sz="0" w:space="0" w:color="auto"/>
        <w:bottom w:val="none" w:sz="0" w:space="0" w:color="auto"/>
        <w:right w:val="none" w:sz="0" w:space="0" w:color="auto"/>
      </w:divBdr>
    </w:div>
    <w:div w:id="1984696158">
      <w:bodyDiv w:val="1"/>
      <w:marLeft w:val="0"/>
      <w:marRight w:val="0"/>
      <w:marTop w:val="0"/>
      <w:marBottom w:val="0"/>
      <w:divBdr>
        <w:top w:val="none" w:sz="0" w:space="0" w:color="auto"/>
        <w:left w:val="none" w:sz="0" w:space="0" w:color="auto"/>
        <w:bottom w:val="none" w:sz="0" w:space="0" w:color="auto"/>
        <w:right w:val="none" w:sz="0" w:space="0" w:color="auto"/>
      </w:divBdr>
    </w:div>
    <w:div w:id="1988125698">
      <w:bodyDiv w:val="1"/>
      <w:marLeft w:val="0"/>
      <w:marRight w:val="0"/>
      <w:marTop w:val="0"/>
      <w:marBottom w:val="0"/>
      <w:divBdr>
        <w:top w:val="none" w:sz="0" w:space="0" w:color="auto"/>
        <w:left w:val="none" w:sz="0" w:space="0" w:color="auto"/>
        <w:bottom w:val="none" w:sz="0" w:space="0" w:color="auto"/>
        <w:right w:val="none" w:sz="0" w:space="0" w:color="auto"/>
      </w:divBdr>
    </w:div>
    <w:div w:id="1989937419">
      <w:bodyDiv w:val="1"/>
      <w:marLeft w:val="0"/>
      <w:marRight w:val="0"/>
      <w:marTop w:val="0"/>
      <w:marBottom w:val="0"/>
      <w:divBdr>
        <w:top w:val="none" w:sz="0" w:space="0" w:color="auto"/>
        <w:left w:val="none" w:sz="0" w:space="0" w:color="auto"/>
        <w:bottom w:val="none" w:sz="0" w:space="0" w:color="auto"/>
        <w:right w:val="none" w:sz="0" w:space="0" w:color="auto"/>
      </w:divBdr>
    </w:div>
    <w:div w:id="1992174001">
      <w:bodyDiv w:val="1"/>
      <w:marLeft w:val="0"/>
      <w:marRight w:val="0"/>
      <w:marTop w:val="0"/>
      <w:marBottom w:val="0"/>
      <w:divBdr>
        <w:top w:val="none" w:sz="0" w:space="0" w:color="auto"/>
        <w:left w:val="none" w:sz="0" w:space="0" w:color="auto"/>
        <w:bottom w:val="none" w:sz="0" w:space="0" w:color="auto"/>
        <w:right w:val="none" w:sz="0" w:space="0" w:color="auto"/>
      </w:divBdr>
    </w:div>
    <w:div w:id="1995644850">
      <w:bodyDiv w:val="1"/>
      <w:marLeft w:val="0"/>
      <w:marRight w:val="0"/>
      <w:marTop w:val="0"/>
      <w:marBottom w:val="0"/>
      <w:divBdr>
        <w:top w:val="none" w:sz="0" w:space="0" w:color="auto"/>
        <w:left w:val="none" w:sz="0" w:space="0" w:color="auto"/>
        <w:bottom w:val="none" w:sz="0" w:space="0" w:color="auto"/>
        <w:right w:val="none" w:sz="0" w:space="0" w:color="auto"/>
      </w:divBdr>
    </w:div>
    <w:div w:id="1996837466">
      <w:bodyDiv w:val="1"/>
      <w:marLeft w:val="0"/>
      <w:marRight w:val="0"/>
      <w:marTop w:val="0"/>
      <w:marBottom w:val="0"/>
      <w:divBdr>
        <w:top w:val="none" w:sz="0" w:space="0" w:color="auto"/>
        <w:left w:val="none" w:sz="0" w:space="0" w:color="auto"/>
        <w:bottom w:val="none" w:sz="0" w:space="0" w:color="auto"/>
        <w:right w:val="none" w:sz="0" w:space="0" w:color="auto"/>
      </w:divBdr>
    </w:div>
    <w:div w:id="1999922440">
      <w:bodyDiv w:val="1"/>
      <w:marLeft w:val="0"/>
      <w:marRight w:val="0"/>
      <w:marTop w:val="0"/>
      <w:marBottom w:val="0"/>
      <w:divBdr>
        <w:top w:val="none" w:sz="0" w:space="0" w:color="auto"/>
        <w:left w:val="none" w:sz="0" w:space="0" w:color="auto"/>
        <w:bottom w:val="none" w:sz="0" w:space="0" w:color="auto"/>
        <w:right w:val="none" w:sz="0" w:space="0" w:color="auto"/>
      </w:divBdr>
    </w:div>
    <w:div w:id="2001501204">
      <w:bodyDiv w:val="1"/>
      <w:marLeft w:val="0"/>
      <w:marRight w:val="0"/>
      <w:marTop w:val="0"/>
      <w:marBottom w:val="0"/>
      <w:divBdr>
        <w:top w:val="none" w:sz="0" w:space="0" w:color="auto"/>
        <w:left w:val="none" w:sz="0" w:space="0" w:color="auto"/>
        <w:bottom w:val="none" w:sz="0" w:space="0" w:color="auto"/>
        <w:right w:val="none" w:sz="0" w:space="0" w:color="auto"/>
      </w:divBdr>
    </w:div>
    <w:div w:id="2003465280">
      <w:bodyDiv w:val="1"/>
      <w:marLeft w:val="0"/>
      <w:marRight w:val="0"/>
      <w:marTop w:val="0"/>
      <w:marBottom w:val="0"/>
      <w:divBdr>
        <w:top w:val="none" w:sz="0" w:space="0" w:color="auto"/>
        <w:left w:val="none" w:sz="0" w:space="0" w:color="auto"/>
        <w:bottom w:val="none" w:sz="0" w:space="0" w:color="auto"/>
        <w:right w:val="none" w:sz="0" w:space="0" w:color="auto"/>
      </w:divBdr>
    </w:div>
    <w:div w:id="2016416861">
      <w:bodyDiv w:val="1"/>
      <w:marLeft w:val="0"/>
      <w:marRight w:val="0"/>
      <w:marTop w:val="0"/>
      <w:marBottom w:val="0"/>
      <w:divBdr>
        <w:top w:val="none" w:sz="0" w:space="0" w:color="auto"/>
        <w:left w:val="none" w:sz="0" w:space="0" w:color="auto"/>
        <w:bottom w:val="none" w:sz="0" w:space="0" w:color="auto"/>
        <w:right w:val="none" w:sz="0" w:space="0" w:color="auto"/>
      </w:divBdr>
    </w:div>
    <w:div w:id="2016573304">
      <w:bodyDiv w:val="1"/>
      <w:marLeft w:val="0"/>
      <w:marRight w:val="0"/>
      <w:marTop w:val="0"/>
      <w:marBottom w:val="0"/>
      <w:divBdr>
        <w:top w:val="none" w:sz="0" w:space="0" w:color="auto"/>
        <w:left w:val="none" w:sz="0" w:space="0" w:color="auto"/>
        <w:bottom w:val="none" w:sz="0" w:space="0" w:color="auto"/>
        <w:right w:val="none" w:sz="0" w:space="0" w:color="auto"/>
      </w:divBdr>
    </w:div>
    <w:div w:id="2017492648">
      <w:bodyDiv w:val="1"/>
      <w:marLeft w:val="0"/>
      <w:marRight w:val="0"/>
      <w:marTop w:val="0"/>
      <w:marBottom w:val="0"/>
      <w:divBdr>
        <w:top w:val="none" w:sz="0" w:space="0" w:color="auto"/>
        <w:left w:val="none" w:sz="0" w:space="0" w:color="auto"/>
        <w:bottom w:val="none" w:sz="0" w:space="0" w:color="auto"/>
        <w:right w:val="none" w:sz="0" w:space="0" w:color="auto"/>
      </w:divBdr>
    </w:div>
    <w:div w:id="2028289155">
      <w:bodyDiv w:val="1"/>
      <w:marLeft w:val="0"/>
      <w:marRight w:val="0"/>
      <w:marTop w:val="0"/>
      <w:marBottom w:val="0"/>
      <w:divBdr>
        <w:top w:val="none" w:sz="0" w:space="0" w:color="auto"/>
        <w:left w:val="none" w:sz="0" w:space="0" w:color="auto"/>
        <w:bottom w:val="none" w:sz="0" w:space="0" w:color="auto"/>
        <w:right w:val="none" w:sz="0" w:space="0" w:color="auto"/>
      </w:divBdr>
    </w:div>
    <w:div w:id="2029988046">
      <w:bodyDiv w:val="1"/>
      <w:marLeft w:val="0"/>
      <w:marRight w:val="0"/>
      <w:marTop w:val="0"/>
      <w:marBottom w:val="0"/>
      <w:divBdr>
        <w:top w:val="none" w:sz="0" w:space="0" w:color="auto"/>
        <w:left w:val="none" w:sz="0" w:space="0" w:color="auto"/>
        <w:bottom w:val="none" w:sz="0" w:space="0" w:color="auto"/>
        <w:right w:val="none" w:sz="0" w:space="0" w:color="auto"/>
      </w:divBdr>
    </w:div>
    <w:div w:id="2031300747">
      <w:bodyDiv w:val="1"/>
      <w:marLeft w:val="0"/>
      <w:marRight w:val="0"/>
      <w:marTop w:val="0"/>
      <w:marBottom w:val="0"/>
      <w:divBdr>
        <w:top w:val="none" w:sz="0" w:space="0" w:color="auto"/>
        <w:left w:val="none" w:sz="0" w:space="0" w:color="auto"/>
        <w:bottom w:val="none" w:sz="0" w:space="0" w:color="auto"/>
        <w:right w:val="none" w:sz="0" w:space="0" w:color="auto"/>
      </w:divBdr>
    </w:div>
    <w:div w:id="2032028489">
      <w:bodyDiv w:val="1"/>
      <w:marLeft w:val="0"/>
      <w:marRight w:val="0"/>
      <w:marTop w:val="0"/>
      <w:marBottom w:val="0"/>
      <w:divBdr>
        <w:top w:val="none" w:sz="0" w:space="0" w:color="auto"/>
        <w:left w:val="none" w:sz="0" w:space="0" w:color="auto"/>
        <w:bottom w:val="none" w:sz="0" w:space="0" w:color="auto"/>
        <w:right w:val="none" w:sz="0" w:space="0" w:color="auto"/>
      </w:divBdr>
    </w:div>
    <w:div w:id="2034304987">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
    <w:div w:id="2037346657">
      <w:bodyDiv w:val="1"/>
      <w:marLeft w:val="0"/>
      <w:marRight w:val="0"/>
      <w:marTop w:val="0"/>
      <w:marBottom w:val="0"/>
      <w:divBdr>
        <w:top w:val="none" w:sz="0" w:space="0" w:color="auto"/>
        <w:left w:val="none" w:sz="0" w:space="0" w:color="auto"/>
        <w:bottom w:val="none" w:sz="0" w:space="0" w:color="auto"/>
        <w:right w:val="none" w:sz="0" w:space="0" w:color="auto"/>
      </w:divBdr>
    </w:div>
    <w:div w:id="2040083239">
      <w:bodyDiv w:val="1"/>
      <w:marLeft w:val="0"/>
      <w:marRight w:val="0"/>
      <w:marTop w:val="0"/>
      <w:marBottom w:val="0"/>
      <w:divBdr>
        <w:top w:val="none" w:sz="0" w:space="0" w:color="auto"/>
        <w:left w:val="none" w:sz="0" w:space="0" w:color="auto"/>
        <w:bottom w:val="none" w:sz="0" w:space="0" w:color="auto"/>
        <w:right w:val="none" w:sz="0" w:space="0" w:color="auto"/>
      </w:divBdr>
    </w:div>
    <w:div w:id="2040468886">
      <w:bodyDiv w:val="1"/>
      <w:marLeft w:val="0"/>
      <w:marRight w:val="0"/>
      <w:marTop w:val="0"/>
      <w:marBottom w:val="0"/>
      <w:divBdr>
        <w:top w:val="none" w:sz="0" w:space="0" w:color="auto"/>
        <w:left w:val="none" w:sz="0" w:space="0" w:color="auto"/>
        <w:bottom w:val="none" w:sz="0" w:space="0" w:color="auto"/>
        <w:right w:val="none" w:sz="0" w:space="0" w:color="auto"/>
      </w:divBdr>
    </w:div>
    <w:div w:id="2040885185">
      <w:bodyDiv w:val="1"/>
      <w:marLeft w:val="0"/>
      <w:marRight w:val="0"/>
      <w:marTop w:val="0"/>
      <w:marBottom w:val="0"/>
      <w:divBdr>
        <w:top w:val="none" w:sz="0" w:space="0" w:color="auto"/>
        <w:left w:val="none" w:sz="0" w:space="0" w:color="auto"/>
        <w:bottom w:val="none" w:sz="0" w:space="0" w:color="auto"/>
        <w:right w:val="none" w:sz="0" w:space="0" w:color="auto"/>
      </w:divBdr>
    </w:div>
    <w:div w:id="2044553346">
      <w:bodyDiv w:val="1"/>
      <w:marLeft w:val="0"/>
      <w:marRight w:val="0"/>
      <w:marTop w:val="0"/>
      <w:marBottom w:val="0"/>
      <w:divBdr>
        <w:top w:val="none" w:sz="0" w:space="0" w:color="auto"/>
        <w:left w:val="none" w:sz="0" w:space="0" w:color="auto"/>
        <w:bottom w:val="none" w:sz="0" w:space="0" w:color="auto"/>
        <w:right w:val="none" w:sz="0" w:space="0" w:color="auto"/>
      </w:divBdr>
    </w:div>
    <w:div w:id="2047217801">
      <w:bodyDiv w:val="1"/>
      <w:marLeft w:val="0"/>
      <w:marRight w:val="0"/>
      <w:marTop w:val="0"/>
      <w:marBottom w:val="0"/>
      <w:divBdr>
        <w:top w:val="none" w:sz="0" w:space="0" w:color="auto"/>
        <w:left w:val="none" w:sz="0" w:space="0" w:color="auto"/>
        <w:bottom w:val="none" w:sz="0" w:space="0" w:color="auto"/>
        <w:right w:val="none" w:sz="0" w:space="0" w:color="auto"/>
      </w:divBdr>
    </w:div>
    <w:div w:id="2052807376">
      <w:bodyDiv w:val="1"/>
      <w:marLeft w:val="0"/>
      <w:marRight w:val="0"/>
      <w:marTop w:val="0"/>
      <w:marBottom w:val="0"/>
      <w:divBdr>
        <w:top w:val="none" w:sz="0" w:space="0" w:color="auto"/>
        <w:left w:val="none" w:sz="0" w:space="0" w:color="auto"/>
        <w:bottom w:val="none" w:sz="0" w:space="0" w:color="auto"/>
        <w:right w:val="none" w:sz="0" w:space="0" w:color="auto"/>
      </w:divBdr>
    </w:div>
    <w:div w:id="2055813981">
      <w:bodyDiv w:val="1"/>
      <w:marLeft w:val="0"/>
      <w:marRight w:val="0"/>
      <w:marTop w:val="0"/>
      <w:marBottom w:val="0"/>
      <w:divBdr>
        <w:top w:val="none" w:sz="0" w:space="0" w:color="auto"/>
        <w:left w:val="none" w:sz="0" w:space="0" w:color="auto"/>
        <w:bottom w:val="none" w:sz="0" w:space="0" w:color="auto"/>
        <w:right w:val="none" w:sz="0" w:space="0" w:color="auto"/>
      </w:divBdr>
    </w:div>
    <w:div w:id="2058428282">
      <w:bodyDiv w:val="1"/>
      <w:marLeft w:val="0"/>
      <w:marRight w:val="0"/>
      <w:marTop w:val="0"/>
      <w:marBottom w:val="0"/>
      <w:divBdr>
        <w:top w:val="none" w:sz="0" w:space="0" w:color="auto"/>
        <w:left w:val="none" w:sz="0" w:space="0" w:color="auto"/>
        <w:bottom w:val="none" w:sz="0" w:space="0" w:color="auto"/>
        <w:right w:val="none" w:sz="0" w:space="0" w:color="auto"/>
      </w:divBdr>
    </w:div>
    <w:div w:id="2062315564">
      <w:bodyDiv w:val="1"/>
      <w:marLeft w:val="0"/>
      <w:marRight w:val="0"/>
      <w:marTop w:val="0"/>
      <w:marBottom w:val="0"/>
      <w:divBdr>
        <w:top w:val="none" w:sz="0" w:space="0" w:color="auto"/>
        <w:left w:val="none" w:sz="0" w:space="0" w:color="auto"/>
        <w:bottom w:val="none" w:sz="0" w:space="0" w:color="auto"/>
        <w:right w:val="none" w:sz="0" w:space="0" w:color="auto"/>
      </w:divBdr>
    </w:div>
    <w:div w:id="2062558754">
      <w:bodyDiv w:val="1"/>
      <w:marLeft w:val="0"/>
      <w:marRight w:val="0"/>
      <w:marTop w:val="0"/>
      <w:marBottom w:val="0"/>
      <w:divBdr>
        <w:top w:val="none" w:sz="0" w:space="0" w:color="auto"/>
        <w:left w:val="none" w:sz="0" w:space="0" w:color="auto"/>
        <w:bottom w:val="none" w:sz="0" w:space="0" w:color="auto"/>
        <w:right w:val="none" w:sz="0" w:space="0" w:color="auto"/>
      </w:divBdr>
    </w:div>
    <w:div w:id="2063360738">
      <w:bodyDiv w:val="1"/>
      <w:marLeft w:val="0"/>
      <w:marRight w:val="0"/>
      <w:marTop w:val="0"/>
      <w:marBottom w:val="0"/>
      <w:divBdr>
        <w:top w:val="none" w:sz="0" w:space="0" w:color="auto"/>
        <w:left w:val="none" w:sz="0" w:space="0" w:color="auto"/>
        <w:bottom w:val="none" w:sz="0" w:space="0" w:color="auto"/>
        <w:right w:val="none" w:sz="0" w:space="0" w:color="auto"/>
      </w:divBdr>
    </w:div>
    <w:div w:id="2067028675">
      <w:bodyDiv w:val="1"/>
      <w:marLeft w:val="0"/>
      <w:marRight w:val="0"/>
      <w:marTop w:val="0"/>
      <w:marBottom w:val="0"/>
      <w:divBdr>
        <w:top w:val="none" w:sz="0" w:space="0" w:color="auto"/>
        <w:left w:val="none" w:sz="0" w:space="0" w:color="auto"/>
        <w:bottom w:val="none" w:sz="0" w:space="0" w:color="auto"/>
        <w:right w:val="none" w:sz="0" w:space="0" w:color="auto"/>
      </w:divBdr>
    </w:div>
    <w:div w:id="2067341091">
      <w:bodyDiv w:val="1"/>
      <w:marLeft w:val="0"/>
      <w:marRight w:val="0"/>
      <w:marTop w:val="0"/>
      <w:marBottom w:val="0"/>
      <w:divBdr>
        <w:top w:val="none" w:sz="0" w:space="0" w:color="auto"/>
        <w:left w:val="none" w:sz="0" w:space="0" w:color="auto"/>
        <w:bottom w:val="none" w:sz="0" w:space="0" w:color="auto"/>
        <w:right w:val="none" w:sz="0" w:space="0" w:color="auto"/>
      </w:divBdr>
    </w:div>
    <w:div w:id="2067414357">
      <w:bodyDiv w:val="1"/>
      <w:marLeft w:val="0"/>
      <w:marRight w:val="0"/>
      <w:marTop w:val="0"/>
      <w:marBottom w:val="0"/>
      <w:divBdr>
        <w:top w:val="none" w:sz="0" w:space="0" w:color="auto"/>
        <w:left w:val="none" w:sz="0" w:space="0" w:color="auto"/>
        <w:bottom w:val="none" w:sz="0" w:space="0" w:color="auto"/>
        <w:right w:val="none" w:sz="0" w:space="0" w:color="auto"/>
      </w:divBdr>
    </w:div>
    <w:div w:id="2069105191">
      <w:bodyDiv w:val="1"/>
      <w:marLeft w:val="0"/>
      <w:marRight w:val="0"/>
      <w:marTop w:val="0"/>
      <w:marBottom w:val="0"/>
      <w:divBdr>
        <w:top w:val="none" w:sz="0" w:space="0" w:color="auto"/>
        <w:left w:val="none" w:sz="0" w:space="0" w:color="auto"/>
        <w:bottom w:val="none" w:sz="0" w:space="0" w:color="auto"/>
        <w:right w:val="none" w:sz="0" w:space="0" w:color="auto"/>
      </w:divBdr>
    </w:div>
    <w:div w:id="2070379224">
      <w:bodyDiv w:val="1"/>
      <w:marLeft w:val="0"/>
      <w:marRight w:val="0"/>
      <w:marTop w:val="0"/>
      <w:marBottom w:val="0"/>
      <w:divBdr>
        <w:top w:val="none" w:sz="0" w:space="0" w:color="auto"/>
        <w:left w:val="none" w:sz="0" w:space="0" w:color="auto"/>
        <w:bottom w:val="none" w:sz="0" w:space="0" w:color="auto"/>
        <w:right w:val="none" w:sz="0" w:space="0" w:color="auto"/>
      </w:divBdr>
    </w:div>
    <w:div w:id="2071541587">
      <w:bodyDiv w:val="1"/>
      <w:marLeft w:val="0"/>
      <w:marRight w:val="0"/>
      <w:marTop w:val="0"/>
      <w:marBottom w:val="0"/>
      <w:divBdr>
        <w:top w:val="none" w:sz="0" w:space="0" w:color="auto"/>
        <w:left w:val="none" w:sz="0" w:space="0" w:color="auto"/>
        <w:bottom w:val="none" w:sz="0" w:space="0" w:color="auto"/>
        <w:right w:val="none" w:sz="0" w:space="0" w:color="auto"/>
      </w:divBdr>
    </w:div>
    <w:div w:id="2078935324">
      <w:bodyDiv w:val="1"/>
      <w:marLeft w:val="0"/>
      <w:marRight w:val="0"/>
      <w:marTop w:val="0"/>
      <w:marBottom w:val="0"/>
      <w:divBdr>
        <w:top w:val="none" w:sz="0" w:space="0" w:color="auto"/>
        <w:left w:val="none" w:sz="0" w:space="0" w:color="auto"/>
        <w:bottom w:val="none" w:sz="0" w:space="0" w:color="auto"/>
        <w:right w:val="none" w:sz="0" w:space="0" w:color="auto"/>
      </w:divBdr>
    </w:div>
    <w:div w:id="2086604135">
      <w:bodyDiv w:val="1"/>
      <w:marLeft w:val="0"/>
      <w:marRight w:val="0"/>
      <w:marTop w:val="0"/>
      <w:marBottom w:val="0"/>
      <w:divBdr>
        <w:top w:val="none" w:sz="0" w:space="0" w:color="auto"/>
        <w:left w:val="none" w:sz="0" w:space="0" w:color="auto"/>
        <w:bottom w:val="none" w:sz="0" w:space="0" w:color="auto"/>
        <w:right w:val="none" w:sz="0" w:space="0" w:color="auto"/>
      </w:divBdr>
    </w:div>
    <w:div w:id="2087414829">
      <w:bodyDiv w:val="1"/>
      <w:marLeft w:val="0"/>
      <w:marRight w:val="0"/>
      <w:marTop w:val="0"/>
      <w:marBottom w:val="0"/>
      <w:divBdr>
        <w:top w:val="none" w:sz="0" w:space="0" w:color="auto"/>
        <w:left w:val="none" w:sz="0" w:space="0" w:color="auto"/>
        <w:bottom w:val="none" w:sz="0" w:space="0" w:color="auto"/>
        <w:right w:val="none" w:sz="0" w:space="0" w:color="auto"/>
      </w:divBdr>
    </w:div>
    <w:div w:id="2098673020">
      <w:bodyDiv w:val="1"/>
      <w:marLeft w:val="0"/>
      <w:marRight w:val="0"/>
      <w:marTop w:val="0"/>
      <w:marBottom w:val="0"/>
      <w:divBdr>
        <w:top w:val="none" w:sz="0" w:space="0" w:color="auto"/>
        <w:left w:val="none" w:sz="0" w:space="0" w:color="auto"/>
        <w:bottom w:val="none" w:sz="0" w:space="0" w:color="auto"/>
        <w:right w:val="none" w:sz="0" w:space="0" w:color="auto"/>
      </w:divBdr>
    </w:div>
    <w:div w:id="2104493462">
      <w:bodyDiv w:val="1"/>
      <w:marLeft w:val="0"/>
      <w:marRight w:val="0"/>
      <w:marTop w:val="0"/>
      <w:marBottom w:val="0"/>
      <w:divBdr>
        <w:top w:val="none" w:sz="0" w:space="0" w:color="auto"/>
        <w:left w:val="none" w:sz="0" w:space="0" w:color="auto"/>
        <w:bottom w:val="none" w:sz="0" w:space="0" w:color="auto"/>
        <w:right w:val="none" w:sz="0" w:space="0" w:color="auto"/>
      </w:divBdr>
    </w:div>
    <w:div w:id="2104566193">
      <w:bodyDiv w:val="1"/>
      <w:marLeft w:val="0"/>
      <w:marRight w:val="0"/>
      <w:marTop w:val="0"/>
      <w:marBottom w:val="0"/>
      <w:divBdr>
        <w:top w:val="none" w:sz="0" w:space="0" w:color="auto"/>
        <w:left w:val="none" w:sz="0" w:space="0" w:color="auto"/>
        <w:bottom w:val="none" w:sz="0" w:space="0" w:color="auto"/>
        <w:right w:val="none" w:sz="0" w:space="0" w:color="auto"/>
      </w:divBdr>
    </w:div>
    <w:div w:id="2104914078">
      <w:bodyDiv w:val="1"/>
      <w:marLeft w:val="0"/>
      <w:marRight w:val="0"/>
      <w:marTop w:val="0"/>
      <w:marBottom w:val="0"/>
      <w:divBdr>
        <w:top w:val="none" w:sz="0" w:space="0" w:color="auto"/>
        <w:left w:val="none" w:sz="0" w:space="0" w:color="auto"/>
        <w:bottom w:val="none" w:sz="0" w:space="0" w:color="auto"/>
        <w:right w:val="none" w:sz="0" w:space="0" w:color="auto"/>
      </w:divBdr>
    </w:div>
    <w:div w:id="2111899492">
      <w:bodyDiv w:val="1"/>
      <w:marLeft w:val="0"/>
      <w:marRight w:val="0"/>
      <w:marTop w:val="0"/>
      <w:marBottom w:val="0"/>
      <w:divBdr>
        <w:top w:val="none" w:sz="0" w:space="0" w:color="auto"/>
        <w:left w:val="none" w:sz="0" w:space="0" w:color="auto"/>
        <w:bottom w:val="none" w:sz="0" w:space="0" w:color="auto"/>
        <w:right w:val="none" w:sz="0" w:space="0" w:color="auto"/>
      </w:divBdr>
    </w:div>
    <w:div w:id="2112817874">
      <w:bodyDiv w:val="1"/>
      <w:marLeft w:val="0"/>
      <w:marRight w:val="0"/>
      <w:marTop w:val="0"/>
      <w:marBottom w:val="0"/>
      <w:divBdr>
        <w:top w:val="none" w:sz="0" w:space="0" w:color="auto"/>
        <w:left w:val="none" w:sz="0" w:space="0" w:color="auto"/>
        <w:bottom w:val="none" w:sz="0" w:space="0" w:color="auto"/>
        <w:right w:val="none" w:sz="0" w:space="0" w:color="auto"/>
      </w:divBdr>
    </w:div>
    <w:div w:id="2122064469">
      <w:bodyDiv w:val="1"/>
      <w:marLeft w:val="0"/>
      <w:marRight w:val="0"/>
      <w:marTop w:val="0"/>
      <w:marBottom w:val="0"/>
      <w:divBdr>
        <w:top w:val="none" w:sz="0" w:space="0" w:color="auto"/>
        <w:left w:val="none" w:sz="0" w:space="0" w:color="auto"/>
        <w:bottom w:val="none" w:sz="0" w:space="0" w:color="auto"/>
        <w:right w:val="none" w:sz="0" w:space="0" w:color="auto"/>
      </w:divBdr>
    </w:div>
    <w:div w:id="2125733508">
      <w:bodyDiv w:val="1"/>
      <w:marLeft w:val="0"/>
      <w:marRight w:val="0"/>
      <w:marTop w:val="0"/>
      <w:marBottom w:val="0"/>
      <w:divBdr>
        <w:top w:val="none" w:sz="0" w:space="0" w:color="auto"/>
        <w:left w:val="none" w:sz="0" w:space="0" w:color="auto"/>
        <w:bottom w:val="none" w:sz="0" w:space="0" w:color="auto"/>
        <w:right w:val="none" w:sz="0" w:space="0" w:color="auto"/>
      </w:divBdr>
    </w:div>
    <w:div w:id="2129930681">
      <w:bodyDiv w:val="1"/>
      <w:marLeft w:val="0"/>
      <w:marRight w:val="0"/>
      <w:marTop w:val="0"/>
      <w:marBottom w:val="0"/>
      <w:divBdr>
        <w:top w:val="none" w:sz="0" w:space="0" w:color="auto"/>
        <w:left w:val="none" w:sz="0" w:space="0" w:color="auto"/>
        <w:bottom w:val="none" w:sz="0" w:space="0" w:color="auto"/>
        <w:right w:val="none" w:sz="0" w:space="0" w:color="auto"/>
      </w:divBdr>
    </w:div>
    <w:div w:id="2132552022">
      <w:bodyDiv w:val="1"/>
      <w:marLeft w:val="0"/>
      <w:marRight w:val="0"/>
      <w:marTop w:val="0"/>
      <w:marBottom w:val="0"/>
      <w:divBdr>
        <w:top w:val="none" w:sz="0" w:space="0" w:color="auto"/>
        <w:left w:val="none" w:sz="0" w:space="0" w:color="auto"/>
        <w:bottom w:val="none" w:sz="0" w:space="0" w:color="auto"/>
        <w:right w:val="none" w:sz="0" w:space="0" w:color="auto"/>
      </w:divBdr>
    </w:div>
    <w:div w:id="2136750379">
      <w:bodyDiv w:val="1"/>
      <w:marLeft w:val="0"/>
      <w:marRight w:val="0"/>
      <w:marTop w:val="0"/>
      <w:marBottom w:val="0"/>
      <w:divBdr>
        <w:top w:val="none" w:sz="0" w:space="0" w:color="auto"/>
        <w:left w:val="none" w:sz="0" w:space="0" w:color="auto"/>
        <w:bottom w:val="none" w:sz="0" w:space="0" w:color="auto"/>
        <w:right w:val="none" w:sz="0" w:space="0" w:color="auto"/>
      </w:divBdr>
    </w:div>
    <w:div w:id="2142451559">
      <w:bodyDiv w:val="1"/>
      <w:marLeft w:val="0"/>
      <w:marRight w:val="0"/>
      <w:marTop w:val="0"/>
      <w:marBottom w:val="0"/>
      <w:divBdr>
        <w:top w:val="none" w:sz="0" w:space="0" w:color="auto"/>
        <w:left w:val="none" w:sz="0" w:space="0" w:color="auto"/>
        <w:bottom w:val="none" w:sz="0" w:space="0" w:color="auto"/>
        <w:right w:val="none" w:sz="0" w:space="0" w:color="auto"/>
      </w:divBdr>
    </w:div>
    <w:div w:id="2143382704">
      <w:bodyDiv w:val="1"/>
      <w:marLeft w:val="0"/>
      <w:marRight w:val="0"/>
      <w:marTop w:val="0"/>
      <w:marBottom w:val="0"/>
      <w:divBdr>
        <w:top w:val="none" w:sz="0" w:space="0" w:color="auto"/>
        <w:left w:val="none" w:sz="0" w:space="0" w:color="auto"/>
        <w:bottom w:val="none" w:sz="0" w:space="0" w:color="auto"/>
        <w:right w:val="none" w:sz="0" w:space="0" w:color="auto"/>
      </w:divBdr>
    </w:div>
    <w:div w:id="2144350871">
      <w:bodyDiv w:val="1"/>
      <w:marLeft w:val="0"/>
      <w:marRight w:val="0"/>
      <w:marTop w:val="0"/>
      <w:marBottom w:val="0"/>
      <w:divBdr>
        <w:top w:val="none" w:sz="0" w:space="0" w:color="auto"/>
        <w:left w:val="none" w:sz="0" w:space="0" w:color="auto"/>
        <w:bottom w:val="none" w:sz="0" w:space="0" w:color="auto"/>
        <w:right w:val="none" w:sz="0" w:space="0" w:color="auto"/>
      </w:divBdr>
    </w:div>
    <w:div w:id="214480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jurnal.umt.ac.id/index.php/ji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UM\Downloads\Template%20Al%20Maal%20%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BAZ</b:Tag>
    <b:SourceType>Book</b:SourceType>
    <b:Guid>{2EE74D7A-A6C9-4E26-985C-6821BBEC2A26}</b:Guid>
    <b:Title>Dokumen Rencana Strategis Zakat Nasional 2016-2020</b:Title>
    <b:Author>
      <b:Author>
        <b:NameList>
          <b:Person>
            <b:Last>BAZNAS</b:Last>
          </b:Person>
        </b:NameList>
      </b:Author>
    </b:Author>
    <b:Year>2016</b:Year>
    <b:Publisher>BAZNAS</b:Publisher>
    <b:RefOrder>9</b:RefOrder>
  </b:Source>
  <b:Source>
    <b:Tag>Sya11</b:Tag>
    <b:SourceType>Book</b:SourceType>
    <b:Guid>{22A338F0-D4CA-441C-AB49-2274240C5772}</b:Guid>
    <b:Title>Al-Mu'jam Al-Wasith</b:Title>
    <b:Year>2011</b:Year>
    <b:City>Mesir</b:City>
    <b:Publisher>Maktabah Shurouq ad-Dauliyyah (Mesir), 2011</b:Publisher>
    <b:Author>
      <b:Author>
        <b:NameList>
          <b:Person>
            <b:Last>Dhaif</b:Last>
            <b:First>Syauqi</b:First>
          </b:Person>
        </b:NameList>
      </b:Author>
    </b:Author>
    <b:RefOrder>10</b:RefOrder>
  </b:Source>
  <b:Source>
    <b:Tag>Yus16</b:Tag>
    <b:SourceType>Book</b:SourceType>
    <b:Guid>{D33E55DC-B781-401C-A06A-99504E33A7AF}</b:Guid>
    <b:Author>
      <b:Author>
        <b:NameList>
          <b:Person>
            <b:Last>Qardhawi</b:Last>
            <b:First>Yusul</b:First>
            <b:Middle>Al</b:Middle>
          </b:Person>
        </b:NameList>
      </b:Author>
    </b:Author>
    <b:Title>Hukum Zakat</b:Title>
    <b:Year>2016</b:Year>
    <b:Publisher>Lentera Nusa</b:Publisher>
    <b:RefOrder>11</b:RefOrder>
  </b:Source>
  <b:Source>
    <b:Tag>Cha15</b:Tag>
    <b:SourceType>Report</b:SourceType>
    <b:Guid>{11FF7E5F-25E8-41A9-BEB8-3B8E3C21ED4D}</b:Guid>
    <b:Author>
      <b:Author>
        <b:NameList>
          <b:Person>
            <b:Last>Chaniago</b:Last>
            <b:First>Siti</b:First>
            <b:Middle>Aminah</b:Middle>
          </b:Person>
        </b:NameList>
      </b:Author>
    </b:Author>
    <b:Title>Pemberdayaan Zakat Dalam Mengentaskan Kemiskinan</b:Title>
    <b:Year>2015</b:Year>
    <b:Publisher>Jurnal Hukum Islam, Volume 13, Nomor 1, Juni 2015</b:Publisher>
    <b:StandardNumber>ISSN 1829-7382</b:StandardNumber>
    <b:URL>e-journal.stain-pekalongan.ac.id/index.php/jhi</b:URL>
    <b:RefOrder>12</b:RefOrder>
  </b:Source>
  <b:Source>
    <b:Tag>Kam</b:Tag>
    <b:SourceType>Book</b:SourceType>
    <b:Guid>{21ECDC5F-422D-4BD9-B4A5-4CBB3C9F3EF8}</b:Guid>
    <b:URL>https://kbbi.web.id/salur</b:URL>
    <b:Title>Kamus Besar Bahasa Indonesia</b:Title>
    <b:Author>
      <b:Author>
        <b:NameList>
          <b:Person>
            <b:Last>KBBI</b:Last>
          </b:Person>
        </b:NameList>
      </b:Author>
    </b:Author>
    <b:RefOrder>1</b:RefOrder>
  </b:Source>
  <b:Source>
    <b:Tag>Pus182</b:Tag>
    <b:SourceType>Book</b:SourceType>
    <b:Guid>{B8812599-69F2-4FC3-8D85-86A0DC541395}</b:Guid>
    <b:Author>
      <b:Author>
        <b:NameList>
          <b:Person>
            <b:Last>BAZNAS</b:Last>
            <b:First>Puskas</b:First>
          </b:Person>
        </b:NameList>
      </b:Author>
    </b:Author>
    <b:Title>Outlook Zakat Indonesia 2018</b:Title>
    <b:Year>2018</b:Year>
    <b:City>Jakarta</b:City>
    <b:Publisher>Puskas Baznas</b:Publisher>
    <b:RefOrder>13</b:RefOrder>
  </b:Source>
  <b:Source>
    <b:Tag>Rif13</b:Tag>
    <b:SourceType>JournalArticle</b:SourceType>
    <b:Guid>{6DBEE108-6D4C-4956-A642-2855997901D7}</b:Guid>
    <b:Author>
      <b:Author>
        <b:NameList>
          <b:Person>
            <b:Last>Rifa'i</b:Last>
            <b:First>Bachtiar</b:First>
          </b:Person>
        </b:NameList>
      </b:Author>
    </b:Author>
    <b:Title>Efektivitas Pemberdayaan Usaha Mikro Kecil dan Menengah (UMKM) Krupuk Ikan dalam Program Pengembangan Labsite Pemberdayaan Masyarakat Desa Kedung Rejo Kecamatan Jabon Kabupaten Sidoarjo</b:Title>
    <b:JournalName>Kebijakan dan Manajemen Publik</b:JournalName>
    <b:Year>2013</b:Year>
    <b:Pages>130-136</b:Pages>
    <b:Volume>1</b:Volume>
    <b:Issue>1</b:Issue>
    <b:RefOrder>14</b:RefOrder>
  </b:Source>
  <b:Source>
    <b:Tag>Kul16</b:Tag>
    <b:SourceType>JournalArticle</b:SourceType>
    <b:Guid>{CC532633-BA6C-4606-949D-E83A82995A09}</b:Guid>
    <b:Author>
      <b:Author>
        <b:NameList>
          <b:Person>
            <b:Last>Harahap</b:Last>
            <b:First>Kuliman</b:First>
          </b:Person>
        </b:NameList>
      </b:Author>
    </b:Author>
    <b:Title>Kebijakan Pengelolaan Keuangan Publik pada Masa Kekhalifahan Umar Bin Abdul Aziz</b:Title>
    <b:JournalName>KJurnal IPTEKS Terapan Research of Applied Science and Education V8.i2 (59-66), Kopertis Wilayah X, ISSN: 1979-9292, hal 62</b:JournalName>
    <b:Year>2016</b:Year>
    <b:RefOrder>15</b:RefOrder>
  </b:Source>
  <b:Source>
    <b:Tag>Ahm16</b:Tag>
    <b:SourceType>JournalArticle</b:SourceType>
    <b:Guid>{6F2517AB-363D-4E98-8891-21CD0BD20406}</b:Guid>
    <b:Author>
      <b:Author>
        <b:NameList>
          <b:Person>
            <b:Last>Atabik</b:Last>
            <b:First>Ahmad</b:First>
          </b:Person>
        </b:NameList>
      </b:Author>
    </b:Author>
    <b:Title>Peranan Zakat Dalam Pengentasan Kemiskinan</b:Title>
    <b:JournalName>Jurnal Zakat dan Wakaf</b:JournalName>
    <b:Year>2016</b:Year>
    <b:Pages>340</b:Pages>
    <b:RefOrder>16</b:RefOrder>
  </b:Source>
  <b:Source>
    <b:Tag>Mil08</b:Tag>
    <b:SourceType>Book</b:SourceType>
    <b:Guid>{10B17E9D-A451-4BDE-9CE0-84C90EDD60C5}</b:Guid>
    <b:Title>Pengaruh Pendayagunaan Zakat Produktif terhadap Pemberdayaan Mustahiq pada LAZ Yayasan Solo Peduli Surakarta</b:Title>
    <b:Year>2008</b:Year>
    <b:Publisher>Jurnal Ekonomi Islam La Riba Vol. II, No. 1, Juli 2008</b:Publisher>
    <b:Author>
      <b:Author>
        <b:NameList>
          <b:Person>
            <b:Last>Sartika</b:Last>
            <b:First>Mila</b:First>
          </b:Person>
        </b:NameList>
      </b:Author>
    </b:Author>
    <b:Pages>77</b:Pages>
    <b:RefOrder>17</b:RefOrder>
  </b:Source>
  <b:Source>
    <b:Tag>Ren181</b:Tag>
    <b:SourceType>JournalArticle</b:SourceType>
    <b:Guid>{E2189582-9EC6-42A2-BAF7-1F39521B3ED6}</b:Guid>
    <b:Title>Zakat Produktif Sebagai Modal Kerja Usaha Mikro</b:Title>
    <b:Year>2018</b:Year>
    <b:Author>
      <b:Author>
        <b:NameList>
          <b:Person>
            <b:Last>Reni Oktaviani</b:Last>
            <b:First>Efri</b:First>
            <b:Middle>Syamsul Bahri</b:Middle>
          </b:Person>
        </b:NameList>
      </b:Author>
    </b:Author>
    <b:JournalName>Perisai</b:JournalName>
    <b:Pages>118</b:Pages>
    <b:Volume>2</b:Volume>
    <b:Issue>2</b:Issue>
    <b:DOI>10.21070/perisai.v2i2.1686 </b:DOI>
    <b:RefOrder>2</b:RefOrder>
  </b:Source>
  <b:Source>
    <b:Tag>Fir131</b:Tag>
    <b:SourceType>JournalArticle</b:SourceType>
    <b:Guid>{8C4B72B6-BF18-4FB3-B045-AB4A818F7416}</b:Guid>
    <b:Author>
      <b:Author>
        <b:NameList>
          <b:Person>
            <b:Last>Firmansyah</b:Last>
          </b:Person>
        </b:NameList>
      </b:Author>
    </b:Author>
    <b:Title>Zakat Sebagai Instrumen Pengentasan Kemiskinan dan Kesenjangan Pendapatan</b:Title>
    <b:JournalName>Jurnal Ekonomi dan Pembangunan Vol</b:JournalName>
    <b:Year>2013</b:Year>
    <b:Volume>Vol 21, No. 2</b:Volume>
    <b:Pages>179-190</b:Pages>
    <b:RefOrder>18</b:RefOrder>
  </b:Source>
  <b:Source>
    <b:Tag>Kun091</b:Tag>
    <b:SourceType>Book</b:SourceType>
    <b:Guid>{CEB82AF9-2459-4DA6-8272-F69AC403C718}</b:Guid>
    <b:Author>
      <b:Author>
        <b:NameList>
          <b:Person>
            <b:Last>Kuntjojo</b:Last>
          </b:Person>
        </b:NameList>
      </b:Author>
    </b:Author>
    <b:Title>Metodologi Penelitian</b:Title>
    <b:Year>2009</b:Year>
    <b:City>Kediri</b:City>
    <b:RefOrder>19</b:RefOrder>
  </b:Source>
  <b:Source>
    <b:Tag>Kha16</b:Tag>
    <b:SourceType>JournalArticle</b:SourceType>
    <b:Guid>{F67F7994-E23F-4633-8E95-F26102062B3A}</b:Guid>
    <b:Author>
      <b:Author>
        <b:NameList>
          <b:Person>
            <b:Last>Khalifah Muhamad Ali</b:Last>
            <b:First>Nydia</b:First>
            <b:Middle>Novira Amalia, Salahuddin El Ayyubi</b:Middle>
          </b:Person>
        </b:NameList>
      </b:Author>
    </b:Author>
    <b:Title>Perbandingan Zakat Produktif dan Zakat Konsumtif dalam Meningkatkan Kesejahteraan Mustahik The Comparative Study Between Productive and Consumptive Based Zakat</b:Title>
    <b:JournalName>Jurnal Al-Muzara’ah</b:JournalName>
    <b:Year>2016</b:Year>
    <b:Pages>19-32</b:Pages>
    <b:RefOrder>5</b:RefOrder>
  </b:Source>
  <b:Source>
    <b:Tag>Sab18</b:Tag>
    <b:SourceType>JournalArticle</b:SourceType>
    <b:Guid>{83F87AEF-DD95-4809-9128-5F54120D173B}</b:Guid>
    <b:Author>
      <b:Author>
        <b:NameList>
          <b:Person>
            <b:Last>Sabik Khumaini</b:Last>
            <b:First>Anto</b:First>
            <b:Middle>Apriyanto</b:Middle>
          </b:Person>
        </b:NameList>
      </b:Author>
    </b:Author>
    <b:Title>Pemberdayaan Dana Zakat Produktif Terhadap Kesehateraan Umat</b:Title>
    <b:JournalName>Al-Urban</b:JournalName>
    <b:Year>2018</b:Year>
    <b:Pages>155-164</b:Pages>
    <b:RefOrder>20</b:RefOrder>
  </b:Source>
  <b:Source>
    <b:Tag>Imr181</b:Tag>
    <b:SourceType>JournalArticle</b:SourceType>
    <b:Guid>{2706B81C-FDA3-4BB8-8699-FD4734FCD7FE}</b:Guid>
    <b:Author>
      <b:Author>
        <b:NameList>
          <b:Person>
            <b:Last>Imron Mawardi</b:Last>
            <b:First>Tika</b:First>
            <b:Middle>Widiastuti, Puji Sucia Sukmaningrum</b:Middle>
          </b:Person>
        </b:NameList>
      </b:Author>
    </b:Author>
    <b:Title>The Moving Out of Poverty of Mustahiq Productive Zakat in Indonesia</b:Title>
    <b:Pages>132-137</b:Pages>
    <b:Year>2018</b:Year>
    <b:Publisher>Atlantis Press</b:Publisher>
    <b:JournalName>Advances in Social Science, Education and Humanities Research (ASSEHR)</b:JournalName>
    <b:Volume>98</b:Volume>
    <b:RefOrder>8</b:RefOrder>
  </b:Source>
  <b:Source>
    <b:Tag>Wid152</b:Tag>
    <b:SourceType>JournalArticle</b:SourceType>
    <b:Guid>{5B82CBA0-89F3-4A6F-84B8-053FBF62FF44}</b:Guid>
    <b:Author>
      <b:Author>
        <b:NameList>
          <b:Person>
            <b:Last>Widiastuti</b:Last>
            <b:First>Tika</b:First>
          </b:Person>
        </b:NameList>
      </b:Author>
    </b:Author>
    <b:Title>Model Pendayagunaan Zakat Produktif oleh Lembaga Zakat dalam Meningkatkan Pendapatan Mustahiq</b:Title>
    <b:JournalName>Jebis</b:JournalName>
    <b:Year>2015</b:Year>
    <b:Pages>89-102</b:Pages>
    <b:StandardNumber>2527-3027</b:StandardNumber>
    <b:DOI>10.20473/JEBIS.V1I12015.%P</b:DOI>
    <b:RefOrder>6</b:RefOrder>
  </b:Source>
  <b:Source>
    <b:Tag>Set17</b:Tag>
    <b:SourceType>JournalArticle</b:SourceType>
    <b:Guid>{88E0B4F6-6795-4744-A1BC-2A704FA66AFC}</b:Guid>
    <b:Author>
      <b:Author>
        <b:NameList>
          <b:Person>
            <b:Last>Setiawan</b:Last>
            <b:First>Arief</b:First>
          </b:Person>
        </b:NameList>
      </b:Author>
    </b:Author>
    <b:Title>Rancangan Model Pemberdayaan Pelaku UKM Dalam Upaya Penanggulangan Kemiskinan Dengan Berbasis Zakat Produktif (Studi Kasus Implementasi Program Jatim Makmur Dari Badan Amil Zakat Nasional Provinsi Jawa Timur di Kelurahan Embong Kaliasin Surabaya)</b:Title>
    <b:JournalName>Wacana, Jurnal Sosial dan Humaniora</b:JournalName>
    <b:Year>2017</b:Year>
    <b:Pages>247-258</b:Pages>
    <b:StandardNumber>14110199</b:StandardNumber>
    <b:DOI>10.21776/ub.wacana.2015.018.04.5</b:DOI>
    <b:RefOrder>3</b:RefOrder>
  </b:Source>
  <b:Source>
    <b:Tag>Dam17</b:Tag>
    <b:SourceType>JournalArticle</b:SourceType>
    <b:Guid>{08AFF765-2F40-4931-9BCE-75941FF232B9}</b:Guid>
    <b:Author>
      <b:Author>
        <b:NameList>
          <b:Person>
            <b:Last>Damanhur</b:Last>
          </b:Person>
        </b:NameList>
      </b:Author>
    </b:Author>
    <b:Title>The Model of Productive Zakat Distribution In Increasing The Society Welfare In Aceh Province</b:Title>
    <b:JournalName>Journal Of Humanities And Social Science (IOSR-JHSS)</b:JournalName>
    <b:Year>2017</b:Year>
    <b:Pages>77-82</b:Pages>
    <b:Volume>22</b:Volume>
    <b:Issue>11</b:Issue>
    <b:DOI>10.9790/0837-2211067782</b:DOI>
    <b:RefOrder>7</b:RefOrder>
  </b:Source>
  <b:Source>
    <b:Tag>Efr19</b:Tag>
    <b:SourceType>ConferenceProceedings</b:SourceType>
    <b:Guid>{552ED7CE-2550-4A3A-9EB4-F408C4493B36}</b:Guid>
    <b:Title>Maqasid Al-Shariah in Micro-entrepreneurs Development : an Overview</b:Title>
    <b:Year>2019</b:Year>
    <b:Pages>258-267</b:Pages>
    <b:Author>
      <b:Author>
        <b:NameList>
          <b:Person>
            <b:Last>Efri Syamsul Bahri</b:Last>
            <b:First>Mohd</b:First>
            <b:Middle>Mizan Mohammad Aslam, Abdullah Alwi Hj Hasan, Hendro Wibowo</b:Middle>
          </b:Person>
        </b:NameList>
      </b:Author>
    </b:Author>
    <b:ConferenceName>International Conference of Zakat 2019 Proceedings</b:ConferenceName>
    <b:City>Jakarta</b:City>
    <b:Publisher>Puskas BAZNAS</b:Publisher>
    <b:RefOrder>4</b:RefOrder>
  </b:Source>
  <b:Source>
    <b:Tag>Den18</b:Tag>
    <b:SourceType>JournalArticle</b:SourceType>
    <b:Guid>{A5EB798D-9758-4A1A-AA88-8BD0259252DB}</b:Guid>
    <b:Author>
      <b:Author>
        <b:NameList>
          <b:Person>
            <b:Last>Deni Lubis</b:Last>
            <b:First>Dedi</b:First>
            <b:Middle>Budiman Hakim, Yunita, Hermawati Putri</b:Middle>
          </b:Person>
        </b:NameList>
      </b:Author>
    </b:Author>
    <b:Title>Mengukur Kinerja Pengelolaan Zakat di Badan Amil Zakat Nasional</b:Title>
    <b:JournalName>Jurnal Ekonomi dan Bisnis Islam</b:JournalName>
    <b:Year>2018</b:Year>
    <b:RefOrder>21</b:RefOrder>
  </b:Source>
  <b:Source>
    <b:Tag>Bah17</b:Tag>
    <b:SourceType>ArticleInAPeriodical</b:SourceType>
    <b:Guid>{FAC7A6C1-FA4B-482E-8ADB-DDDE239F6AB7}</b:Guid>
    <b:Author>
      <b:Author>
        <b:NameList>
          <b:Person>
            <b:Last>Bahri</b:Last>
            <b:First>Efri</b:First>
            <b:Middle>Syamsul</b:Middle>
          </b:Person>
        </b:NameList>
      </b:Author>
    </b:Author>
    <b:Title>Geliat Zakat Community Development di Desa Jirak</b:Title>
    <b:JournalName>Syariahnews</b:JournalName>
    <b:Year>2018</b:Year>
    <b:PeriodicalTitle>https://sharianews.com/</b:PeriodicalTitle>
    <b:Month>Desember</b:Month>
    <b:Day>1</b:Day>
    <b:RefOrder>22</b:RefOrder>
  </b:Source>
  <b:Source>
    <b:Tag>Sup</b:Tag>
    <b:SourceType>JournalArticle</b:SourceType>
    <b:Guid>{00FBE77A-1801-4AAB-8438-AF4454AB3DE8}</b:Guid>
    <b:Author>
      <b:Author>
        <b:NameList>
          <b:Person>
            <b:Last>Bahri</b:Last>
            <b:First>Supiyanti</b:First>
            <b:Middle>dan Efri Syamsul</b:Middle>
          </b:Person>
        </b:NameList>
      </b:Author>
    </b:Author>
    <b:Title>Komparasi Standar Akuntansi Organisasi Nirlaba dan Standar Akuntansi Organisasi Pengelola Zakat</b:Title>
    <b:JournalName>Ziswaf : Jurnal Zakat dan Wakaf</b:JournalName>
    <b:Year>2018</b:Year>
    <b:Volume>5</b:Volume>
    <b:Issue>2</b:Issue>
    <b:URL>http://journal.stainkudus.ac.id/index.php/Ziswaf/issue/view/378</b:URL>
    <b:DOI>10.21043/ziswaf.v5i2.4336</b:DOI>
    <b:RefOrder>23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96EFF-7A52-4EA8-B2C4-64835820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Al Maal  2019</Template>
  <TotalTime>2239</TotalTime>
  <Pages>12</Pages>
  <Words>18026</Words>
  <Characters>102753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UMUM</dc:creator>
  <cp:lastModifiedBy>Windows User</cp:lastModifiedBy>
  <cp:revision>479</cp:revision>
  <cp:lastPrinted>2019-08-28T11:27:00Z</cp:lastPrinted>
  <dcterms:created xsi:type="dcterms:W3CDTF">2019-09-04T08:08:00Z</dcterms:created>
  <dcterms:modified xsi:type="dcterms:W3CDTF">2020-05-18T10:13:00Z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id="KoSEdoMm"/&gt;&lt;style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1033-10.2.0.5838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bd6f6f42-dddb-3c48-abf5-9e027d0623ba</vt:lpwstr>
  </property>
  <property fmtid="{D5CDD505-2E9C-101B-9397-08002B2CF9AE}" pid="27" name="Mendeley Citation Style_1">
    <vt:lpwstr>http://www.zotero.org/styles/american-political-science-association</vt:lpwstr>
  </property>
</Properties>
</file>