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90"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36"/>
        <w:gridCol w:w="7354"/>
      </w:tblGrid>
      <w:tr w:rsidR="00F809F9" w:rsidRPr="00E73DB9" w14:paraId="23CB783D" w14:textId="77777777" w:rsidTr="00E10A04">
        <w:trPr>
          <w:trHeight w:val="1009"/>
        </w:trPr>
        <w:tc>
          <w:tcPr>
            <w:tcW w:w="1736" w:type="dxa"/>
          </w:tcPr>
          <w:p w14:paraId="44713344" w14:textId="77777777" w:rsidR="00F809F9" w:rsidRPr="00F809F9" w:rsidRDefault="00F809F9" w:rsidP="00F809F9">
            <w:pPr>
              <w:jc w:val="center"/>
              <w:rPr>
                <w:color w:val="000000" w:themeColor="text1"/>
                <w:sz w:val="72"/>
                <w:szCs w:val="72"/>
              </w:rPr>
            </w:pPr>
          </w:p>
        </w:tc>
        <w:tc>
          <w:tcPr>
            <w:tcW w:w="7354" w:type="dxa"/>
          </w:tcPr>
          <w:p w14:paraId="45C88494" w14:textId="77777777" w:rsidR="00F809F9" w:rsidRPr="00875C9C" w:rsidRDefault="00F809F9" w:rsidP="00FB679B">
            <w:pPr>
              <w:spacing w:after="20"/>
              <w:jc w:val="left"/>
              <w:rPr>
                <w:b/>
                <w:bCs/>
                <w:spacing w:val="20"/>
                <w:position w:val="6"/>
                <w:sz w:val="24"/>
                <w:szCs w:val="24"/>
                <w:lang w:val="id-ID"/>
              </w:rPr>
            </w:pPr>
            <w:r w:rsidRPr="00875C9C">
              <w:rPr>
                <w:b/>
                <w:bCs/>
                <w:spacing w:val="20"/>
                <w:position w:val="6"/>
                <w:sz w:val="24"/>
                <w:szCs w:val="24"/>
                <w:lang w:val="id-ID"/>
              </w:rPr>
              <w:t>JURNAL TEKNIK ELEKTRO</w:t>
            </w:r>
          </w:p>
          <w:p w14:paraId="3893098B" w14:textId="3207AB76" w:rsidR="00F809F9" w:rsidRPr="00D256DE" w:rsidRDefault="00F809F9" w:rsidP="00FB679B">
            <w:pPr>
              <w:spacing w:after="20"/>
              <w:jc w:val="left"/>
              <w:rPr>
                <w:spacing w:val="20"/>
                <w:position w:val="6"/>
                <w:sz w:val="24"/>
                <w:szCs w:val="24"/>
              </w:rPr>
            </w:pPr>
            <w:r w:rsidRPr="00875C9C">
              <w:rPr>
                <w:spacing w:val="20"/>
                <w:position w:val="6"/>
                <w:sz w:val="24"/>
                <w:szCs w:val="24"/>
                <w:lang w:val="id-ID"/>
              </w:rPr>
              <w:t>Vol. 1 No. 1 (202</w:t>
            </w:r>
            <w:r w:rsidR="00536283">
              <w:rPr>
                <w:spacing w:val="20"/>
                <w:position w:val="6"/>
                <w:sz w:val="24"/>
                <w:szCs w:val="24"/>
              </w:rPr>
              <w:t>3</w:t>
            </w:r>
            <w:r w:rsidRPr="00875C9C">
              <w:rPr>
                <w:spacing w:val="20"/>
                <w:position w:val="6"/>
                <w:sz w:val="24"/>
                <w:szCs w:val="24"/>
                <w:lang w:val="id-ID"/>
              </w:rPr>
              <w:t xml:space="preserve">) pp: </w:t>
            </w:r>
            <w:r w:rsidR="00D256DE">
              <w:rPr>
                <w:spacing w:val="20"/>
                <w:position w:val="6"/>
                <w:sz w:val="24"/>
                <w:szCs w:val="24"/>
              </w:rPr>
              <w:t>1</w:t>
            </w:r>
            <w:r w:rsidRPr="00875C9C">
              <w:rPr>
                <w:spacing w:val="20"/>
                <w:position w:val="6"/>
                <w:sz w:val="24"/>
                <w:szCs w:val="24"/>
                <w:lang w:val="id-ID"/>
              </w:rPr>
              <w:t>-</w:t>
            </w:r>
            <w:r w:rsidR="009D7233">
              <w:rPr>
                <w:spacing w:val="20"/>
                <w:position w:val="6"/>
                <w:sz w:val="24"/>
                <w:szCs w:val="24"/>
              </w:rPr>
              <w:t>7</w:t>
            </w:r>
          </w:p>
          <w:p w14:paraId="7BE1E2EC" w14:textId="173EA342" w:rsidR="00F809F9" w:rsidRPr="00D256DE" w:rsidRDefault="00F809F9" w:rsidP="00FB679B">
            <w:pPr>
              <w:spacing w:after="20"/>
              <w:jc w:val="left"/>
              <w:rPr>
                <w:spacing w:val="20"/>
                <w:position w:val="6"/>
                <w:sz w:val="24"/>
                <w:szCs w:val="24"/>
              </w:rPr>
            </w:pPr>
            <w:r w:rsidRPr="00875C9C">
              <w:rPr>
                <w:spacing w:val="20"/>
                <w:position w:val="6"/>
                <w:sz w:val="24"/>
                <w:szCs w:val="24"/>
                <w:lang w:val="id-ID"/>
              </w:rPr>
              <w:t xml:space="preserve">P-ISSN: </w:t>
            </w:r>
            <w:r w:rsidR="00D256DE">
              <w:rPr>
                <w:spacing w:val="20"/>
                <w:position w:val="6"/>
                <w:sz w:val="24"/>
                <w:szCs w:val="24"/>
              </w:rPr>
              <w:t>2580</w:t>
            </w:r>
            <w:r w:rsidRPr="00875C9C">
              <w:rPr>
                <w:spacing w:val="20"/>
                <w:position w:val="6"/>
                <w:sz w:val="24"/>
                <w:szCs w:val="24"/>
                <w:lang w:val="id-ID"/>
              </w:rPr>
              <w:t>-</w:t>
            </w:r>
            <w:r w:rsidR="00D256DE">
              <w:rPr>
                <w:spacing w:val="20"/>
                <w:position w:val="6"/>
                <w:sz w:val="24"/>
                <w:szCs w:val="24"/>
              </w:rPr>
              <w:t>8125</w:t>
            </w:r>
            <w:r w:rsidRPr="00875C9C">
              <w:rPr>
                <w:spacing w:val="20"/>
                <w:position w:val="6"/>
                <w:sz w:val="24"/>
                <w:szCs w:val="24"/>
                <w:lang w:val="id-ID"/>
              </w:rPr>
              <w:t xml:space="preserve">, e-ISSN: </w:t>
            </w:r>
            <w:r w:rsidR="00D256DE">
              <w:rPr>
                <w:spacing w:val="20"/>
                <w:position w:val="6"/>
                <w:sz w:val="24"/>
                <w:szCs w:val="24"/>
              </w:rPr>
              <w:t>2615</w:t>
            </w:r>
            <w:r w:rsidRPr="00875C9C">
              <w:rPr>
                <w:spacing w:val="20"/>
                <w:position w:val="6"/>
                <w:sz w:val="24"/>
                <w:szCs w:val="24"/>
                <w:lang w:val="id-ID"/>
              </w:rPr>
              <w:t>-</w:t>
            </w:r>
            <w:r w:rsidR="00D256DE">
              <w:rPr>
                <w:spacing w:val="20"/>
                <w:position w:val="6"/>
                <w:sz w:val="24"/>
                <w:szCs w:val="24"/>
              </w:rPr>
              <w:t>8175</w:t>
            </w:r>
          </w:p>
        </w:tc>
      </w:tr>
    </w:tbl>
    <w:p w14:paraId="4FD0836B" w14:textId="77777777" w:rsidR="00336582" w:rsidRDefault="00847201">
      <w:r>
        <w:rPr>
          <w:noProof/>
        </w:rPr>
        <mc:AlternateContent>
          <mc:Choice Requires="wps">
            <w:drawing>
              <wp:anchor distT="0" distB="0" distL="114300" distR="114300" simplePos="0" relativeHeight="251659264" behindDoc="0" locked="0" layoutInCell="1" allowOverlap="1" wp14:anchorId="16562198" wp14:editId="01537FA4">
                <wp:simplePos x="0" y="0"/>
                <wp:positionH relativeFrom="margin">
                  <wp:posOffset>1905</wp:posOffset>
                </wp:positionH>
                <wp:positionV relativeFrom="paragraph">
                  <wp:posOffset>-871855</wp:posOffset>
                </wp:positionV>
                <wp:extent cx="1219200" cy="998220"/>
                <wp:effectExtent l="0" t="0" r="0" b="0"/>
                <wp:wrapNone/>
                <wp:docPr id="13911883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998220"/>
                        </a:xfrm>
                        <a:prstGeom prst="rect">
                          <a:avLst/>
                        </a:prstGeom>
                        <a:noFill/>
                        <a:ln>
                          <a:noFill/>
                        </a:ln>
                      </wps:spPr>
                      <wps:txbx>
                        <w:txbxContent>
                          <w:p w14:paraId="7941169C" w14:textId="77777777" w:rsidR="00FB679B" w:rsidRPr="00743CB5" w:rsidRDefault="00FB679B" w:rsidP="00875C9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3CB5">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68.65pt;width:96pt;height:7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" filled="f" stroked="f">
                <v:path arrowok="t"/>
                <v:textbox>
                  <w:txbxContent>
                    <w:p w14:paraId="7941169C" w14:textId="77777777" w:rsidR="00FB679B" w:rsidRPr="00743CB5" w:rsidRDefault="00FB679B" w:rsidP="00875C9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3CB5">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jTE</w:t>
                      </w:r>
                    </w:p>
                  </w:txbxContent>
                </v:textbox>
                <w10:wrap anchorx="margin"/>
              </v:shape>
            </w:pict>
          </mc:Fallback>
        </mc:AlternateContent>
      </w:r>
    </w:p>
    <w:p w14:paraId="2D42ED8B" w14:textId="77777777" w:rsidR="00536283" w:rsidRDefault="00536283" w:rsidP="00536283">
      <w:pPr>
        <w:spacing w:after="0"/>
        <w:ind w:left="8"/>
        <w:jc w:val="center"/>
        <w:rPr>
          <w:b/>
          <w:bCs/>
          <w:color w:val="000000" w:themeColor="text1"/>
          <w:sz w:val="28"/>
          <w:szCs w:val="28"/>
          <w:shd w:val="clear" w:color="auto" w:fill="FFFFFF"/>
        </w:rPr>
      </w:pPr>
      <w:r w:rsidRPr="00A2116F">
        <w:rPr>
          <w:b/>
          <w:bCs/>
          <w:color w:val="000000" w:themeColor="text1"/>
          <w:sz w:val="28"/>
          <w:szCs w:val="28"/>
          <w:shd w:val="clear" w:color="auto" w:fill="FFFFFF"/>
        </w:rPr>
        <w:t xml:space="preserve">PURWARUPA MONITORING MENGGUNAKAN TELEGRAM DAN KONTROL SUHU INKUBATOR </w:t>
      </w:r>
      <w:proofErr w:type="gramStart"/>
      <w:r w:rsidRPr="00A2116F">
        <w:rPr>
          <w:b/>
          <w:bCs/>
          <w:color w:val="000000" w:themeColor="text1"/>
          <w:sz w:val="28"/>
          <w:szCs w:val="28"/>
          <w:shd w:val="clear" w:color="auto" w:fill="FFFFFF"/>
        </w:rPr>
        <w:t xml:space="preserve">MENGGUNAKAN </w:t>
      </w:r>
      <w:r>
        <w:rPr>
          <w:b/>
          <w:bCs/>
          <w:color w:val="000000" w:themeColor="text1"/>
          <w:sz w:val="28"/>
          <w:szCs w:val="28"/>
          <w:shd w:val="clear" w:color="auto" w:fill="FFFFFF"/>
        </w:rPr>
        <w:t xml:space="preserve"> </w:t>
      </w:r>
      <w:r w:rsidRPr="00A2116F">
        <w:rPr>
          <w:b/>
          <w:bCs/>
          <w:color w:val="000000" w:themeColor="text1"/>
          <w:sz w:val="28"/>
          <w:szCs w:val="28"/>
          <w:shd w:val="clear" w:color="auto" w:fill="FFFFFF"/>
        </w:rPr>
        <w:t>DHT</w:t>
      </w:r>
      <w:proofErr w:type="gramEnd"/>
      <w:r w:rsidRPr="00A2116F">
        <w:rPr>
          <w:b/>
          <w:bCs/>
          <w:color w:val="000000" w:themeColor="text1"/>
          <w:sz w:val="28"/>
          <w:szCs w:val="28"/>
          <w:shd w:val="clear" w:color="auto" w:fill="FFFFFF"/>
        </w:rPr>
        <w:t>-11 BERBASIS ARDUINO</w:t>
      </w:r>
    </w:p>
    <w:p w14:paraId="334DB9B0" w14:textId="77777777" w:rsidR="007B6615" w:rsidRDefault="007B6615" w:rsidP="00536283">
      <w:pPr>
        <w:spacing w:after="0"/>
        <w:ind w:left="8"/>
        <w:jc w:val="center"/>
        <w:rPr>
          <w:b/>
          <w:bCs/>
          <w:color w:val="000000" w:themeColor="text1"/>
          <w:sz w:val="28"/>
          <w:szCs w:val="28"/>
          <w:shd w:val="clear" w:color="auto" w:fill="FFFFFF"/>
        </w:rPr>
      </w:pPr>
    </w:p>
    <w:p w14:paraId="1521BDFE" w14:textId="77777777" w:rsidR="00C56F0F" w:rsidRDefault="00C56F0F" w:rsidP="00536283">
      <w:pPr>
        <w:spacing w:after="0"/>
      </w:pPr>
    </w:p>
    <w:p w14:paraId="4B394C06" w14:textId="77777777" w:rsidR="007B6615" w:rsidRPr="00093921" w:rsidRDefault="007B6615" w:rsidP="007B6615">
      <w:pPr>
        <w:spacing w:after="0"/>
        <w:jc w:val="center"/>
        <w:rPr>
          <w:rFonts w:cs="Lustria"/>
          <w:color w:val="000000"/>
        </w:rPr>
      </w:pPr>
      <w:r>
        <w:t>Fajar Gumilang</w:t>
      </w:r>
      <w:r w:rsidRPr="008C356A">
        <w:rPr>
          <w:vertAlign w:val="superscript"/>
        </w:rPr>
        <w:t>1</w:t>
      </w:r>
      <w:r>
        <w:t>, Lenni</w:t>
      </w:r>
      <w:r w:rsidRPr="008C356A">
        <w:rPr>
          <w:vertAlign w:val="superscript"/>
        </w:rPr>
        <w:t xml:space="preserve">2 </w:t>
      </w:r>
      <w:r w:rsidRPr="00093921">
        <w:rPr>
          <w:rFonts w:cs="Lustria"/>
          <w:color w:val="000000"/>
          <w:lang w:val="id-ID"/>
        </w:rPr>
        <w:t>Akhmad Kurniawan</w:t>
      </w:r>
      <w:r w:rsidRPr="00093921">
        <w:rPr>
          <w:rFonts w:cs="Lustria"/>
          <w:color w:val="000000"/>
          <w:vertAlign w:val="superscript"/>
        </w:rPr>
        <w:t>3</w:t>
      </w:r>
    </w:p>
    <w:p w14:paraId="702659D8" w14:textId="77777777" w:rsidR="007B6615" w:rsidRDefault="007B6615" w:rsidP="007B6615">
      <w:pPr>
        <w:spacing w:after="0" w:line="276" w:lineRule="auto"/>
        <w:jc w:val="center"/>
      </w:pPr>
    </w:p>
    <w:p w14:paraId="0A51A13E" w14:textId="77777777" w:rsidR="007B6615" w:rsidRPr="00B73AA4" w:rsidRDefault="007B6615" w:rsidP="007B6615">
      <w:pPr>
        <w:pStyle w:val="Subtitle"/>
        <w:spacing w:after="0" w:line="276" w:lineRule="auto"/>
        <w:rPr>
          <w:rStyle w:val="SubtleEmphasis"/>
          <w:b w:val="0"/>
          <w:color w:val="auto"/>
          <w:lang w:val="id-ID"/>
        </w:rPr>
      </w:pPr>
      <w:r w:rsidRPr="00B73AA4">
        <w:rPr>
          <w:rStyle w:val="SubtleEmphasis"/>
          <w:b w:val="0"/>
          <w:color w:val="auto"/>
          <w:lang w:val="id-ID"/>
        </w:rPr>
        <w:t>Program Studi Teknik Elektro, Fakultas Teknik, Universitas Muhammadiyah Tangerang</w:t>
      </w:r>
    </w:p>
    <w:p w14:paraId="78A37F0B" w14:textId="77777777" w:rsidR="007B6615" w:rsidRPr="00B73AA4" w:rsidRDefault="00AE675F" w:rsidP="007B6615">
      <w:pPr>
        <w:pStyle w:val="Subtitle"/>
        <w:spacing w:after="0" w:line="276" w:lineRule="auto"/>
        <w:rPr>
          <w:rStyle w:val="SubtleEmphasis"/>
          <w:b w:val="0"/>
          <w:color w:val="auto"/>
        </w:rPr>
      </w:pPr>
      <w:hyperlink r:id="rId9" w:history="1">
        <w:r w:rsidR="007B6615" w:rsidRPr="00037344">
          <w:rPr>
            <w:rStyle w:val="Hyperlink"/>
            <w:b w:val="0"/>
            <w:sz w:val="18"/>
          </w:rPr>
          <w:t>fajar.gumilang86@gmail.com</w:t>
        </w:r>
      </w:hyperlink>
      <w:r w:rsidR="007B6615">
        <w:rPr>
          <w:rStyle w:val="SubtleEmphasis"/>
          <w:b w:val="0"/>
          <w:color w:val="auto"/>
        </w:rPr>
        <w:t xml:space="preserve"> </w:t>
      </w:r>
      <w:hyperlink r:id="rId10" w:history="1">
        <w:r w:rsidR="007B6615" w:rsidRPr="00037344">
          <w:rPr>
            <w:rStyle w:val="Hyperlink"/>
            <w:b w:val="0"/>
            <w:sz w:val="18"/>
          </w:rPr>
          <w:t>lenni_yasrul@yahoo.com</w:t>
        </w:r>
      </w:hyperlink>
      <w:r w:rsidR="007B6615">
        <w:rPr>
          <w:rStyle w:val="SubtleEmphasis"/>
          <w:b w:val="0"/>
          <w:color w:val="auto"/>
        </w:rPr>
        <w:t xml:space="preserve">  </w:t>
      </w:r>
      <w:hyperlink r:id="rId11" w:history="1">
        <w:r w:rsidR="007B6615" w:rsidRPr="00037344">
          <w:rPr>
            <w:rStyle w:val="Hyperlink"/>
            <w:b w:val="0"/>
            <w:sz w:val="18"/>
          </w:rPr>
          <w:t>rifkyawalludin@gmail.com</w:t>
        </w:r>
      </w:hyperlink>
      <w:r w:rsidR="007B6615">
        <w:rPr>
          <w:rStyle w:val="SubtleEmphasis"/>
          <w:b w:val="0"/>
          <w:color w:val="auto"/>
        </w:rPr>
        <w:t xml:space="preserve"> </w:t>
      </w:r>
    </w:p>
    <w:p w14:paraId="22F787F1" w14:textId="77777777" w:rsidR="00B73AA4" w:rsidRPr="00B73AA4" w:rsidRDefault="00B73AA4" w:rsidP="00B73AA4"/>
    <w:p w14:paraId="0D26F67B" w14:textId="77777777" w:rsidR="00C56F0F" w:rsidRDefault="00B73AA4" w:rsidP="00B73AA4">
      <w:pPr>
        <w:jc w:val="center"/>
        <w:rPr>
          <w:b/>
          <w:bCs/>
          <w:szCs w:val="20"/>
        </w:rPr>
      </w:pPr>
      <w:r>
        <w:rPr>
          <w:b/>
          <w:bCs/>
          <w:szCs w:val="20"/>
        </w:rPr>
        <w:t>Abstrak</w:t>
      </w:r>
    </w:p>
    <w:p w14:paraId="54F47F6D" w14:textId="2149E45D" w:rsidR="00536283" w:rsidRDefault="00536283" w:rsidP="00536283">
      <w:r>
        <w:t xml:space="preserve">Tujuan penelitian ini adalah untuk membuat purwarupa monitoring Telegram dan kontrol suhu </w:t>
      </w:r>
      <w:r w:rsidRPr="0056430B">
        <w:t xml:space="preserve">inkubator </w:t>
      </w:r>
      <w:r>
        <w:t xml:space="preserve">dengan sensor </w:t>
      </w:r>
      <w:r w:rsidRPr="0056430B">
        <w:rPr>
          <w:i/>
          <w:iCs/>
        </w:rPr>
        <w:t>DHT-11</w:t>
      </w:r>
      <w:r>
        <w:t xml:space="preserve"> berbasis Arduino. </w:t>
      </w:r>
      <w:r w:rsidRPr="0056430B">
        <w:rPr>
          <w:i/>
          <w:iCs/>
        </w:rPr>
        <w:t>Inkubator</w:t>
      </w:r>
      <w:r>
        <w:t xml:space="preserve"> adalah alat penting untuk merawat hewan dan tanaman karena mereka membutuhkan lingkungan yang tepat untuk berkembang dan berkembang. Dalam kebanyakan kasus, memantau dan mengendalikan suhu inkubator dengan benar sangat penting untuk keberhasilan proses </w:t>
      </w:r>
      <w:r w:rsidRPr="0056430B">
        <w:rPr>
          <w:i/>
          <w:iCs/>
        </w:rPr>
        <w:t>inkubasi</w:t>
      </w:r>
      <w:r>
        <w:t xml:space="preserve">. Purwarupa ini dibuat dengan memanfaatkan kemampuan populer Telegram sebagai platform komunikasi dan Arduino sebagai </w:t>
      </w:r>
      <w:r w:rsidRPr="0056430B">
        <w:rPr>
          <w:i/>
          <w:iCs/>
        </w:rPr>
        <w:t>platform</w:t>
      </w:r>
      <w:r>
        <w:t xml:space="preserve"> pengendalian perangkat keras murah dan mudah digunakan. Sistem ini memungkinkan pengguna untuk memantau suhu inkubator secara real-time melalui pesan Telegram. Mereka juga dapat mengontrol suhu inkubator dengan mengirim perintah melalui Telegram. Sensor </w:t>
      </w:r>
      <w:r w:rsidRPr="0020514F">
        <w:rPr>
          <w:i/>
          <w:iCs/>
        </w:rPr>
        <w:t>DHT-11</w:t>
      </w:r>
      <w:r>
        <w:t xml:space="preserve"> mengukur suhu inkubator, dan data suhu dikirim ke Arduino dengan koneksi internet. Dengan menggunakan pesan Telegram, pengguna dapat mengakses data suhu secara </w:t>
      </w:r>
      <w:r w:rsidRPr="0056430B">
        <w:rPr>
          <w:i/>
          <w:iCs/>
        </w:rPr>
        <w:t>real-time</w:t>
      </w:r>
      <w:r>
        <w:t xml:space="preserve"> dan mengirimkan permintaan ke sistem untuk mengontrol suhu inkubator, seperti menaikkan atau menurunkannya. Pengujian dilakukan untuk memastikan kinerja awal ini. Hasilnya menunjukkan bahwa sistem dapat mengukur dan mengirimkan data suhu inkubator ke Telegram dengan akurat. Pengendalian suhu juga berjalan dengan baik, dan perintah Telegram berhasil mengatur suhu inkubator sesuai dengan kebutuhan. </w:t>
      </w:r>
      <w:r w:rsidRPr="002A776D">
        <w:t>Purwarupa ini dapat digunakan dalam aplikasi sebenarnya untuk memantau dan mengontrol suhu inkubator secara efisien. Dengan menggunakan Telegram sebagai platform komunikasi, sistem ini memungkinkan pengguna memantau dan mengontrol inkubator dari jarak jauh dengan mudah dan fleksibel.</w:t>
      </w:r>
    </w:p>
    <w:p w14:paraId="2ACA75EA" w14:textId="602C7CE7" w:rsidR="00536283" w:rsidRDefault="00536283" w:rsidP="00536283">
      <w:r w:rsidRPr="0051473A">
        <w:rPr>
          <w:b/>
          <w:bCs/>
        </w:rPr>
        <w:t xml:space="preserve">Kata </w:t>
      </w:r>
      <w:proofErr w:type="gramStart"/>
      <w:r w:rsidRPr="0051473A">
        <w:rPr>
          <w:b/>
          <w:bCs/>
        </w:rPr>
        <w:t>kunci</w:t>
      </w:r>
      <w:r>
        <w:t xml:space="preserve"> :</w:t>
      </w:r>
      <w:proofErr w:type="gramEnd"/>
      <w:r>
        <w:t xml:space="preserve"> </w:t>
      </w:r>
      <w:r w:rsidRPr="0051473A">
        <w:rPr>
          <w:i/>
          <w:iCs/>
        </w:rPr>
        <w:t>DHT-11, Inkubator, Inkubasi , Sistem, Telegram</w:t>
      </w:r>
    </w:p>
    <w:p w14:paraId="2A3627A0" w14:textId="77777777" w:rsidR="007B6615" w:rsidRDefault="007B6615" w:rsidP="00E10A04">
      <w:pPr>
        <w:pStyle w:val="ListParagraph"/>
        <w:numPr>
          <w:ilvl w:val="0"/>
          <w:numId w:val="3"/>
        </w:numPr>
        <w:ind w:left="360"/>
        <w:rPr>
          <w:b/>
          <w:bCs/>
          <w:szCs w:val="20"/>
        </w:rPr>
        <w:sectPr w:rsidR="007B6615" w:rsidSect="00D256DE">
          <w:headerReference w:type="default" r:id="rId12"/>
          <w:footerReference w:type="default" r:id="rId13"/>
          <w:pgSz w:w="11906" w:h="16838" w:code="9"/>
          <w:pgMar w:top="1418" w:right="1418" w:bottom="1418" w:left="1418" w:header="720" w:footer="720" w:gutter="0"/>
          <w:pgNumType w:start="1" w:chapStyle="1"/>
          <w:cols w:space="720"/>
          <w:docGrid w:linePitch="360"/>
        </w:sectPr>
      </w:pPr>
    </w:p>
    <w:p w14:paraId="2DD49751" w14:textId="6D8264CD" w:rsidR="00E10A04" w:rsidRPr="00F32D71" w:rsidRDefault="007B6615" w:rsidP="000C3413">
      <w:pPr>
        <w:spacing w:after="0" w:line="360" w:lineRule="auto"/>
        <w:jc w:val="left"/>
        <w:rPr>
          <w:b/>
          <w:bCs/>
          <w:sz w:val="22"/>
        </w:rPr>
      </w:pPr>
      <w:r w:rsidRPr="00F32D71">
        <w:rPr>
          <w:b/>
          <w:bCs/>
          <w:sz w:val="22"/>
        </w:rPr>
        <w:lastRenderedPageBreak/>
        <w:t>PENDAHULUAN</w:t>
      </w:r>
    </w:p>
    <w:p w14:paraId="12D42476" w14:textId="77777777" w:rsidR="00536283" w:rsidRPr="00F32D71" w:rsidRDefault="00536283" w:rsidP="00AE675F">
      <w:pPr>
        <w:pStyle w:val="ListParagraph"/>
        <w:spacing w:after="0" w:line="276" w:lineRule="auto"/>
        <w:ind w:left="0" w:firstLine="720"/>
        <w:rPr>
          <w:sz w:val="22"/>
        </w:rPr>
      </w:pPr>
      <w:r w:rsidRPr="00F32D71">
        <w:rPr>
          <w:sz w:val="22"/>
        </w:rPr>
        <w:t xml:space="preserve">Pembibitan ayam atau menetaskan telur ayam dengan menggunakan mesin dibutuhkan suhu yang ideal sehingga telur yang baik bisa menetas. Dalam rancangan mesin penetas telur, pemanas yang terlalu lama mati, akan mengakibatkan sumber panas yang dibutuhkan tidak mencukupi, ini akan berdampak benih ayam dalam telur akan mati. Mengatasi persoalan tersebut, diperlukan teknologi yang dapat menggantikan sistem konvensional dengan sistem penetasan telur secara otomatis, sehingga dalam proses </w:t>
      </w:r>
      <w:r w:rsidRPr="00F32D71">
        <w:rPr>
          <w:sz w:val="22"/>
        </w:rPr>
        <w:lastRenderedPageBreak/>
        <w:t>penetasan telur menjadi lebih mudah, ekonomis dan praktis.</w:t>
      </w:r>
      <w:sdt>
        <w:sdtPr>
          <w:rPr>
            <w:sz w:val="22"/>
          </w:rPr>
          <w:id w:val="1267960189"/>
          <w:citation/>
        </w:sdtPr>
        <w:sdtEndPr/>
        <w:sdtContent>
          <w:r w:rsidRPr="00F32D71">
            <w:rPr>
              <w:sz w:val="22"/>
            </w:rPr>
            <w:fldChar w:fldCharType="begin"/>
          </w:r>
          <w:r w:rsidRPr="00F32D71">
            <w:rPr>
              <w:sz w:val="22"/>
            </w:rPr>
            <w:instrText xml:space="preserve"> CITATION Jos17 \l 1033 </w:instrText>
          </w:r>
          <w:r w:rsidRPr="00F32D71">
            <w:rPr>
              <w:sz w:val="22"/>
            </w:rPr>
            <w:fldChar w:fldCharType="separate"/>
          </w:r>
          <w:r w:rsidRPr="00F32D71">
            <w:rPr>
              <w:noProof/>
              <w:sz w:val="22"/>
            </w:rPr>
            <w:t xml:space="preserve"> (Josthimani, 2017)</w:t>
          </w:r>
          <w:r w:rsidRPr="00F32D71">
            <w:rPr>
              <w:sz w:val="22"/>
            </w:rPr>
            <w:fldChar w:fldCharType="end"/>
          </w:r>
        </w:sdtContent>
      </w:sdt>
    </w:p>
    <w:p w14:paraId="6F878CAB" w14:textId="5944E66D" w:rsidR="00536283" w:rsidRPr="00F32D71" w:rsidRDefault="00536283" w:rsidP="00AE675F">
      <w:pPr>
        <w:pStyle w:val="ListParagraph"/>
        <w:spacing w:after="0" w:line="276" w:lineRule="auto"/>
        <w:ind w:left="0" w:firstLine="720"/>
        <w:rPr>
          <w:sz w:val="22"/>
        </w:rPr>
      </w:pPr>
      <w:proofErr w:type="gramStart"/>
      <w:r w:rsidRPr="00F32D71">
        <w:rPr>
          <w:sz w:val="22"/>
        </w:rPr>
        <w:t>Dalam inkubator, pemantauan dan pengendalian suhu biasanya dilakukan secara manual.</w:t>
      </w:r>
      <w:proofErr w:type="gramEnd"/>
      <w:r w:rsidRPr="00F32D71">
        <w:rPr>
          <w:sz w:val="22"/>
        </w:rPr>
        <w:t xml:space="preserve"> </w:t>
      </w:r>
      <w:proofErr w:type="gramStart"/>
      <w:r w:rsidRPr="00F32D71">
        <w:rPr>
          <w:sz w:val="22"/>
        </w:rPr>
        <w:t>Ini memerlukan kehadiran fisik terus-menerus dan menghadirkan risiko ketidak seimbangan suhu yang dapat membahayakan pertumbuhan dan kelangsungan hidup hewan atau tanaman yang diinkubasi.</w:t>
      </w:r>
      <w:proofErr w:type="gramEnd"/>
      <w:r w:rsidRPr="00F32D71">
        <w:rPr>
          <w:sz w:val="22"/>
        </w:rPr>
        <w:t xml:space="preserve"> Selain itu, metode manual ini tidak efektif karena memerlukan banyak waktu dan tenaga.</w:t>
      </w:r>
    </w:p>
    <w:p w14:paraId="3E2C791A" w14:textId="4348CEBF" w:rsidR="00536283" w:rsidRPr="00F32D71" w:rsidRDefault="00AE675F" w:rsidP="00AE675F">
      <w:pPr>
        <w:pStyle w:val="ListParagraph"/>
        <w:spacing w:after="0" w:line="276" w:lineRule="auto"/>
        <w:ind w:left="0" w:firstLine="720"/>
        <w:rPr>
          <w:sz w:val="22"/>
        </w:rPr>
      </w:pPr>
      <w:r>
        <w:rPr>
          <w:noProof/>
          <w:sz w:val="22"/>
        </w:rPr>
        <mc:AlternateContent>
          <mc:Choice Requires="wps">
            <w:drawing>
              <wp:anchor distT="0" distB="0" distL="114300" distR="114300" simplePos="0" relativeHeight="251672064" behindDoc="0" locked="0" layoutInCell="1" allowOverlap="1" wp14:anchorId="6D3CC974" wp14:editId="5B30457C">
                <wp:simplePos x="0" y="0"/>
                <wp:positionH relativeFrom="column">
                  <wp:posOffset>2587625</wp:posOffset>
                </wp:positionH>
                <wp:positionV relativeFrom="paragraph">
                  <wp:posOffset>1137285</wp:posOffset>
                </wp:positionV>
                <wp:extent cx="914400" cy="247650"/>
                <wp:effectExtent l="0" t="0" r="13335" b="19050"/>
                <wp:wrapNone/>
                <wp:docPr id="11" name="Text Box 11"/>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34E3BD8D" w14:textId="62C93512" w:rsidR="000C3413" w:rsidRDefault="009D7233" w:rsidP="000C3413">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203.75pt;margin-top:89.55pt;width:1in;height:19.5pt;rotation:180;flip:y;z-index:251672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" fillcolor="white [3212]" strokecolor="white [3212]" strokeweight=".5pt">
                <v:textbox>
                  <w:txbxContent>
                    <w:p w14:paraId="34E3BD8D" w14:textId="62C93512" w:rsidR="000C3413" w:rsidRDefault="009D7233" w:rsidP="000C3413">
                      <w:r>
                        <w:t>1</w:t>
                      </w:r>
                    </w:p>
                  </w:txbxContent>
                </v:textbox>
              </v:shape>
            </w:pict>
          </mc:Fallback>
        </mc:AlternateContent>
      </w:r>
      <w:proofErr w:type="gramStart"/>
      <w:r w:rsidR="00536283" w:rsidRPr="00F32D71">
        <w:rPr>
          <w:sz w:val="22"/>
        </w:rPr>
        <w:t xml:space="preserve">Solusi otomatisasi yang lebih efisien untuk memantau dan mengontrol suhu inkubator telah muncul sebagai hasil dari </w:t>
      </w:r>
      <w:r w:rsidR="00536283" w:rsidRPr="00F32D71">
        <w:rPr>
          <w:sz w:val="22"/>
        </w:rPr>
        <w:lastRenderedPageBreak/>
        <w:t>kemajuan teknologi Internet of Things (IoT) dan konektivitas jarak jauh.</w:t>
      </w:r>
      <w:proofErr w:type="gramEnd"/>
      <w:r w:rsidR="00536283" w:rsidRPr="00F32D71">
        <w:rPr>
          <w:sz w:val="22"/>
        </w:rPr>
        <w:t xml:space="preserve"> Telegram, yang menawarkan berbagai fitur untuk berkomunikasi dan mengirim pesan secara real-time, adalah salah satu platform komunikasi yang populer dan banyak digunakan dalam berbagai proyek. Selain itu, platform Arduino, yang merupakan pengendali perangkat keras yang terjangkau dan mudah digunakan, juga sangat populer.</w:t>
      </w:r>
      <w:sdt>
        <w:sdtPr>
          <w:rPr>
            <w:sz w:val="22"/>
          </w:rPr>
          <w:id w:val="-178201965"/>
          <w:citation/>
        </w:sdtPr>
        <w:sdtEndPr/>
        <w:sdtContent>
          <w:r w:rsidR="00536283" w:rsidRPr="00F32D71">
            <w:rPr>
              <w:sz w:val="22"/>
            </w:rPr>
            <w:fldChar w:fldCharType="begin"/>
          </w:r>
          <w:r w:rsidR="00536283" w:rsidRPr="00F32D71">
            <w:rPr>
              <w:sz w:val="22"/>
            </w:rPr>
            <w:instrText xml:space="preserve"> CITATION Meu15 \l 1033 </w:instrText>
          </w:r>
          <w:r w:rsidR="00536283" w:rsidRPr="00F32D71">
            <w:rPr>
              <w:sz w:val="22"/>
            </w:rPr>
            <w:fldChar w:fldCharType="separate"/>
          </w:r>
          <w:r w:rsidR="00536283" w:rsidRPr="00F32D71">
            <w:rPr>
              <w:sz w:val="22"/>
            </w:rPr>
            <w:t xml:space="preserve"> (Meutia, 2015)</w:t>
          </w:r>
          <w:r w:rsidR="00536283" w:rsidRPr="00F32D71">
            <w:rPr>
              <w:sz w:val="22"/>
            </w:rPr>
            <w:fldChar w:fldCharType="end"/>
          </w:r>
        </w:sdtContent>
      </w:sdt>
    </w:p>
    <w:p w14:paraId="4B2EB363" w14:textId="77777777" w:rsidR="00536283" w:rsidRPr="00F32D71" w:rsidRDefault="00536283" w:rsidP="00AE675F">
      <w:pPr>
        <w:pStyle w:val="ListParagraph"/>
        <w:spacing w:after="0" w:line="276" w:lineRule="auto"/>
        <w:ind w:left="0" w:firstLine="720"/>
        <w:rPr>
          <w:sz w:val="22"/>
        </w:rPr>
      </w:pPr>
      <w:r w:rsidRPr="00F32D71">
        <w:rPr>
          <w:sz w:val="22"/>
        </w:rPr>
        <w:t>Penelitian ini bertujuan untuk mengembangkan model monitoring menggunakan Telegram dan kontrol suhu inkubator menggunakan sensor DHT-11 berbasis Arduino. Memanfaatkan Telegram, platform komunikasi yang populer, dan Arduino, platform pengendalian perangkat keras yang murah dan mudah diakses, penelitian ini bertujuan untuk mengembangkan model kedua.</w:t>
      </w:r>
    </w:p>
    <w:p w14:paraId="59A4A7BE" w14:textId="77777777" w:rsidR="00536283" w:rsidRPr="00F32D71" w:rsidRDefault="00536283" w:rsidP="00AE675F">
      <w:pPr>
        <w:pStyle w:val="ListParagraph"/>
        <w:spacing w:after="0" w:line="276" w:lineRule="auto"/>
        <w:ind w:left="0" w:firstLine="720"/>
        <w:rPr>
          <w:sz w:val="22"/>
        </w:rPr>
      </w:pPr>
      <w:r w:rsidRPr="00F32D71">
        <w:rPr>
          <w:sz w:val="22"/>
        </w:rPr>
        <w:t>Dengan purwarupa ini, diharapkan pengguna dapat memantau dan mengontrol suhu inkubator secara real-time melalui aplikasi Telegram. Mereka akan menerima pembaruan tentang suhu dan mengambil tindakan jika suhu tidak sesuai. Diharapkan sistem ini dapat meningkatkan efisiensi, kehandalan, dan kemudahan penggunaan dalam pemeliharaan hewan dan tanaman yang memerlukan proses inkubasi.</w:t>
      </w:r>
    </w:p>
    <w:p w14:paraId="1CC40881" w14:textId="6DB01337" w:rsidR="00536283" w:rsidRPr="00F32D71" w:rsidRDefault="00536283" w:rsidP="00AE675F">
      <w:pPr>
        <w:pStyle w:val="ListParagraph"/>
        <w:spacing w:after="0" w:line="276" w:lineRule="auto"/>
        <w:ind w:left="0" w:firstLine="720"/>
        <w:rPr>
          <w:sz w:val="22"/>
        </w:rPr>
      </w:pPr>
      <w:r w:rsidRPr="00F32D71">
        <w:rPr>
          <w:sz w:val="22"/>
        </w:rPr>
        <w:t>Sensor DHT-11 dipilih sebagai sensor suhu untuk penelitian ini karena kemampuannya yang handal dan harganya yang terjangkau. Sensor suhu ini mengukur suhu dengan sangat akurat dan mudah diintegrasikan dengan platform Arduino. Sebagai inti dari sistem, Arduino mengumpulkan data suhu dari sensor dan mengirimkannya melalui internet ke Telegram. Akibatnya, pengguna dapat memantau dan mengontrol suhu inkubator dengan mudah melalui perangkat seluler mereka tanpa harus berada di dalam inkubator secara langsung.</w:t>
      </w:r>
    </w:p>
    <w:p w14:paraId="27870698" w14:textId="25FF26A9" w:rsidR="00536283" w:rsidRPr="00F32D71" w:rsidRDefault="00AE675F" w:rsidP="00AE675F">
      <w:pPr>
        <w:pStyle w:val="ListParagraph"/>
        <w:spacing w:after="0" w:line="276" w:lineRule="auto"/>
        <w:ind w:left="0" w:firstLine="720"/>
        <w:rPr>
          <w:sz w:val="22"/>
        </w:rPr>
      </w:pPr>
      <w:r>
        <w:rPr>
          <w:noProof/>
          <w:sz w:val="22"/>
        </w:rPr>
        <mc:AlternateContent>
          <mc:Choice Requires="wps">
            <w:drawing>
              <wp:anchor distT="0" distB="0" distL="114300" distR="114300" simplePos="0" relativeHeight="251670016" behindDoc="0" locked="0" layoutInCell="1" allowOverlap="1" wp14:anchorId="6F725F8A" wp14:editId="3FACEED2">
                <wp:simplePos x="0" y="0"/>
                <wp:positionH relativeFrom="column">
                  <wp:posOffset>5581015</wp:posOffset>
                </wp:positionH>
                <wp:positionV relativeFrom="paragraph">
                  <wp:posOffset>885545</wp:posOffset>
                </wp:positionV>
                <wp:extent cx="914400" cy="247650"/>
                <wp:effectExtent l="0" t="0" r="13335" b="19050"/>
                <wp:wrapNone/>
                <wp:docPr id="10" name="Text Box 10"/>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049FCE56" w14:textId="6A4ADE5E" w:rsidR="000C3413" w:rsidRDefault="009D7233" w:rsidP="000C3413">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439.45pt;margin-top:69.75pt;width:1in;height:19.5pt;rotation:180;flip:y;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" fillcolor="white [3212]" strokecolor="white [3212]" strokeweight=".5pt">
                <v:textbox>
                  <w:txbxContent>
                    <w:p w14:paraId="049FCE56" w14:textId="6A4ADE5E" w:rsidR="000C3413" w:rsidRDefault="009D7233" w:rsidP="000C3413">
                      <w:r>
                        <w:t>2</w:t>
                      </w:r>
                    </w:p>
                  </w:txbxContent>
                </v:textbox>
              </v:shape>
            </w:pict>
          </mc:Fallback>
        </mc:AlternateContent>
      </w:r>
      <w:proofErr w:type="gramStart"/>
      <w:r w:rsidR="00536283" w:rsidRPr="00F32D71">
        <w:rPr>
          <w:sz w:val="22"/>
        </w:rPr>
        <w:t>Telegram juga unggul dalam hal fleksibilitas dan interaksi pengguna.</w:t>
      </w:r>
      <w:proofErr w:type="gramEnd"/>
      <w:r w:rsidR="00536283" w:rsidRPr="00F32D71">
        <w:rPr>
          <w:sz w:val="22"/>
        </w:rPr>
        <w:t xml:space="preserve"> Pengguna </w:t>
      </w:r>
      <w:r w:rsidR="00536283" w:rsidRPr="00F32D71">
        <w:rPr>
          <w:sz w:val="22"/>
        </w:rPr>
        <w:lastRenderedPageBreak/>
        <w:t>dapat memantau riwayat suhu, menerima notifikasi suhu secara real-time, dan mengirimkan perintah untuk mengontrol suhu inkubator melalui Telegram. Ini sangat mudah diakses dan digunakan, terutama ketika pengguna berada jauh atau ingin mengontrol suhu secara remote.</w:t>
      </w:r>
    </w:p>
    <w:p w14:paraId="0214C4DF" w14:textId="78C037B5" w:rsidR="00536283" w:rsidRPr="00F32D71" w:rsidRDefault="00536283" w:rsidP="00AE675F">
      <w:pPr>
        <w:pStyle w:val="ListParagraph"/>
        <w:spacing w:after="0" w:line="276" w:lineRule="auto"/>
        <w:ind w:left="0" w:firstLine="720"/>
        <w:rPr>
          <w:sz w:val="22"/>
        </w:rPr>
      </w:pPr>
      <w:r w:rsidRPr="00F32D71">
        <w:rPr>
          <w:sz w:val="22"/>
        </w:rPr>
        <w:t>Penelitian ini menawarkan solusi monitoring dan pengendalian suhu inkubator yang efisien dan mudah digunakan dengan menggabungkan kemampuan Telegram dan Arduino. Purwarupa ini dapat digunakan dalam praktik pemeliharaan tanaman dan hewan dengan tujuan meningkatkan produktivitas proses inkubasi dan mengoptimalkan pertumbuhan</w:t>
      </w:r>
      <w:r w:rsidR="00D256DE">
        <w:rPr>
          <w:sz w:val="22"/>
        </w:rPr>
        <w:t xml:space="preserve"> </w:t>
      </w:r>
      <w:r w:rsidRPr="00F32D71">
        <w:rPr>
          <w:sz w:val="22"/>
        </w:rPr>
        <w:t>dan perkembangan yang sehat.</w:t>
      </w:r>
    </w:p>
    <w:p w14:paraId="2F95C0C0" w14:textId="0663C32A" w:rsidR="007B6615" w:rsidRPr="00F32D71" w:rsidRDefault="00EC20B0" w:rsidP="00AE675F">
      <w:pPr>
        <w:pStyle w:val="ListParagraph"/>
        <w:spacing w:after="0" w:line="276" w:lineRule="auto"/>
        <w:ind w:left="0" w:firstLine="720"/>
        <w:rPr>
          <w:sz w:val="22"/>
        </w:rPr>
      </w:pPr>
      <w:r>
        <w:rPr>
          <w:noProof/>
          <w:sz w:val="22"/>
        </w:rPr>
        <mc:AlternateContent>
          <mc:Choice Requires="wps">
            <w:drawing>
              <wp:anchor distT="0" distB="0" distL="114300" distR="114300" simplePos="0" relativeHeight="251649536" behindDoc="0" locked="0" layoutInCell="1" allowOverlap="1" wp14:anchorId="3C08C821" wp14:editId="6B1F9E31">
                <wp:simplePos x="0" y="0"/>
                <wp:positionH relativeFrom="column">
                  <wp:posOffset>2477452</wp:posOffset>
                </wp:positionH>
                <wp:positionV relativeFrom="paragraph">
                  <wp:posOffset>893762</wp:posOffset>
                </wp:positionV>
                <wp:extent cx="914400" cy="247650"/>
                <wp:effectExtent l="0" t="0" r="13335" b="19050"/>
                <wp:wrapNone/>
                <wp:docPr id="2" name="Text Box 2"/>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325ABB58" w14:textId="1813F9BF" w:rsidR="00EC20B0" w:rsidRDefault="00EC20B0">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left:0;text-align:left;margin-left:195.05pt;margin-top:70.35pt;width:1in;height:19.5pt;rotation:180;flip:y;z-index:251649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" fillcolor="white [3212]" strokecolor="white [3212]" strokeweight=".5pt">
                <v:textbox>
                  <w:txbxContent>
                    <w:p w14:paraId="325ABB58" w14:textId="1813F9BF" w:rsidR="00EC20B0" w:rsidRDefault="00EC20B0">
                      <w:r>
                        <w:t>1</w:t>
                      </w:r>
                    </w:p>
                  </w:txbxContent>
                </v:textbox>
              </v:shape>
            </w:pict>
          </mc:Fallback>
        </mc:AlternateContent>
      </w:r>
    </w:p>
    <w:p w14:paraId="0F23D4D7" w14:textId="6EB84E03" w:rsidR="00162838" w:rsidRPr="00F32D71" w:rsidRDefault="007B6615" w:rsidP="00AE675F">
      <w:pPr>
        <w:spacing w:after="0" w:line="276" w:lineRule="auto"/>
        <w:jc w:val="left"/>
        <w:rPr>
          <w:b/>
          <w:bCs/>
          <w:color w:val="000000" w:themeColor="text1"/>
          <w:sz w:val="22"/>
        </w:rPr>
      </w:pPr>
      <w:r w:rsidRPr="00F32D71">
        <w:rPr>
          <w:b/>
          <w:bCs/>
          <w:color w:val="000000" w:themeColor="text1"/>
          <w:sz w:val="22"/>
        </w:rPr>
        <w:t>STUDI LITERATUR</w:t>
      </w:r>
    </w:p>
    <w:p w14:paraId="3771E66A" w14:textId="360A1E86" w:rsidR="00A70F0C" w:rsidRPr="00F32D71" w:rsidRDefault="00A70F0C" w:rsidP="00AE675F">
      <w:pPr>
        <w:pStyle w:val="ListParagraph"/>
        <w:spacing w:after="0" w:line="276" w:lineRule="auto"/>
        <w:ind w:left="0" w:right="-78" w:firstLine="284"/>
        <w:rPr>
          <w:sz w:val="22"/>
        </w:rPr>
      </w:pPr>
      <w:r w:rsidRPr="00F32D71">
        <w:rPr>
          <w:sz w:val="22"/>
        </w:rPr>
        <w:t>Pada bagian ini penulis akan memberikan beberapa penjelasan terhadap penelitian, studi literature, serta beberapa landasan teori yang sebelumnya berkaitan dan dijadikan sebagai bahan referensi selama pengerjaan skripsi sehingga dapat membantu dalam proses pengerjaan skripsi ini. Penulis telah mengumpulkan informasi dari penelitian sebelumnya selama proses pengerjaan skripsi ini, yang dapat digunakan sebagai referensi atau bahan penelitian untuk landasan teori. Penelitian ini ditunjukkan di bawah ini untuk memberikan gambaran umum dan hubungannya dengan penelitian ini.</w:t>
      </w:r>
    </w:p>
    <w:p w14:paraId="5F94D310" w14:textId="2687E8B6" w:rsidR="001B6550" w:rsidRPr="000C3413" w:rsidRDefault="007B6615" w:rsidP="007B6615">
      <w:pPr>
        <w:pStyle w:val="ListParagraph"/>
        <w:spacing w:after="0"/>
        <w:ind w:left="142" w:right="427" w:firstLine="284"/>
        <w:jc w:val="center"/>
        <w:rPr>
          <w:szCs w:val="18"/>
        </w:rPr>
      </w:pPr>
      <w:r w:rsidRPr="000C3413">
        <w:rPr>
          <w:szCs w:val="18"/>
        </w:rPr>
        <w:t xml:space="preserve">Tabel </w:t>
      </w:r>
      <w:r w:rsidR="001B6550" w:rsidRPr="000C3413">
        <w:rPr>
          <w:szCs w:val="18"/>
        </w:rPr>
        <w:t>1 Jurnal Refrensi</w:t>
      </w:r>
    </w:p>
    <w:tbl>
      <w:tblPr>
        <w:tblW w:w="3982" w:type="dxa"/>
        <w:jc w:val="center"/>
        <w:tblLook w:val="04A0" w:firstRow="1" w:lastRow="0" w:firstColumn="1" w:lastColumn="0" w:noHBand="0" w:noVBand="1"/>
      </w:tblPr>
      <w:tblGrid>
        <w:gridCol w:w="635"/>
        <w:gridCol w:w="1049"/>
        <w:gridCol w:w="1776"/>
        <w:gridCol w:w="522"/>
      </w:tblGrid>
      <w:tr w:rsidR="00A70F0C" w:rsidRPr="007B6615" w14:paraId="3943CFF8" w14:textId="77777777" w:rsidTr="007B6615">
        <w:trPr>
          <w:gridAfter w:val="1"/>
          <w:wAfter w:w="2062" w:type="dxa"/>
          <w:trHeight w:val="151"/>
          <w:jc w:val="center"/>
        </w:trPr>
        <w:tc>
          <w:tcPr>
            <w:tcW w:w="635" w:type="dxa"/>
            <w:tcBorders>
              <w:top w:val="single" w:sz="8" w:space="0" w:color="auto"/>
              <w:left w:val="nil"/>
              <w:bottom w:val="single" w:sz="8" w:space="0" w:color="auto"/>
              <w:right w:val="nil"/>
            </w:tcBorders>
            <w:shd w:val="clear" w:color="auto" w:fill="auto"/>
            <w:noWrap/>
            <w:vAlign w:val="center"/>
            <w:hideMark/>
          </w:tcPr>
          <w:p w14:paraId="7BA852CC" w14:textId="77777777" w:rsidR="00A70F0C" w:rsidRPr="007B6615" w:rsidRDefault="00A70F0C" w:rsidP="007B6615">
            <w:pPr>
              <w:spacing w:after="0"/>
              <w:jc w:val="center"/>
              <w:rPr>
                <w:sz w:val="18"/>
                <w:szCs w:val="18"/>
              </w:rPr>
            </w:pPr>
            <w:r w:rsidRPr="007B6615">
              <w:rPr>
                <w:sz w:val="18"/>
                <w:szCs w:val="18"/>
              </w:rPr>
              <w:t>No</w:t>
            </w:r>
          </w:p>
        </w:tc>
        <w:tc>
          <w:tcPr>
            <w:tcW w:w="1049" w:type="dxa"/>
            <w:tcBorders>
              <w:top w:val="single" w:sz="8" w:space="0" w:color="auto"/>
              <w:left w:val="nil"/>
              <w:bottom w:val="single" w:sz="8" w:space="0" w:color="auto"/>
              <w:right w:val="nil"/>
            </w:tcBorders>
            <w:shd w:val="clear" w:color="auto" w:fill="auto"/>
            <w:noWrap/>
            <w:vAlign w:val="center"/>
            <w:hideMark/>
          </w:tcPr>
          <w:p w14:paraId="037D6442" w14:textId="77777777" w:rsidR="00A70F0C" w:rsidRPr="007B6615" w:rsidRDefault="00A70F0C" w:rsidP="007B6615">
            <w:pPr>
              <w:spacing w:after="0"/>
              <w:jc w:val="center"/>
              <w:rPr>
                <w:sz w:val="18"/>
                <w:szCs w:val="18"/>
              </w:rPr>
            </w:pPr>
            <w:r w:rsidRPr="007B6615">
              <w:rPr>
                <w:sz w:val="18"/>
                <w:szCs w:val="18"/>
              </w:rPr>
              <w:t>Deskripsi</w:t>
            </w:r>
          </w:p>
        </w:tc>
        <w:tc>
          <w:tcPr>
            <w:tcW w:w="236" w:type="dxa"/>
            <w:tcBorders>
              <w:top w:val="single" w:sz="8" w:space="0" w:color="auto"/>
              <w:left w:val="nil"/>
              <w:bottom w:val="single" w:sz="8" w:space="0" w:color="auto"/>
              <w:right w:val="nil"/>
            </w:tcBorders>
            <w:shd w:val="clear" w:color="auto" w:fill="auto"/>
            <w:noWrap/>
            <w:vAlign w:val="center"/>
            <w:hideMark/>
          </w:tcPr>
          <w:p w14:paraId="7C7BED19" w14:textId="77777777" w:rsidR="00A70F0C" w:rsidRPr="007B6615" w:rsidRDefault="00A70F0C" w:rsidP="007B6615">
            <w:pPr>
              <w:spacing w:after="0"/>
              <w:jc w:val="center"/>
              <w:rPr>
                <w:sz w:val="18"/>
                <w:szCs w:val="18"/>
              </w:rPr>
            </w:pPr>
            <w:r w:rsidRPr="007B6615">
              <w:rPr>
                <w:sz w:val="18"/>
                <w:szCs w:val="18"/>
              </w:rPr>
              <w:t>Penjelasan</w:t>
            </w:r>
          </w:p>
        </w:tc>
      </w:tr>
      <w:tr w:rsidR="00A70F0C" w:rsidRPr="007B6615" w14:paraId="52A59F14" w14:textId="77777777" w:rsidTr="007B6615">
        <w:trPr>
          <w:gridAfter w:val="1"/>
          <w:wAfter w:w="2062" w:type="dxa"/>
          <w:trHeight w:val="144"/>
          <w:jc w:val="center"/>
        </w:trPr>
        <w:tc>
          <w:tcPr>
            <w:tcW w:w="635" w:type="dxa"/>
            <w:tcBorders>
              <w:top w:val="nil"/>
              <w:left w:val="nil"/>
              <w:bottom w:val="nil"/>
              <w:right w:val="nil"/>
            </w:tcBorders>
            <w:shd w:val="clear" w:color="auto" w:fill="auto"/>
            <w:noWrap/>
            <w:vAlign w:val="center"/>
            <w:hideMark/>
          </w:tcPr>
          <w:p w14:paraId="798E288B" w14:textId="77777777" w:rsidR="00A70F0C" w:rsidRPr="007B6615" w:rsidRDefault="00A70F0C" w:rsidP="007B6615">
            <w:pPr>
              <w:spacing w:after="0"/>
              <w:jc w:val="left"/>
              <w:rPr>
                <w:sz w:val="18"/>
                <w:szCs w:val="18"/>
              </w:rPr>
            </w:pPr>
            <w:r w:rsidRPr="007B6615">
              <w:rPr>
                <w:sz w:val="18"/>
                <w:szCs w:val="18"/>
              </w:rPr>
              <w:t>1</w:t>
            </w:r>
          </w:p>
        </w:tc>
        <w:tc>
          <w:tcPr>
            <w:tcW w:w="1049" w:type="dxa"/>
            <w:tcBorders>
              <w:top w:val="nil"/>
              <w:left w:val="nil"/>
              <w:bottom w:val="nil"/>
              <w:right w:val="nil"/>
            </w:tcBorders>
            <w:shd w:val="clear" w:color="auto" w:fill="auto"/>
            <w:noWrap/>
            <w:vAlign w:val="center"/>
            <w:hideMark/>
          </w:tcPr>
          <w:p w14:paraId="5DB65953" w14:textId="77777777" w:rsidR="00A70F0C" w:rsidRPr="007B6615" w:rsidRDefault="00A70F0C" w:rsidP="007B6615">
            <w:pPr>
              <w:spacing w:after="0"/>
              <w:jc w:val="left"/>
              <w:rPr>
                <w:sz w:val="18"/>
                <w:szCs w:val="18"/>
              </w:rPr>
            </w:pPr>
            <w:r w:rsidRPr="007B6615">
              <w:rPr>
                <w:sz w:val="18"/>
                <w:szCs w:val="18"/>
              </w:rPr>
              <w:t>Judul</w:t>
            </w:r>
          </w:p>
        </w:tc>
        <w:tc>
          <w:tcPr>
            <w:tcW w:w="236" w:type="dxa"/>
            <w:tcBorders>
              <w:top w:val="nil"/>
              <w:left w:val="nil"/>
              <w:bottom w:val="nil"/>
              <w:right w:val="nil"/>
            </w:tcBorders>
            <w:shd w:val="clear" w:color="auto" w:fill="auto"/>
            <w:noWrap/>
            <w:vAlign w:val="center"/>
            <w:hideMark/>
          </w:tcPr>
          <w:p w14:paraId="378DB6AB" w14:textId="77777777" w:rsidR="00A70F0C" w:rsidRPr="007B6615" w:rsidRDefault="00A70F0C" w:rsidP="007B6615">
            <w:pPr>
              <w:spacing w:after="0"/>
              <w:jc w:val="left"/>
              <w:rPr>
                <w:sz w:val="18"/>
                <w:szCs w:val="18"/>
              </w:rPr>
            </w:pPr>
            <w:r w:rsidRPr="007B6615">
              <w:rPr>
                <w:sz w:val="18"/>
                <w:szCs w:val="18"/>
              </w:rPr>
              <w:t>Implementasi Teknologi Kontrol Suhu Lampu Berbasis IoT untuk Mengembangbiakkan Burung Murai Batu</w:t>
            </w:r>
          </w:p>
        </w:tc>
      </w:tr>
      <w:tr w:rsidR="00A70F0C" w:rsidRPr="007B6615" w14:paraId="39194497" w14:textId="77777777" w:rsidTr="007B6615">
        <w:trPr>
          <w:trHeight w:val="144"/>
          <w:jc w:val="center"/>
        </w:trPr>
        <w:tc>
          <w:tcPr>
            <w:tcW w:w="635" w:type="dxa"/>
            <w:tcBorders>
              <w:top w:val="nil"/>
              <w:left w:val="nil"/>
              <w:bottom w:val="nil"/>
              <w:right w:val="nil"/>
            </w:tcBorders>
            <w:shd w:val="clear" w:color="auto" w:fill="auto"/>
            <w:noWrap/>
            <w:hideMark/>
          </w:tcPr>
          <w:p w14:paraId="36D49DC1" w14:textId="77777777" w:rsidR="00A70F0C" w:rsidRPr="007B6615" w:rsidRDefault="00A70F0C" w:rsidP="007B6615">
            <w:pPr>
              <w:spacing w:after="0"/>
              <w:jc w:val="left"/>
              <w:rPr>
                <w:sz w:val="18"/>
                <w:szCs w:val="18"/>
              </w:rPr>
            </w:pPr>
          </w:p>
        </w:tc>
        <w:tc>
          <w:tcPr>
            <w:tcW w:w="1049" w:type="dxa"/>
            <w:tcBorders>
              <w:top w:val="nil"/>
              <w:left w:val="nil"/>
              <w:bottom w:val="nil"/>
              <w:right w:val="nil"/>
            </w:tcBorders>
            <w:shd w:val="clear" w:color="auto" w:fill="auto"/>
            <w:noWrap/>
            <w:vAlign w:val="center"/>
            <w:hideMark/>
          </w:tcPr>
          <w:p w14:paraId="15B4C6A3" w14:textId="77777777" w:rsidR="00A70F0C" w:rsidRPr="007B6615" w:rsidRDefault="00A70F0C" w:rsidP="007B6615">
            <w:pPr>
              <w:spacing w:after="0"/>
              <w:jc w:val="left"/>
              <w:rPr>
                <w:sz w:val="18"/>
                <w:szCs w:val="18"/>
              </w:rPr>
            </w:pPr>
            <w:r w:rsidRPr="007B6615">
              <w:rPr>
                <w:sz w:val="18"/>
                <w:szCs w:val="18"/>
              </w:rPr>
              <w:t>Nama</w:t>
            </w:r>
          </w:p>
        </w:tc>
        <w:tc>
          <w:tcPr>
            <w:tcW w:w="2298" w:type="dxa"/>
            <w:gridSpan w:val="2"/>
            <w:tcBorders>
              <w:top w:val="nil"/>
              <w:left w:val="nil"/>
              <w:bottom w:val="nil"/>
              <w:right w:val="nil"/>
            </w:tcBorders>
            <w:shd w:val="clear" w:color="auto" w:fill="auto"/>
            <w:noWrap/>
            <w:vAlign w:val="center"/>
            <w:hideMark/>
          </w:tcPr>
          <w:p w14:paraId="533526AB" w14:textId="77777777" w:rsidR="00A70F0C" w:rsidRPr="007B6615" w:rsidRDefault="00A70F0C" w:rsidP="007B6615">
            <w:pPr>
              <w:spacing w:after="0"/>
              <w:jc w:val="left"/>
              <w:rPr>
                <w:sz w:val="18"/>
                <w:szCs w:val="18"/>
              </w:rPr>
            </w:pPr>
            <w:r w:rsidRPr="007B6615">
              <w:rPr>
                <w:sz w:val="18"/>
                <w:szCs w:val="18"/>
              </w:rPr>
              <w:t>Muchammad Rizki Firdaus</w:t>
            </w:r>
          </w:p>
        </w:tc>
      </w:tr>
      <w:tr w:rsidR="00A70F0C" w:rsidRPr="007B6615" w14:paraId="49662D01"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19691FDD" w14:textId="77777777" w:rsidR="00A70F0C" w:rsidRPr="007B6615" w:rsidRDefault="00A70F0C" w:rsidP="007B6615">
            <w:pPr>
              <w:spacing w:after="0"/>
              <w:jc w:val="left"/>
              <w:rPr>
                <w:sz w:val="18"/>
                <w:szCs w:val="18"/>
              </w:rPr>
            </w:pPr>
          </w:p>
        </w:tc>
        <w:tc>
          <w:tcPr>
            <w:tcW w:w="1049" w:type="dxa"/>
            <w:tcBorders>
              <w:top w:val="nil"/>
              <w:left w:val="nil"/>
              <w:bottom w:val="nil"/>
              <w:right w:val="nil"/>
            </w:tcBorders>
            <w:shd w:val="clear" w:color="auto" w:fill="auto"/>
            <w:noWrap/>
            <w:vAlign w:val="center"/>
            <w:hideMark/>
          </w:tcPr>
          <w:p w14:paraId="70F80DF1" w14:textId="77777777" w:rsidR="00A70F0C" w:rsidRPr="007B6615" w:rsidRDefault="00A70F0C" w:rsidP="007B6615">
            <w:pPr>
              <w:spacing w:after="0"/>
              <w:jc w:val="left"/>
              <w:rPr>
                <w:sz w:val="18"/>
                <w:szCs w:val="18"/>
              </w:rPr>
            </w:pPr>
            <w:r w:rsidRPr="007B6615">
              <w:rPr>
                <w:sz w:val="18"/>
                <w:szCs w:val="18"/>
              </w:rPr>
              <w:t>Masalah</w:t>
            </w:r>
          </w:p>
        </w:tc>
        <w:tc>
          <w:tcPr>
            <w:tcW w:w="236" w:type="dxa"/>
            <w:tcBorders>
              <w:top w:val="nil"/>
              <w:left w:val="nil"/>
              <w:bottom w:val="nil"/>
              <w:right w:val="nil"/>
            </w:tcBorders>
            <w:shd w:val="clear" w:color="auto" w:fill="auto"/>
            <w:noWrap/>
            <w:vAlign w:val="center"/>
            <w:hideMark/>
          </w:tcPr>
          <w:p w14:paraId="773BBA47" w14:textId="77777777" w:rsidR="00A70F0C" w:rsidRPr="007B6615" w:rsidRDefault="00A70F0C" w:rsidP="007B6615">
            <w:pPr>
              <w:spacing w:after="0"/>
              <w:jc w:val="left"/>
              <w:rPr>
                <w:sz w:val="18"/>
                <w:szCs w:val="18"/>
              </w:rPr>
            </w:pPr>
            <w:r w:rsidRPr="007B6615">
              <w:rPr>
                <w:sz w:val="18"/>
                <w:szCs w:val="18"/>
              </w:rPr>
              <w:t>Kontrol Suhu menggunakan Bluetooth</w:t>
            </w:r>
          </w:p>
        </w:tc>
      </w:tr>
      <w:tr w:rsidR="00A70F0C" w:rsidRPr="007B6615" w14:paraId="3BCD188C"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6FD958E6" w14:textId="77777777" w:rsidR="00A70F0C" w:rsidRPr="007B6615" w:rsidRDefault="00A70F0C" w:rsidP="007B6615">
            <w:pPr>
              <w:spacing w:after="0"/>
              <w:jc w:val="left"/>
              <w:rPr>
                <w:sz w:val="18"/>
                <w:szCs w:val="18"/>
              </w:rPr>
            </w:pPr>
          </w:p>
        </w:tc>
        <w:tc>
          <w:tcPr>
            <w:tcW w:w="1049" w:type="dxa"/>
            <w:tcBorders>
              <w:top w:val="nil"/>
              <w:left w:val="nil"/>
              <w:bottom w:val="nil"/>
              <w:right w:val="nil"/>
            </w:tcBorders>
            <w:shd w:val="clear" w:color="auto" w:fill="auto"/>
            <w:noWrap/>
            <w:vAlign w:val="center"/>
            <w:hideMark/>
          </w:tcPr>
          <w:p w14:paraId="00347216" w14:textId="77777777" w:rsidR="00A70F0C" w:rsidRPr="007B6615" w:rsidRDefault="00A70F0C" w:rsidP="007B6615">
            <w:pPr>
              <w:spacing w:after="0"/>
              <w:jc w:val="left"/>
              <w:rPr>
                <w:sz w:val="18"/>
                <w:szCs w:val="18"/>
              </w:rPr>
            </w:pPr>
            <w:r w:rsidRPr="007B6615">
              <w:rPr>
                <w:sz w:val="18"/>
                <w:szCs w:val="18"/>
              </w:rPr>
              <w:t>Perbedaan Penelitian</w:t>
            </w:r>
          </w:p>
        </w:tc>
        <w:tc>
          <w:tcPr>
            <w:tcW w:w="236" w:type="dxa"/>
            <w:tcBorders>
              <w:top w:val="nil"/>
              <w:left w:val="nil"/>
              <w:bottom w:val="nil"/>
              <w:right w:val="nil"/>
            </w:tcBorders>
            <w:shd w:val="clear" w:color="auto" w:fill="auto"/>
            <w:noWrap/>
            <w:vAlign w:val="center"/>
            <w:hideMark/>
          </w:tcPr>
          <w:p w14:paraId="77095349" w14:textId="47EB3939" w:rsidR="00A70F0C" w:rsidRPr="007B6615" w:rsidRDefault="00A70F0C" w:rsidP="007B6615">
            <w:pPr>
              <w:spacing w:after="0"/>
              <w:jc w:val="left"/>
              <w:rPr>
                <w:sz w:val="18"/>
                <w:szCs w:val="18"/>
              </w:rPr>
            </w:pPr>
            <w:r w:rsidRPr="007B6615">
              <w:rPr>
                <w:sz w:val="18"/>
                <w:szCs w:val="18"/>
              </w:rPr>
              <w:t>Penelitian tersebut hanya mengkontrol suhu, Belum ada monitoring suhu ruangan</w:t>
            </w:r>
          </w:p>
        </w:tc>
      </w:tr>
      <w:tr w:rsidR="00A70F0C" w:rsidRPr="007B6615" w14:paraId="651583B9"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463392D8" w14:textId="77777777" w:rsidR="00A70F0C" w:rsidRPr="007B6615" w:rsidRDefault="00A70F0C" w:rsidP="007B6615">
            <w:pPr>
              <w:spacing w:after="0"/>
              <w:jc w:val="left"/>
              <w:rPr>
                <w:sz w:val="18"/>
                <w:szCs w:val="18"/>
              </w:rPr>
            </w:pPr>
          </w:p>
        </w:tc>
        <w:tc>
          <w:tcPr>
            <w:tcW w:w="1049" w:type="dxa"/>
            <w:tcBorders>
              <w:top w:val="nil"/>
              <w:left w:val="nil"/>
              <w:bottom w:val="nil"/>
              <w:right w:val="nil"/>
            </w:tcBorders>
            <w:shd w:val="clear" w:color="auto" w:fill="auto"/>
            <w:noWrap/>
            <w:vAlign w:val="center"/>
            <w:hideMark/>
          </w:tcPr>
          <w:p w14:paraId="43953618" w14:textId="77777777" w:rsidR="00A70F0C" w:rsidRPr="007B6615" w:rsidRDefault="00A70F0C" w:rsidP="007B6615">
            <w:pPr>
              <w:spacing w:after="0"/>
              <w:jc w:val="left"/>
              <w:rPr>
                <w:sz w:val="18"/>
                <w:szCs w:val="18"/>
              </w:rPr>
            </w:pPr>
            <w:r w:rsidRPr="007B6615">
              <w:rPr>
                <w:sz w:val="18"/>
                <w:szCs w:val="18"/>
              </w:rPr>
              <w:t>Sumber</w:t>
            </w:r>
          </w:p>
        </w:tc>
        <w:tc>
          <w:tcPr>
            <w:tcW w:w="236" w:type="dxa"/>
            <w:tcBorders>
              <w:top w:val="nil"/>
              <w:left w:val="nil"/>
              <w:bottom w:val="nil"/>
              <w:right w:val="nil"/>
            </w:tcBorders>
            <w:shd w:val="clear" w:color="auto" w:fill="auto"/>
            <w:noWrap/>
            <w:vAlign w:val="center"/>
            <w:hideMark/>
          </w:tcPr>
          <w:p w14:paraId="4E491773" w14:textId="77777777" w:rsidR="00A70F0C" w:rsidRPr="007B6615" w:rsidRDefault="00A70F0C" w:rsidP="007B6615">
            <w:pPr>
              <w:spacing w:after="0"/>
              <w:jc w:val="left"/>
              <w:rPr>
                <w:sz w:val="18"/>
                <w:szCs w:val="18"/>
              </w:rPr>
            </w:pPr>
            <w:r w:rsidRPr="007B6615">
              <w:rPr>
                <w:sz w:val="18"/>
                <w:szCs w:val="18"/>
              </w:rPr>
              <w:t xml:space="preserve">Muchammad Rizki </w:t>
            </w:r>
            <w:r w:rsidRPr="007B6615">
              <w:rPr>
                <w:sz w:val="18"/>
                <w:szCs w:val="18"/>
              </w:rPr>
              <w:lastRenderedPageBreak/>
              <w:t>Firdaus, 2023</w:t>
            </w:r>
          </w:p>
        </w:tc>
      </w:tr>
      <w:tr w:rsidR="00A70F0C" w:rsidRPr="007B6615" w14:paraId="141B58DD" w14:textId="77777777" w:rsidTr="007B6615">
        <w:trPr>
          <w:gridAfter w:val="1"/>
          <w:wAfter w:w="2062" w:type="dxa"/>
          <w:trHeight w:val="144"/>
          <w:jc w:val="center"/>
        </w:trPr>
        <w:tc>
          <w:tcPr>
            <w:tcW w:w="635" w:type="dxa"/>
            <w:tcBorders>
              <w:top w:val="nil"/>
              <w:left w:val="nil"/>
              <w:bottom w:val="nil"/>
              <w:right w:val="nil"/>
            </w:tcBorders>
            <w:shd w:val="clear" w:color="auto" w:fill="auto"/>
            <w:noWrap/>
            <w:vAlign w:val="center"/>
            <w:hideMark/>
          </w:tcPr>
          <w:p w14:paraId="056B2E19" w14:textId="77777777" w:rsidR="00A70F0C" w:rsidRPr="007B6615" w:rsidRDefault="00A70F0C" w:rsidP="00AE675F">
            <w:pPr>
              <w:spacing w:after="0" w:line="276" w:lineRule="auto"/>
              <w:jc w:val="left"/>
              <w:rPr>
                <w:sz w:val="18"/>
                <w:szCs w:val="18"/>
              </w:rPr>
            </w:pPr>
            <w:r w:rsidRPr="007B6615">
              <w:rPr>
                <w:sz w:val="18"/>
                <w:szCs w:val="18"/>
              </w:rPr>
              <w:lastRenderedPageBreak/>
              <w:t>2</w:t>
            </w:r>
          </w:p>
        </w:tc>
        <w:tc>
          <w:tcPr>
            <w:tcW w:w="1049" w:type="dxa"/>
            <w:tcBorders>
              <w:top w:val="nil"/>
              <w:left w:val="nil"/>
              <w:bottom w:val="nil"/>
              <w:right w:val="nil"/>
            </w:tcBorders>
            <w:shd w:val="clear" w:color="auto" w:fill="auto"/>
            <w:noWrap/>
            <w:vAlign w:val="center"/>
            <w:hideMark/>
          </w:tcPr>
          <w:p w14:paraId="7BD4190B" w14:textId="77777777" w:rsidR="00A70F0C" w:rsidRPr="007B6615" w:rsidRDefault="00A70F0C" w:rsidP="00AE675F">
            <w:pPr>
              <w:spacing w:after="0" w:line="276" w:lineRule="auto"/>
              <w:jc w:val="left"/>
              <w:rPr>
                <w:sz w:val="18"/>
                <w:szCs w:val="18"/>
              </w:rPr>
            </w:pPr>
            <w:r w:rsidRPr="007B6615">
              <w:rPr>
                <w:sz w:val="18"/>
                <w:szCs w:val="18"/>
              </w:rPr>
              <w:t>Judul</w:t>
            </w:r>
          </w:p>
        </w:tc>
        <w:tc>
          <w:tcPr>
            <w:tcW w:w="236" w:type="dxa"/>
            <w:tcBorders>
              <w:top w:val="nil"/>
              <w:left w:val="nil"/>
              <w:bottom w:val="nil"/>
              <w:right w:val="nil"/>
            </w:tcBorders>
            <w:shd w:val="clear" w:color="auto" w:fill="auto"/>
            <w:noWrap/>
            <w:vAlign w:val="center"/>
            <w:hideMark/>
          </w:tcPr>
          <w:p w14:paraId="12D1C265" w14:textId="77777777" w:rsidR="00A70F0C" w:rsidRPr="007B6615" w:rsidRDefault="00A70F0C" w:rsidP="00AE675F">
            <w:pPr>
              <w:spacing w:after="0" w:line="276" w:lineRule="auto"/>
              <w:jc w:val="left"/>
              <w:rPr>
                <w:sz w:val="18"/>
                <w:szCs w:val="18"/>
              </w:rPr>
            </w:pPr>
            <w:r w:rsidRPr="007B6615">
              <w:rPr>
                <w:sz w:val="18"/>
                <w:szCs w:val="18"/>
              </w:rPr>
              <w:t>INKUBATOR PENETASAN TELUR AYAM BERBASIS ARDUINO</w:t>
            </w:r>
          </w:p>
        </w:tc>
      </w:tr>
      <w:tr w:rsidR="00A70F0C" w:rsidRPr="007B6615" w14:paraId="2BA6857B"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782CC44A" w14:textId="77777777" w:rsidR="00A70F0C" w:rsidRPr="007B6615" w:rsidRDefault="00A70F0C" w:rsidP="00AE675F">
            <w:pPr>
              <w:spacing w:after="0" w:line="276" w:lineRule="auto"/>
              <w:jc w:val="left"/>
              <w:rPr>
                <w:sz w:val="18"/>
                <w:szCs w:val="18"/>
              </w:rPr>
            </w:pPr>
          </w:p>
        </w:tc>
        <w:tc>
          <w:tcPr>
            <w:tcW w:w="1049" w:type="dxa"/>
            <w:tcBorders>
              <w:top w:val="nil"/>
              <w:left w:val="nil"/>
              <w:bottom w:val="nil"/>
              <w:right w:val="nil"/>
            </w:tcBorders>
            <w:shd w:val="clear" w:color="auto" w:fill="auto"/>
            <w:noWrap/>
            <w:vAlign w:val="center"/>
            <w:hideMark/>
          </w:tcPr>
          <w:p w14:paraId="687338F3" w14:textId="77777777" w:rsidR="00A70F0C" w:rsidRPr="007B6615" w:rsidRDefault="00A70F0C" w:rsidP="00AE675F">
            <w:pPr>
              <w:spacing w:after="0" w:line="276" w:lineRule="auto"/>
              <w:jc w:val="left"/>
              <w:rPr>
                <w:sz w:val="18"/>
                <w:szCs w:val="18"/>
              </w:rPr>
            </w:pPr>
            <w:r w:rsidRPr="007B6615">
              <w:rPr>
                <w:sz w:val="18"/>
                <w:szCs w:val="18"/>
              </w:rPr>
              <w:t>Nama</w:t>
            </w:r>
          </w:p>
        </w:tc>
        <w:tc>
          <w:tcPr>
            <w:tcW w:w="236" w:type="dxa"/>
            <w:tcBorders>
              <w:top w:val="nil"/>
              <w:left w:val="nil"/>
              <w:bottom w:val="nil"/>
              <w:right w:val="nil"/>
            </w:tcBorders>
            <w:shd w:val="clear" w:color="auto" w:fill="auto"/>
            <w:noWrap/>
            <w:vAlign w:val="center"/>
            <w:hideMark/>
          </w:tcPr>
          <w:p w14:paraId="275CBC0A" w14:textId="77777777" w:rsidR="00A70F0C" w:rsidRPr="007B6615" w:rsidRDefault="00A70F0C" w:rsidP="00AE675F">
            <w:pPr>
              <w:spacing w:after="0" w:line="276" w:lineRule="auto"/>
              <w:jc w:val="left"/>
              <w:rPr>
                <w:sz w:val="18"/>
                <w:szCs w:val="18"/>
              </w:rPr>
            </w:pPr>
            <w:r w:rsidRPr="007B6615">
              <w:rPr>
                <w:sz w:val="18"/>
                <w:szCs w:val="18"/>
              </w:rPr>
              <w:t>Finsa Nurpandi dan Alit Puji Sanjaya</w:t>
            </w:r>
          </w:p>
        </w:tc>
      </w:tr>
      <w:tr w:rsidR="00A70F0C" w:rsidRPr="007B6615" w14:paraId="054DDAED"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2E5B7BDA" w14:textId="77777777" w:rsidR="00A70F0C" w:rsidRPr="007B6615" w:rsidRDefault="00A70F0C" w:rsidP="00AE675F">
            <w:pPr>
              <w:spacing w:after="0" w:line="276" w:lineRule="auto"/>
              <w:jc w:val="left"/>
              <w:rPr>
                <w:sz w:val="18"/>
                <w:szCs w:val="18"/>
              </w:rPr>
            </w:pPr>
          </w:p>
        </w:tc>
        <w:tc>
          <w:tcPr>
            <w:tcW w:w="1049" w:type="dxa"/>
            <w:tcBorders>
              <w:top w:val="nil"/>
              <w:left w:val="nil"/>
              <w:bottom w:val="nil"/>
              <w:right w:val="nil"/>
            </w:tcBorders>
            <w:shd w:val="clear" w:color="auto" w:fill="auto"/>
            <w:noWrap/>
            <w:vAlign w:val="center"/>
            <w:hideMark/>
          </w:tcPr>
          <w:p w14:paraId="06AB2E92" w14:textId="77777777" w:rsidR="00A70F0C" w:rsidRPr="007B6615" w:rsidRDefault="00A70F0C" w:rsidP="00AE675F">
            <w:pPr>
              <w:spacing w:after="0" w:line="276" w:lineRule="auto"/>
              <w:jc w:val="left"/>
              <w:rPr>
                <w:sz w:val="18"/>
                <w:szCs w:val="18"/>
              </w:rPr>
            </w:pPr>
            <w:r w:rsidRPr="007B6615">
              <w:rPr>
                <w:sz w:val="18"/>
                <w:szCs w:val="18"/>
              </w:rPr>
              <w:t>Masalah</w:t>
            </w:r>
          </w:p>
        </w:tc>
        <w:tc>
          <w:tcPr>
            <w:tcW w:w="236" w:type="dxa"/>
            <w:tcBorders>
              <w:top w:val="nil"/>
              <w:left w:val="nil"/>
              <w:bottom w:val="nil"/>
              <w:right w:val="nil"/>
            </w:tcBorders>
            <w:shd w:val="clear" w:color="auto" w:fill="auto"/>
            <w:noWrap/>
            <w:vAlign w:val="center"/>
            <w:hideMark/>
          </w:tcPr>
          <w:p w14:paraId="70263861" w14:textId="77777777" w:rsidR="00A70F0C" w:rsidRPr="007B6615" w:rsidRDefault="00A70F0C" w:rsidP="00AE675F">
            <w:pPr>
              <w:spacing w:after="0" w:line="276" w:lineRule="auto"/>
              <w:jc w:val="left"/>
              <w:rPr>
                <w:sz w:val="18"/>
                <w:szCs w:val="18"/>
              </w:rPr>
            </w:pPr>
            <w:r w:rsidRPr="007B6615">
              <w:rPr>
                <w:sz w:val="18"/>
                <w:szCs w:val="18"/>
              </w:rPr>
              <w:t xml:space="preserve">Kontrol suhu menggunakan Arduino </w:t>
            </w:r>
          </w:p>
        </w:tc>
      </w:tr>
      <w:tr w:rsidR="00A70F0C" w:rsidRPr="007B6615" w14:paraId="0894A1EE"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16D468FA" w14:textId="77777777" w:rsidR="00A70F0C" w:rsidRPr="007B6615" w:rsidRDefault="00A70F0C" w:rsidP="00AE675F">
            <w:pPr>
              <w:spacing w:after="0" w:line="276" w:lineRule="auto"/>
              <w:jc w:val="left"/>
              <w:rPr>
                <w:sz w:val="18"/>
                <w:szCs w:val="18"/>
              </w:rPr>
            </w:pPr>
          </w:p>
        </w:tc>
        <w:tc>
          <w:tcPr>
            <w:tcW w:w="1049" w:type="dxa"/>
            <w:tcBorders>
              <w:top w:val="nil"/>
              <w:left w:val="nil"/>
              <w:bottom w:val="nil"/>
              <w:right w:val="nil"/>
            </w:tcBorders>
            <w:shd w:val="clear" w:color="auto" w:fill="auto"/>
            <w:noWrap/>
            <w:vAlign w:val="center"/>
            <w:hideMark/>
          </w:tcPr>
          <w:p w14:paraId="6DCBFF1B" w14:textId="77777777" w:rsidR="00A70F0C" w:rsidRPr="007B6615" w:rsidRDefault="00A70F0C" w:rsidP="00AE675F">
            <w:pPr>
              <w:spacing w:after="0" w:line="276" w:lineRule="auto"/>
              <w:jc w:val="left"/>
              <w:rPr>
                <w:sz w:val="18"/>
                <w:szCs w:val="18"/>
              </w:rPr>
            </w:pPr>
            <w:r w:rsidRPr="007B6615">
              <w:rPr>
                <w:sz w:val="18"/>
                <w:szCs w:val="18"/>
              </w:rPr>
              <w:t>Perbedaan Penelitian</w:t>
            </w:r>
          </w:p>
        </w:tc>
        <w:tc>
          <w:tcPr>
            <w:tcW w:w="236" w:type="dxa"/>
            <w:tcBorders>
              <w:top w:val="nil"/>
              <w:left w:val="nil"/>
              <w:bottom w:val="nil"/>
              <w:right w:val="nil"/>
            </w:tcBorders>
            <w:shd w:val="clear" w:color="auto" w:fill="auto"/>
            <w:noWrap/>
            <w:vAlign w:val="center"/>
            <w:hideMark/>
          </w:tcPr>
          <w:p w14:paraId="4606A92B" w14:textId="77777777" w:rsidR="00A70F0C" w:rsidRPr="007B6615" w:rsidRDefault="00A70F0C" w:rsidP="00AE675F">
            <w:pPr>
              <w:spacing w:after="0" w:line="276" w:lineRule="auto"/>
              <w:jc w:val="left"/>
              <w:rPr>
                <w:sz w:val="18"/>
                <w:szCs w:val="18"/>
              </w:rPr>
            </w:pPr>
            <w:r w:rsidRPr="007B6615">
              <w:rPr>
                <w:sz w:val="18"/>
                <w:szCs w:val="18"/>
              </w:rPr>
              <w:t>Kontrol suhu menggunakan Arduino dan monitoring menggunakan LCD, Belum ada monitoring jarak jauh</w:t>
            </w:r>
          </w:p>
        </w:tc>
      </w:tr>
      <w:tr w:rsidR="00A70F0C" w:rsidRPr="007B6615" w14:paraId="4894A373"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4914C9A1" w14:textId="77777777" w:rsidR="00A70F0C" w:rsidRPr="007B6615" w:rsidRDefault="00A70F0C" w:rsidP="00AE675F">
            <w:pPr>
              <w:spacing w:after="0" w:line="276" w:lineRule="auto"/>
              <w:jc w:val="left"/>
              <w:rPr>
                <w:sz w:val="18"/>
                <w:szCs w:val="18"/>
              </w:rPr>
            </w:pPr>
          </w:p>
        </w:tc>
        <w:tc>
          <w:tcPr>
            <w:tcW w:w="1049" w:type="dxa"/>
            <w:tcBorders>
              <w:top w:val="nil"/>
              <w:left w:val="nil"/>
              <w:bottom w:val="nil"/>
              <w:right w:val="nil"/>
            </w:tcBorders>
            <w:shd w:val="clear" w:color="auto" w:fill="auto"/>
            <w:noWrap/>
            <w:vAlign w:val="center"/>
            <w:hideMark/>
          </w:tcPr>
          <w:p w14:paraId="3D87F8BC" w14:textId="77777777" w:rsidR="00A70F0C" w:rsidRPr="007B6615" w:rsidRDefault="00A70F0C" w:rsidP="00AE675F">
            <w:pPr>
              <w:spacing w:after="0" w:line="276" w:lineRule="auto"/>
              <w:jc w:val="left"/>
              <w:rPr>
                <w:sz w:val="18"/>
                <w:szCs w:val="18"/>
              </w:rPr>
            </w:pPr>
            <w:r w:rsidRPr="007B6615">
              <w:rPr>
                <w:sz w:val="18"/>
                <w:szCs w:val="18"/>
              </w:rPr>
              <w:t>Sumber</w:t>
            </w:r>
          </w:p>
        </w:tc>
        <w:tc>
          <w:tcPr>
            <w:tcW w:w="236" w:type="dxa"/>
            <w:tcBorders>
              <w:top w:val="nil"/>
              <w:left w:val="nil"/>
              <w:bottom w:val="nil"/>
              <w:right w:val="nil"/>
            </w:tcBorders>
            <w:shd w:val="clear" w:color="auto" w:fill="auto"/>
            <w:noWrap/>
            <w:vAlign w:val="center"/>
            <w:hideMark/>
          </w:tcPr>
          <w:p w14:paraId="245E1692" w14:textId="692A0D87" w:rsidR="00A70F0C" w:rsidRPr="007B6615" w:rsidRDefault="00A70F0C" w:rsidP="00AE675F">
            <w:pPr>
              <w:spacing w:after="0" w:line="276" w:lineRule="auto"/>
              <w:jc w:val="left"/>
              <w:rPr>
                <w:sz w:val="18"/>
                <w:szCs w:val="18"/>
              </w:rPr>
            </w:pPr>
            <w:r w:rsidRPr="007B6615">
              <w:rPr>
                <w:sz w:val="18"/>
                <w:szCs w:val="18"/>
              </w:rPr>
              <w:t>Finsa Nurpandi dan Alit Puji Sanjaya, 2019</w:t>
            </w:r>
          </w:p>
        </w:tc>
      </w:tr>
      <w:tr w:rsidR="00A70F0C" w:rsidRPr="007B6615" w14:paraId="751129DB" w14:textId="77777777" w:rsidTr="007B6615">
        <w:trPr>
          <w:gridAfter w:val="1"/>
          <w:wAfter w:w="2062" w:type="dxa"/>
          <w:trHeight w:val="144"/>
          <w:jc w:val="center"/>
        </w:trPr>
        <w:tc>
          <w:tcPr>
            <w:tcW w:w="635" w:type="dxa"/>
            <w:tcBorders>
              <w:top w:val="nil"/>
              <w:left w:val="nil"/>
              <w:bottom w:val="nil"/>
              <w:right w:val="nil"/>
            </w:tcBorders>
            <w:shd w:val="clear" w:color="auto" w:fill="auto"/>
            <w:noWrap/>
            <w:vAlign w:val="center"/>
            <w:hideMark/>
          </w:tcPr>
          <w:p w14:paraId="094F4667" w14:textId="77777777" w:rsidR="00A70F0C" w:rsidRPr="007B6615" w:rsidRDefault="00A70F0C" w:rsidP="00AE675F">
            <w:pPr>
              <w:spacing w:after="0" w:line="276" w:lineRule="auto"/>
              <w:jc w:val="left"/>
              <w:rPr>
                <w:sz w:val="18"/>
                <w:szCs w:val="18"/>
              </w:rPr>
            </w:pPr>
            <w:r w:rsidRPr="007B6615">
              <w:rPr>
                <w:sz w:val="18"/>
                <w:szCs w:val="18"/>
              </w:rPr>
              <w:t>3</w:t>
            </w:r>
          </w:p>
        </w:tc>
        <w:tc>
          <w:tcPr>
            <w:tcW w:w="1049" w:type="dxa"/>
            <w:tcBorders>
              <w:top w:val="nil"/>
              <w:left w:val="nil"/>
              <w:bottom w:val="nil"/>
              <w:right w:val="nil"/>
            </w:tcBorders>
            <w:shd w:val="clear" w:color="auto" w:fill="auto"/>
            <w:noWrap/>
            <w:vAlign w:val="center"/>
            <w:hideMark/>
          </w:tcPr>
          <w:p w14:paraId="414C85CE" w14:textId="77777777" w:rsidR="00A70F0C" w:rsidRPr="007B6615" w:rsidRDefault="00A70F0C" w:rsidP="00AE675F">
            <w:pPr>
              <w:spacing w:after="0" w:line="276" w:lineRule="auto"/>
              <w:jc w:val="left"/>
              <w:rPr>
                <w:sz w:val="18"/>
                <w:szCs w:val="18"/>
              </w:rPr>
            </w:pPr>
            <w:r w:rsidRPr="007B6615">
              <w:rPr>
                <w:sz w:val="18"/>
                <w:szCs w:val="18"/>
              </w:rPr>
              <w:t>Judul</w:t>
            </w:r>
          </w:p>
        </w:tc>
        <w:tc>
          <w:tcPr>
            <w:tcW w:w="236" w:type="dxa"/>
            <w:tcBorders>
              <w:top w:val="nil"/>
              <w:left w:val="nil"/>
              <w:bottom w:val="nil"/>
              <w:right w:val="nil"/>
            </w:tcBorders>
            <w:shd w:val="clear" w:color="auto" w:fill="auto"/>
            <w:noWrap/>
            <w:vAlign w:val="center"/>
            <w:hideMark/>
          </w:tcPr>
          <w:p w14:paraId="2FB60601" w14:textId="77777777" w:rsidR="00A70F0C" w:rsidRPr="007B6615" w:rsidRDefault="00A70F0C" w:rsidP="00AE675F">
            <w:pPr>
              <w:spacing w:after="0" w:line="276" w:lineRule="auto"/>
              <w:jc w:val="left"/>
              <w:rPr>
                <w:sz w:val="18"/>
                <w:szCs w:val="18"/>
              </w:rPr>
            </w:pPr>
            <w:r w:rsidRPr="007B6615">
              <w:rPr>
                <w:sz w:val="18"/>
                <w:szCs w:val="18"/>
              </w:rPr>
              <w:t>PERANCANGAN ALAT INKUBATOR BERBASIS ARDUINO UNTUK PROSES PENGAWETAN IKAN ASIN</w:t>
            </w:r>
          </w:p>
        </w:tc>
      </w:tr>
      <w:tr w:rsidR="00A70F0C" w:rsidRPr="007B6615" w14:paraId="5D0127E6"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2E7F9A11" w14:textId="77777777" w:rsidR="00A70F0C" w:rsidRPr="007B6615" w:rsidRDefault="00A70F0C" w:rsidP="00AE675F">
            <w:pPr>
              <w:spacing w:after="0" w:line="276" w:lineRule="auto"/>
              <w:jc w:val="left"/>
              <w:rPr>
                <w:sz w:val="18"/>
                <w:szCs w:val="18"/>
              </w:rPr>
            </w:pPr>
          </w:p>
        </w:tc>
        <w:tc>
          <w:tcPr>
            <w:tcW w:w="1049" w:type="dxa"/>
            <w:tcBorders>
              <w:top w:val="nil"/>
              <w:left w:val="nil"/>
              <w:bottom w:val="nil"/>
              <w:right w:val="nil"/>
            </w:tcBorders>
            <w:shd w:val="clear" w:color="auto" w:fill="auto"/>
            <w:noWrap/>
            <w:vAlign w:val="center"/>
            <w:hideMark/>
          </w:tcPr>
          <w:p w14:paraId="70463A0A" w14:textId="77777777" w:rsidR="00A70F0C" w:rsidRPr="007B6615" w:rsidRDefault="00A70F0C" w:rsidP="00AE675F">
            <w:pPr>
              <w:spacing w:after="0" w:line="276" w:lineRule="auto"/>
              <w:jc w:val="left"/>
              <w:rPr>
                <w:sz w:val="18"/>
                <w:szCs w:val="18"/>
              </w:rPr>
            </w:pPr>
            <w:r w:rsidRPr="007B6615">
              <w:rPr>
                <w:sz w:val="18"/>
                <w:szCs w:val="18"/>
              </w:rPr>
              <w:t>Nama</w:t>
            </w:r>
          </w:p>
        </w:tc>
        <w:tc>
          <w:tcPr>
            <w:tcW w:w="236" w:type="dxa"/>
            <w:tcBorders>
              <w:top w:val="nil"/>
              <w:left w:val="nil"/>
              <w:bottom w:val="nil"/>
              <w:right w:val="nil"/>
            </w:tcBorders>
            <w:shd w:val="clear" w:color="auto" w:fill="auto"/>
            <w:noWrap/>
            <w:vAlign w:val="center"/>
            <w:hideMark/>
          </w:tcPr>
          <w:p w14:paraId="512D96DB" w14:textId="77777777" w:rsidR="00A70F0C" w:rsidRPr="007B6615" w:rsidRDefault="00A70F0C" w:rsidP="00AE675F">
            <w:pPr>
              <w:spacing w:after="0" w:line="276" w:lineRule="auto"/>
              <w:jc w:val="left"/>
              <w:rPr>
                <w:sz w:val="18"/>
                <w:szCs w:val="18"/>
              </w:rPr>
            </w:pPr>
            <w:r w:rsidRPr="007B6615">
              <w:rPr>
                <w:sz w:val="18"/>
                <w:szCs w:val="18"/>
              </w:rPr>
              <w:t>M. HAMDANI SANTOSO</w:t>
            </w:r>
          </w:p>
        </w:tc>
      </w:tr>
      <w:tr w:rsidR="00A70F0C" w:rsidRPr="007B6615" w14:paraId="711E5197"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10648251" w14:textId="77777777" w:rsidR="00A70F0C" w:rsidRPr="007B6615" w:rsidRDefault="00A70F0C" w:rsidP="00AE675F">
            <w:pPr>
              <w:spacing w:after="0" w:line="276" w:lineRule="auto"/>
              <w:jc w:val="left"/>
              <w:rPr>
                <w:sz w:val="18"/>
                <w:szCs w:val="18"/>
              </w:rPr>
            </w:pPr>
          </w:p>
        </w:tc>
        <w:tc>
          <w:tcPr>
            <w:tcW w:w="1049" w:type="dxa"/>
            <w:tcBorders>
              <w:top w:val="nil"/>
              <w:left w:val="nil"/>
              <w:bottom w:val="nil"/>
              <w:right w:val="nil"/>
            </w:tcBorders>
            <w:shd w:val="clear" w:color="auto" w:fill="auto"/>
            <w:noWrap/>
            <w:vAlign w:val="center"/>
            <w:hideMark/>
          </w:tcPr>
          <w:p w14:paraId="7AE81625" w14:textId="77777777" w:rsidR="00A70F0C" w:rsidRPr="007B6615" w:rsidRDefault="00A70F0C" w:rsidP="00AE675F">
            <w:pPr>
              <w:spacing w:after="0" w:line="276" w:lineRule="auto"/>
              <w:jc w:val="left"/>
              <w:rPr>
                <w:sz w:val="18"/>
                <w:szCs w:val="18"/>
              </w:rPr>
            </w:pPr>
            <w:r w:rsidRPr="007B6615">
              <w:rPr>
                <w:sz w:val="18"/>
                <w:szCs w:val="18"/>
              </w:rPr>
              <w:t>Masalah</w:t>
            </w:r>
          </w:p>
        </w:tc>
        <w:tc>
          <w:tcPr>
            <w:tcW w:w="236" w:type="dxa"/>
            <w:tcBorders>
              <w:top w:val="nil"/>
              <w:left w:val="nil"/>
              <w:bottom w:val="nil"/>
              <w:right w:val="nil"/>
            </w:tcBorders>
            <w:shd w:val="clear" w:color="auto" w:fill="auto"/>
            <w:noWrap/>
            <w:vAlign w:val="center"/>
            <w:hideMark/>
          </w:tcPr>
          <w:p w14:paraId="34A6768A" w14:textId="77777777" w:rsidR="00A70F0C" w:rsidRPr="007B6615" w:rsidRDefault="00A70F0C" w:rsidP="00AE675F">
            <w:pPr>
              <w:spacing w:after="0" w:line="276" w:lineRule="auto"/>
              <w:jc w:val="left"/>
              <w:rPr>
                <w:sz w:val="18"/>
                <w:szCs w:val="18"/>
              </w:rPr>
            </w:pPr>
            <w:r w:rsidRPr="007B6615">
              <w:rPr>
                <w:sz w:val="18"/>
                <w:szCs w:val="18"/>
              </w:rPr>
              <w:t>Inkubator untuk proses pengawetan ikan asin menggunakan arduino</w:t>
            </w:r>
          </w:p>
        </w:tc>
      </w:tr>
      <w:tr w:rsidR="00A70F0C" w:rsidRPr="007B6615" w14:paraId="1A74BD66" w14:textId="77777777" w:rsidTr="007B6615">
        <w:trPr>
          <w:gridAfter w:val="1"/>
          <w:wAfter w:w="2062" w:type="dxa"/>
          <w:trHeight w:val="144"/>
          <w:jc w:val="center"/>
        </w:trPr>
        <w:tc>
          <w:tcPr>
            <w:tcW w:w="635" w:type="dxa"/>
            <w:tcBorders>
              <w:top w:val="nil"/>
              <w:left w:val="nil"/>
              <w:bottom w:val="nil"/>
              <w:right w:val="nil"/>
            </w:tcBorders>
            <w:shd w:val="clear" w:color="auto" w:fill="auto"/>
            <w:noWrap/>
            <w:hideMark/>
          </w:tcPr>
          <w:p w14:paraId="332CF64E" w14:textId="77777777" w:rsidR="00A70F0C" w:rsidRPr="007B6615" w:rsidRDefault="00A70F0C" w:rsidP="00AE675F">
            <w:pPr>
              <w:spacing w:after="0" w:line="276" w:lineRule="auto"/>
              <w:jc w:val="left"/>
              <w:rPr>
                <w:sz w:val="18"/>
                <w:szCs w:val="18"/>
              </w:rPr>
            </w:pPr>
          </w:p>
        </w:tc>
        <w:tc>
          <w:tcPr>
            <w:tcW w:w="1049" w:type="dxa"/>
            <w:tcBorders>
              <w:top w:val="nil"/>
              <w:left w:val="nil"/>
              <w:bottom w:val="nil"/>
              <w:right w:val="nil"/>
            </w:tcBorders>
            <w:shd w:val="clear" w:color="auto" w:fill="auto"/>
            <w:noWrap/>
            <w:vAlign w:val="center"/>
            <w:hideMark/>
          </w:tcPr>
          <w:p w14:paraId="5EF1F044" w14:textId="77777777" w:rsidR="00A70F0C" w:rsidRPr="007B6615" w:rsidRDefault="00A70F0C" w:rsidP="00AE675F">
            <w:pPr>
              <w:spacing w:after="0" w:line="276" w:lineRule="auto"/>
              <w:jc w:val="left"/>
              <w:rPr>
                <w:sz w:val="18"/>
                <w:szCs w:val="18"/>
              </w:rPr>
            </w:pPr>
            <w:r w:rsidRPr="007B6615">
              <w:rPr>
                <w:sz w:val="18"/>
                <w:szCs w:val="18"/>
              </w:rPr>
              <w:t>Perbedaan Penelitian</w:t>
            </w:r>
          </w:p>
        </w:tc>
        <w:tc>
          <w:tcPr>
            <w:tcW w:w="236" w:type="dxa"/>
            <w:tcBorders>
              <w:top w:val="nil"/>
              <w:left w:val="nil"/>
              <w:bottom w:val="nil"/>
              <w:right w:val="nil"/>
            </w:tcBorders>
            <w:shd w:val="clear" w:color="auto" w:fill="auto"/>
            <w:noWrap/>
            <w:vAlign w:val="center"/>
            <w:hideMark/>
          </w:tcPr>
          <w:p w14:paraId="029B4A0E" w14:textId="77777777" w:rsidR="00A70F0C" w:rsidRPr="007B6615" w:rsidRDefault="00A70F0C" w:rsidP="00AE675F">
            <w:pPr>
              <w:spacing w:after="0" w:line="276" w:lineRule="auto"/>
              <w:jc w:val="left"/>
              <w:rPr>
                <w:sz w:val="18"/>
                <w:szCs w:val="18"/>
              </w:rPr>
            </w:pPr>
            <w:r w:rsidRPr="007B6615">
              <w:rPr>
                <w:sz w:val="18"/>
                <w:szCs w:val="18"/>
              </w:rPr>
              <w:t>Kontrol suhu menggunakan Arduino dan monitoring menggunakan LCD, Belum ada monitoring jarak jauh</w:t>
            </w:r>
          </w:p>
        </w:tc>
      </w:tr>
      <w:tr w:rsidR="00A70F0C" w:rsidRPr="007B6615" w14:paraId="24AA51C2" w14:textId="77777777" w:rsidTr="007B6615">
        <w:trPr>
          <w:gridAfter w:val="1"/>
          <w:wAfter w:w="2062" w:type="dxa"/>
          <w:trHeight w:val="151"/>
          <w:jc w:val="center"/>
        </w:trPr>
        <w:tc>
          <w:tcPr>
            <w:tcW w:w="635" w:type="dxa"/>
            <w:tcBorders>
              <w:top w:val="nil"/>
              <w:left w:val="nil"/>
              <w:bottom w:val="single" w:sz="8" w:space="0" w:color="auto"/>
              <w:right w:val="nil"/>
            </w:tcBorders>
            <w:shd w:val="clear" w:color="auto" w:fill="auto"/>
            <w:noWrap/>
            <w:vAlign w:val="center"/>
            <w:hideMark/>
          </w:tcPr>
          <w:p w14:paraId="0B92C262" w14:textId="77777777" w:rsidR="00A70F0C" w:rsidRPr="007B6615" w:rsidRDefault="00A70F0C" w:rsidP="00AE675F">
            <w:pPr>
              <w:spacing w:after="0" w:line="276" w:lineRule="auto"/>
              <w:jc w:val="left"/>
              <w:rPr>
                <w:sz w:val="18"/>
                <w:szCs w:val="18"/>
              </w:rPr>
            </w:pPr>
            <w:r w:rsidRPr="007B6615">
              <w:rPr>
                <w:sz w:val="18"/>
                <w:szCs w:val="18"/>
              </w:rPr>
              <w:t> </w:t>
            </w:r>
          </w:p>
        </w:tc>
        <w:tc>
          <w:tcPr>
            <w:tcW w:w="1049" w:type="dxa"/>
            <w:tcBorders>
              <w:top w:val="nil"/>
              <w:left w:val="nil"/>
              <w:bottom w:val="single" w:sz="8" w:space="0" w:color="auto"/>
              <w:right w:val="nil"/>
            </w:tcBorders>
            <w:shd w:val="clear" w:color="auto" w:fill="auto"/>
            <w:noWrap/>
            <w:vAlign w:val="center"/>
            <w:hideMark/>
          </w:tcPr>
          <w:p w14:paraId="1837E94B" w14:textId="77777777" w:rsidR="00A70F0C" w:rsidRPr="007B6615" w:rsidRDefault="00A70F0C" w:rsidP="00AE675F">
            <w:pPr>
              <w:spacing w:after="0" w:line="276" w:lineRule="auto"/>
              <w:jc w:val="left"/>
              <w:rPr>
                <w:sz w:val="18"/>
                <w:szCs w:val="18"/>
              </w:rPr>
            </w:pPr>
            <w:r w:rsidRPr="007B6615">
              <w:rPr>
                <w:sz w:val="18"/>
                <w:szCs w:val="18"/>
              </w:rPr>
              <w:t>Sumber</w:t>
            </w:r>
          </w:p>
        </w:tc>
        <w:tc>
          <w:tcPr>
            <w:tcW w:w="236" w:type="dxa"/>
            <w:tcBorders>
              <w:top w:val="nil"/>
              <w:left w:val="nil"/>
              <w:bottom w:val="single" w:sz="8" w:space="0" w:color="auto"/>
              <w:right w:val="nil"/>
            </w:tcBorders>
            <w:shd w:val="clear" w:color="auto" w:fill="auto"/>
            <w:noWrap/>
            <w:vAlign w:val="center"/>
            <w:hideMark/>
          </w:tcPr>
          <w:p w14:paraId="33FDA4DC" w14:textId="77777777" w:rsidR="00A70F0C" w:rsidRPr="007B6615" w:rsidRDefault="00A70F0C" w:rsidP="00AE675F">
            <w:pPr>
              <w:keepNext/>
              <w:spacing w:after="0" w:line="276" w:lineRule="auto"/>
              <w:jc w:val="left"/>
              <w:rPr>
                <w:sz w:val="18"/>
                <w:szCs w:val="18"/>
              </w:rPr>
            </w:pPr>
            <w:r w:rsidRPr="007B6615">
              <w:rPr>
                <w:sz w:val="18"/>
                <w:szCs w:val="18"/>
              </w:rPr>
              <w:t>M. HAMDANI SANTOSO, 2021</w:t>
            </w:r>
          </w:p>
        </w:tc>
      </w:tr>
    </w:tbl>
    <w:p w14:paraId="562051DE" w14:textId="77777777" w:rsidR="007B6615" w:rsidRDefault="007B6615" w:rsidP="00AE675F">
      <w:pPr>
        <w:pStyle w:val="Heading1"/>
        <w:spacing w:line="276" w:lineRule="auto"/>
        <w:jc w:val="center"/>
        <w:rPr>
          <w:rFonts w:ascii="Times New Roman" w:hAnsi="Times New Roman" w:cs="Times New Roman"/>
          <w:b/>
          <w:bCs/>
          <w:color w:val="auto"/>
          <w:sz w:val="20"/>
          <w:szCs w:val="20"/>
        </w:rPr>
      </w:pPr>
      <w:bookmarkStart w:id="0" w:name="_Toc144325751"/>
    </w:p>
    <w:p w14:paraId="3D0F5BB5" w14:textId="3ED3D1DA" w:rsidR="00A70F0C" w:rsidRDefault="007B6615" w:rsidP="00AE675F">
      <w:pPr>
        <w:pStyle w:val="Heading1"/>
        <w:spacing w:before="0" w:line="276" w:lineRule="auto"/>
        <w:jc w:val="left"/>
        <w:rPr>
          <w:rFonts w:ascii="Times New Roman" w:hAnsi="Times New Roman" w:cs="Times New Roman"/>
          <w:b/>
          <w:bCs/>
          <w:color w:val="auto"/>
          <w:sz w:val="20"/>
          <w:szCs w:val="20"/>
        </w:rPr>
      </w:pPr>
      <w:r w:rsidRPr="0052725A">
        <w:rPr>
          <w:rFonts w:ascii="Times New Roman" w:hAnsi="Times New Roman" w:cs="Times New Roman"/>
          <w:b/>
          <w:bCs/>
          <w:color w:val="auto"/>
          <w:sz w:val="20"/>
          <w:szCs w:val="20"/>
        </w:rPr>
        <w:t xml:space="preserve">METODOLOGI </w:t>
      </w:r>
      <w:r>
        <w:rPr>
          <w:rFonts w:ascii="Times New Roman" w:hAnsi="Times New Roman" w:cs="Times New Roman"/>
          <w:b/>
          <w:bCs/>
          <w:color w:val="auto"/>
          <w:sz w:val="20"/>
          <w:szCs w:val="20"/>
        </w:rPr>
        <w:t>P</w:t>
      </w:r>
      <w:r w:rsidRPr="0052725A">
        <w:rPr>
          <w:rFonts w:ascii="Times New Roman" w:hAnsi="Times New Roman" w:cs="Times New Roman"/>
          <w:b/>
          <w:bCs/>
          <w:color w:val="auto"/>
          <w:sz w:val="20"/>
          <w:szCs w:val="20"/>
        </w:rPr>
        <w:t>ENELITIAN</w:t>
      </w:r>
      <w:bookmarkEnd w:id="0"/>
    </w:p>
    <w:p w14:paraId="30F1947B" w14:textId="77777777" w:rsidR="007B6615" w:rsidRPr="007B6615" w:rsidRDefault="007B6615" w:rsidP="00AE675F">
      <w:pPr>
        <w:spacing w:after="0" w:line="276" w:lineRule="auto"/>
      </w:pPr>
    </w:p>
    <w:p w14:paraId="49D98734" w14:textId="5FAB355F" w:rsidR="009A4C13" w:rsidRPr="007B6615" w:rsidRDefault="007B6615" w:rsidP="00AE675F">
      <w:pPr>
        <w:pStyle w:val="Heading2"/>
        <w:spacing w:before="0" w:after="0" w:line="276" w:lineRule="auto"/>
        <w:rPr>
          <w:b/>
          <w:bCs w:val="0"/>
          <w:i w:val="0"/>
          <w:iCs/>
          <w:sz w:val="22"/>
        </w:rPr>
      </w:pPr>
      <w:r w:rsidRPr="007B6615">
        <w:rPr>
          <w:b/>
          <w:bCs w:val="0"/>
          <w:i w:val="0"/>
          <w:iCs/>
          <w:sz w:val="22"/>
          <w:lang w:val="id-ID"/>
        </w:rPr>
        <w:t>BLOK DIAGRAM</w:t>
      </w:r>
    </w:p>
    <w:p w14:paraId="3ED9FC90" w14:textId="77777777" w:rsidR="007B6615" w:rsidRPr="007B6615" w:rsidRDefault="007B6615" w:rsidP="00AE675F">
      <w:pPr>
        <w:spacing w:after="0" w:line="276" w:lineRule="auto"/>
      </w:pPr>
    </w:p>
    <w:p w14:paraId="3924C469" w14:textId="77777777" w:rsidR="009A4C13" w:rsidRDefault="009A4C13" w:rsidP="00AE675F">
      <w:pPr>
        <w:spacing w:after="0" w:line="276" w:lineRule="auto"/>
        <w:ind w:firstLine="720"/>
        <w:rPr>
          <w:i/>
          <w:lang w:val="id-ID"/>
        </w:rPr>
      </w:pPr>
      <w:r w:rsidRPr="0052417C">
        <w:rPr>
          <w:lang w:val="id-ID"/>
        </w:rPr>
        <w:t xml:space="preserve">Blok diagram merupakan sebuah alur kerja sistem sederhana yang memiliki tujuan untuk menjelaskan </w:t>
      </w:r>
      <w:r>
        <w:rPr>
          <w:lang w:val="id-ID"/>
        </w:rPr>
        <w:t>proses</w:t>
      </w:r>
      <w:r w:rsidRPr="0052417C">
        <w:rPr>
          <w:lang w:val="id-ID"/>
        </w:rPr>
        <w:t xml:space="preserve"> cara kerja sistem berupa </w:t>
      </w:r>
      <w:r w:rsidRPr="0052417C">
        <w:rPr>
          <w:lang w:val="id-ID"/>
        </w:rPr>
        <w:lastRenderedPageBreak/>
        <w:t xml:space="preserve">gambar dengan tujuan cara kerja sistem </w:t>
      </w:r>
      <w:r>
        <w:rPr>
          <w:lang w:val="id-ID"/>
        </w:rPr>
        <w:t>yang mudah</w:t>
      </w:r>
      <w:r w:rsidRPr="0052417C">
        <w:rPr>
          <w:lang w:val="id-ID"/>
        </w:rPr>
        <w:t xml:space="preserve"> dipahami dan dimengerti</w:t>
      </w:r>
      <w:r>
        <w:rPr>
          <w:i/>
          <w:lang w:val="id-ID"/>
        </w:rPr>
        <w:t>.</w:t>
      </w:r>
    </w:p>
    <w:p w14:paraId="528FC6E9" w14:textId="78A9A8E3" w:rsidR="00C535D5" w:rsidRDefault="000C3413" w:rsidP="00AE675F">
      <w:pPr>
        <w:spacing w:after="120" w:line="276" w:lineRule="auto"/>
        <w:ind w:left="142"/>
        <w:jc w:val="center"/>
      </w:pPr>
      <w:r>
        <w:object w:dxaOrig="9841" w:dyaOrig="5326" w14:anchorId="68E05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35pt;height:183.35pt" o:ole="">
            <v:imagedata r:id="rId14" o:title=""/>
          </v:shape>
          <o:OLEObject Type="Embed" ProgID="Visio.Drawing.15" ShapeID="_x0000_i1025" DrawAspect="Content" ObjectID="_1757776175" r:id="rId15"/>
        </w:object>
      </w:r>
    </w:p>
    <w:p w14:paraId="70CEBF85" w14:textId="08CFE4CA" w:rsidR="00C535D5" w:rsidRDefault="00C535D5" w:rsidP="00AE675F">
      <w:pPr>
        <w:spacing w:after="0" w:line="276" w:lineRule="auto"/>
        <w:jc w:val="center"/>
      </w:pPr>
      <w:r>
        <w:t>Gambar 1. Blok Diagram</w:t>
      </w:r>
    </w:p>
    <w:p w14:paraId="46963A37" w14:textId="77777777" w:rsidR="001D164A" w:rsidRPr="00C535D5" w:rsidRDefault="001D164A" w:rsidP="00AE675F">
      <w:pPr>
        <w:spacing w:after="0" w:line="276" w:lineRule="auto"/>
        <w:jc w:val="center"/>
        <w:rPr>
          <w:iCs/>
          <w:lang w:val="id-ID"/>
        </w:rPr>
      </w:pPr>
    </w:p>
    <w:p w14:paraId="32DAB9C2" w14:textId="1F69A1F3" w:rsidR="00A70F0C" w:rsidRDefault="007B6615" w:rsidP="00AE675F">
      <w:pPr>
        <w:pStyle w:val="ListParagraph"/>
        <w:spacing w:line="276" w:lineRule="auto"/>
        <w:ind w:left="0"/>
      </w:pPr>
      <w:r>
        <w:t xml:space="preserve">Input </w:t>
      </w:r>
      <w:r>
        <w:tab/>
      </w:r>
      <w:r w:rsidR="00A70F0C">
        <w:t xml:space="preserve">: Sensor DHT11 </w:t>
      </w:r>
    </w:p>
    <w:p w14:paraId="0C1507D8" w14:textId="231E9063" w:rsidR="00A70F0C" w:rsidRDefault="007B6615" w:rsidP="00AE675F">
      <w:pPr>
        <w:pStyle w:val="ListParagraph"/>
        <w:spacing w:line="276" w:lineRule="auto"/>
        <w:ind w:left="0" w:firstLine="11"/>
      </w:pPr>
      <w:r>
        <w:t xml:space="preserve">Proses </w:t>
      </w:r>
      <w:r>
        <w:tab/>
      </w:r>
      <w:r w:rsidR="00A70F0C">
        <w:t>: NodeMCU ESP8266, Modem Internet, Telegram</w:t>
      </w:r>
    </w:p>
    <w:p w14:paraId="1DDA9E12" w14:textId="202D99EB" w:rsidR="00A70F0C" w:rsidRDefault="007B6615" w:rsidP="00AE675F">
      <w:pPr>
        <w:pStyle w:val="ListParagraph"/>
        <w:spacing w:line="276" w:lineRule="auto"/>
        <w:ind w:left="0"/>
      </w:pPr>
      <w:r>
        <w:t>Output</w:t>
      </w:r>
      <w:r>
        <w:tab/>
      </w:r>
      <w:r w:rsidR="00A70F0C">
        <w:t>: Relay, LCD Monitoring Temperature &amp; Humidity</w:t>
      </w:r>
    </w:p>
    <w:p w14:paraId="49569EE5" w14:textId="6D167F3A" w:rsidR="007B6615" w:rsidRDefault="007B6615" w:rsidP="00AE675F">
      <w:pPr>
        <w:pStyle w:val="ListParagraph"/>
        <w:spacing w:line="276" w:lineRule="auto"/>
        <w:ind w:left="0"/>
      </w:pPr>
      <w:r>
        <w:t xml:space="preserve">Cara </w:t>
      </w:r>
      <w:proofErr w:type="gramStart"/>
      <w:r>
        <w:t xml:space="preserve">Kerja </w:t>
      </w:r>
      <w:r w:rsidR="00A70F0C">
        <w:t>:</w:t>
      </w:r>
      <w:proofErr w:type="gramEnd"/>
      <w:r w:rsidR="00A70F0C">
        <w:t xml:space="preserve"> Sensor DHT11 </w:t>
      </w:r>
    </w:p>
    <w:p w14:paraId="06D026FD" w14:textId="4FDA5470" w:rsidR="00A70F0C" w:rsidRDefault="007B6615" w:rsidP="00AE675F">
      <w:pPr>
        <w:spacing w:line="276" w:lineRule="auto"/>
        <w:ind w:firstLine="720"/>
      </w:pPr>
      <w:r>
        <w:t>A</w:t>
      </w:r>
      <w:r w:rsidR="00A70F0C">
        <w:t>kan memberikan data input sinyal Humidity dan Temperature ke</w:t>
      </w:r>
      <w:r>
        <w:t xml:space="preserve"> </w:t>
      </w:r>
      <w:r w:rsidR="00A70F0C">
        <w:t xml:space="preserve">NodeMCU ESP8266 yang sudah terhubung internet melalui </w:t>
      </w:r>
      <w:r w:rsidR="00A70F0C" w:rsidRPr="007B6615">
        <w:rPr>
          <w:i/>
        </w:rPr>
        <w:t>Hotspot Portabel Smartphone</w:t>
      </w:r>
      <w:r w:rsidR="00A70F0C">
        <w:t xml:space="preserve"> atau WiFi, data tersebut diterima Telegram lalu ditampilkan di ChatBot Telegram pengguna, dan LCD menampilkan data Temperature dan </w:t>
      </w:r>
      <w:r w:rsidR="00A70F0C" w:rsidRPr="007B6615">
        <w:rPr>
          <w:i/>
        </w:rPr>
        <w:t>Huminidty</w:t>
      </w:r>
      <w:r w:rsidR="00A70F0C">
        <w:t xml:space="preserve">. Pada ChatBot Telegram juga terdapat tampilan perintah yang dapat mengatur kerja relay, dan perintah untuk meminta data </w:t>
      </w:r>
      <w:r w:rsidR="00A70F0C" w:rsidRPr="007B6615">
        <w:rPr>
          <w:i/>
        </w:rPr>
        <w:t>Temperature</w:t>
      </w:r>
      <w:r w:rsidR="00A70F0C">
        <w:t xml:space="preserve"> dan </w:t>
      </w:r>
      <w:r w:rsidR="00A70F0C" w:rsidRPr="007B6615">
        <w:rPr>
          <w:i/>
        </w:rPr>
        <w:t>Huminidty</w:t>
      </w:r>
      <w:r w:rsidR="00A70F0C">
        <w:t>.</w:t>
      </w:r>
    </w:p>
    <w:p w14:paraId="1993BB86" w14:textId="05E61C0A" w:rsidR="00CE5F65" w:rsidRPr="001B6550" w:rsidRDefault="007B6615" w:rsidP="00AE675F">
      <w:pPr>
        <w:pStyle w:val="ListParagraph"/>
        <w:spacing w:after="0" w:line="276" w:lineRule="auto"/>
        <w:ind w:left="0"/>
        <w:jc w:val="left"/>
        <w:rPr>
          <w:b/>
          <w:bCs/>
          <w:iCs/>
          <w:lang w:val="id-ID"/>
        </w:rPr>
      </w:pPr>
      <w:r w:rsidRPr="001B6550">
        <w:rPr>
          <w:b/>
          <w:bCs/>
          <w:iCs/>
          <w:lang w:val="id-ID"/>
        </w:rPr>
        <w:t>FLOWCHART</w:t>
      </w:r>
    </w:p>
    <w:p w14:paraId="538DD13B" w14:textId="43A2D745" w:rsidR="003B2A7F" w:rsidRPr="00B43E72" w:rsidRDefault="00AE675F" w:rsidP="00AE675F">
      <w:pPr>
        <w:spacing w:after="0" w:line="276" w:lineRule="auto"/>
        <w:ind w:firstLine="720"/>
      </w:pPr>
      <w:r w:rsidRPr="00AE675F">
        <w:rPr>
          <w:i/>
          <w:noProof/>
          <w:sz w:val="22"/>
        </w:rPr>
        <mc:AlternateContent>
          <mc:Choice Requires="wps">
            <w:drawing>
              <wp:anchor distT="0" distB="0" distL="114300" distR="114300" simplePos="0" relativeHeight="251651584" behindDoc="0" locked="0" layoutInCell="1" allowOverlap="1" wp14:anchorId="38CCDCFB" wp14:editId="39BDDBB7">
                <wp:simplePos x="0" y="0"/>
                <wp:positionH relativeFrom="column">
                  <wp:posOffset>2517775</wp:posOffset>
                </wp:positionH>
                <wp:positionV relativeFrom="paragraph">
                  <wp:posOffset>2823091</wp:posOffset>
                </wp:positionV>
                <wp:extent cx="914400" cy="247650"/>
                <wp:effectExtent l="0" t="0" r="13335" b="19050"/>
                <wp:wrapNone/>
                <wp:docPr id="3" name="Text Box 3"/>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6CE8A4AD" w14:textId="531ABA70" w:rsidR="00EC20B0" w:rsidRDefault="009D7233" w:rsidP="00EC20B0">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98.25pt;margin-top:222.3pt;width:1in;height:19.5pt;rotation:180;flip:y;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" fillcolor="white [3212]" strokecolor="white [3212]" strokeweight=".5pt">
                <v:textbox>
                  <w:txbxContent>
                    <w:p w14:paraId="6CE8A4AD" w14:textId="531ABA70" w:rsidR="00EC20B0" w:rsidRDefault="009D7233" w:rsidP="00EC20B0">
                      <w:r>
                        <w:t>3</w:t>
                      </w:r>
                    </w:p>
                  </w:txbxContent>
                </v:textbox>
              </v:shape>
            </w:pict>
          </mc:Fallback>
        </mc:AlternateContent>
      </w:r>
      <w:r w:rsidR="00B43E72" w:rsidRPr="00AE675F">
        <w:rPr>
          <w:i/>
        </w:rPr>
        <w:t>Flow</w:t>
      </w:r>
      <w:r w:rsidRPr="00AE675F">
        <w:rPr>
          <w:i/>
        </w:rPr>
        <w:t xml:space="preserve"> </w:t>
      </w:r>
      <w:r w:rsidR="00B43E72" w:rsidRPr="00AE675F">
        <w:rPr>
          <w:i/>
        </w:rPr>
        <w:t>Chart</w:t>
      </w:r>
      <w:r w:rsidR="00B43E72">
        <w:t xml:space="preserve"> bedasarkan </w:t>
      </w:r>
      <w:proofErr w:type="gramStart"/>
      <w:r w:rsidR="00B43E72">
        <w:t>cara</w:t>
      </w:r>
      <w:proofErr w:type="gramEnd"/>
      <w:r w:rsidR="00B43E72">
        <w:t xml:space="preserve"> kerjanya</w:t>
      </w:r>
      <w:r w:rsidR="00573F8E">
        <w:t xml:space="preserve"> pada gambar </w:t>
      </w:r>
      <w:r w:rsidR="001B6550">
        <w:t>2</w:t>
      </w:r>
      <w:r w:rsidR="00B43E72" w:rsidRPr="007B6615">
        <w:rPr>
          <w:i/>
          <w:iCs/>
        </w:rPr>
        <w:t xml:space="preserve"> </w:t>
      </w:r>
      <w:r w:rsidR="007B6615">
        <w:t>berdasarkan blok diagram.</w:t>
      </w:r>
    </w:p>
    <w:p w14:paraId="02A09E34" w14:textId="36AD6903" w:rsidR="003B2A7F" w:rsidRDefault="007B6615" w:rsidP="003B2A7F">
      <w:pPr>
        <w:pStyle w:val="ListParagraph"/>
        <w:ind w:left="1170"/>
        <w:jc w:val="center"/>
      </w:pPr>
      <w:r>
        <w:object w:dxaOrig="3091" w:dyaOrig="9136" w14:anchorId="1ECA9337">
          <v:shape id="_x0000_i1026" type="#_x0000_t75" style="width:154.9pt;height:252.85pt" o:ole="">
            <v:imagedata r:id="rId16" o:title=""/>
          </v:shape>
          <o:OLEObject Type="Embed" ProgID="Visio.Drawing.15" ShapeID="_x0000_i1026" DrawAspect="Content" ObjectID="_1757776176" r:id="rId17"/>
        </w:object>
      </w:r>
    </w:p>
    <w:p w14:paraId="66E1D53B" w14:textId="5BDD5477" w:rsidR="003B2A7F" w:rsidRPr="007B6615" w:rsidRDefault="003B2A7F" w:rsidP="00AE675F">
      <w:pPr>
        <w:pStyle w:val="ListParagraph"/>
        <w:spacing w:line="276" w:lineRule="auto"/>
        <w:ind w:left="0"/>
        <w:jc w:val="center"/>
        <w:rPr>
          <w:color w:val="000000" w:themeColor="text1"/>
        </w:rPr>
      </w:pPr>
      <w:r w:rsidRPr="007B6615">
        <w:rPr>
          <w:color w:val="000000" w:themeColor="text1"/>
        </w:rPr>
        <w:t xml:space="preserve">Gambar 2. </w:t>
      </w:r>
      <w:r w:rsidRPr="00AE675F">
        <w:rPr>
          <w:i/>
          <w:color w:val="000000" w:themeColor="text1"/>
        </w:rPr>
        <w:t>Flowchart</w:t>
      </w:r>
    </w:p>
    <w:p w14:paraId="00BE15F3" w14:textId="77777777" w:rsidR="001D164A" w:rsidRDefault="001D164A" w:rsidP="00AE675F">
      <w:pPr>
        <w:pStyle w:val="ListParagraph"/>
        <w:spacing w:after="0" w:line="276" w:lineRule="auto"/>
        <w:ind w:left="1170"/>
        <w:jc w:val="center"/>
      </w:pPr>
    </w:p>
    <w:p w14:paraId="676BEF7C" w14:textId="1746C776" w:rsidR="00B43E72" w:rsidRPr="007B6615" w:rsidRDefault="007B6615" w:rsidP="00AE675F">
      <w:pPr>
        <w:pStyle w:val="Heading2"/>
        <w:spacing w:before="0" w:after="0" w:line="276" w:lineRule="auto"/>
        <w:rPr>
          <w:b/>
          <w:bCs w:val="0"/>
          <w:i w:val="0"/>
          <w:iCs/>
          <w:sz w:val="22"/>
          <w:szCs w:val="22"/>
          <w:lang w:val="id-ID"/>
        </w:rPr>
      </w:pPr>
      <w:r w:rsidRPr="007B6615">
        <w:rPr>
          <w:b/>
          <w:bCs w:val="0"/>
          <w:i w:val="0"/>
          <w:iCs/>
          <w:sz w:val="22"/>
          <w:szCs w:val="22"/>
          <w:lang w:val="id-ID"/>
        </w:rPr>
        <w:t>WIRING DIAGRAM</w:t>
      </w:r>
    </w:p>
    <w:p w14:paraId="5DB550C6" w14:textId="43450F8A" w:rsidR="00151604" w:rsidRPr="007B6615" w:rsidRDefault="00151604" w:rsidP="00AE675F">
      <w:pPr>
        <w:spacing w:line="276" w:lineRule="auto"/>
        <w:ind w:firstLine="720"/>
        <w:rPr>
          <w:sz w:val="22"/>
        </w:rPr>
      </w:pPr>
      <w:proofErr w:type="gramStart"/>
      <w:r w:rsidRPr="007B6615">
        <w:rPr>
          <w:sz w:val="22"/>
        </w:rPr>
        <w:t xml:space="preserve">Gambar </w:t>
      </w:r>
      <w:r w:rsidR="001B6550" w:rsidRPr="007B6615">
        <w:rPr>
          <w:sz w:val="22"/>
        </w:rPr>
        <w:t>3</w:t>
      </w:r>
      <w:r w:rsidRPr="007B6615">
        <w:rPr>
          <w:sz w:val="22"/>
        </w:rPr>
        <w:t xml:space="preserve"> adalah sebuah gambar tata letak komponen alat dan perkabelan setiap komponen yang dibuat dalam penelitian ini sehingga alat dapat berfungsi.</w:t>
      </w:r>
      <w:proofErr w:type="gramEnd"/>
      <w:r w:rsidRPr="007B6615">
        <w:rPr>
          <w:sz w:val="22"/>
        </w:rPr>
        <w:t xml:space="preserve"> Berikut ini adalah gambar menggunakan </w:t>
      </w:r>
      <w:r w:rsidR="00B43E72" w:rsidRPr="007B6615">
        <w:rPr>
          <w:i/>
          <w:iCs/>
          <w:sz w:val="22"/>
        </w:rPr>
        <w:t>software</w:t>
      </w:r>
      <w:r w:rsidR="00B43E72" w:rsidRPr="007B6615">
        <w:rPr>
          <w:sz w:val="22"/>
        </w:rPr>
        <w:t xml:space="preserve"> </w:t>
      </w:r>
      <w:r w:rsidR="00B43E72" w:rsidRPr="007B6615">
        <w:rPr>
          <w:i/>
          <w:iCs/>
          <w:sz w:val="22"/>
        </w:rPr>
        <w:t>fritzing</w:t>
      </w:r>
      <w:r w:rsidRPr="007B6615">
        <w:rPr>
          <w:sz w:val="22"/>
        </w:rPr>
        <w:t>.</w:t>
      </w:r>
    </w:p>
    <w:p w14:paraId="0FE8A8D7" w14:textId="218631FC" w:rsidR="00151604" w:rsidRPr="007B6615" w:rsidRDefault="00B43E72" w:rsidP="00AE675F">
      <w:pPr>
        <w:spacing w:line="276" w:lineRule="auto"/>
        <w:jc w:val="center"/>
        <w:rPr>
          <w:b/>
          <w:bCs/>
          <w:sz w:val="22"/>
        </w:rPr>
      </w:pPr>
      <w:r w:rsidRPr="007B6615">
        <w:rPr>
          <w:b/>
          <w:bCs/>
          <w:noProof/>
          <w:sz w:val="22"/>
        </w:rPr>
        <w:drawing>
          <wp:inline distT="0" distB="0" distL="0" distR="0" wp14:anchorId="279408E8" wp14:editId="203A36A4">
            <wp:extent cx="2284664" cy="1584251"/>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mblong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14853" cy="1605185"/>
                    </a:xfrm>
                    <a:prstGeom prst="rect">
                      <a:avLst/>
                    </a:prstGeom>
                  </pic:spPr>
                </pic:pic>
              </a:graphicData>
            </a:graphic>
          </wp:inline>
        </w:drawing>
      </w:r>
    </w:p>
    <w:p w14:paraId="6BA20749" w14:textId="0056314D" w:rsidR="001D164A" w:rsidRPr="000C3413" w:rsidRDefault="001D164A" w:rsidP="00AE675F">
      <w:pPr>
        <w:spacing w:line="276" w:lineRule="auto"/>
        <w:jc w:val="center"/>
        <w:rPr>
          <w:szCs w:val="20"/>
        </w:rPr>
      </w:pPr>
      <w:proofErr w:type="gramStart"/>
      <w:r w:rsidRPr="000C3413">
        <w:rPr>
          <w:szCs w:val="20"/>
        </w:rPr>
        <w:t xml:space="preserve">Gambar </w:t>
      </w:r>
      <w:r w:rsidR="00FB679B" w:rsidRPr="000C3413">
        <w:rPr>
          <w:szCs w:val="20"/>
        </w:rPr>
        <w:t>3</w:t>
      </w:r>
      <w:r w:rsidRPr="000C3413">
        <w:rPr>
          <w:szCs w:val="20"/>
        </w:rPr>
        <w:t>.</w:t>
      </w:r>
      <w:proofErr w:type="gramEnd"/>
      <w:r w:rsidRPr="000C3413">
        <w:rPr>
          <w:szCs w:val="20"/>
        </w:rPr>
        <w:t xml:space="preserve"> </w:t>
      </w:r>
      <w:r w:rsidRPr="00AE675F">
        <w:rPr>
          <w:i/>
          <w:szCs w:val="20"/>
        </w:rPr>
        <w:t>Wiring</w:t>
      </w:r>
      <w:r w:rsidRPr="000C3413">
        <w:rPr>
          <w:szCs w:val="20"/>
        </w:rPr>
        <w:t xml:space="preserve"> Diagram</w:t>
      </w:r>
    </w:p>
    <w:p w14:paraId="41FE6ACA" w14:textId="3C0C2119" w:rsidR="001D164A" w:rsidRPr="007B6615" w:rsidRDefault="001D164A" w:rsidP="00AE675F">
      <w:pPr>
        <w:pStyle w:val="ListParagraph"/>
        <w:numPr>
          <w:ilvl w:val="0"/>
          <w:numId w:val="5"/>
        </w:numPr>
        <w:spacing w:after="160" w:line="276" w:lineRule="auto"/>
        <w:ind w:left="709" w:hanging="709"/>
        <w:rPr>
          <w:sz w:val="22"/>
        </w:rPr>
      </w:pPr>
      <w:r w:rsidRPr="007B6615">
        <w:rPr>
          <w:sz w:val="22"/>
        </w:rPr>
        <w:t xml:space="preserve">Sensor </w:t>
      </w:r>
      <w:r w:rsidR="00BC5900" w:rsidRPr="007B6615">
        <w:rPr>
          <w:sz w:val="22"/>
        </w:rPr>
        <w:t>DHT-11</w:t>
      </w:r>
      <w:r w:rsidRPr="007B6615">
        <w:rPr>
          <w:sz w:val="22"/>
        </w:rPr>
        <w:t xml:space="preserve">: Pin VCC dihubungkan ke pin </w:t>
      </w:r>
      <w:r w:rsidR="00BC5900" w:rsidRPr="007B6615">
        <w:rPr>
          <w:sz w:val="22"/>
        </w:rPr>
        <w:t>3</w:t>
      </w:r>
      <w:r w:rsidRPr="007B6615">
        <w:rPr>
          <w:sz w:val="22"/>
        </w:rPr>
        <w:t xml:space="preserve">V, Pin GND dihubungkan ke pin GND dan Pin </w:t>
      </w:r>
      <w:r w:rsidR="00BC5900" w:rsidRPr="007B6615">
        <w:rPr>
          <w:sz w:val="22"/>
        </w:rPr>
        <w:t>DATA</w:t>
      </w:r>
      <w:r w:rsidRPr="007B6615">
        <w:rPr>
          <w:sz w:val="22"/>
        </w:rPr>
        <w:t xml:space="preserve"> dihubungkan ke Pin </w:t>
      </w:r>
      <w:r w:rsidR="00BC5900" w:rsidRPr="007B6615">
        <w:rPr>
          <w:sz w:val="22"/>
        </w:rPr>
        <w:t>D3</w:t>
      </w:r>
    </w:p>
    <w:p w14:paraId="1B30CA48" w14:textId="4C20E883" w:rsidR="001D164A" w:rsidRPr="007B6615" w:rsidRDefault="001D164A" w:rsidP="00AE675F">
      <w:pPr>
        <w:pStyle w:val="ListParagraph"/>
        <w:numPr>
          <w:ilvl w:val="0"/>
          <w:numId w:val="5"/>
        </w:numPr>
        <w:spacing w:after="160" w:line="276" w:lineRule="auto"/>
        <w:ind w:left="709" w:hanging="709"/>
        <w:rPr>
          <w:sz w:val="22"/>
        </w:rPr>
      </w:pPr>
      <w:r w:rsidRPr="007B6615">
        <w:rPr>
          <w:sz w:val="22"/>
        </w:rPr>
        <w:t xml:space="preserve">LCD </w:t>
      </w:r>
      <w:r w:rsidR="00BC5900" w:rsidRPr="007B6615">
        <w:rPr>
          <w:sz w:val="22"/>
        </w:rPr>
        <w:t>16</w:t>
      </w:r>
      <w:r w:rsidRPr="007B6615">
        <w:rPr>
          <w:sz w:val="22"/>
        </w:rPr>
        <w:t>x</w:t>
      </w:r>
      <w:r w:rsidR="00BC5900" w:rsidRPr="007B6615">
        <w:rPr>
          <w:sz w:val="22"/>
        </w:rPr>
        <w:t xml:space="preserve">2 I2C </w:t>
      </w:r>
      <w:r w:rsidRPr="007B6615">
        <w:rPr>
          <w:sz w:val="22"/>
        </w:rPr>
        <w:t xml:space="preserve">: Pin VCC dihubungkan ke pin 5V, pin GND dihubungkan ke pin GND, pin SCL </w:t>
      </w:r>
      <w:r w:rsidRPr="007B6615">
        <w:rPr>
          <w:sz w:val="22"/>
        </w:rPr>
        <w:lastRenderedPageBreak/>
        <w:t>dihubungkan ke pin D1 dan pin SDA dihubungkan ke pin D2.</w:t>
      </w:r>
    </w:p>
    <w:p w14:paraId="39CCEE8B" w14:textId="50834565" w:rsidR="001D164A" w:rsidRPr="007B6615" w:rsidRDefault="001D164A" w:rsidP="00AE675F">
      <w:pPr>
        <w:pStyle w:val="ListParagraph"/>
        <w:numPr>
          <w:ilvl w:val="0"/>
          <w:numId w:val="5"/>
        </w:numPr>
        <w:spacing w:after="160" w:line="276" w:lineRule="auto"/>
        <w:ind w:left="709" w:hanging="709"/>
        <w:rPr>
          <w:sz w:val="22"/>
        </w:rPr>
      </w:pPr>
      <w:r w:rsidRPr="007B6615">
        <w:rPr>
          <w:sz w:val="22"/>
        </w:rPr>
        <w:t>Relay 5 VDC: Pin VCC dihubungkan ke pin 5V, pin GND dihubungkan ke pin GND, pin IN1 dihubungkan ke pin D</w:t>
      </w:r>
      <w:r w:rsidR="00B43E72" w:rsidRPr="007B6615">
        <w:rPr>
          <w:sz w:val="22"/>
        </w:rPr>
        <w:t>4</w:t>
      </w:r>
      <w:r w:rsidRPr="007B6615">
        <w:rPr>
          <w:sz w:val="22"/>
        </w:rPr>
        <w:t xml:space="preserve"> </w:t>
      </w:r>
    </w:p>
    <w:p w14:paraId="00BC821E" w14:textId="04B4AC2E" w:rsidR="000D38BD" w:rsidRPr="007B6615" w:rsidRDefault="007B6615" w:rsidP="00AE675F">
      <w:pPr>
        <w:spacing w:line="276" w:lineRule="auto"/>
        <w:jc w:val="left"/>
        <w:rPr>
          <w:b/>
          <w:bCs/>
          <w:sz w:val="22"/>
        </w:rPr>
      </w:pPr>
      <w:r w:rsidRPr="007B6615">
        <w:rPr>
          <w:b/>
          <w:bCs/>
          <w:sz w:val="22"/>
        </w:rPr>
        <w:t>HASIL DAN PEMBAHASAN</w:t>
      </w:r>
    </w:p>
    <w:p w14:paraId="024AC41F" w14:textId="2EDDE7F3" w:rsidR="00BC5900" w:rsidRPr="007B6615" w:rsidRDefault="00BC5900" w:rsidP="00AE675F">
      <w:pPr>
        <w:spacing w:after="0" w:line="276" w:lineRule="auto"/>
        <w:ind w:firstLine="720"/>
        <w:rPr>
          <w:sz w:val="22"/>
        </w:rPr>
      </w:pPr>
      <w:proofErr w:type="gramStart"/>
      <w:r w:rsidRPr="007B6615">
        <w:rPr>
          <w:sz w:val="22"/>
        </w:rPr>
        <w:t>Alat penelitian dibuat setelah melakukan perencanaan dan perancangan alat.</w:t>
      </w:r>
      <w:proofErr w:type="gramEnd"/>
      <w:r w:rsidRPr="007B6615">
        <w:rPr>
          <w:sz w:val="22"/>
        </w:rPr>
        <w:t xml:space="preserve"> Di mana pembuatan alat diikuti dengan desain </w:t>
      </w:r>
      <w:r w:rsidRPr="007B6615">
        <w:rPr>
          <w:i/>
          <w:iCs/>
          <w:sz w:val="22"/>
        </w:rPr>
        <w:t>hardware</w:t>
      </w:r>
      <w:r w:rsidRPr="007B6615">
        <w:rPr>
          <w:sz w:val="22"/>
        </w:rPr>
        <w:t xml:space="preserve"> yang dibuat menggunakan </w:t>
      </w:r>
      <w:r w:rsidRPr="007B6615">
        <w:rPr>
          <w:i/>
          <w:iCs/>
          <w:sz w:val="22"/>
        </w:rPr>
        <w:t>SketchUp</w:t>
      </w:r>
      <w:r w:rsidRPr="007B6615">
        <w:rPr>
          <w:sz w:val="22"/>
        </w:rPr>
        <w:t xml:space="preserve"> dan diagram sambungan yang dibuat menggunakan </w:t>
      </w:r>
      <w:r w:rsidRPr="007B6615">
        <w:rPr>
          <w:i/>
          <w:iCs/>
          <w:sz w:val="22"/>
        </w:rPr>
        <w:t>Fritzing</w:t>
      </w:r>
      <w:r w:rsidRPr="007B6615">
        <w:rPr>
          <w:sz w:val="22"/>
        </w:rPr>
        <w:t xml:space="preserve">. Gambar berikut menunjukkan </w:t>
      </w:r>
      <w:r w:rsidRPr="007B6615">
        <w:rPr>
          <w:i/>
          <w:iCs/>
          <w:sz w:val="22"/>
        </w:rPr>
        <w:t>hardware</w:t>
      </w:r>
      <w:r w:rsidRPr="007B6615">
        <w:rPr>
          <w:sz w:val="22"/>
        </w:rPr>
        <w:t xml:space="preserve"> Purwarupa Monitoring Menggunakan Telegram Dan Kontrol Suhu Inkubator Menggunakan DHT-11 Berbasis Arduino.</w:t>
      </w:r>
    </w:p>
    <w:p w14:paraId="3DDBF85D" w14:textId="2A4644B4" w:rsidR="00E10A04" w:rsidRPr="007B6615" w:rsidRDefault="00BC5900" w:rsidP="00AE675F">
      <w:pPr>
        <w:spacing w:line="276" w:lineRule="auto"/>
        <w:jc w:val="center"/>
        <w:rPr>
          <w:sz w:val="22"/>
        </w:rPr>
      </w:pPr>
      <w:r w:rsidRPr="007B6615">
        <w:rPr>
          <w:noProof/>
          <w:sz w:val="22"/>
        </w:rPr>
        <w:drawing>
          <wp:inline distT="0" distB="0" distL="0" distR="0" wp14:anchorId="19D1469A" wp14:editId="3FBCF409">
            <wp:extent cx="2668773" cy="156298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9805" cy="1563591"/>
                    </a:xfrm>
                    <a:prstGeom prst="rect">
                      <a:avLst/>
                    </a:prstGeom>
                    <a:noFill/>
                    <a:ln>
                      <a:noFill/>
                    </a:ln>
                  </pic:spPr>
                </pic:pic>
              </a:graphicData>
            </a:graphic>
          </wp:inline>
        </w:drawing>
      </w:r>
    </w:p>
    <w:p w14:paraId="3AD3E944" w14:textId="268A6918" w:rsidR="00E10A04" w:rsidRPr="007B6615" w:rsidRDefault="00E10A04" w:rsidP="00AE675F">
      <w:pPr>
        <w:spacing w:line="276" w:lineRule="auto"/>
        <w:jc w:val="center"/>
        <w:rPr>
          <w:sz w:val="22"/>
        </w:rPr>
      </w:pPr>
      <w:r w:rsidRPr="007B6615">
        <w:rPr>
          <w:sz w:val="22"/>
        </w:rPr>
        <w:t xml:space="preserve">Gambar </w:t>
      </w:r>
      <w:r w:rsidR="00FB679B" w:rsidRPr="007B6615">
        <w:rPr>
          <w:sz w:val="22"/>
        </w:rPr>
        <w:t>4</w:t>
      </w:r>
      <w:r w:rsidR="00573F8E">
        <w:rPr>
          <w:sz w:val="22"/>
        </w:rPr>
        <w:t>.</w:t>
      </w:r>
      <w:r w:rsidRPr="007B6615">
        <w:rPr>
          <w:sz w:val="22"/>
        </w:rPr>
        <w:t xml:space="preserve"> Rancangan Keseluruhan Alat</w:t>
      </w:r>
    </w:p>
    <w:p w14:paraId="6AEA2AF2" w14:textId="160BA9D7" w:rsidR="00BC5900" w:rsidRPr="007B6615" w:rsidRDefault="00BC5900" w:rsidP="00AE675F">
      <w:pPr>
        <w:spacing w:after="0" w:line="276" w:lineRule="auto"/>
        <w:ind w:firstLine="720"/>
        <w:rPr>
          <w:sz w:val="22"/>
        </w:rPr>
      </w:pPr>
      <w:proofErr w:type="gramStart"/>
      <w:r w:rsidRPr="007B6615">
        <w:rPr>
          <w:sz w:val="22"/>
        </w:rPr>
        <w:t>Semua komponen telah terpasang dengan rapi di bagian dalam hardware alat tersebut.</w:t>
      </w:r>
      <w:proofErr w:type="gramEnd"/>
      <w:r w:rsidRPr="007B6615">
        <w:rPr>
          <w:sz w:val="22"/>
        </w:rPr>
        <w:t xml:space="preserve"> Dengan menggunakan kabel jumper, setiap komponen telah terhubung dengan NodeMCU ESP8266 dan jalur supplay daya telah terhubung melalui kabel sumber tegangan listrik.</w:t>
      </w:r>
    </w:p>
    <w:p w14:paraId="725AE603" w14:textId="587F64A9" w:rsidR="00BC5900" w:rsidRPr="007B6615" w:rsidRDefault="00AE675F" w:rsidP="007B6615">
      <w:pPr>
        <w:pStyle w:val="ListParagraph"/>
        <w:spacing w:after="0" w:line="360" w:lineRule="auto"/>
        <w:ind w:left="284"/>
        <w:jc w:val="center"/>
        <w:rPr>
          <w:sz w:val="22"/>
        </w:rPr>
      </w:pPr>
      <w:r>
        <w:rPr>
          <w:noProof/>
          <w:sz w:val="22"/>
        </w:rPr>
        <mc:AlternateContent>
          <mc:Choice Requires="wps">
            <w:drawing>
              <wp:anchor distT="0" distB="0" distL="114300" distR="114300" simplePos="0" relativeHeight="251653632" behindDoc="0" locked="0" layoutInCell="1" allowOverlap="1" wp14:anchorId="00D6CD82" wp14:editId="2A459325">
                <wp:simplePos x="0" y="0"/>
                <wp:positionH relativeFrom="column">
                  <wp:posOffset>2489200</wp:posOffset>
                </wp:positionH>
                <wp:positionV relativeFrom="paragraph">
                  <wp:posOffset>2336165</wp:posOffset>
                </wp:positionV>
                <wp:extent cx="914400" cy="247650"/>
                <wp:effectExtent l="0" t="0" r="13335" b="19050"/>
                <wp:wrapNone/>
                <wp:docPr id="4" name="Text Box 4"/>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280E067C" w14:textId="4DA49B87" w:rsidR="00EC20B0" w:rsidRDefault="009D7233" w:rsidP="00EC20B0">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96pt;margin-top:183.95pt;width:1in;height:19.5pt;rotation:180;flip:y;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" fillcolor="white [3212]" strokecolor="white [3212]" strokeweight=".5pt">
                <v:textbox>
                  <w:txbxContent>
                    <w:p w14:paraId="280E067C" w14:textId="4DA49B87" w:rsidR="00EC20B0" w:rsidRDefault="009D7233" w:rsidP="00EC20B0">
                      <w:r>
                        <w:t>4</w:t>
                      </w:r>
                    </w:p>
                  </w:txbxContent>
                </v:textbox>
              </v:shape>
            </w:pict>
          </mc:Fallback>
        </mc:AlternateContent>
      </w:r>
      <w:r w:rsidR="00BC5900" w:rsidRPr="007B6615">
        <w:rPr>
          <w:noProof/>
          <w:sz w:val="22"/>
        </w:rPr>
        <w:drawing>
          <wp:inline distT="0" distB="0" distL="0" distR="0" wp14:anchorId="27D6256F" wp14:editId="5F32823B">
            <wp:extent cx="2519916" cy="1350335"/>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8147" r="18526"/>
                    <a:stretch/>
                  </pic:blipFill>
                  <pic:spPr bwMode="auto">
                    <a:xfrm>
                      <a:off x="0" y="0"/>
                      <a:ext cx="2516819" cy="1348675"/>
                    </a:xfrm>
                    <a:prstGeom prst="rect">
                      <a:avLst/>
                    </a:prstGeom>
                    <a:noFill/>
                    <a:ln>
                      <a:noFill/>
                    </a:ln>
                    <a:extLst>
                      <a:ext uri="{53640926-AAD7-44D8-BBD7-CCE9431645EC}">
                        <a14:shadowObscured xmlns:a14="http://schemas.microsoft.com/office/drawing/2010/main"/>
                      </a:ext>
                    </a:extLst>
                  </pic:spPr>
                </pic:pic>
              </a:graphicData>
            </a:graphic>
          </wp:inline>
        </w:drawing>
      </w:r>
    </w:p>
    <w:p w14:paraId="5416C501" w14:textId="5DD7D9B0" w:rsidR="007B6615" w:rsidRDefault="00BC5900" w:rsidP="00EC20B0">
      <w:pPr>
        <w:pStyle w:val="Caption"/>
        <w:spacing w:after="0" w:line="360" w:lineRule="auto"/>
        <w:jc w:val="center"/>
        <w:rPr>
          <w:i w:val="0"/>
          <w:iCs w:val="0"/>
          <w:color w:val="auto"/>
          <w:sz w:val="22"/>
          <w:szCs w:val="22"/>
        </w:rPr>
      </w:pPr>
      <w:r w:rsidRPr="007B6615">
        <w:rPr>
          <w:i w:val="0"/>
          <w:iCs w:val="0"/>
          <w:color w:val="auto"/>
          <w:sz w:val="22"/>
          <w:szCs w:val="22"/>
        </w:rPr>
        <w:t xml:space="preserve">Gambar </w:t>
      </w:r>
      <w:r w:rsidR="00573F8E">
        <w:rPr>
          <w:i w:val="0"/>
          <w:iCs w:val="0"/>
          <w:color w:val="auto"/>
          <w:sz w:val="22"/>
          <w:szCs w:val="22"/>
        </w:rPr>
        <w:t>5</w:t>
      </w:r>
      <w:r w:rsidRPr="007B6615">
        <w:rPr>
          <w:i w:val="0"/>
          <w:iCs w:val="0"/>
          <w:color w:val="auto"/>
          <w:sz w:val="22"/>
          <w:szCs w:val="22"/>
        </w:rPr>
        <w:t xml:space="preserve"> Tampilan Inkubator</w:t>
      </w:r>
      <w:r w:rsidR="007B6615">
        <w:rPr>
          <w:i w:val="0"/>
          <w:iCs w:val="0"/>
          <w:color w:val="auto"/>
          <w:sz w:val="22"/>
          <w:szCs w:val="22"/>
        </w:rPr>
        <w:t>.</w:t>
      </w:r>
    </w:p>
    <w:p w14:paraId="035B57E9" w14:textId="4490C0CE" w:rsidR="00CE68F3" w:rsidRPr="007B6615" w:rsidRDefault="00CE68F3" w:rsidP="00AE675F">
      <w:pPr>
        <w:spacing w:line="276" w:lineRule="auto"/>
        <w:rPr>
          <w:b/>
          <w:bCs/>
          <w:sz w:val="22"/>
        </w:rPr>
      </w:pPr>
      <w:r w:rsidRPr="007B6615">
        <w:rPr>
          <w:b/>
          <w:bCs/>
          <w:sz w:val="22"/>
        </w:rPr>
        <w:lastRenderedPageBreak/>
        <w:t>Pengujian Sensor DHT11</w:t>
      </w:r>
    </w:p>
    <w:p w14:paraId="2C3F2BA4" w14:textId="6877C6CC" w:rsidR="00CF1F7D" w:rsidRPr="007B6615" w:rsidRDefault="00CF1F7D" w:rsidP="00AE675F">
      <w:pPr>
        <w:pStyle w:val="ListParagraph"/>
        <w:spacing w:line="276" w:lineRule="auto"/>
        <w:ind w:left="142" w:firstLine="425"/>
        <w:rPr>
          <w:sz w:val="22"/>
        </w:rPr>
      </w:pPr>
      <w:r w:rsidRPr="007B6615">
        <w:rPr>
          <w:sz w:val="22"/>
        </w:rPr>
        <w:t>Pada pengujian sensor DHT11 ini, penulis membandingkan hasil baca sensor dengan termometer selama beberapa menit. Hasilnya ditunjukkan gambar 4.3 di bawah ini.</w:t>
      </w:r>
    </w:p>
    <w:p w14:paraId="7A9D1DA7" w14:textId="77777777" w:rsidR="00CF1F7D" w:rsidRPr="007B6615" w:rsidRDefault="00CF1F7D" w:rsidP="00AE675F">
      <w:pPr>
        <w:pStyle w:val="ListParagraph"/>
        <w:spacing w:line="276" w:lineRule="auto"/>
        <w:ind w:left="142" w:firstLine="425"/>
        <w:rPr>
          <w:sz w:val="22"/>
        </w:rPr>
      </w:pPr>
    </w:p>
    <w:p w14:paraId="2DA502FA" w14:textId="26463681" w:rsidR="00CE68F3" w:rsidRPr="007B6615" w:rsidRDefault="00CE68F3" w:rsidP="00AE675F">
      <w:pPr>
        <w:pStyle w:val="ListParagraph"/>
        <w:spacing w:line="276" w:lineRule="auto"/>
        <w:ind w:left="0"/>
        <w:jc w:val="center"/>
        <w:rPr>
          <w:sz w:val="22"/>
        </w:rPr>
      </w:pPr>
      <w:r w:rsidRPr="007B6615">
        <w:rPr>
          <w:noProof/>
          <w:sz w:val="22"/>
        </w:rPr>
        <w:drawing>
          <wp:inline distT="0" distB="0" distL="0" distR="0" wp14:anchorId="188167A9" wp14:editId="3A311281">
            <wp:extent cx="2594344" cy="2945219"/>
            <wp:effectExtent l="0" t="0" r="15875" b="26670"/>
            <wp:docPr id="36" name="Chart 3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AA0795E-2E5E-4545-BF32-91C644F4BD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D09C66" w14:textId="6BC33953" w:rsidR="00F764CC" w:rsidRPr="007B6615" w:rsidRDefault="00573F8E" w:rsidP="00AE675F">
      <w:pPr>
        <w:pStyle w:val="ListParagraph"/>
        <w:spacing w:line="276" w:lineRule="auto"/>
        <w:ind w:left="142" w:firstLine="425"/>
        <w:jc w:val="center"/>
        <w:rPr>
          <w:sz w:val="22"/>
        </w:rPr>
      </w:pPr>
      <w:r>
        <w:rPr>
          <w:sz w:val="22"/>
        </w:rPr>
        <w:t>Gambar</w:t>
      </w:r>
      <w:r w:rsidR="00F764CC" w:rsidRPr="007B6615">
        <w:rPr>
          <w:sz w:val="22"/>
        </w:rPr>
        <w:t>.</w:t>
      </w:r>
      <w:r>
        <w:rPr>
          <w:sz w:val="22"/>
        </w:rPr>
        <w:t>6</w:t>
      </w:r>
      <w:r w:rsidR="00F764CC" w:rsidRPr="007B6615">
        <w:rPr>
          <w:sz w:val="22"/>
        </w:rPr>
        <w:t>. Grafik Hasil Pengujian Sensor DHT-11</w:t>
      </w:r>
    </w:p>
    <w:p w14:paraId="2FBF51BA" w14:textId="324A62B5" w:rsidR="00CF1F7D" w:rsidRPr="000C3413" w:rsidRDefault="00CF1F7D" w:rsidP="00AE675F">
      <w:pPr>
        <w:spacing w:after="0" w:line="276" w:lineRule="auto"/>
        <w:rPr>
          <w:b/>
          <w:bCs/>
          <w:sz w:val="22"/>
        </w:rPr>
      </w:pPr>
      <w:r w:rsidRPr="000C3413">
        <w:rPr>
          <w:b/>
          <w:bCs/>
          <w:sz w:val="22"/>
        </w:rPr>
        <w:t xml:space="preserve">Pengujian Adaptor AC-DC  </w:t>
      </w:r>
    </w:p>
    <w:p w14:paraId="55700946" w14:textId="13727A9A" w:rsidR="00E10A04" w:rsidRPr="007B6615" w:rsidRDefault="00CF1F7D" w:rsidP="00AE675F">
      <w:pPr>
        <w:spacing w:line="276" w:lineRule="auto"/>
        <w:ind w:firstLine="720"/>
        <w:rPr>
          <w:sz w:val="22"/>
        </w:rPr>
      </w:pPr>
      <w:proofErr w:type="gramStart"/>
      <w:r w:rsidRPr="007B6615">
        <w:rPr>
          <w:sz w:val="22"/>
        </w:rPr>
        <w:t xml:space="preserve">Pada pengujian Adaptor ini saya melakukan pemantauan tegangan DC yang dihasilkan sesudah diberi tegangan AC selama beberapa menit, Berikut </w:t>
      </w:r>
      <w:r w:rsidR="00F764CC" w:rsidRPr="007B6615">
        <w:rPr>
          <w:sz w:val="22"/>
        </w:rPr>
        <w:t>gambar</w:t>
      </w:r>
      <w:r w:rsidRPr="007B6615">
        <w:rPr>
          <w:sz w:val="22"/>
        </w:rPr>
        <w:t xml:space="preserve"> 4.</w:t>
      </w:r>
      <w:r w:rsidR="00F764CC" w:rsidRPr="007B6615">
        <w:rPr>
          <w:sz w:val="22"/>
        </w:rPr>
        <w:t>2</w:t>
      </w:r>
      <w:r w:rsidRPr="007B6615">
        <w:rPr>
          <w:sz w:val="22"/>
        </w:rPr>
        <w:t xml:space="preserve"> dibaw</w:t>
      </w:r>
      <w:r w:rsidR="00F32D71">
        <w:rPr>
          <w:sz w:val="22"/>
        </w:rPr>
        <w:t>ah ini hasil percobaan tersebut.</w:t>
      </w:r>
      <w:proofErr w:type="gramEnd"/>
    </w:p>
    <w:p w14:paraId="5A83034A" w14:textId="41DECFAC" w:rsidR="00E05069" w:rsidRPr="007B6615" w:rsidRDefault="00CF1F7D" w:rsidP="00AE675F">
      <w:pPr>
        <w:spacing w:line="276" w:lineRule="auto"/>
        <w:jc w:val="center"/>
        <w:rPr>
          <w:sz w:val="22"/>
        </w:rPr>
      </w:pPr>
      <w:r w:rsidRPr="007B6615">
        <w:rPr>
          <w:noProof/>
          <w:sz w:val="22"/>
        </w:rPr>
        <w:drawing>
          <wp:inline distT="0" distB="0" distL="0" distR="0" wp14:anchorId="491AB9B3" wp14:editId="5B1AEF08">
            <wp:extent cx="2668773" cy="1754372"/>
            <wp:effectExtent l="0" t="0" r="17780" b="17780"/>
            <wp:docPr id="33" name="Chart 3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BB2E78CD-167E-476E-8DB8-01F0CD8285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9EB5D8" w14:textId="427FB284" w:rsidR="00CF1F7D" w:rsidRPr="000C3413" w:rsidRDefault="00573F8E" w:rsidP="00AE675F">
      <w:pPr>
        <w:spacing w:line="276" w:lineRule="auto"/>
        <w:jc w:val="center"/>
        <w:rPr>
          <w:szCs w:val="20"/>
        </w:rPr>
      </w:pPr>
      <w:r w:rsidRPr="000C3413">
        <w:rPr>
          <w:szCs w:val="20"/>
        </w:rPr>
        <w:t xml:space="preserve">Gambar 7 </w:t>
      </w:r>
      <w:r w:rsidR="00F764CC" w:rsidRPr="000C3413">
        <w:rPr>
          <w:szCs w:val="20"/>
        </w:rPr>
        <w:t xml:space="preserve">Grafik </w:t>
      </w:r>
      <w:r w:rsidR="00EA19F5" w:rsidRPr="000C3413">
        <w:rPr>
          <w:szCs w:val="20"/>
        </w:rPr>
        <w:t xml:space="preserve">Pengujian </w:t>
      </w:r>
      <w:r w:rsidR="00F764CC" w:rsidRPr="000C3413">
        <w:rPr>
          <w:szCs w:val="20"/>
        </w:rPr>
        <w:t>VDC Adaptor</w:t>
      </w:r>
    </w:p>
    <w:p w14:paraId="36476982" w14:textId="0156F4A4" w:rsidR="00F764CC" w:rsidRPr="007B6615" w:rsidRDefault="00F764CC" w:rsidP="00AE675F">
      <w:pPr>
        <w:spacing w:after="0" w:line="276" w:lineRule="auto"/>
        <w:rPr>
          <w:b/>
          <w:bCs/>
          <w:sz w:val="22"/>
        </w:rPr>
      </w:pPr>
      <w:r w:rsidRPr="007B6615">
        <w:rPr>
          <w:b/>
          <w:bCs/>
          <w:sz w:val="22"/>
        </w:rPr>
        <w:lastRenderedPageBreak/>
        <w:t xml:space="preserve">Pengujian Media Pemanas Inkubator </w:t>
      </w:r>
    </w:p>
    <w:p w14:paraId="16EDF61B" w14:textId="497656D4" w:rsidR="007B6615" w:rsidRPr="00F32D71" w:rsidRDefault="00F764CC" w:rsidP="00AE675F">
      <w:pPr>
        <w:spacing w:after="0" w:line="276" w:lineRule="auto"/>
        <w:ind w:firstLine="720"/>
        <w:rPr>
          <w:sz w:val="22"/>
        </w:rPr>
      </w:pPr>
      <w:r w:rsidRPr="00F32D71">
        <w:rPr>
          <w:sz w:val="22"/>
        </w:rPr>
        <w:t>Pada pengujian media pemanas inkubator ini saya melakukan pemantauan suhu yang dihasilkan dari sebuah lampu pijar dengan daya 25 Watt dan 60 Watt yang diberi tegangan AC selama beberapa menit, Berikut dibawah ini hasil percobaan tersebut</w:t>
      </w:r>
      <w:r w:rsidR="007B6615" w:rsidRPr="00F32D71">
        <w:rPr>
          <w:sz w:val="22"/>
        </w:rPr>
        <w:t>.</w:t>
      </w:r>
    </w:p>
    <w:p w14:paraId="41ECF82E" w14:textId="42E474FB" w:rsidR="00F764CC" w:rsidRPr="007B6615" w:rsidRDefault="00F764CC" w:rsidP="00AE675F">
      <w:pPr>
        <w:spacing w:line="276" w:lineRule="auto"/>
        <w:ind w:firstLine="720"/>
        <w:rPr>
          <w:sz w:val="22"/>
        </w:rPr>
      </w:pPr>
      <w:r w:rsidRPr="007B6615">
        <w:rPr>
          <w:sz w:val="22"/>
        </w:rPr>
        <w:t xml:space="preserve">Pada pengujian lampu pijar dengan daya 25 Watt menghasilkan suhu seperti pada </w:t>
      </w:r>
      <w:r w:rsidR="0034522F" w:rsidRPr="007B6615">
        <w:rPr>
          <w:sz w:val="22"/>
        </w:rPr>
        <w:t>gambar</w:t>
      </w:r>
      <w:r w:rsidRPr="007B6615">
        <w:rPr>
          <w:sz w:val="22"/>
        </w:rPr>
        <w:t xml:space="preserve"> 4.</w:t>
      </w:r>
      <w:r w:rsidR="0034522F" w:rsidRPr="007B6615">
        <w:rPr>
          <w:sz w:val="22"/>
        </w:rPr>
        <w:t>5</w:t>
      </w:r>
      <w:r w:rsidRPr="007B6615">
        <w:rPr>
          <w:sz w:val="22"/>
        </w:rPr>
        <w:t xml:space="preserve"> di bawah ini</w:t>
      </w:r>
      <w:r w:rsidR="0034522F" w:rsidRPr="007B6615">
        <w:rPr>
          <w:sz w:val="22"/>
        </w:rPr>
        <w:t>:</w:t>
      </w:r>
    </w:p>
    <w:p w14:paraId="25330030" w14:textId="7A3027D0" w:rsidR="00E05069" w:rsidRPr="007B6615" w:rsidRDefault="00EA19F5" w:rsidP="00AE675F">
      <w:pPr>
        <w:spacing w:line="276" w:lineRule="auto"/>
        <w:jc w:val="center"/>
        <w:rPr>
          <w:sz w:val="22"/>
        </w:rPr>
      </w:pPr>
      <w:r w:rsidRPr="007B6615">
        <w:rPr>
          <w:noProof/>
          <w:sz w:val="22"/>
        </w:rPr>
        <w:drawing>
          <wp:inline distT="0" distB="0" distL="0" distR="0" wp14:anchorId="5543135B" wp14:editId="3CCC2C65">
            <wp:extent cx="2626242" cy="1871330"/>
            <wp:effectExtent l="0" t="0" r="22225" b="15240"/>
            <wp:docPr id="37" name="Chart 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7AA4C4D-82DF-40DD-A0ED-FF768726C1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9AEB49" w14:textId="484515CC" w:rsidR="00E05069" w:rsidRPr="000C3413" w:rsidRDefault="00E05069" w:rsidP="00AE675F">
      <w:pPr>
        <w:spacing w:line="276" w:lineRule="auto"/>
        <w:jc w:val="center"/>
      </w:pPr>
      <w:r w:rsidRPr="000C3413">
        <w:t xml:space="preserve">Gambar </w:t>
      </w:r>
      <w:proofErr w:type="gramStart"/>
      <w:r w:rsidR="00573F8E" w:rsidRPr="000C3413">
        <w:t xml:space="preserve">8 </w:t>
      </w:r>
      <w:r w:rsidR="00EA19F5" w:rsidRPr="000C3413">
        <w:t xml:space="preserve"> Grafik</w:t>
      </w:r>
      <w:proofErr w:type="gramEnd"/>
      <w:r w:rsidRPr="000C3413">
        <w:t xml:space="preserve"> </w:t>
      </w:r>
      <w:r w:rsidR="00EA19F5" w:rsidRPr="000C3413">
        <w:t>Kenaikan Suhu Lampu Pijar 25 Watt</w:t>
      </w:r>
    </w:p>
    <w:p w14:paraId="21A77C87" w14:textId="7404E818" w:rsidR="0034522F" w:rsidRPr="007B6615" w:rsidRDefault="00EA19F5" w:rsidP="00AE675F">
      <w:pPr>
        <w:spacing w:line="276" w:lineRule="auto"/>
        <w:ind w:firstLine="567"/>
        <w:rPr>
          <w:sz w:val="22"/>
        </w:rPr>
      </w:pPr>
      <w:proofErr w:type="gramStart"/>
      <w:r w:rsidRPr="00F32D71">
        <w:rPr>
          <w:sz w:val="22"/>
        </w:rPr>
        <w:t>Pengujian pada lampu pijar dengan daya 60 Watt</w:t>
      </w:r>
      <w:r w:rsidR="00F32D71">
        <w:rPr>
          <w:sz w:val="22"/>
        </w:rPr>
        <w:t>.</w:t>
      </w:r>
      <w:proofErr w:type="gramEnd"/>
      <w:r w:rsidR="00F32D71">
        <w:rPr>
          <w:sz w:val="22"/>
        </w:rPr>
        <w:t xml:space="preserve"> </w:t>
      </w:r>
      <w:r w:rsidR="0034522F" w:rsidRPr="007B6615">
        <w:rPr>
          <w:sz w:val="22"/>
        </w:rPr>
        <w:t xml:space="preserve">Pada pengujian lampu pijar dengan daya 60 Watt menghasilkan suhu seperti pada gambar </w:t>
      </w:r>
      <w:r w:rsidR="00573F8E">
        <w:rPr>
          <w:sz w:val="22"/>
        </w:rPr>
        <w:t>8</w:t>
      </w:r>
      <w:r w:rsidR="0034522F" w:rsidRPr="007B6615">
        <w:rPr>
          <w:sz w:val="22"/>
        </w:rPr>
        <w:t xml:space="preserve"> di bawah ini:</w:t>
      </w:r>
    </w:p>
    <w:p w14:paraId="535339DB" w14:textId="3E170FB8" w:rsidR="0034522F" w:rsidRPr="007B6615" w:rsidRDefault="0034522F" w:rsidP="00AE675F">
      <w:pPr>
        <w:pStyle w:val="ListParagraph"/>
        <w:spacing w:after="0" w:line="276" w:lineRule="auto"/>
        <w:ind w:left="0"/>
        <w:jc w:val="center"/>
        <w:rPr>
          <w:sz w:val="22"/>
        </w:rPr>
      </w:pPr>
      <w:r w:rsidRPr="007B6615">
        <w:rPr>
          <w:noProof/>
          <w:sz w:val="22"/>
        </w:rPr>
        <w:drawing>
          <wp:inline distT="0" distB="0" distL="0" distR="0" wp14:anchorId="1668EBD9" wp14:editId="628C6684">
            <wp:extent cx="2913321" cy="1584251"/>
            <wp:effectExtent l="0" t="0" r="20955" b="16510"/>
            <wp:docPr id="34" name="Chart 3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11AEA8A-4246-414D-B475-C623F6570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3278FA" w14:textId="5393F0AD" w:rsidR="0034522F" w:rsidRPr="000C3413" w:rsidRDefault="0034522F" w:rsidP="00AE675F">
      <w:pPr>
        <w:spacing w:line="276" w:lineRule="auto"/>
        <w:jc w:val="center"/>
        <w:rPr>
          <w:szCs w:val="20"/>
        </w:rPr>
      </w:pPr>
      <w:proofErr w:type="gramStart"/>
      <w:r w:rsidRPr="000C3413">
        <w:rPr>
          <w:szCs w:val="20"/>
        </w:rPr>
        <w:t xml:space="preserve">Gambar </w:t>
      </w:r>
      <w:r w:rsidR="00573F8E" w:rsidRPr="000C3413">
        <w:rPr>
          <w:szCs w:val="20"/>
        </w:rPr>
        <w:t>9.</w:t>
      </w:r>
      <w:proofErr w:type="gramEnd"/>
      <w:r w:rsidRPr="000C3413">
        <w:rPr>
          <w:szCs w:val="20"/>
        </w:rPr>
        <w:t xml:space="preserve"> Grafik Kenaikan Suhu Lampu Pijar 60 Watt</w:t>
      </w:r>
    </w:p>
    <w:p w14:paraId="546A334E" w14:textId="311CEF9A" w:rsidR="00B76034" w:rsidRPr="007B6615" w:rsidRDefault="00F32D71" w:rsidP="00AE675F">
      <w:pPr>
        <w:spacing w:after="0" w:line="276" w:lineRule="auto"/>
        <w:jc w:val="left"/>
        <w:rPr>
          <w:b/>
          <w:bCs/>
          <w:sz w:val="22"/>
        </w:rPr>
      </w:pPr>
      <w:r w:rsidRPr="007B6615">
        <w:rPr>
          <w:b/>
          <w:bCs/>
          <w:sz w:val="22"/>
        </w:rPr>
        <w:t>PEMBAHASAN</w:t>
      </w:r>
    </w:p>
    <w:p w14:paraId="2170AC94" w14:textId="7B48E20B" w:rsidR="0034522F" w:rsidRDefault="00AE675F" w:rsidP="00AE675F">
      <w:pPr>
        <w:pStyle w:val="ListParagraph"/>
        <w:spacing w:after="0" w:line="276" w:lineRule="auto"/>
        <w:ind w:left="0" w:firstLine="720"/>
        <w:rPr>
          <w:sz w:val="22"/>
        </w:rPr>
      </w:pPr>
      <w:r>
        <w:rPr>
          <w:noProof/>
          <w:sz w:val="22"/>
        </w:rPr>
        <mc:AlternateContent>
          <mc:Choice Requires="wps">
            <w:drawing>
              <wp:anchor distT="0" distB="0" distL="114300" distR="114300" simplePos="0" relativeHeight="251655680" behindDoc="0" locked="0" layoutInCell="1" allowOverlap="1" wp14:anchorId="27BC8C45" wp14:editId="3614AD78">
                <wp:simplePos x="0" y="0"/>
                <wp:positionH relativeFrom="column">
                  <wp:posOffset>2657475</wp:posOffset>
                </wp:positionH>
                <wp:positionV relativeFrom="paragraph">
                  <wp:posOffset>1363345</wp:posOffset>
                </wp:positionV>
                <wp:extent cx="914400" cy="247650"/>
                <wp:effectExtent l="0" t="0" r="13335" b="19050"/>
                <wp:wrapNone/>
                <wp:docPr id="5" name="Text Box 5"/>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02FC7CB3" w14:textId="0144E1DD" w:rsidR="00EC20B0" w:rsidRDefault="009D7233" w:rsidP="00EC20B0">
                            <w:bookmarkStart w:id="1" w:name="_GoBack"/>
                            <w:r>
                              <w:t>5</w:t>
                            </w:r>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209.25pt;margin-top:107.35pt;width:1in;height:19.5pt;rotation:180;flip:y;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" fillcolor="white [3212]" strokecolor="white [3212]" strokeweight=".5pt">
                <v:textbox>
                  <w:txbxContent>
                    <w:p w14:paraId="02FC7CB3" w14:textId="0144E1DD" w:rsidR="00EC20B0" w:rsidRDefault="009D7233" w:rsidP="00EC20B0">
                      <w:bookmarkStart w:id="2" w:name="_GoBack"/>
                      <w:r>
                        <w:t>5</w:t>
                      </w:r>
                      <w:bookmarkEnd w:id="2"/>
                    </w:p>
                  </w:txbxContent>
                </v:textbox>
              </v:shape>
            </w:pict>
          </mc:Fallback>
        </mc:AlternateContent>
      </w:r>
      <w:r w:rsidR="0034522F" w:rsidRPr="007B6615">
        <w:rPr>
          <w:sz w:val="22"/>
        </w:rPr>
        <w:t xml:space="preserve">Dalam pembahasan ini </w:t>
      </w:r>
      <w:proofErr w:type="gramStart"/>
      <w:r w:rsidR="0034522F" w:rsidRPr="007B6615">
        <w:rPr>
          <w:sz w:val="22"/>
        </w:rPr>
        <w:t>akan</w:t>
      </w:r>
      <w:proofErr w:type="gramEnd"/>
      <w:r w:rsidR="0034522F" w:rsidRPr="007B6615">
        <w:rPr>
          <w:sz w:val="22"/>
        </w:rPr>
        <w:t xml:space="preserve"> berisi penjelasan kelebihan Inkubator jika menggunakan sistem ini, dan hasil – hasil dari percobaan penelitian pada alat Purwarupa </w:t>
      </w:r>
      <w:r w:rsidR="0034522F" w:rsidRPr="007B6615">
        <w:rPr>
          <w:sz w:val="22"/>
        </w:rPr>
        <w:lastRenderedPageBreak/>
        <w:t>Monitoring Menggunakan Telegram Dan Kontrol Suhu Inkubator Menggunakan DHT-11 Berbasis Arduino ini setelah dilakukan beberapa percobaan dengan suhu yang berbeda.</w:t>
      </w:r>
    </w:p>
    <w:p w14:paraId="024F736C" w14:textId="021029F0" w:rsidR="001B6550" w:rsidRPr="007B6615" w:rsidRDefault="00573F8E" w:rsidP="00AE675F">
      <w:pPr>
        <w:pStyle w:val="ListParagraph"/>
        <w:spacing w:after="0" w:line="276" w:lineRule="auto"/>
        <w:ind w:left="142" w:firstLine="284"/>
        <w:jc w:val="center"/>
        <w:rPr>
          <w:sz w:val="22"/>
        </w:rPr>
      </w:pPr>
      <w:r>
        <w:rPr>
          <w:sz w:val="22"/>
        </w:rPr>
        <w:t xml:space="preserve">Tabel </w:t>
      </w:r>
      <w:proofErr w:type="gramStart"/>
      <w:r>
        <w:rPr>
          <w:sz w:val="22"/>
        </w:rPr>
        <w:t xml:space="preserve">2 </w:t>
      </w:r>
      <w:r w:rsidR="001B6550" w:rsidRPr="007B6615">
        <w:rPr>
          <w:sz w:val="22"/>
        </w:rPr>
        <w:t xml:space="preserve"> Hasil</w:t>
      </w:r>
      <w:proofErr w:type="gramEnd"/>
      <w:r w:rsidR="001B6550" w:rsidRPr="007B6615">
        <w:rPr>
          <w:sz w:val="22"/>
        </w:rPr>
        <w:t xml:space="preserve"> Pengujian Alat</w:t>
      </w:r>
    </w:p>
    <w:p w14:paraId="45D111BC" w14:textId="164FAC33" w:rsidR="00B76034" w:rsidRPr="007B6615" w:rsidRDefault="007B6615" w:rsidP="00AE675F">
      <w:pPr>
        <w:tabs>
          <w:tab w:val="left" w:pos="4170"/>
        </w:tabs>
        <w:spacing w:line="276" w:lineRule="auto"/>
        <w:jc w:val="center"/>
        <w:rPr>
          <w:i/>
          <w:iCs/>
          <w:sz w:val="22"/>
        </w:rPr>
      </w:pPr>
      <w:r>
        <w:rPr>
          <w:noProof/>
        </w:rPr>
        <w:drawing>
          <wp:inline distT="0" distB="0" distL="0" distR="0" wp14:anchorId="098DE803" wp14:editId="231D771E">
            <wp:extent cx="2666956" cy="227536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8456" t="22148" r="66958" b="10067"/>
                    <a:stretch/>
                  </pic:blipFill>
                  <pic:spPr bwMode="auto">
                    <a:xfrm>
                      <a:off x="0" y="0"/>
                      <a:ext cx="2666956" cy="2275366"/>
                    </a:xfrm>
                    <a:prstGeom prst="rect">
                      <a:avLst/>
                    </a:prstGeom>
                    <a:ln>
                      <a:noFill/>
                    </a:ln>
                    <a:extLst>
                      <a:ext uri="{53640926-AAD7-44D8-BBD7-CCE9431645EC}">
                        <a14:shadowObscured xmlns:a14="http://schemas.microsoft.com/office/drawing/2010/main"/>
                      </a:ext>
                    </a:extLst>
                  </pic:spPr>
                </pic:pic>
              </a:graphicData>
            </a:graphic>
          </wp:inline>
        </w:drawing>
      </w:r>
    </w:p>
    <w:p w14:paraId="332D4215" w14:textId="164DF168" w:rsidR="00EF4019" w:rsidRPr="007B6615" w:rsidRDefault="00F32D71" w:rsidP="00AE675F">
      <w:pPr>
        <w:keepNext/>
        <w:keepLines/>
        <w:spacing w:before="40" w:after="0" w:line="276" w:lineRule="auto"/>
        <w:ind w:right="50"/>
        <w:jc w:val="left"/>
        <w:outlineLvl w:val="1"/>
        <w:rPr>
          <w:rFonts w:eastAsia="Times New Roman"/>
          <w:b/>
          <w:sz w:val="22"/>
          <w:lang w:val="en-ID" w:eastAsia="en-ID"/>
          <w14:ligatures w14:val="none"/>
        </w:rPr>
      </w:pPr>
      <w:bookmarkStart w:id="3" w:name="_Toc144325778"/>
      <w:r w:rsidRPr="007B6615">
        <w:rPr>
          <w:rFonts w:eastAsia="Times New Roman"/>
          <w:b/>
          <w:sz w:val="22"/>
          <w:lang w:val="en-ID" w:eastAsia="en-ID"/>
          <w14:ligatures w14:val="none"/>
        </w:rPr>
        <w:t>KESIMPULAN</w:t>
      </w:r>
      <w:bookmarkEnd w:id="3"/>
    </w:p>
    <w:p w14:paraId="6A4CDC9E" w14:textId="77777777" w:rsidR="00EF4019" w:rsidRPr="007B6615" w:rsidRDefault="00EF4019" w:rsidP="00AE675F">
      <w:pPr>
        <w:spacing w:after="0" w:line="276" w:lineRule="auto"/>
        <w:ind w:right="50" w:firstLine="426"/>
        <w:contextualSpacing/>
        <w:rPr>
          <w:rFonts w:eastAsia="Times New Roman"/>
          <w:color w:val="000000"/>
          <w:sz w:val="22"/>
          <w:lang w:val="en-ID" w:eastAsia="en-ID"/>
          <w14:ligatures w14:val="none"/>
        </w:rPr>
      </w:pPr>
      <w:r w:rsidRPr="007B6615">
        <w:rPr>
          <w:rFonts w:eastAsia="Times New Roman"/>
          <w:color w:val="000000"/>
          <w:sz w:val="22"/>
          <w:lang w:val="en-ID" w:eastAsia="en-ID"/>
          <w14:ligatures w14:val="none"/>
        </w:rPr>
        <w:t>Kesimpulan dari penelitian tentang Purwarupa Monitoring Menggunakan Telegram Dan Kontrol Suhu Inkubator Menggunakan DHT-11 Berbasis Arduino.</w:t>
      </w:r>
    </w:p>
    <w:p w14:paraId="21B8940F" w14:textId="2C30BFB5" w:rsidR="00EF4019" w:rsidRPr="007B6615" w:rsidRDefault="00EF4019" w:rsidP="00AE675F">
      <w:pPr>
        <w:numPr>
          <w:ilvl w:val="0"/>
          <w:numId w:val="12"/>
        </w:numPr>
        <w:spacing w:after="0" w:line="276" w:lineRule="auto"/>
        <w:ind w:right="50"/>
        <w:contextualSpacing/>
        <w:rPr>
          <w:rFonts w:eastAsia="Times New Roman"/>
          <w:color w:val="000000"/>
          <w:sz w:val="22"/>
          <w:lang w:val="en-ID" w:eastAsia="en-ID"/>
          <w14:ligatures w14:val="none"/>
        </w:rPr>
      </w:pPr>
      <w:r w:rsidRPr="007B6615">
        <w:rPr>
          <w:rFonts w:eastAsia="Times New Roman"/>
          <w:color w:val="000000"/>
          <w:sz w:val="22"/>
          <w:lang w:val="en-ID" w:eastAsia="en-ID"/>
          <w14:ligatures w14:val="none"/>
        </w:rPr>
        <w:t xml:space="preserve">Alat sudah bekerja sesuai dengan yang diinginkan. </w:t>
      </w:r>
    </w:p>
    <w:p w14:paraId="4114C430" w14:textId="0154B424" w:rsidR="00EF4019" w:rsidRPr="007B6615" w:rsidRDefault="00EF4019" w:rsidP="00AE675F">
      <w:pPr>
        <w:numPr>
          <w:ilvl w:val="0"/>
          <w:numId w:val="12"/>
        </w:numPr>
        <w:spacing w:after="0" w:line="276" w:lineRule="auto"/>
        <w:ind w:right="50"/>
        <w:contextualSpacing/>
        <w:rPr>
          <w:rFonts w:eastAsia="Times New Roman"/>
          <w:color w:val="000000"/>
          <w:sz w:val="22"/>
          <w:lang w:val="en-ID" w:eastAsia="en-ID"/>
          <w14:ligatures w14:val="none"/>
        </w:rPr>
      </w:pPr>
      <w:r w:rsidRPr="007B6615">
        <w:rPr>
          <w:rFonts w:eastAsia="Times New Roman"/>
          <w:color w:val="000000"/>
          <w:sz w:val="22"/>
          <w:lang w:val="en-ID" w:eastAsia="en-ID"/>
          <w14:ligatures w14:val="none"/>
        </w:rPr>
        <w:t>Telegram bot dapat merespon dengan cepat atau lambat tergantung dengan kuatnya jaringan WiFi yang digunakan.</w:t>
      </w:r>
    </w:p>
    <w:p w14:paraId="54B73CE1" w14:textId="6537448A" w:rsidR="00EF4019" w:rsidRPr="007B6615" w:rsidRDefault="00EC20B0" w:rsidP="00AE675F">
      <w:pPr>
        <w:numPr>
          <w:ilvl w:val="0"/>
          <w:numId w:val="12"/>
        </w:numPr>
        <w:spacing w:after="0" w:line="276" w:lineRule="auto"/>
        <w:ind w:right="50"/>
        <w:contextualSpacing/>
        <w:rPr>
          <w:rFonts w:eastAsia="Times New Roman"/>
          <w:color w:val="000000"/>
          <w:sz w:val="22"/>
          <w:lang w:val="en-ID" w:eastAsia="en-ID"/>
          <w14:ligatures w14:val="none"/>
        </w:rPr>
      </w:pPr>
      <w:r>
        <w:rPr>
          <w:noProof/>
          <w:sz w:val="22"/>
        </w:rPr>
        <mc:AlternateContent>
          <mc:Choice Requires="wps">
            <w:drawing>
              <wp:anchor distT="0" distB="0" distL="114300" distR="114300" simplePos="0" relativeHeight="251660800" behindDoc="0" locked="0" layoutInCell="1" allowOverlap="1" wp14:anchorId="6F784492" wp14:editId="74D71FE3">
                <wp:simplePos x="0" y="0"/>
                <wp:positionH relativeFrom="column">
                  <wp:posOffset>2416087</wp:posOffset>
                </wp:positionH>
                <wp:positionV relativeFrom="paragraph">
                  <wp:posOffset>2448501</wp:posOffset>
                </wp:positionV>
                <wp:extent cx="914400" cy="247650"/>
                <wp:effectExtent l="0" t="0" r="13335" b="19050"/>
                <wp:wrapNone/>
                <wp:docPr id="7" name="Text Box 7"/>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2154FC26" w14:textId="7F7CA6B8" w:rsidR="00EC20B0" w:rsidRDefault="009D7233" w:rsidP="00EC20B0">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190.25pt;margin-top:192.8pt;width:1in;height:19.5pt;rotation:180;flip:y;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" fillcolor="white [3212]" strokecolor="white [3212]" strokeweight=".5pt">
                <v:textbox>
                  <w:txbxContent>
                    <w:p w14:paraId="2154FC26" w14:textId="7F7CA6B8" w:rsidR="00EC20B0" w:rsidRDefault="009D7233" w:rsidP="00EC20B0">
                      <w:r>
                        <w:t>6</w:t>
                      </w:r>
                    </w:p>
                  </w:txbxContent>
                </v:textbox>
              </v:shape>
            </w:pict>
          </mc:Fallback>
        </mc:AlternateContent>
      </w:r>
      <w:r w:rsidR="00EF4019" w:rsidRPr="007B6615">
        <w:rPr>
          <w:rFonts w:eastAsia="Times New Roman"/>
          <w:color w:val="000000"/>
          <w:sz w:val="22"/>
          <w:lang w:val="en-ID" w:eastAsia="en-ID"/>
          <w14:ligatures w14:val="none"/>
        </w:rPr>
        <w:t>Sensor DHT memiliki kualitas pembacaan data sensing yang sangat baik, responsif (baca kondisi ruangan dengan cepat), dan hasilnya hampir sama dengan alat ukur suhu yang dianggap standar dalam bidang teknologi.</w:t>
      </w:r>
    </w:p>
    <w:p w14:paraId="14A75C9B" w14:textId="602441CC" w:rsidR="00EF4019" w:rsidRPr="007B6615" w:rsidRDefault="00F32D71" w:rsidP="00AE675F">
      <w:pPr>
        <w:keepNext/>
        <w:keepLines/>
        <w:spacing w:before="40" w:after="0" w:line="276" w:lineRule="auto"/>
        <w:ind w:left="142" w:right="50" w:hanging="10"/>
        <w:outlineLvl w:val="1"/>
        <w:rPr>
          <w:rFonts w:eastAsia="Times New Roman"/>
          <w:b/>
          <w:sz w:val="22"/>
          <w:lang w:val="en-ID" w:eastAsia="en-ID"/>
          <w14:ligatures w14:val="none"/>
        </w:rPr>
      </w:pPr>
      <w:bookmarkStart w:id="4" w:name="_Toc144325779"/>
      <w:r w:rsidRPr="007B6615">
        <w:rPr>
          <w:rFonts w:eastAsia="Times New Roman"/>
          <w:b/>
          <w:sz w:val="22"/>
          <w:lang w:val="en-ID" w:eastAsia="en-ID"/>
          <w14:ligatures w14:val="none"/>
        </w:rPr>
        <w:t>SARAN</w:t>
      </w:r>
      <w:bookmarkEnd w:id="4"/>
      <w:r w:rsidRPr="007B6615">
        <w:rPr>
          <w:rFonts w:eastAsia="Times New Roman"/>
          <w:b/>
          <w:sz w:val="22"/>
          <w:lang w:val="en-ID" w:eastAsia="en-ID"/>
          <w14:ligatures w14:val="none"/>
        </w:rPr>
        <w:t xml:space="preserve"> </w:t>
      </w:r>
    </w:p>
    <w:p w14:paraId="73986A1E" w14:textId="77777777" w:rsidR="00EF4019" w:rsidRPr="007B6615" w:rsidRDefault="00EF4019" w:rsidP="00AE675F">
      <w:pPr>
        <w:spacing w:after="0" w:line="276" w:lineRule="auto"/>
        <w:ind w:left="142" w:right="50" w:firstLine="284"/>
        <w:contextualSpacing/>
        <w:rPr>
          <w:rFonts w:eastAsia="Times New Roman"/>
          <w:color w:val="000000"/>
          <w:sz w:val="22"/>
          <w:lang w:val="en-ID" w:eastAsia="en-ID"/>
          <w14:ligatures w14:val="none"/>
        </w:rPr>
      </w:pPr>
      <w:r w:rsidRPr="007B6615">
        <w:rPr>
          <w:rFonts w:eastAsia="Times New Roman"/>
          <w:color w:val="000000"/>
          <w:sz w:val="22"/>
          <w:lang w:val="en-ID" w:eastAsia="en-ID"/>
          <w14:ligatures w14:val="none"/>
        </w:rPr>
        <w:t xml:space="preserve">Dari penelitian yang sudah dilakukan oleh penulis, maka penulis memberikan saran kepada penulis selanjutnya antara lain sebagai </w:t>
      </w:r>
      <w:proofErr w:type="gramStart"/>
      <w:r w:rsidRPr="007B6615">
        <w:rPr>
          <w:rFonts w:eastAsia="Times New Roman"/>
          <w:color w:val="000000"/>
          <w:sz w:val="22"/>
          <w:lang w:val="en-ID" w:eastAsia="en-ID"/>
          <w14:ligatures w14:val="none"/>
        </w:rPr>
        <w:t>berikut :</w:t>
      </w:r>
      <w:proofErr w:type="gramEnd"/>
      <w:r w:rsidRPr="007B6615">
        <w:rPr>
          <w:rFonts w:eastAsia="Times New Roman"/>
          <w:color w:val="000000"/>
          <w:sz w:val="22"/>
          <w:lang w:val="en-ID" w:eastAsia="en-ID"/>
          <w14:ligatures w14:val="none"/>
        </w:rPr>
        <w:t xml:space="preserve"> </w:t>
      </w:r>
    </w:p>
    <w:p w14:paraId="392BE980" w14:textId="77777777" w:rsidR="00EF4019" w:rsidRPr="007B6615" w:rsidRDefault="00EF4019" w:rsidP="00AE675F">
      <w:pPr>
        <w:numPr>
          <w:ilvl w:val="0"/>
          <w:numId w:val="13"/>
        </w:numPr>
        <w:spacing w:after="0" w:line="276" w:lineRule="auto"/>
        <w:ind w:right="50"/>
        <w:contextualSpacing/>
        <w:rPr>
          <w:rFonts w:eastAsia="Times New Roman"/>
          <w:color w:val="000000"/>
          <w:sz w:val="22"/>
          <w:lang w:val="en-ID" w:eastAsia="en-ID"/>
          <w14:ligatures w14:val="none"/>
        </w:rPr>
      </w:pPr>
      <w:r w:rsidRPr="007B6615">
        <w:rPr>
          <w:rFonts w:eastAsia="Times New Roman"/>
          <w:color w:val="000000"/>
          <w:sz w:val="22"/>
          <w:lang w:val="en-ID" w:eastAsia="en-ID"/>
          <w14:ligatures w14:val="none"/>
        </w:rPr>
        <w:t xml:space="preserve">Menambahkan sumber tegangan lain agar saat terjadi pemadaman listrik </w:t>
      </w:r>
      <w:r w:rsidRPr="007B6615">
        <w:rPr>
          <w:rFonts w:eastAsia="Times New Roman"/>
          <w:color w:val="000000"/>
          <w:sz w:val="22"/>
          <w:lang w:val="en-ID" w:eastAsia="en-ID"/>
          <w14:ligatures w14:val="none"/>
        </w:rPr>
        <w:lastRenderedPageBreak/>
        <w:t xml:space="preserve">dari PLN Inkubator akan tetap bekerja dan suhu akan tetap terjaga. </w:t>
      </w:r>
    </w:p>
    <w:p w14:paraId="16362FD7" w14:textId="776C49D3" w:rsidR="007B6615" w:rsidRPr="00F32D71" w:rsidRDefault="00EF4019" w:rsidP="00AE675F">
      <w:pPr>
        <w:numPr>
          <w:ilvl w:val="0"/>
          <w:numId w:val="13"/>
        </w:numPr>
        <w:spacing w:after="0" w:line="276" w:lineRule="auto"/>
        <w:ind w:right="50"/>
        <w:contextualSpacing/>
        <w:rPr>
          <w:rFonts w:eastAsia="Times New Roman"/>
          <w:color w:val="000000"/>
          <w:sz w:val="22"/>
          <w:lang w:val="en-ID" w:eastAsia="en-ID"/>
          <w14:ligatures w14:val="none"/>
        </w:rPr>
      </w:pPr>
      <w:r w:rsidRPr="007B6615">
        <w:rPr>
          <w:rFonts w:eastAsia="Times New Roman"/>
          <w:color w:val="000000"/>
          <w:sz w:val="22"/>
          <w:lang w:val="en-ID" w:eastAsia="en-ID"/>
          <w14:ligatures w14:val="none"/>
        </w:rPr>
        <w:t>Menggunakan sensor yang lebih baik lagi agar pembacaan suhu dan kelembapan dapat terbaca dengan akurat.</w:t>
      </w:r>
    </w:p>
    <w:p w14:paraId="5093757E" w14:textId="77777777" w:rsidR="007B6615" w:rsidRDefault="007B6615" w:rsidP="00AE675F">
      <w:pPr>
        <w:pStyle w:val="ListParagraph"/>
        <w:tabs>
          <w:tab w:val="left" w:pos="4170"/>
        </w:tabs>
        <w:spacing w:line="276" w:lineRule="auto"/>
        <w:ind w:left="360"/>
        <w:rPr>
          <w:b/>
          <w:bCs/>
          <w:sz w:val="22"/>
        </w:rPr>
      </w:pPr>
    </w:p>
    <w:p w14:paraId="046829EE" w14:textId="0D4C44F6" w:rsidR="004213F1" w:rsidRPr="007B6615" w:rsidRDefault="00F32D71" w:rsidP="00AE675F">
      <w:pPr>
        <w:pStyle w:val="ListParagraph"/>
        <w:tabs>
          <w:tab w:val="left" w:pos="4170"/>
        </w:tabs>
        <w:spacing w:line="276" w:lineRule="auto"/>
        <w:ind w:left="360"/>
        <w:jc w:val="center"/>
        <w:rPr>
          <w:b/>
          <w:bCs/>
          <w:sz w:val="22"/>
        </w:rPr>
      </w:pPr>
      <w:r w:rsidRPr="007B6615">
        <w:rPr>
          <w:b/>
          <w:bCs/>
          <w:sz w:val="22"/>
        </w:rPr>
        <w:t>DAFTAR PUSTAKA</w:t>
      </w:r>
    </w:p>
    <w:sdt>
      <w:sdtPr>
        <w:rPr>
          <w:rFonts w:eastAsia="Calibri"/>
          <w:color w:val="auto"/>
          <w:sz w:val="22"/>
          <w:lang w:val="en-US" w:eastAsia="en-US"/>
          <w14:ligatures w14:val="standardContextual"/>
        </w:rPr>
        <w:id w:val="1444266509"/>
        <w:bibliography/>
      </w:sdtPr>
      <w:sdtEndPr/>
      <w:sdtContent>
        <w:p w14:paraId="78F74778" w14:textId="3FE54352" w:rsidR="00EF4019" w:rsidRPr="007B6615" w:rsidRDefault="00EF4019" w:rsidP="00AE675F">
          <w:pPr>
            <w:pStyle w:val="Bibliography"/>
            <w:spacing w:after="0" w:line="276" w:lineRule="auto"/>
            <w:ind w:left="720" w:hanging="720"/>
            <w:rPr>
              <w:noProof/>
              <w:sz w:val="22"/>
            </w:rPr>
          </w:pPr>
          <w:r w:rsidRPr="007B6615">
            <w:rPr>
              <w:sz w:val="22"/>
            </w:rPr>
            <w:fldChar w:fldCharType="begin"/>
          </w:r>
          <w:r w:rsidRPr="007B6615">
            <w:rPr>
              <w:sz w:val="22"/>
            </w:rPr>
            <w:instrText xml:space="preserve"> BIBLIOGRAPHY </w:instrText>
          </w:r>
          <w:r w:rsidRPr="007B6615">
            <w:rPr>
              <w:sz w:val="22"/>
            </w:rPr>
            <w:fldChar w:fldCharType="separate"/>
          </w:r>
          <w:r w:rsidRPr="007B6615">
            <w:rPr>
              <w:noProof/>
              <w:sz w:val="22"/>
            </w:rPr>
            <w:t xml:space="preserve">Antonucci, R. P. (2009). Inkubator Bayi Di Unit Perawatan Intensif Neonatal: Masalah Yang Belum Terselesaikan Dan Perkembangan Di Masa Depan. </w:t>
          </w:r>
          <w:r w:rsidRPr="007B6615">
            <w:rPr>
              <w:i/>
              <w:iCs/>
              <w:noProof/>
              <w:sz w:val="22"/>
            </w:rPr>
            <w:t>Journal of Perinatal Medicine</w:t>
          </w:r>
          <w:r w:rsidRPr="007B6615">
            <w:rPr>
              <w:noProof/>
              <w:sz w:val="22"/>
            </w:rPr>
            <w:t>, 587–598.</w:t>
          </w:r>
        </w:p>
        <w:p w14:paraId="11F84995" w14:textId="77777777" w:rsidR="00EF4019" w:rsidRPr="007B6615" w:rsidRDefault="00EF4019" w:rsidP="00AE675F">
          <w:pPr>
            <w:pStyle w:val="Bibliography"/>
            <w:spacing w:after="0" w:line="276" w:lineRule="auto"/>
            <w:ind w:left="720" w:hanging="720"/>
            <w:rPr>
              <w:noProof/>
              <w:sz w:val="22"/>
            </w:rPr>
          </w:pPr>
          <w:r w:rsidRPr="007B6615">
            <w:rPr>
              <w:noProof/>
              <w:sz w:val="22"/>
            </w:rPr>
            <w:t>Elsheikh, N. &amp;. (2011). Perancangan Dan Pengembangan Pengendali Suhu Dan Kelembapan Berbasis Mikrokontroler Untuk Inkubator Bayi. 78–89.</w:t>
          </w:r>
        </w:p>
        <w:p w14:paraId="0C6FF475" w14:textId="77777777" w:rsidR="00EF4019" w:rsidRPr="007B6615" w:rsidRDefault="00EF4019" w:rsidP="00AE675F">
          <w:pPr>
            <w:pStyle w:val="Bibliography"/>
            <w:spacing w:after="0" w:line="276" w:lineRule="auto"/>
            <w:ind w:left="720" w:hanging="720"/>
            <w:rPr>
              <w:noProof/>
              <w:sz w:val="22"/>
            </w:rPr>
          </w:pPr>
          <w:r w:rsidRPr="007B6615">
            <w:rPr>
              <w:noProof/>
              <w:sz w:val="22"/>
            </w:rPr>
            <w:t>Firmansyah, S. N. (2019). The Effect of Surimi Amount of Dumbo Catfish (Clarias Gariepinus) on Nugget Quality. 1689–1699.</w:t>
          </w:r>
        </w:p>
        <w:p w14:paraId="67A7411D" w14:textId="77777777" w:rsidR="00EF4019" w:rsidRPr="007B6615" w:rsidRDefault="00EF4019" w:rsidP="00AE675F">
          <w:pPr>
            <w:pStyle w:val="Bibliography"/>
            <w:spacing w:after="0" w:line="276" w:lineRule="auto"/>
            <w:ind w:left="720" w:hanging="720"/>
            <w:rPr>
              <w:noProof/>
              <w:sz w:val="22"/>
            </w:rPr>
          </w:pPr>
          <w:r w:rsidRPr="007B6615">
            <w:rPr>
              <w:noProof/>
              <w:sz w:val="22"/>
            </w:rPr>
            <w:t xml:space="preserve">Imaniar, E. A. (2011). Air Microbiology Quality in the Incubator of the Perinatology Unit of the Dr. Abdul Moeloek Bandar Lampung. </w:t>
          </w:r>
          <w:r w:rsidRPr="007B6615">
            <w:rPr>
              <w:i/>
              <w:iCs/>
              <w:noProof/>
              <w:sz w:val="22"/>
            </w:rPr>
            <w:t>Medical Journal of Lampung University</w:t>
          </w:r>
          <w:r w:rsidRPr="007B6615">
            <w:rPr>
              <w:noProof/>
              <w:sz w:val="22"/>
            </w:rPr>
            <w:t>, 51–60.</w:t>
          </w:r>
        </w:p>
        <w:p w14:paraId="1679E8DA" w14:textId="65236AFC" w:rsidR="00EF4019" w:rsidRPr="007B6615" w:rsidRDefault="00EF4019" w:rsidP="00AE675F">
          <w:pPr>
            <w:pStyle w:val="Bibliography"/>
            <w:spacing w:after="0" w:line="276" w:lineRule="auto"/>
            <w:ind w:left="720" w:hanging="720"/>
            <w:rPr>
              <w:noProof/>
              <w:sz w:val="22"/>
            </w:rPr>
          </w:pPr>
          <w:r w:rsidRPr="007B6615">
            <w:rPr>
              <w:noProof/>
              <w:sz w:val="22"/>
            </w:rPr>
            <w:t xml:space="preserve">Josthimani, A. S. (2017). “Implementation of Smart Sensor Interface Network for Water Quality Monitoring in Industry using IoT,”. </w:t>
          </w:r>
          <w:r w:rsidRPr="007B6615">
            <w:rPr>
              <w:i/>
              <w:iCs/>
              <w:noProof/>
              <w:sz w:val="22"/>
            </w:rPr>
            <w:t>Indian Journal of Science and Technology</w:t>
          </w:r>
          <w:r w:rsidRPr="007B6615">
            <w:rPr>
              <w:noProof/>
              <w:sz w:val="22"/>
            </w:rPr>
            <w:t>.</w:t>
          </w:r>
        </w:p>
        <w:p w14:paraId="77B6E212" w14:textId="77777777" w:rsidR="00EF4019" w:rsidRPr="007B6615" w:rsidRDefault="00EF4019" w:rsidP="00AE675F">
          <w:pPr>
            <w:pStyle w:val="Bibliography"/>
            <w:spacing w:after="0" w:line="276" w:lineRule="auto"/>
            <w:ind w:left="720" w:hanging="720"/>
            <w:rPr>
              <w:noProof/>
              <w:sz w:val="22"/>
            </w:rPr>
          </w:pPr>
          <w:r w:rsidRPr="007B6615">
            <w:rPr>
              <w:noProof/>
              <w:sz w:val="22"/>
            </w:rPr>
            <w:t xml:space="preserve">Kurniawan, A. (2018). Design Of A Temperature Control System For A Baby Incubator Based On Pid And Labview 2014. </w:t>
          </w:r>
          <w:r w:rsidRPr="007B6615">
            <w:rPr>
              <w:i/>
              <w:iCs/>
              <w:noProof/>
              <w:sz w:val="22"/>
            </w:rPr>
            <w:t>Journal of Electrical Engineering</w:t>
          </w:r>
          <w:r w:rsidRPr="007B6615">
            <w:rPr>
              <w:noProof/>
              <w:sz w:val="22"/>
            </w:rPr>
            <w:t>, 225–232.</w:t>
          </w:r>
        </w:p>
        <w:p w14:paraId="65D44588" w14:textId="77777777" w:rsidR="00EF4019" w:rsidRPr="007B6615" w:rsidRDefault="00EF4019" w:rsidP="00AE675F">
          <w:pPr>
            <w:pStyle w:val="Bibliography"/>
            <w:spacing w:after="0" w:line="276" w:lineRule="auto"/>
            <w:ind w:left="720" w:hanging="720"/>
            <w:rPr>
              <w:noProof/>
              <w:sz w:val="22"/>
            </w:rPr>
          </w:pPr>
          <w:r w:rsidRPr="007B6615">
            <w:rPr>
              <w:noProof/>
              <w:sz w:val="22"/>
            </w:rPr>
            <w:t xml:space="preserve">Meutia, E. D. (2015). "Internet of Things-Keamanan dan Privasi". </w:t>
          </w:r>
          <w:r w:rsidRPr="007B6615">
            <w:rPr>
              <w:i/>
              <w:iCs/>
              <w:noProof/>
              <w:sz w:val="22"/>
            </w:rPr>
            <w:t>Internet of Things</w:t>
          </w:r>
          <w:r w:rsidRPr="007B6615">
            <w:rPr>
              <w:noProof/>
              <w:sz w:val="22"/>
            </w:rPr>
            <w:t>. Universitas Syiah Kuala</w:t>
          </w:r>
        </w:p>
        <w:p w14:paraId="0AA57D24" w14:textId="1ACC32F2" w:rsidR="00EF4019" w:rsidRPr="007B6615" w:rsidRDefault="00AE675F" w:rsidP="00AE675F">
          <w:pPr>
            <w:pStyle w:val="Bibliography"/>
            <w:spacing w:after="0" w:line="276" w:lineRule="auto"/>
            <w:ind w:left="720" w:hanging="720"/>
            <w:rPr>
              <w:noProof/>
              <w:sz w:val="22"/>
            </w:rPr>
          </w:pPr>
          <w:r>
            <w:rPr>
              <w:noProof/>
              <w:sz w:val="22"/>
            </w:rPr>
            <mc:AlternateContent>
              <mc:Choice Requires="wps">
                <w:drawing>
                  <wp:anchor distT="0" distB="0" distL="114300" distR="114300" simplePos="0" relativeHeight="251657728" behindDoc="0" locked="0" layoutInCell="1" allowOverlap="1" wp14:anchorId="103E22A1" wp14:editId="26CB28E2">
                    <wp:simplePos x="0" y="0"/>
                    <wp:positionH relativeFrom="column">
                      <wp:posOffset>2475865</wp:posOffset>
                    </wp:positionH>
                    <wp:positionV relativeFrom="paragraph">
                      <wp:posOffset>1341120</wp:posOffset>
                    </wp:positionV>
                    <wp:extent cx="914400" cy="247650"/>
                    <wp:effectExtent l="0" t="0" r="13335" b="19050"/>
                    <wp:wrapNone/>
                    <wp:docPr id="6" name="Text Box 6"/>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570C1BBD" w14:textId="6F74959C" w:rsidR="00EC20B0" w:rsidRDefault="000C3413" w:rsidP="00EC20B0">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194.95pt;margin-top:105.6pt;width:1in;height:19.5pt;rotation:180;flip:y;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" fillcolor="white [3212]" strokecolor="white [3212]" strokeweight=".5pt">
                    <v:textbox>
                      <w:txbxContent>
                        <w:p w14:paraId="570C1BBD" w14:textId="6F74959C" w:rsidR="00EC20B0" w:rsidRDefault="000C3413" w:rsidP="00EC20B0">
                          <w:r>
                            <w:t>6</w:t>
                          </w:r>
                        </w:p>
                      </w:txbxContent>
                    </v:textbox>
                  </v:shape>
                </w:pict>
              </mc:Fallback>
            </mc:AlternateContent>
          </w:r>
          <w:r w:rsidR="00EF4019" w:rsidRPr="007B6615">
            <w:rPr>
              <w:noProof/>
              <w:sz w:val="22"/>
            </w:rPr>
            <w:t xml:space="preserve">Novandhya, H. Y. (2015). Monitoring System for Temperature and Humidity in a Microcontroller-Based Baby </w:t>
          </w:r>
          <w:r w:rsidR="00EF4019" w:rsidRPr="007B6615">
            <w:rPr>
              <w:noProof/>
              <w:sz w:val="22"/>
            </w:rPr>
            <w:lastRenderedPageBreak/>
            <w:t xml:space="preserve">Incubator. </w:t>
          </w:r>
          <w:r w:rsidR="00EF4019" w:rsidRPr="007B6615">
            <w:rPr>
              <w:i/>
              <w:iCs/>
              <w:noProof/>
              <w:sz w:val="22"/>
            </w:rPr>
            <w:t>Journal ofInformatics Education</w:t>
          </w:r>
          <w:r w:rsidR="00EF4019" w:rsidRPr="007B6615">
            <w:rPr>
              <w:noProof/>
              <w:sz w:val="22"/>
            </w:rPr>
            <w:t>, 1–7.</w:t>
          </w:r>
        </w:p>
        <w:p w14:paraId="6B60630F" w14:textId="77777777" w:rsidR="00EF4019" w:rsidRPr="007B6615" w:rsidRDefault="00EF4019" w:rsidP="00AE675F">
          <w:pPr>
            <w:pStyle w:val="Bibliography"/>
            <w:spacing w:after="0" w:line="276" w:lineRule="auto"/>
            <w:ind w:left="720" w:hanging="720"/>
            <w:rPr>
              <w:noProof/>
              <w:sz w:val="22"/>
            </w:rPr>
          </w:pPr>
          <w:r w:rsidRPr="007B6615">
            <w:rPr>
              <w:noProof/>
              <w:sz w:val="22"/>
            </w:rPr>
            <w:t xml:space="preserve">Nurpandi, F. &amp;. (2017). Arduino Based Chicken Egg Incubator. </w:t>
          </w:r>
          <w:r w:rsidRPr="007B6615">
            <w:rPr>
              <w:i/>
              <w:iCs/>
              <w:noProof/>
              <w:sz w:val="22"/>
            </w:rPr>
            <w:t>Informatics Journal Media</w:t>
          </w:r>
          <w:r w:rsidRPr="007B6615">
            <w:rPr>
              <w:noProof/>
              <w:sz w:val="22"/>
            </w:rPr>
            <w:t>, 66–77.</w:t>
          </w:r>
        </w:p>
        <w:p w14:paraId="05A3AF74" w14:textId="2DF3A652" w:rsidR="00EF4019" w:rsidRPr="007B6615" w:rsidRDefault="00EF4019" w:rsidP="00AE675F">
          <w:pPr>
            <w:pStyle w:val="Bibliography"/>
            <w:spacing w:after="0" w:line="276" w:lineRule="auto"/>
            <w:ind w:left="720" w:hanging="720"/>
            <w:rPr>
              <w:noProof/>
              <w:sz w:val="22"/>
            </w:rPr>
          </w:pPr>
          <w:r w:rsidRPr="007B6615">
            <w:rPr>
              <w:noProof/>
              <w:sz w:val="22"/>
            </w:rPr>
            <w:t xml:space="preserve">Rachman, F. Z. (2016). </w:t>
          </w:r>
          <w:r w:rsidRPr="007B6615">
            <w:rPr>
              <w:i/>
              <w:iCs/>
              <w:noProof/>
              <w:sz w:val="22"/>
            </w:rPr>
            <w:t>Implementation of a Wireless Sensor Network Using Zigbee on Infant Incubator Tube Monitoring. National Journal of Electrical Engineering</w:t>
          </w:r>
          <w:r w:rsidRPr="007B6615">
            <w:rPr>
              <w:noProof/>
              <w:sz w:val="22"/>
            </w:rPr>
            <w:t>, 5(2), 207.</w:t>
          </w:r>
        </w:p>
        <w:p w14:paraId="43660161" w14:textId="01C60358" w:rsidR="00EF4019" w:rsidRPr="007B6615" w:rsidRDefault="00EF4019" w:rsidP="00AE675F">
          <w:pPr>
            <w:spacing w:after="0" w:line="276" w:lineRule="auto"/>
            <w:rPr>
              <w:noProof/>
              <w:sz w:val="22"/>
            </w:rPr>
          </w:pPr>
          <w:r w:rsidRPr="007B6615">
            <w:rPr>
              <w:noProof/>
              <w:sz w:val="22"/>
            </w:rPr>
            <w:t>Shukahi, S. H. (2020). Design and Implementation of Laboratory Incubator.</w:t>
          </w:r>
        </w:p>
        <w:p w14:paraId="2B6D380B" w14:textId="247AF26E" w:rsidR="004213F1" w:rsidRPr="007B6615" w:rsidRDefault="000C3413" w:rsidP="00AE675F">
          <w:pPr>
            <w:spacing w:after="0" w:line="276" w:lineRule="auto"/>
            <w:rPr>
              <w:sz w:val="22"/>
            </w:rPr>
            <w:sectPr w:rsidR="004213F1" w:rsidRPr="007B6615" w:rsidSect="007B6615">
              <w:footerReference w:type="default" r:id="rId26"/>
              <w:type w:val="continuous"/>
              <w:pgSz w:w="11906" w:h="16838" w:code="9"/>
              <w:pgMar w:top="1418" w:right="1418" w:bottom="1418" w:left="1418" w:header="720" w:footer="720" w:gutter="0"/>
              <w:pgNumType w:start="50"/>
              <w:cols w:num="2" w:space="720"/>
              <w:docGrid w:linePitch="360"/>
            </w:sectPr>
          </w:pPr>
          <w:r>
            <w:rPr>
              <w:noProof/>
              <w:sz w:val="22"/>
            </w:rPr>
            <mc:AlternateContent>
              <mc:Choice Requires="wps">
                <w:drawing>
                  <wp:anchor distT="0" distB="0" distL="114300" distR="114300" simplePos="0" relativeHeight="251664896" behindDoc="0" locked="0" layoutInCell="1" allowOverlap="1" wp14:anchorId="581A016B" wp14:editId="582D2A19">
                    <wp:simplePos x="0" y="0"/>
                    <wp:positionH relativeFrom="column">
                      <wp:posOffset>5597067</wp:posOffset>
                    </wp:positionH>
                    <wp:positionV relativeFrom="paragraph">
                      <wp:posOffset>6839762</wp:posOffset>
                    </wp:positionV>
                    <wp:extent cx="290195" cy="247650"/>
                    <wp:effectExtent l="0" t="0" r="14605" b="19050"/>
                    <wp:wrapNone/>
                    <wp:docPr id="8" name="Text Box 8"/>
                    <wp:cNvGraphicFramePr/>
                    <a:graphic xmlns:a="http://schemas.openxmlformats.org/drawingml/2006/main">
                      <a:graphicData uri="http://schemas.microsoft.com/office/word/2010/wordprocessingShape">
                        <wps:wsp>
                          <wps:cNvSpPr txBox="1"/>
                          <wps:spPr>
                            <a:xfrm rot="10800000" flipV="1">
                              <a:off x="0" y="0"/>
                              <a:ext cx="290195" cy="247650"/>
                            </a:xfrm>
                            <a:prstGeom prst="rect">
                              <a:avLst/>
                            </a:prstGeom>
                            <a:solidFill>
                              <a:schemeClr val="bg1"/>
                            </a:solidFill>
                            <a:ln w="6350">
                              <a:solidFill>
                                <a:schemeClr val="bg1"/>
                              </a:solidFill>
                            </a:ln>
                          </wps:spPr>
                          <wps:txbx>
                            <w:txbxContent>
                              <w:p w14:paraId="144D4E68" w14:textId="235896FE" w:rsidR="00EC20B0" w:rsidRDefault="009D7233" w:rsidP="00EC20B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left:0;text-align:left;margin-left:440.7pt;margin-top:538.55pt;width:22.85pt;height:19.5pt;rotation:18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" fillcolor="white [3212]" strokecolor="white [3212]" strokeweight=".5pt">
                    <v:textbox>
                      <w:txbxContent>
                        <w:p w14:paraId="144D4E68" w14:textId="235896FE" w:rsidR="00EC20B0" w:rsidRDefault="009D7233" w:rsidP="00EC20B0">
                          <w:r>
                            <w:t>7</w:t>
                          </w:r>
                        </w:p>
                      </w:txbxContent>
                    </v:textbox>
                  </v:shape>
                </w:pict>
              </mc:Fallback>
            </mc:AlternateContent>
          </w:r>
          <w:r w:rsidR="00EC20B0">
            <w:rPr>
              <w:noProof/>
              <w:sz w:val="22"/>
            </w:rPr>
            <mc:AlternateContent>
              <mc:Choice Requires="wps">
                <w:drawing>
                  <wp:anchor distT="0" distB="0" distL="114300" distR="114300" simplePos="0" relativeHeight="251667968" behindDoc="0" locked="0" layoutInCell="1" allowOverlap="1" wp14:anchorId="3F72B477" wp14:editId="71FEF8C2">
                    <wp:simplePos x="0" y="0"/>
                    <wp:positionH relativeFrom="column">
                      <wp:posOffset>5633720</wp:posOffset>
                    </wp:positionH>
                    <wp:positionV relativeFrom="paragraph">
                      <wp:posOffset>8352790</wp:posOffset>
                    </wp:positionV>
                    <wp:extent cx="914400" cy="247650"/>
                    <wp:effectExtent l="0" t="0" r="13335" b="19050"/>
                    <wp:wrapNone/>
                    <wp:docPr id="9" name="Text Box 9"/>
                    <wp:cNvGraphicFramePr/>
                    <a:graphic xmlns:a="http://schemas.openxmlformats.org/drawingml/2006/main">
                      <a:graphicData uri="http://schemas.microsoft.com/office/word/2010/wordprocessingShape">
                        <wps:wsp>
                          <wps:cNvSpPr txBox="1"/>
                          <wps:spPr>
                            <a:xfrm rot="10800000" flipV="1">
                              <a:off x="0" y="0"/>
                              <a:ext cx="914400" cy="247650"/>
                            </a:xfrm>
                            <a:prstGeom prst="rect">
                              <a:avLst/>
                            </a:prstGeom>
                            <a:solidFill>
                              <a:schemeClr val="bg1"/>
                            </a:solidFill>
                            <a:ln w="6350">
                              <a:solidFill>
                                <a:schemeClr val="bg1"/>
                              </a:solidFill>
                            </a:ln>
                          </wps:spPr>
                          <wps:txbx>
                            <w:txbxContent>
                              <w:p w14:paraId="0F084980" w14:textId="141D1B15" w:rsidR="00EC20B0" w:rsidRDefault="000C3413" w:rsidP="00EC20B0">
                                <w: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left:0;text-align:left;margin-left:443.6pt;margin-top:657.7pt;width:1in;height:19.5pt;rotation:180;flip:y;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" fillcolor="white [3212]" strokecolor="white [3212]" strokeweight=".5pt">
                    <v:textbox>
                      <w:txbxContent>
                        <w:p w14:paraId="0F084980" w14:textId="141D1B15" w:rsidR="00EC20B0" w:rsidRDefault="000C3413" w:rsidP="00EC20B0">
                          <w:r>
                            <w:t>9</w:t>
                          </w:r>
                        </w:p>
                      </w:txbxContent>
                    </v:textbox>
                  </v:shape>
                </w:pict>
              </mc:Fallback>
            </mc:AlternateContent>
          </w:r>
          <w:r w:rsidR="00EF4019" w:rsidRPr="007B6615">
            <w:rPr>
              <w:b/>
              <w:bCs/>
              <w:noProof/>
              <w:sz w:val="22"/>
            </w:rPr>
            <w:fldChar w:fldCharType="end"/>
          </w:r>
        </w:p>
      </w:sdtContent>
    </w:sdt>
    <w:p w14:paraId="180BC375" w14:textId="77777777" w:rsidR="004213F1" w:rsidRPr="004213F1" w:rsidRDefault="004213F1" w:rsidP="00EC20B0">
      <w:pPr>
        <w:spacing w:line="360" w:lineRule="auto"/>
      </w:pPr>
    </w:p>
    <w:sectPr w:rsidR="004213F1" w:rsidRPr="004213F1" w:rsidSect="007B6615">
      <w:headerReference w:type="default" r:id="rId27"/>
      <w:footerReference w:type="default" r:id="rId28"/>
      <w:pgSz w:w="12240" w:h="15840"/>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05FBC" w14:textId="77777777" w:rsidR="005C45E0" w:rsidRDefault="005C45E0" w:rsidP="00E10A04">
      <w:pPr>
        <w:spacing w:after="0"/>
      </w:pPr>
      <w:r>
        <w:separator/>
      </w:r>
    </w:p>
  </w:endnote>
  <w:endnote w:type="continuationSeparator" w:id="0">
    <w:p w14:paraId="340AE1B1" w14:textId="77777777" w:rsidR="005C45E0" w:rsidRDefault="005C45E0" w:rsidP="00E10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stria">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F8BFD" w14:textId="2EA5FF99" w:rsidR="00D256DE" w:rsidRPr="00D256DE" w:rsidRDefault="00D256DE" w:rsidP="00D256DE">
    <w:pPr>
      <w:spacing w:after="0"/>
      <w:jc w:val="right"/>
      <w:rPr>
        <w:rFonts w:cs="Lustria"/>
        <w:color w:val="000000"/>
      </w:rPr>
    </w:pPr>
    <w:r>
      <w:t>Fajar Gumilang</w:t>
    </w:r>
    <w:r w:rsidRPr="008C356A">
      <w:rPr>
        <w:vertAlign w:val="superscript"/>
      </w:rPr>
      <w:t>1</w:t>
    </w:r>
    <w:r>
      <w:t>, Lenni</w:t>
    </w:r>
    <w:r w:rsidRPr="008C356A">
      <w:rPr>
        <w:vertAlign w:val="superscript"/>
      </w:rPr>
      <w:t xml:space="preserve">2 </w:t>
    </w:r>
    <w:r w:rsidRPr="00093921">
      <w:rPr>
        <w:rFonts w:cs="Lustria"/>
        <w:color w:val="000000"/>
        <w:lang w:val="id-ID"/>
      </w:rPr>
      <w:t>Akhmad Kurniawan</w:t>
    </w:r>
    <w:r w:rsidRPr="00093921">
      <w:rPr>
        <w:rFonts w:cs="Lustria"/>
        <w:color w:val="000000"/>
        <w:vertAlign w:val="superscript"/>
      </w:rPr>
      <w:t>3</w:t>
    </w:r>
  </w:p>
  <w:p w14:paraId="179A1139" w14:textId="77777777" w:rsidR="00D256DE" w:rsidRPr="00D256DE" w:rsidRDefault="00D256DE" w:rsidP="00D256DE">
    <w:pPr>
      <w:spacing w:after="0"/>
      <w:ind w:left="8"/>
      <w:jc w:val="right"/>
      <w:rPr>
        <w:i/>
        <w:iCs/>
        <w:color w:val="000000" w:themeColor="text1"/>
        <w:szCs w:val="20"/>
        <w:shd w:val="clear" w:color="auto" w:fill="FFFFFF"/>
      </w:rPr>
    </w:pPr>
    <w:r w:rsidRPr="00D256DE">
      <w:rPr>
        <w:i/>
        <w:iCs/>
        <w:color w:val="000000" w:themeColor="text1"/>
        <w:szCs w:val="20"/>
        <w:shd w:val="clear" w:color="auto" w:fill="FFFFFF"/>
      </w:rPr>
      <w:t xml:space="preserve">Purwarupa Monitoring Menggunakan Telegram Dan Kontrol Suhu Inkubator </w:t>
    </w:r>
    <w:proofErr w:type="gramStart"/>
    <w:r w:rsidRPr="00D256DE">
      <w:rPr>
        <w:i/>
        <w:iCs/>
        <w:color w:val="000000" w:themeColor="text1"/>
        <w:szCs w:val="20"/>
        <w:shd w:val="clear" w:color="auto" w:fill="FFFFFF"/>
      </w:rPr>
      <w:t>Menggunakan  Dht</w:t>
    </w:r>
    <w:proofErr w:type="gramEnd"/>
    <w:r w:rsidRPr="00D256DE">
      <w:rPr>
        <w:i/>
        <w:iCs/>
        <w:color w:val="000000" w:themeColor="text1"/>
        <w:szCs w:val="20"/>
        <w:shd w:val="clear" w:color="auto" w:fill="FFFFFF"/>
      </w:rPr>
      <w:t>-11 Berbasis Arduino</w:t>
    </w:r>
  </w:p>
  <w:p w14:paraId="2E38C66F" w14:textId="10D3F68B" w:rsidR="00FB679B" w:rsidRDefault="00FB679B" w:rsidP="00D256D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cstheme="minorBidi"/>
        <w:kern w:val="2"/>
        <w:sz w:val="24"/>
        <w:lang w:val="en-ID"/>
      </w:rPr>
      <w:id w:val="41877831"/>
      <w:docPartObj>
        <w:docPartGallery w:val="Page Numbers (Bottom of Page)"/>
        <w:docPartUnique/>
      </w:docPartObj>
    </w:sdtPr>
    <w:sdtEndPr>
      <w:rPr>
        <w:noProof/>
      </w:rPr>
    </w:sdtEndPr>
    <w:sdtContent>
      <w:p w14:paraId="29D4DD3B" w14:textId="77777777" w:rsidR="00D256DE" w:rsidRPr="00D256DE" w:rsidRDefault="00D256DE" w:rsidP="00D256DE">
        <w:pPr>
          <w:spacing w:after="0"/>
          <w:jc w:val="right"/>
          <w:rPr>
            <w:rFonts w:cs="Lustria"/>
            <w:color w:val="000000"/>
          </w:rPr>
        </w:pPr>
        <w:r>
          <w:t>Fajar Gumilang</w:t>
        </w:r>
        <w:r w:rsidRPr="008C356A">
          <w:rPr>
            <w:vertAlign w:val="superscript"/>
          </w:rPr>
          <w:t>1</w:t>
        </w:r>
        <w:r>
          <w:t>, Lenni</w:t>
        </w:r>
        <w:r w:rsidRPr="008C356A">
          <w:rPr>
            <w:vertAlign w:val="superscript"/>
          </w:rPr>
          <w:t xml:space="preserve">2 </w:t>
        </w:r>
        <w:r w:rsidRPr="00093921">
          <w:rPr>
            <w:rFonts w:cs="Lustria"/>
            <w:color w:val="000000"/>
            <w:lang w:val="id-ID"/>
          </w:rPr>
          <w:t>Akhmad Kurniawan</w:t>
        </w:r>
        <w:r w:rsidRPr="00093921">
          <w:rPr>
            <w:rFonts w:cs="Lustria"/>
            <w:color w:val="000000"/>
            <w:vertAlign w:val="superscript"/>
          </w:rPr>
          <w:t>3</w:t>
        </w:r>
      </w:p>
      <w:p w14:paraId="6637EA1F" w14:textId="77777777" w:rsidR="00D256DE" w:rsidRPr="00D256DE" w:rsidRDefault="00D256DE" w:rsidP="00D256DE">
        <w:pPr>
          <w:spacing w:after="0"/>
          <w:ind w:left="8"/>
          <w:jc w:val="right"/>
          <w:rPr>
            <w:i/>
            <w:iCs/>
            <w:color w:val="000000" w:themeColor="text1"/>
            <w:szCs w:val="20"/>
            <w:shd w:val="clear" w:color="auto" w:fill="FFFFFF"/>
          </w:rPr>
        </w:pPr>
        <w:r w:rsidRPr="00D256DE">
          <w:rPr>
            <w:i/>
            <w:iCs/>
            <w:color w:val="000000" w:themeColor="text1"/>
            <w:szCs w:val="20"/>
            <w:shd w:val="clear" w:color="auto" w:fill="FFFFFF"/>
          </w:rPr>
          <w:t xml:space="preserve">Purwarupa Monitoring Menggunakan Telegram Dan Kontrol Suhu Inkubator </w:t>
        </w:r>
        <w:proofErr w:type="gramStart"/>
        <w:r w:rsidRPr="00D256DE">
          <w:rPr>
            <w:i/>
            <w:iCs/>
            <w:color w:val="000000" w:themeColor="text1"/>
            <w:szCs w:val="20"/>
            <w:shd w:val="clear" w:color="auto" w:fill="FFFFFF"/>
          </w:rPr>
          <w:t>Menggunakan  Dht</w:t>
        </w:r>
        <w:proofErr w:type="gramEnd"/>
        <w:r w:rsidRPr="00D256DE">
          <w:rPr>
            <w:i/>
            <w:iCs/>
            <w:color w:val="000000" w:themeColor="text1"/>
            <w:szCs w:val="20"/>
            <w:shd w:val="clear" w:color="auto" w:fill="FFFFFF"/>
          </w:rPr>
          <w:t>-11 Berbasis Arduino</w:t>
        </w:r>
      </w:p>
      <w:p w14:paraId="0A1D95F9" w14:textId="5B4DDEE7" w:rsidR="00D256DE" w:rsidRDefault="00AE675F">
        <w:pPr>
          <w:pStyle w:val="Footer"/>
          <w:jc w:val="right"/>
        </w:pPr>
      </w:p>
    </w:sdtContent>
  </w:sdt>
  <w:p w14:paraId="2C0F2010" w14:textId="77777777" w:rsidR="00D256DE" w:rsidRDefault="00D256DE" w:rsidP="00FB679B">
    <w:pPr>
      <w:pStyle w:val="Footer"/>
      <w:tabs>
        <w:tab w:val="clear" w:pos="4680"/>
        <w:tab w:val="clear" w:pos="9360"/>
        <w:tab w:val="left" w:pos="388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6923D" w14:textId="77777777" w:rsidR="00FB679B" w:rsidRDefault="00FB679B" w:rsidP="00FB679B">
    <w:pPr>
      <w:pStyle w:val="Footer"/>
      <w:tabs>
        <w:tab w:val="clear" w:pos="4680"/>
        <w:tab w:val="clear" w:pos="9360"/>
        <w:tab w:val="left" w:pos="38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FBFF" w14:textId="77777777" w:rsidR="005C45E0" w:rsidRDefault="005C45E0" w:rsidP="00E10A04">
      <w:pPr>
        <w:spacing w:after="0"/>
      </w:pPr>
      <w:r>
        <w:separator/>
      </w:r>
    </w:p>
  </w:footnote>
  <w:footnote w:type="continuationSeparator" w:id="0">
    <w:p w14:paraId="57A81A13" w14:textId="77777777" w:rsidR="005C45E0" w:rsidRDefault="005C45E0" w:rsidP="00E10A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0AAAC" w14:textId="77777777" w:rsidR="00FB679B" w:rsidRDefault="00FB679B" w:rsidP="00FB679B">
    <w:pPr>
      <w:pStyle w:val="Header"/>
      <w:ind w:left="0" w:firstLine="0"/>
    </w:pPr>
  </w:p>
  <w:p w14:paraId="50A069BE" w14:textId="77777777" w:rsidR="00FB679B" w:rsidRDefault="00FB6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33204" w14:textId="77777777" w:rsidR="00FB679B" w:rsidRDefault="00FB679B" w:rsidP="00FB679B">
    <w:pPr>
      <w:pStyle w:val="Header"/>
      <w:ind w:left="0" w:firstLine="0"/>
    </w:pPr>
  </w:p>
  <w:p w14:paraId="2722870A" w14:textId="77777777" w:rsidR="00FB679B" w:rsidRDefault="00FB6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9B3"/>
    <w:multiLevelType w:val="hybridMultilevel"/>
    <w:tmpl w:val="F698B4BA"/>
    <w:lvl w:ilvl="0" w:tplc="5DFA98F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0E3242BF"/>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B8202D2"/>
    <w:multiLevelType w:val="hybridMultilevel"/>
    <w:tmpl w:val="5FD4C910"/>
    <w:lvl w:ilvl="0" w:tplc="8F926E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B262FF"/>
    <w:multiLevelType w:val="hybridMultilevel"/>
    <w:tmpl w:val="401C0036"/>
    <w:lvl w:ilvl="0" w:tplc="7BEA1FB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2E5E7A35"/>
    <w:multiLevelType w:val="multilevel"/>
    <w:tmpl w:val="457E4370"/>
    <w:lvl w:ilvl="0">
      <w:start w:val="1"/>
      <w:numFmt w:val="decimal"/>
      <w:lvlText w:val="%1."/>
      <w:lvlJc w:val="left"/>
      <w:pPr>
        <w:ind w:left="1530" w:hanging="360"/>
      </w:pPr>
      <w:rPr>
        <w:rFonts w:hint="default"/>
      </w:rPr>
    </w:lvl>
    <w:lvl w:ilvl="1">
      <w:start w:val="4"/>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5">
    <w:nsid w:val="300F6325"/>
    <w:multiLevelType w:val="multilevel"/>
    <w:tmpl w:val="C7B6105C"/>
    <w:lvl w:ilvl="0">
      <w:start w:val="1"/>
      <w:numFmt w:val="decimal"/>
      <w:lvlText w:val="%1."/>
      <w:lvlJc w:val="left"/>
      <w:pPr>
        <w:ind w:left="72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6B67A30"/>
    <w:multiLevelType w:val="hybridMultilevel"/>
    <w:tmpl w:val="4876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74E5D"/>
    <w:multiLevelType w:val="hybridMultilevel"/>
    <w:tmpl w:val="786C43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9AE2A92"/>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61914B6C"/>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6BBE2DE3"/>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76DB6F79"/>
    <w:multiLevelType w:val="hybridMultilevel"/>
    <w:tmpl w:val="441EC27E"/>
    <w:lvl w:ilvl="0" w:tplc="222AF7A0">
      <w:start w:val="1"/>
      <w:numFmt w:val="decimal"/>
      <w:lvlText w:val="%1."/>
      <w:lvlJc w:val="righ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nsid w:val="7DF0233F"/>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1"/>
  </w:num>
  <w:num w:numId="3">
    <w:abstractNumId w:val="5"/>
  </w:num>
  <w:num w:numId="4">
    <w:abstractNumId w:val="4"/>
  </w:num>
  <w:num w:numId="5">
    <w:abstractNumId w:val="2"/>
  </w:num>
  <w:num w:numId="6">
    <w:abstractNumId w:val="1"/>
  </w:num>
  <w:num w:numId="7">
    <w:abstractNumId w:val="0"/>
  </w:num>
  <w:num w:numId="8">
    <w:abstractNumId w:val="12"/>
  </w:num>
  <w:num w:numId="9">
    <w:abstractNumId w:val="9"/>
  </w:num>
  <w:num w:numId="10">
    <w:abstractNumId w:val="10"/>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F9"/>
    <w:rsid w:val="000C3413"/>
    <w:rsid w:val="000D38BD"/>
    <w:rsid w:val="00151604"/>
    <w:rsid w:val="00162838"/>
    <w:rsid w:val="00191610"/>
    <w:rsid w:val="001B6550"/>
    <w:rsid w:val="001D164A"/>
    <w:rsid w:val="00336582"/>
    <w:rsid w:val="0034522F"/>
    <w:rsid w:val="003B2A7F"/>
    <w:rsid w:val="004213F1"/>
    <w:rsid w:val="0052725A"/>
    <w:rsid w:val="00536283"/>
    <w:rsid w:val="00541787"/>
    <w:rsid w:val="00573F8E"/>
    <w:rsid w:val="005C45E0"/>
    <w:rsid w:val="006D27CF"/>
    <w:rsid w:val="007B6615"/>
    <w:rsid w:val="00847201"/>
    <w:rsid w:val="00875C9C"/>
    <w:rsid w:val="008E1F6D"/>
    <w:rsid w:val="009642B6"/>
    <w:rsid w:val="009A4C13"/>
    <w:rsid w:val="009B477E"/>
    <w:rsid w:val="009D7233"/>
    <w:rsid w:val="00A70F0C"/>
    <w:rsid w:val="00AB029F"/>
    <w:rsid w:val="00AE675F"/>
    <w:rsid w:val="00B43E72"/>
    <w:rsid w:val="00B73AA4"/>
    <w:rsid w:val="00B76034"/>
    <w:rsid w:val="00BC5900"/>
    <w:rsid w:val="00C535D5"/>
    <w:rsid w:val="00C56F0F"/>
    <w:rsid w:val="00CE5F65"/>
    <w:rsid w:val="00CE68F3"/>
    <w:rsid w:val="00CF1F7D"/>
    <w:rsid w:val="00D256DE"/>
    <w:rsid w:val="00DE0C44"/>
    <w:rsid w:val="00E05069"/>
    <w:rsid w:val="00E10A04"/>
    <w:rsid w:val="00EA19F5"/>
    <w:rsid w:val="00EC20B0"/>
    <w:rsid w:val="00EF4019"/>
    <w:rsid w:val="00F32D71"/>
    <w:rsid w:val="00F764CC"/>
    <w:rsid w:val="00F809F9"/>
    <w:rsid w:val="00FB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9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04"/>
    <w:pPr>
      <w:spacing w:after="240" w:line="240" w:lineRule="auto"/>
      <w:jc w:val="both"/>
    </w:pPr>
    <w:rPr>
      <w:rFonts w:ascii="Times New Roman" w:eastAsia="Calibri" w:hAnsi="Times New Roman" w:cs="Times New Roman"/>
      <w:kern w:val="0"/>
      <w:sz w:val="20"/>
    </w:rPr>
  </w:style>
  <w:style w:type="paragraph" w:styleId="Heading1">
    <w:name w:val="heading 1"/>
    <w:basedOn w:val="Normal"/>
    <w:next w:val="Normal"/>
    <w:link w:val="Heading1Char"/>
    <w:uiPriority w:val="9"/>
    <w:qFormat/>
    <w:rsid w:val="00527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162838"/>
    <w:pPr>
      <w:keepNext/>
      <w:keepLines/>
      <w:spacing w:before="240"/>
      <w:outlineLvl w:val="1"/>
    </w:pPr>
    <w:rPr>
      <w:rFonts w:eastAsia="Times New Roman"/>
      <w:bCs/>
      <w:i/>
      <w:szCs w:val="26"/>
    </w:rPr>
  </w:style>
  <w:style w:type="paragraph" w:styleId="Heading3">
    <w:name w:val="heading 3"/>
    <w:basedOn w:val="Normal"/>
    <w:next w:val="Normal"/>
    <w:link w:val="Heading3Char"/>
    <w:uiPriority w:val="9"/>
    <w:semiHidden/>
    <w:unhideWhenUsed/>
    <w:qFormat/>
    <w:rsid w:val="00CE68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9F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aliases w:val="Penulis"/>
    <w:uiPriority w:val="19"/>
    <w:qFormat/>
    <w:rsid w:val="00C56F0F"/>
    <w:rPr>
      <w:b w:val="0"/>
      <w:i w:val="0"/>
      <w:iCs/>
      <w:caps w:val="0"/>
      <w:smallCaps w:val="0"/>
      <w:strike w:val="0"/>
      <w:dstrike w:val="0"/>
      <w:vanish w:val="0"/>
      <w:color w:val="404040"/>
      <w:sz w:val="18"/>
      <w:vertAlign w:val="baseline"/>
    </w:rPr>
  </w:style>
  <w:style w:type="character" w:customStyle="1" w:styleId="SubtitleChar">
    <w:name w:val="Subtitle Char"/>
    <w:link w:val="Subtitle"/>
    <w:uiPriority w:val="11"/>
    <w:rsid w:val="00C56F0F"/>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C56F0F"/>
    <w:pPr>
      <w:spacing w:after="200"/>
      <w:jc w:val="center"/>
      <w:outlineLvl w:val="1"/>
    </w:pPr>
    <w:rPr>
      <w:rFonts w:eastAsia="Times New Roman" w:cstheme="minorBidi"/>
      <w:b/>
      <w:kern w:val="2"/>
      <w:sz w:val="30"/>
      <w:szCs w:val="24"/>
    </w:rPr>
  </w:style>
  <w:style w:type="character" w:customStyle="1" w:styleId="SubtitleChar1">
    <w:name w:val="Subtitle Char1"/>
    <w:basedOn w:val="DefaultParagraphFont"/>
    <w:uiPriority w:val="11"/>
    <w:rsid w:val="00C56F0F"/>
    <w:rPr>
      <w:rFonts w:eastAsiaTheme="minorEastAsia"/>
      <w:color w:val="5A5A5A" w:themeColor="text1" w:themeTint="A5"/>
      <w:spacing w:val="15"/>
      <w:kern w:val="0"/>
    </w:rPr>
  </w:style>
  <w:style w:type="character" w:styleId="Hyperlink">
    <w:name w:val="Hyperlink"/>
    <w:basedOn w:val="DefaultParagraphFont"/>
    <w:uiPriority w:val="99"/>
    <w:unhideWhenUsed/>
    <w:rsid w:val="00B73AA4"/>
    <w:rPr>
      <w:color w:val="0563C1" w:themeColor="hyperlink"/>
      <w:u w:val="single"/>
    </w:rPr>
  </w:style>
  <w:style w:type="character" w:customStyle="1" w:styleId="UnresolvedMention1">
    <w:name w:val="Unresolved Mention1"/>
    <w:basedOn w:val="DefaultParagraphFont"/>
    <w:uiPriority w:val="99"/>
    <w:semiHidden/>
    <w:unhideWhenUsed/>
    <w:rsid w:val="00B73AA4"/>
    <w:rPr>
      <w:color w:val="605E5C"/>
      <w:shd w:val="clear" w:color="auto" w:fill="E1DFDD"/>
    </w:rPr>
  </w:style>
  <w:style w:type="paragraph" w:styleId="ListParagraph">
    <w:name w:val="List Paragraph"/>
    <w:basedOn w:val="Normal"/>
    <w:uiPriority w:val="34"/>
    <w:qFormat/>
    <w:rsid w:val="008E1F6D"/>
    <w:pPr>
      <w:ind w:left="720"/>
      <w:contextualSpacing/>
    </w:pPr>
  </w:style>
  <w:style w:type="character" w:customStyle="1" w:styleId="Heading2Char">
    <w:name w:val="Heading 2 Char"/>
    <w:basedOn w:val="DefaultParagraphFont"/>
    <w:link w:val="Heading2"/>
    <w:uiPriority w:val="9"/>
    <w:rsid w:val="00162838"/>
    <w:rPr>
      <w:rFonts w:ascii="Times New Roman" w:eastAsia="Times New Roman" w:hAnsi="Times New Roman" w:cs="Times New Roman"/>
      <w:bCs/>
      <w:i/>
      <w:kern w:val="0"/>
      <w:sz w:val="20"/>
      <w:szCs w:val="26"/>
    </w:rPr>
  </w:style>
  <w:style w:type="paragraph" w:customStyle="1" w:styleId="TeksNormal">
    <w:name w:val="Teks Normal"/>
    <w:basedOn w:val="Normal"/>
    <w:qFormat/>
    <w:rsid w:val="00162838"/>
    <w:pPr>
      <w:spacing w:after="0"/>
      <w:ind w:firstLine="245"/>
    </w:pPr>
    <w:rPr>
      <w:rFonts w:eastAsia="Times New Roman"/>
      <w:szCs w:val="20"/>
      <w:lang w:val="fi-FI"/>
    </w:rPr>
  </w:style>
  <w:style w:type="paragraph" w:styleId="Header">
    <w:name w:val="header"/>
    <w:basedOn w:val="Normal"/>
    <w:link w:val="HeaderChar"/>
    <w:uiPriority w:val="99"/>
    <w:unhideWhenUsed/>
    <w:rsid w:val="00B76034"/>
    <w:pPr>
      <w:tabs>
        <w:tab w:val="center" w:pos="4680"/>
        <w:tab w:val="right" w:pos="9360"/>
      </w:tabs>
      <w:spacing w:after="0"/>
      <w:ind w:left="567" w:firstLine="567"/>
    </w:pPr>
    <w:rPr>
      <w:rFonts w:eastAsiaTheme="minorHAnsi" w:cstheme="minorBidi"/>
      <w:kern w:val="2"/>
      <w:sz w:val="24"/>
      <w:lang w:val="en-ID"/>
    </w:rPr>
  </w:style>
  <w:style w:type="character" w:customStyle="1" w:styleId="HeaderChar">
    <w:name w:val="Header Char"/>
    <w:basedOn w:val="DefaultParagraphFont"/>
    <w:link w:val="Header"/>
    <w:uiPriority w:val="99"/>
    <w:rsid w:val="00B76034"/>
    <w:rPr>
      <w:rFonts w:ascii="Times New Roman" w:hAnsi="Times New Roman"/>
      <w:sz w:val="24"/>
      <w:lang w:val="en-ID"/>
    </w:rPr>
  </w:style>
  <w:style w:type="paragraph" w:styleId="Footer">
    <w:name w:val="footer"/>
    <w:basedOn w:val="Normal"/>
    <w:link w:val="FooterChar"/>
    <w:uiPriority w:val="99"/>
    <w:unhideWhenUsed/>
    <w:rsid w:val="00B76034"/>
    <w:pPr>
      <w:tabs>
        <w:tab w:val="center" w:pos="4680"/>
        <w:tab w:val="right" w:pos="9360"/>
      </w:tabs>
      <w:spacing w:after="0"/>
      <w:ind w:left="567" w:firstLine="567"/>
    </w:pPr>
    <w:rPr>
      <w:rFonts w:eastAsiaTheme="minorHAnsi" w:cstheme="minorBidi"/>
      <w:kern w:val="2"/>
      <w:sz w:val="24"/>
      <w:lang w:val="en-ID"/>
    </w:rPr>
  </w:style>
  <w:style w:type="character" w:customStyle="1" w:styleId="FooterChar">
    <w:name w:val="Footer Char"/>
    <w:basedOn w:val="DefaultParagraphFont"/>
    <w:link w:val="Footer"/>
    <w:uiPriority w:val="99"/>
    <w:rsid w:val="00B76034"/>
    <w:rPr>
      <w:rFonts w:ascii="Times New Roman" w:hAnsi="Times New Roman"/>
      <w:sz w:val="24"/>
      <w:lang w:val="en-ID"/>
    </w:rPr>
  </w:style>
  <w:style w:type="paragraph" w:styleId="Caption">
    <w:name w:val="caption"/>
    <w:basedOn w:val="Normal"/>
    <w:next w:val="Normal"/>
    <w:uiPriority w:val="35"/>
    <w:unhideWhenUsed/>
    <w:qFormat/>
    <w:rsid w:val="00BC5900"/>
    <w:pPr>
      <w:spacing w:after="200"/>
      <w:ind w:left="10" w:right="50" w:hanging="10"/>
    </w:pPr>
    <w:rPr>
      <w:rFonts w:eastAsia="Times New Roman"/>
      <w:i/>
      <w:iCs/>
      <w:color w:val="44546A" w:themeColor="text2"/>
      <w:sz w:val="18"/>
      <w:szCs w:val="18"/>
      <w:lang w:val="en-ID" w:eastAsia="en-ID"/>
      <w14:ligatures w14:val="none"/>
    </w:rPr>
  </w:style>
  <w:style w:type="character" w:customStyle="1" w:styleId="Heading1Char">
    <w:name w:val="Heading 1 Char"/>
    <w:basedOn w:val="DefaultParagraphFont"/>
    <w:link w:val="Heading1"/>
    <w:uiPriority w:val="9"/>
    <w:rsid w:val="0052725A"/>
    <w:rPr>
      <w:rFonts w:asciiTheme="majorHAnsi" w:eastAsiaTheme="majorEastAsia" w:hAnsiTheme="majorHAnsi" w:cstheme="majorBidi"/>
      <w:color w:val="2F5496" w:themeColor="accent1" w:themeShade="BF"/>
      <w:kern w:val="0"/>
      <w:sz w:val="32"/>
      <w:szCs w:val="32"/>
    </w:rPr>
  </w:style>
  <w:style w:type="character" w:customStyle="1" w:styleId="Heading3Char">
    <w:name w:val="Heading 3 Char"/>
    <w:basedOn w:val="DefaultParagraphFont"/>
    <w:link w:val="Heading3"/>
    <w:uiPriority w:val="9"/>
    <w:semiHidden/>
    <w:rsid w:val="00CE68F3"/>
    <w:rPr>
      <w:rFonts w:asciiTheme="majorHAnsi" w:eastAsiaTheme="majorEastAsia" w:hAnsiTheme="majorHAnsi" w:cstheme="majorBidi"/>
      <w:color w:val="1F3763" w:themeColor="accent1" w:themeShade="7F"/>
      <w:kern w:val="0"/>
      <w:sz w:val="24"/>
      <w:szCs w:val="24"/>
    </w:rPr>
  </w:style>
  <w:style w:type="paragraph" w:styleId="Bibliography">
    <w:name w:val="Bibliography"/>
    <w:basedOn w:val="Normal"/>
    <w:next w:val="Normal"/>
    <w:uiPriority w:val="37"/>
    <w:unhideWhenUsed/>
    <w:rsid w:val="00EF4019"/>
    <w:pPr>
      <w:spacing w:after="6" w:line="249" w:lineRule="auto"/>
      <w:ind w:left="10" w:right="50" w:hanging="10"/>
    </w:pPr>
    <w:rPr>
      <w:rFonts w:eastAsia="Times New Roman"/>
      <w:color w:val="000000"/>
      <w:sz w:val="24"/>
      <w:lang w:val="en-ID" w:eastAsia="en-ID"/>
      <w14:ligatures w14:val="none"/>
    </w:rPr>
  </w:style>
  <w:style w:type="paragraph" w:styleId="BalloonText">
    <w:name w:val="Balloon Text"/>
    <w:basedOn w:val="Normal"/>
    <w:link w:val="BalloonTextChar"/>
    <w:uiPriority w:val="99"/>
    <w:semiHidden/>
    <w:unhideWhenUsed/>
    <w:rsid w:val="007B66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15"/>
    <w:rPr>
      <w:rFonts w:ascii="Tahoma" w:eastAsia="Calibri"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04"/>
    <w:pPr>
      <w:spacing w:after="240" w:line="240" w:lineRule="auto"/>
      <w:jc w:val="both"/>
    </w:pPr>
    <w:rPr>
      <w:rFonts w:ascii="Times New Roman" w:eastAsia="Calibri" w:hAnsi="Times New Roman" w:cs="Times New Roman"/>
      <w:kern w:val="0"/>
      <w:sz w:val="20"/>
    </w:rPr>
  </w:style>
  <w:style w:type="paragraph" w:styleId="Heading1">
    <w:name w:val="heading 1"/>
    <w:basedOn w:val="Normal"/>
    <w:next w:val="Normal"/>
    <w:link w:val="Heading1Char"/>
    <w:uiPriority w:val="9"/>
    <w:qFormat/>
    <w:rsid w:val="00527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162838"/>
    <w:pPr>
      <w:keepNext/>
      <w:keepLines/>
      <w:spacing w:before="240"/>
      <w:outlineLvl w:val="1"/>
    </w:pPr>
    <w:rPr>
      <w:rFonts w:eastAsia="Times New Roman"/>
      <w:bCs/>
      <w:i/>
      <w:szCs w:val="26"/>
    </w:rPr>
  </w:style>
  <w:style w:type="paragraph" w:styleId="Heading3">
    <w:name w:val="heading 3"/>
    <w:basedOn w:val="Normal"/>
    <w:next w:val="Normal"/>
    <w:link w:val="Heading3Char"/>
    <w:uiPriority w:val="9"/>
    <w:semiHidden/>
    <w:unhideWhenUsed/>
    <w:qFormat/>
    <w:rsid w:val="00CE68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9F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aliases w:val="Penulis"/>
    <w:uiPriority w:val="19"/>
    <w:qFormat/>
    <w:rsid w:val="00C56F0F"/>
    <w:rPr>
      <w:b w:val="0"/>
      <w:i w:val="0"/>
      <w:iCs/>
      <w:caps w:val="0"/>
      <w:smallCaps w:val="0"/>
      <w:strike w:val="0"/>
      <w:dstrike w:val="0"/>
      <w:vanish w:val="0"/>
      <w:color w:val="404040"/>
      <w:sz w:val="18"/>
      <w:vertAlign w:val="baseline"/>
    </w:rPr>
  </w:style>
  <w:style w:type="character" w:customStyle="1" w:styleId="SubtitleChar">
    <w:name w:val="Subtitle Char"/>
    <w:link w:val="Subtitle"/>
    <w:uiPriority w:val="11"/>
    <w:rsid w:val="00C56F0F"/>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C56F0F"/>
    <w:pPr>
      <w:spacing w:after="200"/>
      <w:jc w:val="center"/>
      <w:outlineLvl w:val="1"/>
    </w:pPr>
    <w:rPr>
      <w:rFonts w:eastAsia="Times New Roman" w:cstheme="minorBidi"/>
      <w:b/>
      <w:kern w:val="2"/>
      <w:sz w:val="30"/>
      <w:szCs w:val="24"/>
    </w:rPr>
  </w:style>
  <w:style w:type="character" w:customStyle="1" w:styleId="SubtitleChar1">
    <w:name w:val="Subtitle Char1"/>
    <w:basedOn w:val="DefaultParagraphFont"/>
    <w:uiPriority w:val="11"/>
    <w:rsid w:val="00C56F0F"/>
    <w:rPr>
      <w:rFonts w:eastAsiaTheme="minorEastAsia"/>
      <w:color w:val="5A5A5A" w:themeColor="text1" w:themeTint="A5"/>
      <w:spacing w:val="15"/>
      <w:kern w:val="0"/>
    </w:rPr>
  </w:style>
  <w:style w:type="character" w:styleId="Hyperlink">
    <w:name w:val="Hyperlink"/>
    <w:basedOn w:val="DefaultParagraphFont"/>
    <w:uiPriority w:val="99"/>
    <w:unhideWhenUsed/>
    <w:rsid w:val="00B73AA4"/>
    <w:rPr>
      <w:color w:val="0563C1" w:themeColor="hyperlink"/>
      <w:u w:val="single"/>
    </w:rPr>
  </w:style>
  <w:style w:type="character" w:customStyle="1" w:styleId="UnresolvedMention1">
    <w:name w:val="Unresolved Mention1"/>
    <w:basedOn w:val="DefaultParagraphFont"/>
    <w:uiPriority w:val="99"/>
    <w:semiHidden/>
    <w:unhideWhenUsed/>
    <w:rsid w:val="00B73AA4"/>
    <w:rPr>
      <w:color w:val="605E5C"/>
      <w:shd w:val="clear" w:color="auto" w:fill="E1DFDD"/>
    </w:rPr>
  </w:style>
  <w:style w:type="paragraph" w:styleId="ListParagraph">
    <w:name w:val="List Paragraph"/>
    <w:basedOn w:val="Normal"/>
    <w:uiPriority w:val="34"/>
    <w:qFormat/>
    <w:rsid w:val="008E1F6D"/>
    <w:pPr>
      <w:ind w:left="720"/>
      <w:contextualSpacing/>
    </w:pPr>
  </w:style>
  <w:style w:type="character" w:customStyle="1" w:styleId="Heading2Char">
    <w:name w:val="Heading 2 Char"/>
    <w:basedOn w:val="DefaultParagraphFont"/>
    <w:link w:val="Heading2"/>
    <w:uiPriority w:val="9"/>
    <w:rsid w:val="00162838"/>
    <w:rPr>
      <w:rFonts w:ascii="Times New Roman" w:eastAsia="Times New Roman" w:hAnsi="Times New Roman" w:cs="Times New Roman"/>
      <w:bCs/>
      <w:i/>
      <w:kern w:val="0"/>
      <w:sz w:val="20"/>
      <w:szCs w:val="26"/>
    </w:rPr>
  </w:style>
  <w:style w:type="paragraph" w:customStyle="1" w:styleId="TeksNormal">
    <w:name w:val="Teks Normal"/>
    <w:basedOn w:val="Normal"/>
    <w:qFormat/>
    <w:rsid w:val="00162838"/>
    <w:pPr>
      <w:spacing w:after="0"/>
      <w:ind w:firstLine="245"/>
    </w:pPr>
    <w:rPr>
      <w:rFonts w:eastAsia="Times New Roman"/>
      <w:szCs w:val="20"/>
      <w:lang w:val="fi-FI"/>
    </w:rPr>
  </w:style>
  <w:style w:type="paragraph" w:styleId="Header">
    <w:name w:val="header"/>
    <w:basedOn w:val="Normal"/>
    <w:link w:val="HeaderChar"/>
    <w:uiPriority w:val="99"/>
    <w:unhideWhenUsed/>
    <w:rsid w:val="00B76034"/>
    <w:pPr>
      <w:tabs>
        <w:tab w:val="center" w:pos="4680"/>
        <w:tab w:val="right" w:pos="9360"/>
      </w:tabs>
      <w:spacing w:after="0"/>
      <w:ind w:left="567" w:firstLine="567"/>
    </w:pPr>
    <w:rPr>
      <w:rFonts w:eastAsiaTheme="minorHAnsi" w:cstheme="minorBidi"/>
      <w:kern w:val="2"/>
      <w:sz w:val="24"/>
      <w:lang w:val="en-ID"/>
    </w:rPr>
  </w:style>
  <w:style w:type="character" w:customStyle="1" w:styleId="HeaderChar">
    <w:name w:val="Header Char"/>
    <w:basedOn w:val="DefaultParagraphFont"/>
    <w:link w:val="Header"/>
    <w:uiPriority w:val="99"/>
    <w:rsid w:val="00B76034"/>
    <w:rPr>
      <w:rFonts w:ascii="Times New Roman" w:hAnsi="Times New Roman"/>
      <w:sz w:val="24"/>
      <w:lang w:val="en-ID"/>
    </w:rPr>
  </w:style>
  <w:style w:type="paragraph" w:styleId="Footer">
    <w:name w:val="footer"/>
    <w:basedOn w:val="Normal"/>
    <w:link w:val="FooterChar"/>
    <w:uiPriority w:val="99"/>
    <w:unhideWhenUsed/>
    <w:rsid w:val="00B76034"/>
    <w:pPr>
      <w:tabs>
        <w:tab w:val="center" w:pos="4680"/>
        <w:tab w:val="right" w:pos="9360"/>
      </w:tabs>
      <w:spacing w:after="0"/>
      <w:ind w:left="567" w:firstLine="567"/>
    </w:pPr>
    <w:rPr>
      <w:rFonts w:eastAsiaTheme="minorHAnsi" w:cstheme="minorBidi"/>
      <w:kern w:val="2"/>
      <w:sz w:val="24"/>
      <w:lang w:val="en-ID"/>
    </w:rPr>
  </w:style>
  <w:style w:type="character" w:customStyle="1" w:styleId="FooterChar">
    <w:name w:val="Footer Char"/>
    <w:basedOn w:val="DefaultParagraphFont"/>
    <w:link w:val="Footer"/>
    <w:uiPriority w:val="99"/>
    <w:rsid w:val="00B76034"/>
    <w:rPr>
      <w:rFonts w:ascii="Times New Roman" w:hAnsi="Times New Roman"/>
      <w:sz w:val="24"/>
      <w:lang w:val="en-ID"/>
    </w:rPr>
  </w:style>
  <w:style w:type="paragraph" w:styleId="Caption">
    <w:name w:val="caption"/>
    <w:basedOn w:val="Normal"/>
    <w:next w:val="Normal"/>
    <w:uiPriority w:val="35"/>
    <w:unhideWhenUsed/>
    <w:qFormat/>
    <w:rsid w:val="00BC5900"/>
    <w:pPr>
      <w:spacing w:after="200"/>
      <w:ind w:left="10" w:right="50" w:hanging="10"/>
    </w:pPr>
    <w:rPr>
      <w:rFonts w:eastAsia="Times New Roman"/>
      <w:i/>
      <w:iCs/>
      <w:color w:val="44546A" w:themeColor="text2"/>
      <w:sz w:val="18"/>
      <w:szCs w:val="18"/>
      <w:lang w:val="en-ID" w:eastAsia="en-ID"/>
      <w14:ligatures w14:val="none"/>
    </w:rPr>
  </w:style>
  <w:style w:type="character" w:customStyle="1" w:styleId="Heading1Char">
    <w:name w:val="Heading 1 Char"/>
    <w:basedOn w:val="DefaultParagraphFont"/>
    <w:link w:val="Heading1"/>
    <w:uiPriority w:val="9"/>
    <w:rsid w:val="0052725A"/>
    <w:rPr>
      <w:rFonts w:asciiTheme="majorHAnsi" w:eastAsiaTheme="majorEastAsia" w:hAnsiTheme="majorHAnsi" w:cstheme="majorBidi"/>
      <w:color w:val="2F5496" w:themeColor="accent1" w:themeShade="BF"/>
      <w:kern w:val="0"/>
      <w:sz w:val="32"/>
      <w:szCs w:val="32"/>
    </w:rPr>
  </w:style>
  <w:style w:type="character" w:customStyle="1" w:styleId="Heading3Char">
    <w:name w:val="Heading 3 Char"/>
    <w:basedOn w:val="DefaultParagraphFont"/>
    <w:link w:val="Heading3"/>
    <w:uiPriority w:val="9"/>
    <w:semiHidden/>
    <w:rsid w:val="00CE68F3"/>
    <w:rPr>
      <w:rFonts w:asciiTheme="majorHAnsi" w:eastAsiaTheme="majorEastAsia" w:hAnsiTheme="majorHAnsi" w:cstheme="majorBidi"/>
      <w:color w:val="1F3763" w:themeColor="accent1" w:themeShade="7F"/>
      <w:kern w:val="0"/>
      <w:sz w:val="24"/>
      <w:szCs w:val="24"/>
    </w:rPr>
  </w:style>
  <w:style w:type="paragraph" w:styleId="Bibliography">
    <w:name w:val="Bibliography"/>
    <w:basedOn w:val="Normal"/>
    <w:next w:val="Normal"/>
    <w:uiPriority w:val="37"/>
    <w:unhideWhenUsed/>
    <w:rsid w:val="00EF4019"/>
    <w:pPr>
      <w:spacing w:after="6" w:line="249" w:lineRule="auto"/>
      <w:ind w:left="10" w:right="50" w:hanging="10"/>
    </w:pPr>
    <w:rPr>
      <w:rFonts w:eastAsia="Times New Roman"/>
      <w:color w:val="000000"/>
      <w:sz w:val="24"/>
      <w:lang w:val="en-ID" w:eastAsia="en-ID"/>
      <w14:ligatures w14:val="none"/>
    </w:rPr>
  </w:style>
  <w:style w:type="paragraph" w:styleId="BalloonText">
    <w:name w:val="Balloon Text"/>
    <w:basedOn w:val="Normal"/>
    <w:link w:val="BalloonTextChar"/>
    <w:uiPriority w:val="99"/>
    <w:semiHidden/>
    <w:unhideWhenUsed/>
    <w:rsid w:val="007B66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15"/>
    <w:rPr>
      <w:rFonts w:ascii="Tahoma" w:eastAsia="Calibri"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222.vsdx"/><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fkyawalludin@gmail.com" TargetMode="External"/><Relationship Id="rId24"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package" Target="embeddings/Microsoft_Visio_Drawing111.vsdx"/><Relationship Id="rId23" Type="http://schemas.openxmlformats.org/officeDocument/2006/relationships/chart" Target="charts/chart3.xml"/><Relationship Id="rId28" Type="http://schemas.openxmlformats.org/officeDocument/2006/relationships/footer" Target="footer3.xml"/><Relationship Id="rId10" Type="http://schemas.openxmlformats.org/officeDocument/2006/relationships/hyperlink" Target="mailto:lenni_yasrul@yahoo.com"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fajar.gumilang86@gmail.com" TargetMode="External"/><Relationship Id="rId14" Type="http://schemas.openxmlformats.org/officeDocument/2006/relationships/image" Target="media/image1.emf"/><Relationship Id="rId22" Type="http://schemas.openxmlformats.org/officeDocument/2006/relationships/chart" Target="charts/chart2.xml"/><Relationship Id="rId27" Type="http://schemas.openxmlformats.org/officeDocument/2006/relationships/header" Target="head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Hasil Perbandingan DHT11 dan Thermometer </a:t>
            </a:r>
          </a:p>
        </c:rich>
      </c:tx>
      <c:layout/>
      <c:overlay val="0"/>
      <c:spPr>
        <a:noFill/>
        <a:ln>
          <a:noFill/>
        </a:ln>
        <a:effectLst/>
      </c:spPr>
    </c:title>
    <c:autoTitleDeleted val="0"/>
    <c:plotArea>
      <c:layout/>
      <c:lineChart>
        <c:grouping val="standard"/>
        <c:varyColors val="0"/>
        <c:ser>
          <c:idx val="0"/>
          <c:order val="0"/>
          <c:tx>
            <c:strRef>
              <c:f>Sheet4!$C$6</c:f>
              <c:strCache>
                <c:ptCount val="1"/>
                <c:pt idx="0">
                  <c:v>DHT11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Sheet4!$B$7:$B$19</c:f>
              <c:strCache>
                <c:ptCount val="13"/>
                <c:pt idx="0">
                  <c:v>1 menit</c:v>
                </c:pt>
                <c:pt idx="1">
                  <c:v>5 menit</c:v>
                </c:pt>
                <c:pt idx="2">
                  <c:v>10 menit</c:v>
                </c:pt>
                <c:pt idx="3">
                  <c:v>15 menit</c:v>
                </c:pt>
                <c:pt idx="4">
                  <c:v>20 menit</c:v>
                </c:pt>
                <c:pt idx="5">
                  <c:v>25 menit</c:v>
                </c:pt>
                <c:pt idx="6">
                  <c:v>30 menit</c:v>
                </c:pt>
                <c:pt idx="7">
                  <c:v>35 menit</c:v>
                </c:pt>
                <c:pt idx="8">
                  <c:v>40 menit</c:v>
                </c:pt>
                <c:pt idx="9">
                  <c:v>45 menit</c:v>
                </c:pt>
                <c:pt idx="10">
                  <c:v>50 menit</c:v>
                </c:pt>
                <c:pt idx="11">
                  <c:v>55 menit</c:v>
                </c:pt>
                <c:pt idx="12">
                  <c:v>60 menit</c:v>
                </c:pt>
              </c:strCache>
            </c:strRef>
          </c:cat>
          <c:val>
            <c:numRef>
              <c:f>Sheet4!$C$7:$C$19</c:f>
              <c:numCache>
                <c:formatCode>General</c:formatCode>
                <c:ptCount val="13"/>
                <c:pt idx="0">
                  <c:v>33.200000000000003</c:v>
                </c:pt>
                <c:pt idx="1">
                  <c:v>33</c:v>
                </c:pt>
                <c:pt idx="2">
                  <c:v>33.299999999999997</c:v>
                </c:pt>
                <c:pt idx="3">
                  <c:v>33.1</c:v>
                </c:pt>
                <c:pt idx="4">
                  <c:v>33.200000000000003</c:v>
                </c:pt>
                <c:pt idx="5">
                  <c:v>33</c:v>
                </c:pt>
                <c:pt idx="6">
                  <c:v>33.1</c:v>
                </c:pt>
                <c:pt idx="7">
                  <c:v>33.1</c:v>
                </c:pt>
                <c:pt idx="8">
                  <c:v>33.299999999999997</c:v>
                </c:pt>
                <c:pt idx="9">
                  <c:v>33.200000000000003</c:v>
                </c:pt>
                <c:pt idx="10">
                  <c:v>33</c:v>
                </c:pt>
                <c:pt idx="11">
                  <c:v>33.1</c:v>
                </c:pt>
                <c:pt idx="12">
                  <c:v>33.299999999999997</c:v>
                </c:pt>
              </c:numCache>
            </c:numRef>
          </c:val>
          <c:smooth val="0"/>
          <c:extLst xmlns:c16r2="http://schemas.microsoft.com/office/drawing/2015/06/chart">
            <c:ext xmlns:c16="http://schemas.microsoft.com/office/drawing/2014/chart" uri="{C3380CC4-5D6E-409C-BE32-E72D297353CC}">
              <c16:uniqueId val="{00000000-C230-4204-B06D-C0B880A2FFC2}"/>
            </c:ext>
          </c:extLst>
        </c:ser>
        <c:ser>
          <c:idx val="1"/>
          <c:order val="1"/>
          <c:tx>
            <c:strRef>
              <c:f>Sheet4!$D$6</c:f>
              <c:strCache>
                <c:ptCount val="1"/>
                <c:pt idx="0">
                  <c:v>Thermometer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Sheet4!$B$7:$B$19</c:f>
              <c:strCache>
                <c:ptCount val="13"/>
                <c:pt idx="0">
                  <c:v>1 menit</c:v>
                </c:pt>
                <c:pt idx="1">
                  <c:v>5 menit</c:v>
                </c:pt>
                <c:pt idx="2">
                  <c:v>10 menit</c:v>
                </c:pt>
                <c:pt idx="3">
                  <c:v>15 menit</c:v>
                </c:pt>
                <c:pt idx="4">
                  <c:v>20 menit</c:v>
                </c:pt>
                <c:pt idx="5">
                  <c:v>25 menit</c:v>
                </c:pt>
                <c:pt idx="6">
                  <c:v>30 menit</c:v>
                </c:pt>
                <c:pt idx="7">
                  <c:v>35 menit</c:v>
                </c:pt>
                <c:pt idx="8">
                  <c:v>40 menit</c:v>
                </c:pt>
                <c:pt idx="9">
                  <c:v>45 menit</c:v>
                </c:pt>
                <c:pt idx="10">
                  <c:v>50 menit</c:v>
                </c:pt>
                <c:pt idx="11">
                  <c:v>55 menit</c:v>
                </c:pt>
                <c:pt idx="12">
                  <c:v>60 menit</c:v>
                </c:pt>
              </c:strCache>
            </c:strRef>
          </c:cat>
          <c:val>
            <c:numRef>
              <c:f>Sheet4!$D$7:$D$19</c:f>
              <c:numCache>
                <c:formatCode>General</c:formatCode>
                <c:ptCount val="13"/>
                <c:pt idx="0">
                  <c:v>33.4</c:v>
                </c:pt>
                <c:pt idx="1">
                  <c:v>33.1</c:v>
                </c:pt>
                <c:pt idx="2">
                  <c:v>33.200000000000003</c:v>
                </c:pt>
                <c:pt idx="3">
                  <c:v>33.200000000000003</c:v>
                </c:pt>
                <c:pt idx="4">
                  <c:v>33.200000000000003</c:v>
                </c:pt>
                <c:pt idx="5">
                  <c:v>32.9</c:v>
                </c:pt>
                <c:pt idx="6">
                  <c:v>33.200000000000003</c:v>
                </c:pt>
                <c:pt idx="7">
                  <c:v>33.1</c:v>
                </c:pt>
                <c:pt idx="8">
                  <c:v>33.4</c:v>
                </c:pt>
                <c:pt idx="9">
                  <c:v>33.200000000000003</c:v>
                </c:pt>
                <c:pt idx="10">
                  <c:v>33.200000000000003</c:v>
                </c:pt>
                <c:pt idx="11">
                  <c:v>33.299999999999997</c:v>
                </c:pt>
                <c:pt idx="12">
                  <c:v>33.5</c:v>
                </c:pt>
              </c:numCache>
            </c:numRef>
          </c:val>
          <c:smooth val="0"/>
          <c:extLst xmlns:c16r2="http://schemas.microsoft.com/office/drawing/2015/06/chart">
            <c:ext xmlns:c16="http://schemas.microsoft.com/office/drawing/2014/chart" uri="{C3380CC4-5D6E-409C-BE32-E72D297353CC}">
              <c16:uniqueId val="{00000001-C230-4204-B06D-C0B880A2FFC2}"/>
            </c:ext>
          </c:extLst>
        </c:ser>
        <c:dLbls>
          <c:showLegendKey val="0"/>
          <c:showVal val="0"/>
          <c:showCatName val="0"/>
          <c:showSerName val="0"/>
          <c:showPercent val="0"/>
          <c:showBubbleSize val="0"/>
        </c:dLbls>
        <c:marker val="1"/>
        <c:smooth val="0"/>
        <c:axId val="160785152"/>
        <c:axId val="161271168"/>
      </c:lineChart>
      <c:catAx>
        <c:axId val="16078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271168"/>
        <c:crosses val="autoZero"/>
        <c:auto val="1"/>
        <c:lblAlgn val="ctr"/>
        <c:lblOffset val="100"/>
        <c:noMultiLvlLbl val="0"/>
      </c:catAx>
      <c:valAx>
        <c:axId val="161271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Suhu Terbaca</a:t>
                </a:r>
              </a:p>
            </c:rich>
          </c:tx>
          <c:layout>
            <c:manualLayout>
              <c:xMode val="edge"/>
              <c:yMode val="edge"/>
              <c:x val="8.7394957983193272E-2"/>
              <c:y val="0.3255982617620923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7851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cked"/>
        <c:varyColors val="0"/>
        <c:ser>
          <c:idx val="0"/>
          <c:order val="0"/>
          <c:tx>
            <c:strRef>
              <c:f>Sheet5!$C$4</c:f>
              <c:strCache>
                <c:ptCount val="1"/>
                <c:pt idx="0">
                  <c:v>Tegangan DC dihasilkan</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cat>
            <c:strRef>
              <c:f>Sheet5!$B$6:$B$18</c:f>
              <c:strCache>
                <c:ptCount val="13"/>
                <c:pt idx="0">
                  <c:v>1 menit</c:v>
                </c:pt>
                <c:pt idx="1">
                  <c:v>5 menit</c:v>
                </c:pt>
                <c:pt idx="2">
                  <c:v>10 menit</c:v>
                </c:pt>
                <c:pt idx="3">
                  <c:v>15 menit</c:v>
                </c:pt>
                <c:pt idx="4">
                  <c:v>20 menit</c:v>
                </c:pt>
                <c:pt idx="5">
                  <c:v>25 menit</c:v>
                </c:pt>
                <c:pt idx="6">
                  <c:v>30 menit</c:v>
                </c:pt>
                <c:pt idx="7">
                  <c:v>35 menit</c:v>
                </c:pt>
                <c:pt idx="8">
                  <c:v>40 menit</c:v>
                </c:pt>
                <c:pt idx="9">
                  <c:v>45 menit</c:v>
                </c:pt>
                <c:pt idx="10">
                  <c:v>50 menit</c:v>
                </c:pt>
                <c:pt idx="11">
                  <c:v>55 menit</c:v>
                </c:pt>
                <c:pt idx="12">
                  <c:v>60 menit</c:v>
                </c:pt>
              </c:strCache>
            </c:strRef>
          </c:cat>
          <c:val>
            <c:numRef>
              <c:f>Sheet5!$C$6:$C$18</c:f>
              <c:numCache>
                <c:formatCode>General</c:formatCode>
                <c:ptCount val="13"/>
                <c:pt idx="0">
                  <c:v>5.18</c:v>
                </c:pt>
                <c:pt idx="1">
                  <c:v>5.15</c:v>
                </c:pt>
                <c:pt idx="2">
                  <c:v>5.19</c:v>
                </c:pt>
                <c:pt idx="3">
                  <c:v>5.17</c:v>
                </c:pt>
                <c:pt idx="4">
                  <c:v>5.16</c:v>
                </c:pt>
                <c:pt idx="5">
                  <c:v>5.12</c:v>
                </c:pt>
                <c:pt idx="6">
                  <c:v>5.19</c:v>
                </c:pt>
                <c:pt idx="7">
                  <c:v>5.19</c:v>
                </c:pt>
                <c:pt idx="8">
                  <c:v>5.18</c:v>
                </c:pt>
                <c:pt idx="9">
                  <c:v>5.19</c:v>
                </c:pt>
                <c:pt idx="10">
                  <c:v>5.18</c:v>
                </c:pt>
                <c:pt idx="11">
                  <c:v>5.17</c:v>
                </c:pt>
                <c:pt idx="12">
                  <c:v>5.19</c:v>
                </c:pt>
              </c:numCache>
            </c:numRef>
          </c:val>
          <c:smooth val="0"/>
          <c:extLst xmlns:c16r2="http://schemas.microsoft.com/office/drawing/2015/06/chart">
            <c:ext xmlns:c16="http://schemas.microsoft.com/office/drawing/2014/chart" uri="{C3380CC4-5D6E-409C-BE32-E72D297353CC}">
              <c16:uniqueId val="{00000000-22A7-43D7-88C1-4D431BF3E7DA}"/>
            </c:ext>
          </c:extLst>
        </c:ser>
        <c:dLbls>
          <c:showLegendKey val="0"/>
          <c:showVal val="0"/>
          <c:showCatName val="0"/>
          <c:showSerName val="0"/>
          <c:showPercent val="0"/>
          <c:showBubbleSize val="0"/>
        </c:dLbls>
        <c:marker val="1"/>
        <c:smooth val="0"/>
        <c:axId val="160810880"/>
        <c:axId val="186851328"/>
      </c:lineChart>
      <c:catAx>
        <c:axId val="1608108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6851328"/>
        <c:crosses val="autoZero"/>
        <c:auto val="1"/>
        <c:lblAlgn val="ctr"/>
        <c:lblOffset val="100"/>
        <c:noMultiLvlLbl val="0"/>
      </c:catAx>
      <c:valAx>
        <c:axId val="186851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25400">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0810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Sheet6!$C$26</c:f>
              <c:strCache>
                <c:ptCount val="1"/>
                <c:pt idx="0">
                  <c:v>Suhu Yang Dihasilkan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Sheet6!$B$28:$B$34</c:f>
              <c:strCache>
                <c:ptCount val="7"/>
                <c:pt idx="0">
                  <c:v>1 menit</c:v>
                </c:pt>
                <c:pt idx="1">
                  <c:v>10 menit</c:v>
                </c:pt>
                <c:pt idx="2">
                  <c:v>20 menit</c:v>
                </c:pt>
                <c:pt idx="3">
                  <c:v>30 menit</c:v>
                </c:pt>
                <c:pt idx="4">
                  <c:v>40 menit</c:v>
                </c:pt>
                <c:pt idx="5">
                  <c:v>50 menit</c:v>
                </c:pt>
                <c:pt idx="6">
                  <c:v>60 menit</c:v>
                </c:pt>
              </c:strCache>
            </c:strRef>
          </c:cat>
          <c:val>
            <c:numRef>
              <c:f>Sheet6!$C$28:$C$34</c:f>
              <c:numCache>
                <c:formatCode>General</c:formatCode>
                <c:ptCount val="7"/>
                <c:pt idx="0">
                  <c:v>35.4</c:v>
                </c:pt>
                <c:pt idx="1">
                  <c:v>40.1</c:v>
                </c:pt>
                <c:pt idx="2">
                  <c:v>49.8</c:v>
                </c:pt>
                <c:pt idx="3">
                  <c:v>55.4</c:v>
                </c:pt>
                <c:pt idx="4">
                  <c:v>60.2</c:v>
                </c:pt>
                <c:pt idx="5">
                  <c:v>65.099999999999994</c:v>
                </c:pt>
                <c:pt idx="6">
                  <c:v>66.3</c:v>
                </c:pt>
              </c:numCache>
            </c:numRef>
          </c:val>
          <c:smooth val="0"/>
          <c:extLst xmlns:c16r2="http://schemas.microsoft.com/office/drawing/2015/06/chart">
            <c:ext xmlns:c16="http://schemas.microsoft.com/office/drawing/2014/chart" uri="{C3380CC4-5D6E-409C-BE32-E72D297353CC}">
              <c16:uniqueId val="{00000000-AFBC-489B-9FB9-3ED077CED869}"/>
            </c:ext>
          </c:extLst>
        </c:ser>
        <c:dLbls>
          <c:showLegendKey val="0"/>
          <c:showVal val="1"/>
          <c:showCatName val="0"/>
          <c:showSerName val="0"/>
          <c:showPercent val="0"/>
          <c:showBubbleSize val="0"/>
        </c:dLbls>
        <c:marker val="1"/>
        <c:smooth val="0"/>
        <c:axId val="186885248"/>
        <c:axId val="186892288"/>
      </c:lineChart>
      <c:catAx>
        <c:axId val="1868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892288"/>
        <c:crosses val="autoZero"/>
        <c:auto val="1"/>
        <c:lblAlgn val="ctr"/>
        <c:lblOffset val="100"/>
        <c:noMultiLvlLbl val="0"/>
      </c:catAx>
      <c:valAx>
        <c:axId val="18689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8852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en-ID"/>
              <a:t>Lampu Pijar 60 Watt </a:t>
            </a:r>
          </a:p>
        </c:rich>
      </c:tx>
      <c:layout/>
      <c:overlay val="0"/>
      <c:spPr>
        <a:noFill/>
        <a:ln>
          <a:noFill/>
        </a:ln>
        <a:effectLst/>
      </c:spPr>
    </c:title>
    <c:autoTitleDeleted val="0"/>
    <c:plotArea>
      <c:layout/>
      <c:lineChart>
        <c:grouping val="standard"/>
        <c:varyColors val="0"/>
        <c:ser>
          <c:idx val="0"/>
          <c:order val="0"/>
          <c:tx>
            <c:strRef>
              <c:f>Sheet6!$C$7</c:f>
              <c:strCache>
                <c:ptCount val="1"/>
                <c:pt idx="0">
                  <c:v>Suhu Yang Dihasilkan </c:v>
                </c:pt>
              </c:strCache>
            </c:strRef>
          </c:tx>
          <c:spPr>
            <a:ln w="38100" cap="rnd">
              <a:solidFill>
                <a:schemeClr val="accent1"/>
              </a:solidFill>
              <a:round/>
            </a:ln>
            <a:effectLst/>
          </c:spPr>
          <c:marker>
            <c:symbol val="circle"/>
            <c:size val="8"/>
            <c:spPr>
              <a:solidFill>
                <a:schemeClr val="accent1"/>
              </a:solidFill>
              <a:ln>
                <a:noFill/>
              </a:ln>
              <a:effectLst/>
            </c:spPr>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Sheet6!$B$8:$B$14</c:f>
              <c:strCache>
                <c:ptCount val="7"/>
                <c:pt idx="0">
                  <c:v>1 menit</c:v>
                </c:pt>
                <c:pt idx="1">
                  <c:v>10 menit</c:v>
                </c:pt>
                <c:pt idx="2">
                  <c:v>20 menit</c:v>
                </c:pt>
                <c:pt idx="3">
                  <c:v>30 menit</c:v>
                </c:pt>
                <c:pt idx="4">
                  <c:v>40 menit</c:v>
                </c:pt>
                <c:pt idx="5">
                  <c:v>50 menit</c:v>
                </c:pt>
                <c:pt idx="6">
                  <c:v>60 menit</c:v>
                </c:pt>
              </c:strCache>
            </c:strRef>
          </c:cat>
          <c:val>
            <c:numRef>
              <c:f>Sheet6!$C$8:$C$14</c:f>
              <c:numCache>
                <c:formatCode>General</c:formatCode>
                <c:ptCount val="7"/>
                <c:pt idx="0">
                  <c:v>35.4</c:v>
                </c:pt>
                <c:pt idx="1">
                  <c:v>49.5</c:v>
                </c:pt>
                <c:pt idx="2">
                  <c:v>63.3</c:v>
                </c:pt>
                <c:pt idx="3">
                  <c:v>75.400000000000006</c:v>
                </c:pt>
                <c:pt idx="4">
                  <c:v>82.7</c:v>
                </c:pt>
                <c:pt idx="5">
                  <c:v>84.5</c:v>
                </c:pt>
                <c:pt idx="6">
                  <c:v>86.3</c:v>
                </c:pt>
              </c:numCache>
            </c:numRef>
          </c:val>
          <c:smooth val="0"/>
          <c:extLst xmlns:c16r2="http://schemas.microsoft.com/office/drawing/2015/06/chart">
            <c:ext xmlns:c16="http://schemas.microsoft.com/office/drawing/2014/chart" uri="{C3380CC4-5D6E-409C-BE32-E72D297353CC}">
              <c16:uniqueId val="{00000000-BEBE-42E2-987E-B43EDECD1C12}"/>
            </c:ext>
          </c:extLst>
        </c:ser>
        <c:dLbls>
          <c:showLegendKey val="0"/>
          <c:showVal val="1"/>
          <c:showCatName val="0"/>
          <c:showSerName val="0"/>
          <c:showPercent val="0"/>
          <c:showBubbleSize val="0"/>
        </c:dLbls>
        <c:marker val="1"/>
        <c:smooth val="0"/>
        <c:axId val="187068800"/>
        <c:axId val="187071488"/>
      </c:lineChart>
      <c:catAx>
        <c:axId val="18706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7071488"/>
        <c:crosses val="autoZero"/>
        <c:auto val="1"/>
        <c:lblAlgn val="ctr"/>
        <c:lblOffset val="100"/>
        <c:noMultiLvlLbl val="0"/>
      </c:catAx>
      <c:valAx>
        <c:axId val="18707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706880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0.16667</cdr:x>
      <cdr:y>0.72843</cdr:y>
    </cdr:from>
    <cdr:to>
      <cdr:x>0.36667</cdr:x>
      <cdr:y>0.81895</cdr:y>
    </cdr:to>
    <cdr:sp macro="" textlink="">
      <cdr:nvSpPr>
        <cdr:cNvPr id="2" name="TextBox 1">
          <a:extLst xmlns:a="http://schemas.openxmlformats.org/drawingml/2006/main">
            <a:ext uri="{FF2B5EF4-FFF2-40B4-BE49-F238E27FC236}">
              <a16:creationId xmlns="" xmlns:a16="http://schemas.microsoft.com/office/drawing/2014/main" id="{C01F2DEC-581F-4365-89BE-09B3A146808A}"/>
            </a:ext>
          </a:extLst>
        </cdr:cNvPr>
        <cdr:cNvSpPr txBox="1"/>
      </cdr:nvSpPr>
      <cdr:spPr>
        <a:xfrm xmlns:a="http://schemas.openxmlformats.org/drawingml/2006/main">
          <a:off x="762000" y="2452688"/>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D" sz="1100"/>
        </a:p>
      </cdr:txBody>
    </cdr:sp>
  </cdr:relSizeAnchor>
  <cdr:relSizeAnchor xmlns:cdr="http://schemas.openxmlformats.org/drawingml/2006/chartDrawing">
    <cdr:from>
      <cdr:x>0.12292</cdr:x>
      <cdr:y>0.72843</cdr:y>
    </cdr:from>
    <cdr:to>
      <cdr:x>0.32292</cdr:x>
      <cdr:y>1</cdr:y>
    </cdr:to>
    <cdr:sp macro="" textlink="">
      <cdr:nvSpPr>
        <cdr:cNvPr id="3" name="TextBox 2">
          <a:extLst xmlns:a="http://schemas.openxmlformats.org/drawingml/2006/main">
            <a:ext uri="{FF2B5EF4-FFF2-40B4-BE49-F238E27FC236}">
              <a16:creationId xmlns="" xmlns:a16="http://schemas.microsoft.com/office/drawing/2014/main" id="{2951343E-2263-4DB4-BA47-5722DD9E53F6}"/>
            </a:ext>
          </a:extLst>
        </cdr:cNvPr>
        <cdr:cNvSpPr txBox="1"/>
      </cdr:nvSpPr>
      <cdr:spPr>
        <a:xfrm xmlns:a="http://schemas.openxmlformats.org/drawingml/2006/main">
          <a:off x="561975" y="254793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D" sz="1100"/>
        </a:p>
      </cdr:txBody>
    </cdr:sp>
  </cdr:relSizeAnchor>
  <cdr:relSizeAnchor xmlns:cdr="http://schemas.openxmlformats.org/drawingml/2006/chartDrawing">
    <cdr:from>
      <cdr:x>0.08333</cdr:x>
      <cdr:y>0.72843</cdr:y>
    </cdr:from>
    <cdr:to>
      <cdr:x>0.28333</cdr:x>
      <cdr:y>1</cdr:y>
    </cdr:to>
    <cdr:sp macro="" textlink="">
      <cdr:nvSpPr>
        <cdr:cNvPr id="4" name="TextBox 3">
          <a:extLst xmlns:a="http://schemas.openxmlformats.org/drawingml/2006/main">
            <a:ext uri="{FF2B5EF4-FFF2-40B4-BE49-F238E27FC236}">
              <a16:creationId xmlns="" xmlns:a16="http://schemas.microsoft.com/office/drawing/2014/main" id="{26EA95D0-AA2F-4623-B6C0-CBAFF8753ABC}"/>
            </a:ext>
          </a:extLst>
        </cdr:cNvPr>
        <cdr:cNvSpPr txBox="1"/>
      </cdr:nvSpPr>
      <cdr:spPr>
        <a:xfrm xmlns:a="http://schemas.openxmlformats.org/drawingml/2006/main">
          <a:off x="381000" y="254793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Jos17</b:Tag>
    <b:SourceType>JournalArticle</b:SourceType>
    <b:Guid>{B53AEDA7-9C72-4CA9-A3C5-FD3B78AC4559}</b:Guid>
    <b:Title>“Implementation of Smart Sensor Interface Network for Water Quality Monitoring in Industry using IoT,”</b:Title>
    <b:JournalName>Indian Journal of Science and Technology</b:JournalName>
    <b:Year>2017</b:Year>
    <b:Author>
      <b:Author>
        <b:NameList>
          <b:Person>
            <b:Last>Josthimani</b:Last>
            <b:First>A.</b:First>
            <b:Middle>Shirly, E. A., Manoj, G. K., and Karthikeyan, R</b:Middle>
          </b:Person>
        </b:NameList>
      </b:Author>
    </b:Author>
    <b:RefOrder>1</b:RefOrder>
  </b:Source>
  <b:Source>
    <b:Tag>Meu15</b:Tag>
    <b:SourceType>JournalArticle</b:SourceType>
    <b:Guid>{CA3A88EA-F4D5-4A1A-9430-BD4C40A1B8F4}</b:Guid>
    <b:Author>
      <b:Author>
        <b:NameList>
          <b:Person>
            <b:Last>Meutia</b:Last>
            <b:First>E.</b:First>
            <b:Middle>D</b:Middle>
          </b:Person>
        </b:NameList>
      </b:Author>
    </b:Author>
    <b:Title>Internet of Things-Keamanan dan Privasi</b:Title>
    <b:Year>2015</b:Year>
    <b:RefOrder>2</b:RefOrder>
  </b:Source>
  <b:Source>
    <b:Tag>Rac161</b:Tag>
    <b:SourceType>JournalArticle</b:SourceType>
    <b:Guid>{C814346E-59D1-4A15-9B81-8D0044351C5F}</b:Guid>
    <b:Author>
      <b:Author>
        <b:NameList>
          <b:Person>
            <b:Last>Rachman</b:Last>
            <b:First>F.</b:First>
            <b:Middle>Z.</b:Middle>
          </b:Person>
        </b:NameList>
      </b:Author>
    </b:Author>
    <b:JournalName>Implementation of a Wireless Sensor Network Using Zigbee on Infant Incubator Tube Monitoring. National Journal of Electrical Engineering</b:JournalName>
    <b:Year>2016</b:Year>
    <b:Pages>5(2), 207.</b:Pages>
    <b:RefOrder>3</b:RefOrder>
  </b:Source>
  <b:Source>
    <b:Tag>Ima11</b:Tag>
    <b:SourceType>JournalArticle</b:SourceType>
    <b:Guid>{4D422AC0-FF9D-481B-B21C-0FAEB8E1DB67}</b:Guid>
    <b:Author>
      <b:Author>
        <b:NameList>
          <b:Person>
            <b:Last>Imaniar</b:Last>
            <b:First>E.,</b:First>
            <b:Middle>Apriliana, E., &amp; Prambudi, R.</b:Middle>
          </b:Person>
        </b:NameList>
      </b:Author>
    </b:Author>
    <b:Title>Air Microbiology Quality in the Incubator of the Perinatology Unit of the Dr. Abdul Moeloek Bandar Lampung</b:Title>
    <b:JournalName>Medical Journal of Lampung University</b:JournalName>
    <b:Year>2011</b:Year>
    <b:Pages>51–60</b:Pages>
    <b:RefOrder>4</b:RefOrder>
  </b:Source>
  <b:Source>
    <b:Tag>Kur18</b:Tag>
    <b:SourceType>JournalArticle</b:SourceType>
    <b:Guid>{2A3EB514-90AA-455C-AA90-27A6ED331DA0}</b:Guid>
    <b:Author>
      <b:Author>
        <b:NameList>
          <b:Person>
            <b:Last>Kurniawan</b:Last>
            <b:First>A</b:First>
          </b:Person>
        </b:NameList>
      </b:Author>
    </b:Author>
    <b:Title>Design Of A Temperature Control System For A Baby Incubator Based On Pid And Labview 2014</b:Title>
    <b:JournalName>Journal of Electrical Engineering</b:JournalName>
    <b:Year>2018</b:Year>
    <b:Pages> 225–232</b:Pages>
    <b:RefOrder>5</b:RefOrder>
  </b:Source>
  <b:Source>
    <b:Tag>Shu20</b:Tag>
    <b:SourceType>JournalArticle</b:SourceType>
    <b:Guid>{1BD9C3A4-2C9A-4727-A96E-6E81F9C10A6D}</b:Guid>
    <b:Author>
      <b:Author>
        <b:NameList>
          <b:Person>
            <b:Last>Shukahi</b:Last>
            <b:First>S.</b:First>
            <b:Middle>H., Lafta, I. H., &amp; Kamel, S</b:Middle>
          </b:Person>
        </b:NameList>
      </b:Author>
    </b:Author>
    <b:Title>Design and Implementation of Laboratory Incubator</b:Title>
    <b:Year>2020</b:Year>
    <b:RefOrder>6</b:RefOrder>
  </b:Source>
  <b:Source>
    <b:Tag>Els11</b:Tag>
    <b:SourceType>JournalArticle</b:SourceType>
    <b:Guid>{328AC537-8EC4-410C-B902-32655A099CC3}</b:Guid>
    <b:Author>
      <b:Author>
        <b:NameList>
          <b:Person>
            <b:Last>Elsheikh</b:Last>
            <b:First>N.,</b:First>
            <b:Middle>&amp; Mohammed, B</b:Middle>
          </b:Person>
        </b:NameList>
      </b:Author>
    </b:Author>
    <b:Title>Perancangan Dan Pengembangan Pengendali Suhu Dan Kelembaban Berbasis Mikrokontroler Untuk Inkubator Bayi</b:Title>
    <b:Year>2011</b:Year>
    <b:Pages>78–89</b:Pages>
    <b:RefOrder>7</b:RefOrder>
  </b:Source>
  <b:Source>
    <b:Tag>Ant09</b:Tag>
    <b:SourceType>JournalArticle</b:SourceType>
    <b:Guid>{0C2542A4-2991-4C62-9C59-674FC975DBC1}</b:Guid>
    <b:Author>
      <b:Author>
        <b:NameList>
          <b:Person>
            <b:Last>Antonucci</b:Last>
            <b:First>R.,</b:First>
            <b:Middle>Porcella, A., &amp; Fanos, V</b:Middle>
          </b:Person>
        </b:NameList>
      </b:Author>
    </b:Author>
    <b:Title>Inkubator Bayi Di Unit Perawatan Intensif Neonatal: Masalah Yang Belum Terselesaikan Dan Perkembangan Di Masa Depan</b:Title>
    <b:JournalName>Journal of Perinatal Medicine</b:JournalName>
    <b:Year>2009</b:Year>
    <b:Pages>587–598</b:Pages>
    <b:RefOrder>8</b:RefOrder>
  </b:Source>
  <b:Source>
    <b:Tag>Her15</b:Tag>
    <b:SourceType>JournalArticle</b:SourceType>
    <b:Guid>{E72F877F-7015-4E51-9EE5-A10927A230E1}</b:Guid>
    <b:Author>
      <b:Author>
        <b:NameList>
          <b:Person>
            <b:Last>Novandhya</b:Last>
            <b:First>Heri</b:First>
            <b:Middle>Yudistira &amp; Yuan</b:Middle>
          </b:Person>
        </b:NameList>
      </b:Author>
    </b:Author>
    <b:Title>Monitoring System for Temperature and Humidity in a Microcontroller-Based Baby Incubator</b:Title>
    <b:JournalName>Journal ofInformatics Education</b:JournalName>
    <b:Year>2015</b:Year>
    <b:Pages>1–7</b:Pages>
    <b:RefOrder>10</b:RefOrder>
  </b:Source>
  <b:Source>
    <b:Tag>Fir19</b:Tag>
    <b:SourceType>JournalArticle</b:SourceType>
    <b:Guid>{0E2B0F9F-6F69-466F-A016-6D14D413E4B4}</b:Guid>
    <b:Title>The Effect of Surimi Amount of Dumbo Catfish (Clarias Gariepinus) on Nugget Quality</b:Title>
    <b:Year>2019</b:Year>
    <b:Pages>1689–1699</b:Pages>
    <b:Author>
      <b:Author>
        <b:NameList>
          <b:Person>
            <b:Last>Firmansyah</b:Last>
            <b:First>Sari,</b:First>
            <b:Middle>N., I., and Suparmi</b:Middle>
          </b:Person>
        </b:NameList>
      </b:Author>
    </b:Author>
    <b:RefOrder>9</b:RefOrder>
  </b:Source>
  <b:Source>
    <b:Tag>Nur17</b:Tag>
    <b:SourceType>JournalArticle</b:SourceType>
    <b:Guid>{F7F216AA-7367-4BEB-9D3D-0DCDC9A0645D}</b:Guid>
    <b:Author>
      <b:Author>
        <b:NameList>
          <b:Person>
            <b:Last>Nurpandi</b:Last>
            <b:First>F.,</b:First>
            <b:Middle>&amp; Sanjaya, A. P</b:Middle>
          </b:Person>
        </b:NameList>
      </b:Author>
    </b:Author>
    <b:Title>Arduino Based Chicken Egg Incubator</b:Title>
    <b:JournalName>Informatics Journal Media</b:JournalName>
    <b:Year>2017</b:Year>
    <b:Pages> 66–77</b:Pages>
    <b:RefOrder>11</b:RefOrder>
  </b:Source>
</b:Sources>
</file>

<file path=customXml/itemProps1.xml><?xml version="1.0" encoding="utf-8"?>
<ds:datastoreItem xmlns:ds="http://schemas.openxmlformats.org/officeDocument/2006/customXml" ds:itemID="{6DF0F19E-0D64-4C54-994F-5FE12479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Rifky Awalludin</dc:creator>
  <cp:lastModifiedBy>ilham Tama</cp:lastModifiedBy>
  <cp:revision>6</cp:revision>
  <dcterms:created xsi:type="dcterms:W3CDTF">2023-09-25T05:55:00Z</dcterms:created>
  <dcterms:modified xsi:type="dcterms:W3CDTF">2023-10-02T11:23:00Z</dcterms:modified>
</cp:coreProperties>
</file>