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02E0" w14:textId="096824DA" w:rsidR="006A3D98" w:rsidRDefault="006A3D98" w:rsidP="006A3D98">
      <w:pPr>
        <w:autoSpaceDE w:val="0"/>
        <w:autoSpaceDN w:val="0"/>
        <w:adjustRightInd w:val="0"/>
        <w:spacing w:after="0" w:line="360" w:lineRule="auto"/>
        <w:jc w:val="center"/>
        <w:rPr>
          <w:rFonts w:ascii="Times New Roman" w:hAnsi="Times New Roman" w:cs="Times New Roman"/>
          <w:b/>
          <w:sz w:val="24"/>
          <w:szCs w:val="24"/>
        </w:rPr>
      </w:pPr>
      <w:bookmarkStart w:id="0" w:name="_Hlk198985713"/>
      <w:proofErr w:type="spellStart"/>
      <w:r>
        <w:rPr>
          <w:rFonts w:ascii="Times New Roman" w:hAnsi="Times New Roman" w:cs="Times New Roman"/>
          <w:b/>
          <w:sz w:val="24"/>
          <w:szCs w:val="24"/>
          <w:lang w:val="en-US"/>
        </w:rPr>
        <w:t>Simbolisme</w:t>
      </w:r>
      <w:proofErr w:type="spellEnd"/>
      <w:r>
        <w:rPr>
          <w:rFonts w:ascii="Times New Roman" w:hAnsi="Times New Roman" w:cs="Times New Roman"/>
          <w:b/>
          <w:sz w:val="24"/>
          <w:szCs w:val="24"/>
          <w:lang w:val="en-US"/>
        </w:rPr>
        <w:t xml:space="preserve"> </w:t>
      </w:r>
      <w:proofErr w:type="spellStart"/>
      <w:r w:rsidRPr="004D2D74">
        <w:rPr>
          <w:rFonts w:ascii="Times New Roman" w:hAnsi="Times New Roman" w:cs="Times New Roman"/>
          <w:b/>
          <w:sz w:val="24"/>
          <w:szCs w:val="24"/>
          <w:lang w:val="en-US"/>
        </w:rPr>
        <w:t>Bangunan</w:t>
      </w:r>
      <w:proofErr w:type="spellEnd"/>
      <w:r w:rsidRPr="004D2D74">
        <w:rPr>
          <w:rFonts w:ascii="Times New Roman" w:hAnsi="Times New Roman" w:cs="Times New Roman"/>
          <w:b/>
          <w:sz w:val="24"/>
          <w:szCs w:val="24"/>
          <w:lang w:val="en-US"/>
        </w:rPr>
        <w:t xml:space="preserve"> </w:t>
      </w:r>
      <w:r w:rsidR="00AB4CCC" w:rsidRPr="00AB4CCC">
        <w:rPr>
          <w:rFonts w:ascii="Times New Roman" w:hAnsi="Times New Roman" w:cs="Times New Roman"/>
          <w:b/>
          <w:i/>
          <w:iCs/>
          <w:sz w:val="24"/>
          <w:szCs w:val="24"/>
          <w:lang w:val="en-US"/>
        </w:rPr>
        <w:t>Jam Gede Jasa</w:t>
      </w:r>
      <w:r w:rsidRPr="004D2D74">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sebagai</w:t>
      </w:r>
      <w:proofErr w:type="spellEnd"/>
      <w:r>
        <w:rPr>
          <w:rFonts w:ascii="Times New Roman" w:hAnsi="Times New Roman" w:cs="Times New Roman"/>
          <w:b/>
          <w:sz w:val="24"/>
          <w:szCs w:val="24"/>
          <w:lang w:val="en-US"/>
        </w:rPr>
        <w:t xml:space="preserve"> Ikon Baru Tangerang</w:t>
      </w:r>
      <w:r>
        <w:rPr>
          <w:rFonts w:ascii="Times New Roman" w:hAnsi="Times New Roman" w:cs="Times New Roman"/>
          <w:b/>
          <w:sz w:val="24"/>
          <w:szCs w:val="24"/>
        </w:rPr>
        <w:t>: Kajian Etnopedagogi</w:t>
      </w:r>
      <w:r w:rsidRPr="0009446E">
        <w:rPr>
          <w:rFonts w:ascii="Times New Roman" w:hAnsi="Times New Roman" w:cs="Times New Roman"/>
          <w:b/>
          <w:sz w:val="24"/>
          <w:szCs w:val="24"/>
        </w:rPr>
        <w:t xml:space="preserve"> Bernilai Budaya</w:t>
      </w:r>
      <w:r>
        <w:rPr>
          <w:rFonts w:ascii="Times New Roman" w:hAnsi="Times New Roman" w:cs="Times New Roman"/>
          <w:b/>
          <w:sz w:val="24"/>
          <w:szCs w:val="24"/>
        </w:rPr>
        <w:t xml:space="preserve"> Serta Implikasi Terhadap Pembelajaran Bahasa Indonesia</w:t>
      </w:r>
    </w:p>
    <w:p w14:paraId="47361A87" w14:textId="77777777" w:rsidR="00647A0A" w:rsidRDefault="00647A0A" w:rsidP="006A3D98">
      <w:pPr>
        <w:autoSpaceDE w:val="0"/>
        <w:autoSpaceDN w:val="0"/>
        <w:adjustRightInd w:val="0"/>
        <w:spacing w:after="0" w:line="360" w:lineRule="auto"/>
        <w:jc w:val="center"/>
        <w:rPr>
          <w:rFonts w:ascii="Times New Roman" w:hAnsi="Times New Roman" w:cs="Times New Roman"/>
          <w:b/>
          <w:sz w:val="24"/>
          <w:szCs w:val="24"/>
          <w:lang w:val="en-US"/>
        </w:rPr>
      </w:pPr>
    </w:p>
    <w:bookmarkEnd w:id="0"/>
    <w:p w14:paraId="1B62C837" w14:textId="77777777" w:rsidR="00BA4459" w:rsidRDefault="006A3D98" w:rsidP="006A3D98">
      <w:pPr>
        <w:autoSpaceDE w:val="0"/>
        <w:autoSpaceDN w:val="0"/>
        <w:adjustRightInd w:val="0"/>
        <w:spacing w:after="0"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Ilmi Solihat</w:t>
      </w:r>
    </w:p>
    <w:p w14:paraId="74E7B008" w14:textId="009C699E" w:rsidR="00647A0A" w:rsidRDefault="00647A0A" w:rsidP="006A3D98">
      <w:pPr>
        <w:autoSpaceDE w:val="0"/>
        <w:autoSpaceDN w:val="0"/>
        <w:adjustRightInd w:val="0"/>
        <w:spacing w:after="0"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Universitas Sultan </w:t>
      </w:r>
      <w:proofErr w:type="spellStart"/>
      <w:r>
        <w:rPr>
          <w:rFonts w:ascii="Times New Roman" w:hAnsi="Times New Roman" w:cs="Times New Roman"/>
          <w:bCs/>
          <w:sz w:val="24"/>
          <w:szCs w:val="24"/>
          <w:lang w:val="en-US"/>
        </w:rPr>
        <w:t>Ageng</w:t>
      </w:r>
      <w:proofErr w:type="spellEnd"/>
      <w:r>
        <w:rPr>
          <w:rFonts w:ascii="Times New Roman" w:hAnsi="Times New Roman" w:cs="Times New Roman"/>
          <w:bCs/>
          <w:sz w:val="24"/>
          <w:szCs w:val="24"/>
          <w:lang w:val="en-US"/>
        </w:rPr>
        <w:t xml:space="preserve"> Tirtayasa</w:t>
      </w:r>
    </w:p>
    <w:p w14:paraId="40ACA1C7" w14:textId="39C72430" w:rsidR="00647A0A" w:rsidRDefault="00647A0A" w:rsidP="006A3D98">
      <w:pPr>
        <w:autoSpaceDE w:val="0"/>
        <w:autoSpaceDN w:val="0"/>
        <w:adjustRightInd w:val="0"/>
        <w:spacing w:after="0" w:line="360" w:lineRule="auto"/>
        <w:jc w:val="center"/>
        <w:rPr>
          <w:rFonts w:ascii="Times New Roman" w:hAnsi="Times New Roman" w:cs="Times New Roman"/>
          <w:bCs/>
          <w:sz w:val="24"/>
          <w:szCs w:val="24"/>
          <w:lang w:val="en-US"/>
        </w:rPr>
      </w:pPr>
      <w:hyperlink r:id="rId7" w:history="1">
        <w:r w:rsidRPr="00E6285B">
          <w:rPr>
            <w:rStyle w:val="Hyperlink"/>
            <w:rFonts w:ascii="Times New Roman" w:hAnsi="Times New Roman" w:cs="Times New Roman"/>
          </w:rPr>
          <w:t>ilmisolihat@untirta.ac.id</w:t>
        </w:r>
      </w:hyperlink>
    </w:p>
    <w:p w14:paraId="26F62B33" w14:textId="77777777" w:rsidR="00647A0A" w:rsidRDefault="00647A0A" w:rsidP="006A3D98">
      <w:pPr>
        <w:autoSpaceDE w:val="0"/>
        <w:autoSpaceDN w:val="0"/>
        <w:adjustRightInd w:val="0"/>
        <w:spacing w:after="0" w:line="360" w:lineRule="auto"/>
        <w:jc w:val="center"/>
        <w:rPr>
          <w:rFonts w:ascii="Times New Roman" w:hAnsi="Times New Roman" w:cs="Times New Roman"/>
          <w:bCs/>
          <w:sz w:val="24"/>
          <w:szCs w:val="24"/>
          <w:lang w:val="en-US"/>
        </w:rPr>
      </w:pPr>
    </w:p>
    <w:p w14:paraId="0B36BE6E" w14:textId="77777777" w:rsidR="00BA4459" w:rsidRDefault="006A3D98" w:rsidP="006A3D98">
      <w:pPr>
        <w:autoSpaceDE w:val="0"/>
        <w:autoSpaceDN w:val="0"/>
        <w:adjustRightInd w:val="0"/>
        <w:spacing w:after="0"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Asep</w:t>
      </w:r>
      <w:proofErr w:type="spellEnd"/>
      <w:r>
        <w:rPr>
          <w:rFonts w:ascii="Times New Roman" w:hAnsi="Times New Roman" w:cs="Times New Roman"/>
          <w:bCs/>
          <w:sz w:val="24"/>
          <w:szCs w:val="24"/>
          <w:lang w:val="en-US"/>
        </w:rPr>
        <w:t xml:space="preserve"> Muhyidin</w:t>
      </w:r>
    </w:p>
    <w:p w14:paraId="078B1493" w14:textId="4BBF5EBB" w:rsidR="00647A0A" w:rsidRDefault="00647A0A" w:rsidP="00647A0A">
      <w:pPr>
        <w:autoSpaceDE w:val="0"/>
        <w:autoSpaceDN w:val="0"/>
        <w:adjustRightInd w:val="0"/>
        <w:spacing w:after="0"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Universitas Sultan </w:t>
      </w:r>
      <w:proofErr w:type="spellStart"/>
      <w:r>
        <w:rPr>
          <w:rFonts w:ascii="Times New Roman" w:hAnsi="Times New Roman" w:cs="Times New Roman"/>
          <w:bCs/>
          <w:sz w:val="24"/>
          <w:szCs w:val="24"/>
          <w:lang w:val="en-US"/>
        </w:rPr>
        <w:t>Ageng</w:t>
      </w:r>
      <w:proofErr w:type="spellEnd"/>
      <w:r>
        <w:rPr>
          <w:rFonts w:ascii="Times New Roman" w:hAnsi="Times New Roman" w:cs="Times New Roman"/>
          <w:bCs/>
          <w:sz w:val="24"/>
          <w:szCs w:val="24"/>
          <w:lang w:val="en-US"/>
        </w:rPr>
        <w:t xml:space="preserve"> Tirtayasa</w:t>
      </w:r>
    </w:p>
    <w:p w14:paraId="22A2A477" w14:textId="548C313C" w:rsidR="00647A0A" w:rsidRDefault="00647A0A" w:rsidP="006A3D98">
      <w:pPr>
        <w:autoSpaceDE w:val="0"/>
        <w:autoSpaceDN w:val="0"/>
        <w:adjustRightInd w:val="0"/>
        <w:spacing w:after="0" w:line="360" w:lineRule="auto"/>
        <w:jc w:val="center"/>
      </w:pPr>
      <w:hyperlink r:id="rId8" w:history="1">
        <w:r w:rsidRPr="001E2CCA">
          <w:rPr>
            <w:rStyle w:val="Hyperlink"/>
            <w:rFonts w:ascii="Times New Roman" w:hAnsi="Times New Roman" w:cs="Times New Roman"/>
            <w:bCs/>
            <w:sz w:val="24"/>
            <w:szCs w:val="24"/>
          </w:rPr>
          <w:t>muhyidin21@untirta.ac.id</w:t>
        </w:r>
      </w:hyperlink>
    </w:p>
    <w:p w14:paraId="701473F5" w14:textId="77777777" w:rsidR="00647A0A" w:rsidRDefault="00647A0A" w:rsidP="006A3D98">
      <w:pPr>
        <w:autoSpaceDE w:val="0"/>
        <w:autoSpaceDN w:val="0"/>
        <w:adjustRightInd w:val="0"/>
        <w:spacing w:after="0" w:line="360" w:lineRule="auto"/>
        <w:jc w:val="center"/>
        <w:rPr>
          <w:rFonts w:ascii="Times New Roman" w:hAnsi="Times New Roman" w:cs="Times New Roman"/>
          <w:bCs/>
          <w:sz w:val="24"/>
          <w:szCs w:val="24"/>
          <w:lang w:val="en-US"/>
        </w:rPr>
      </w:pPr>
    </w:p>
    <w:p w14:paraId="5D813EC3" w14:textId="11F55125" w:rsidR="006A3D98" w:rsidRDefault="006A3D98" w:rsidP="006A3D98">
      <w:pPr>
        <w:autoSpaceDE w:val="0"/>
        <w:autoSpaceDN w:val="0"/>
        <w:adjustRightInd w:val="0"/>
        <w:spacing w:after="0"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Suroso Mukti Leksono</w:t>
      </w:r>
    </w:p>
    <w:p w14:paraId="734E4701" w14:textId="77777777" w:rsidR="00647A0A" w:rsidRDefault="00647A0A" w:rsidP="00647A0A">
      <w:pPr>
        <w:autoSpaceDE w:val="0"/>
        <w:autoSpaceDN w:val="0"/>
        <w:adjustRightInd w:val="0"/>
        <w:spacing w:after="0"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Universitas Sultan </w:t>
      </w:r>
      <w:proofErr w:type="spellStart"/>
      <w:r>
        <w:rPr>
          <w:rFonts w:ascii="Times New Roman" w:hAnsi="Times New Roman" w:cs="Times New Roman"/>
          <w:bCs/>
          <w:sz w:val="24"/>
          <w:szCs w:val="24"/>
          <w:lang w:val="en-US"/>
        </w:rPr>
        <w:t>Ageng</w:t>
      </w:r>
      <w:proofErr w:type="spellEnd"/>
      <w:r>
        <w:rPr>
          <w:rFonts w:ascii="Times New Roman" w:hAnsi="Times New Roman" w:cs="Times New Roman"/>
          <w:bCs/>
          <w:sz w:val="24"/>
          <w:szCs w:val="24"/>
          <w:lang w:val="en-US"/>
        </w:rPr>
        <w:t xml:space="preserve"> Tirtayasa</w:t>
      </w:r>
    </w:p>
    <w:p w14:paraId="4251B48D" w14:textId="0EE9430A" w:rsidR="006A3D98" w:rsidRPr="004D2D74" w:rsidRDefault="00647A0A" w:rsidP="00647A0A">
      <w:pPr>
        <w:autoSpaceDE w:val="0"/>
        <w:autoSpaceDN w:val="0"/>
        <w:adjustRightInd w:val="0"/>
        <w:spacing w:after="0" w:line="360" w:lineRule="auto"/>
        <w:jc w:val="center"/>
        <w:rPr>
          <w:rFonts w:ascii="Times New Roman" w:hAnsi="Times New Roman" w:cs="Times New Roman"/>
          <w:bCs/>
          <w:sz w:val="24"/>
          <w:szCs w:val="24"/>
          <w:lang w:val="en-US"/>
        </w:rPr>
      </w:pPr>
      <w:hyperlink r:id="rId9" w:history="1">
        <w:r w:rsidRPr="00E6285B">
          <w:rPr>
            <w:rStyle w:val="Hyperlink"/>
            <w:rFonts w:ascii="Times New Roman" w:hAnsi="Times New Roman" w:cs="Times New Roman"/>
            <w:bCs/>
            <w:sz w:val="24"/>
            <w:szCs w:val="24"/>
          </w:rPr>
          <w:t>sumule56@untirta.ac.id</w:t>
        </w:r>
      </w:hyperlink>
    </w:p>
    <w:p w14:paraId="53886CC6"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60182CB4" w14:textId="77777777" w:rsidR="00BA6A92" w:rsidRDefault="00BA6A92" w:rsidP="006A3D98">
      <w:pPr>
        <w:autoSpaceDE w:val="0"/>
        <w:autoSpaceDN w:val="0"/>
        <w:adjustRightInd w:val="0"/>
        <w:spacing w:after="0" w:line="360" w:lineRule="auto"/>
        <w:jc w:val="center"/>
        <w:rPr>
          <w:rFonts w:ascii="Times New Roman" w:hAnsi="Times New Roman" w:cs="Times New Roman"/>
          <w:b/>
          <w:bCs/>
          <w:sz w:val="24"/>
          <w:szCs w:val="24"/>
          <w:lang w:val="en-US"/>
        </w:rPr>
      </w:pPr>
    </w:p>
    <w:p w14:paraId="33C1C2D2" w14:textId="64E5D2E7" w:rsidR="006A3D98" w:rsidRPr="00AD7243" w:rsidRDefault="006A3D98" w:rsidP="006A3D98">
      <w:pPr>
        <w:autoSpaceDE w:val="0"/>
        <w:autoSpaceDN w:val="0"/>
        <w:adjustRightInd w:val="0"/>
        <w:spacing w:after="0" w:line="360"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Abstrak</w:t>
      </w:r>
      <w:proofErr w:type="spellEnd"/>
    </w:p>
    <w:p w14:paraId="2B5BB26E" w14:textId="2D0781EF" w:rsidR="006A3D98" w:rsidRPr="008A65E1" w:rsidRDefault="006A3D98" w:rsidP="006A3D98">
      <w:pPr>
        <w:autoSpaceDE w:val="0"/>
        <w:autoSpaceDN w:val="0"/>
        <w:adjustRightInd w:val="0"/>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ikon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r w:rsidR="00AB4CCC" w:rsidRPr="00AB4CCC">
        <w:rPr>
          <w:rFonts w:ascii="Times New Roman" w:hAnsi="Times New Roman" w:cs="Times New Roman"/>
          <w:i/>
          <w:iCs/>
          <w:sz w:val="24"/>
          <w:szCs w:val="24"/>
          <w:lang w:val="en-US"/>
        </w:rPr>
        <w:t>Jam Gede Jasa</w:t>
      </w:r>
      <w:r>
        <w:rPr>
          <w:rFonts w:ascii="Times New Roman" w:hAnsi="Times New Roman" w:cs="Times New Roman"/>
          <w:sz w:val="24"/>
          <w:szCs w:val="24"/>
          <w:lang w:val="en-US"/>
        </w:rPr>
        <w:t xml:space="preserve"> di Kota Tangerang. </w:t>
      </w:r>
      <w:proofErr w:type="spellStart"/>
      <w:r>
        <w:rPr>
          <w:rFonts w:ascii="Times New Roman" w:hAnsi="Times New Roman" w:cs="Times New Roman"/>
          <w:sz w:val="24"/>
          <w:szCs w:val="24"/>
          <w:lang w:val="en-US"/>
        </w:rPr>
        <w:t>Tugu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ikon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Tangerang. </w:t>
      </w:r>
      <w:proofErr w:type="spellStart"/>
      <w:r>
        <w:rPr>
          <w:rFonts w:ascii="Times New Roman" w:hAnsi="Times New Roman" w:cs="Times New Roman"/>
          <w:sz w:val="24"/>
          <w:szCs w:val="24"/>
          <w:lang w:val="en-US"/>
        </w:rPr>
        <w:t>Berdirinya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ternyata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disosialisasikan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budayawan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menanyakan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r w:rsidR="00AB4CCC" w:rsidRPr="00AB4CCC">
        <w:rPr>
          <w:rFonts w:ascii="Times New Roman" w:hAnsi="Times New Roman" w:cs="Times New Roman"/>
          <w:i/>
          <w:iCs/>
          <w:sz w:val="24"/>
          <w:szCs w:val="24"/>
          <w:lang w:val="en-US"/>
        </w:rPr>
        <w:t>Jam Gede Jasa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Tangerang. </w:t>
      </w:r>
      <w:proofErr w:type="spellStart"/>
      <w:r>
        <w:rPr>
          <w:rFonts w:ascii="Times New Roman" w:hAnsi="Times New Roman" w:cs="Times New Roman"/>
          <w:sz w:val="24"/>
          <w:szCs w:val="24"/>
          <w:lang w:val="en-US"/>
        </w:rPr>
        <w:t>Berkenaan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r w:rsidR="00AB4CCC" w:rsidRPr="00AB4CCC">
        <w:rPr>
          <w:rFonts w:ascii="Times New Roman" w:hAnsi="Times New Roman" w:cs="Times New Roman"/>
          <w:i/>
          <w:iCs/>
          <w:sz w:val="24"/>
          <w:szCs w:val="24"/>
          <w:lang w:val="en-US"/>
        </w:rPr>
        <w:t>Jam Gede Jasa</w:t>
      </w:r>
      <w:r>
        <w:rPr>
          <w:rFonts w:ascii="Times New Roman" w:hAnsi="Times New Roman" w:cs="Times New Roman"/>
          <w:sz w:val="24"/>
          <w:szCs w:val="24"/>
          <w:lang w:val="en-US"/>
        </w:rPr>
        <w:t xml:space="preserve"> Kota Tangerang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semiotika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mengungkapkan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makna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terkandung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kode-kode</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ditonjolkan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implikasinya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Bahasa Indonesia.</w:t>
      </w:r>
    </w:p>
    <w:p w14:paraId="77D8EC04" w14:textId="77777777" w:rsidR="006A3D98" w:rsidRDefault="006A3D98" w:rsidP="006A3D98">
      <w:pPr>
        <w:pStyle w:val="NoSpacing"/>
        <w:ind w:firstLine="720"/>
        <w:jc w:val="both"/>
        <w:rPr>
          <w:rFonts w:ascii="Times New Roman" w:hAnsi="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semiotika</w:t>
      </w:r>
      <w:proofErr w:type="spellEnd"/>
      <w:r>
        <w:rPr>
          <w:rFonts w:ascii="Times New Roman" w:hAnsi="Times New Roman" w:cs="Times New Roman"/>
          <w:sz w:val="24"/>
          <w:szCs w:val="24"/>
        </w:rPr>
        <w:t xml:space="preserve"> Peirce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filsuf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Amerika yang </w:t>
      </w:r>
      <w:proofErr w:type="spellStart"/>
      <w:r>
        <w:rPr>
          <w:rFonts w:ascii="Times New Roman" w:hAnsi="Times New Roman" w:cs="Times New Roman"/>
          <w:sz w:val="24"/>
          <w:szCs w:val="24"/>
        </w:rPr>
        <w:t>menandaskan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objek-objek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menyerupainya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semiotika</w:t>
      </w:r>
      <w:proofErr w:type="spellEnd"/>
      <w:r>
        <w:rPr>
          <w:rFonts w:ascii="Times New Roman" w:hAnsi="Times New Roman" w:cs="Times New Roman"/>
          <w:sz w:val="24"/>
          <w:szCs w:val="24"/>
        </w:rPr>
        <w:t xml:space="preserve"> Peirce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ide,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nilai-nilai</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yang </w:t>
      </w:r>
      <w:proofErr w:type="spellStart"/>
      <w:r>
        <w:rPr>
          <w:rFonts w:ascii="Times New Roman" w:hAnsi="Times New Roman"/>
          <w:sz w:val="24"/>
          <w:szCs w:val="24"/>
        </w:rPr>
        <w:t>disosialisasikan</w:t>
      </w:r>
      <w:proofErr w:type="spellEnd"/>
      <w:r>
        <w:rPr>
          <w:rFonts w:ascii="Times New Roman" w:hAnsi="Times New Roman"/>
          <w:sz w:val="24"/>
          <w:szCs w:val="24"/>
        </w:rPr>
        <w:t xml:space="preserve"> </w:t>
      </w:r>
      <w:proofErr w:type="spellStart"/>
      <w:r>
        <w:rPr>
          <w:rFonts w:ascii="Times New Roman" w:hAnsi="Times New Roman"/>
          <w:sz w:val="24"/>
          <w:szCs w:val="24"/>
        </w:rPr>
        <w:t>lewat</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seni</w:t>
      </w:r>
      <w:proofErr w:type="spellEnd"/>
      <w:r>
        <w:rPr>
          <w:rFonts w:ascii="Times New Roman" w:hAnsi="Times New Roman"/>
          <w:sz w:val="24"/>
          <w:szCs w:val="24"/>
        </w:rPr>
        <w:t xml:space="preserve">. </w:t>
      </w:r>
    </w:p>
    <w:p w14:paraId="57E34F49" w14:textId="75CA3377" w:rsidR="006A3D98" w:rsidRDefault="006A3D98" w:rsidP="006A3D9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terpilih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diasumsikan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seluk-beluk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didirikannya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Pr>
          <w:rFonts w:ascii="Times New Roman" w:hAnsi="Times New Roman" w:cs="Times New Roman"/>
          <w:sz w:val="24"/>
          <w:szCs w:val="24"/>
        </w:rPr>
        <w:t xml:space="preserve"> Kota Tangerang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Banten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ikon </w:t>
      </w:r>
      <w:proofErr w:type="spellStart"/>
      <w:r>
        <w:rPr>
          <w:rFonts w:ascii="Times New Roman" w:hAnsi="Times New Roman" w:cs="Times New Roman"/>
          <w:sz w:val="24"/>
          <w:szCs w:val="24"/>
        </w:rPr>
        <w:t>kotanya</w:t>
      </w:r>
      <w:proofErr w:type="spellEnd"/>
      <w:r>
        <w:rPr>
          <w:rFonts w:ascii="Times New Roman" w:hAnsi="Times New Roman" w:cs="Times New Roman"/>
          <w:sz w:val="24"/>
          <w:szCs w:val="24"/>
        </w:rPr>
        <w:t>.</w:t>
      </w:r>
    </w:p>
    <w:p w14:paraId="46658AD8" w14:textId="58CDE647" w:rsidR="006A3D98" w:rsidRPr="008A65E1" w:rsidRDefault="006A3D98" w:rsidP="006A3D98">
      <w:pPr>
        <w:pStyle w:val="NoSpacing"/>
        <w:ind w:firstLine="720"/>
        <w:jc w:val="both"/>
        <w:rPr>
          <w:rFonts w:ascii="Times New Roman" w:hAnsi="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kata</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Bahasa Sunda Tangerang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w:t>
      </w:r>
      <w:r w:rsidRPr="000B1BA0">
        <w:rPr>
          <w:rFonts w:ascii="Times New Roman" w:hAnsi="Times New Roman" w:cs="Times New Roman"/>
          <w:i/>
          <w:iCs/>
          <w:sz w:val="24"/>
          <w:szCs w:val="24"/>
        </w:rPr>
        <w:t>gear</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Industri, dan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17 meter </w:t>
      </w:r>
      <w:proofErr w:type="spellStart"/>
      <w:r>
        <w:rPr>
          <w:rFonts w:ascii="Times New Roman" w:hAnsi="Times New Roman" w:cs="Times New Roman"/>
          <w:sz w:val="24"/>
          <w:szCs w:val="24"/>
        </w:rPr>
        <w:t>menandakan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kemerdekaan</w:t>
      </w:r>
      <w:proofErr w:type="spellEnd"/>
      <w:r>
        <w:rPr>
          <w:rFonts w:ascii="Times New Roman" w:hAnsi="Times New Roman" w:cs="Times New Roman"/>
          <w:sz w:val="24"/>
          <w:szCs w:val="24"/>
        </w:rPr>
        <w:t xml:space="preserve"> negara Indonesia. </w:t>
      </w:r>
      <w:r w:rsidRPr="000B1BA0">
        <w:rPr>
          <w:rFonts w:ascii="Times New Roman" w:hAnsi="Times New Roman" w:cs="Times New Roman"/>
          <w:sz w:val="24"/>
          <w:szCs w:val="24"/>
          <w:lang w:val="id-ID"/>
        </w:rPr>
        <w:t>Implikasi terhadap pembelajaran Bahasa Indonesia dari temuan ini adalah pentingnya pemahaman konteks budaya dan sejarah dalam bahasa. Dengan mengetahui asal usul dan makna simbolik dari suatu kata atau objek, siswa dapat mengembangkan keterampilan membaca dan memahami teks yang kaya akan nilai historis dan budaya.</w:t>
      </w:r>
      <w:r>
        <w:rPr>
          <w:rFonts w:ascii="Times New Roman" w:hAnsi="Times New Roman" w:cs="Times New Roman"/>
          <w:sz w:val="24"/>
          <w:szCs w:val="24"/>
        </w:rPr>
        <w:t xml:space="preserve"> </w:t>
      </w:r>
    </w:p>
    <w:p w14:paraId="408C6CD1" w14:textId="77777777" w:rsidR="006A3D98" w:rsidRDefault="006A3D98" w:rsidP="006A3D98">
      <w:pPr>
        <w:pStyle w:val="NoSpacing"/>
        <w:ind w:firstLine="720"/>
        <w:jc w:val="both"/>
        <w:rPr>
          <w:rFonts w:ascii="Times New Roman" w:hAnsi="Times New Roman"/>
          <w:sz w:val="24"/>
          <w:szCs w:val="24"/>
        </w:rPr>
      </w:pPr>
    </w:p>
    <w:p w14:paraId="66375A6D" w14:textId="77777777" w:rsidR="006A3D98" w:rsidRDefault="006A3D98" w:rsidP="006A3D98">
      <w:pPr>
        <w:autoSpaceDE w:val="0"/>
        <w:autoSpaceDN w:val="0"/>
        <w:adjustRightInd w:val="0"/>
        <w:spacing w:after="0" w:line="240" w:lineRule="auto"/>
        <w:jc w:val="both"/>
        <w:rPr>
          <w:rFonts w:ascii="Times New Roman" w:hAnsi="Times New Roman" w:cs="Times New Roman"/>
          <w:sz w:val="24"/>
          <w:szCs w:val="24"/>
          <w:lang w:val="en-US"/>
        </w:rPr>
      </w:pPr>
    </w:p>
    <w:p w14:paraId="7494F2E4" w14:textId="479321ED" w:rsidR="006A3D98" w:rsidRDefault="006A3D98" w:rsidP="006A3D9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Kata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Simbolisme</w:t>
      </w:r>
      <w:proofErr w:type="spellEnd"/>
      <w:r>
        <w:rPr>
          <w:rFonts w:ascii="Times New Roman" w:hAnsi="Times New Roman" w:cs="Times New Roman"/>
          <w:sz w:val="24"/>
          <w:szCs w:val="24"/>
          <w:lang w:val="en-US"/>
        </w:rPr>
        <w:t xml:space="preserve">, </w:t>
      </w:r>
      <w:r w:rsidR="00AB4CCC" w:rsidRPr="00AB4CCC">
        <w:rPr>
          <w:rFonts w:ascii="Times New Roman" w:hAnsi="Times New Roman" w:cs="Times New Roman"/>
          <w:i/>
          <w:iCs/>
          <w:sz w:val="24"/>
          <w:szCs w:val="24"/>
          <w:lang w:val="en-US"/>
        </w:rPr>
        <w:t>Jam Gede Jasa</w:t>
      </w:r>
      <w:r>
        <w:rPr>
          <w:rFonts w:ascii="Times New Roman" w:hAnsi="Times New Roman" w:cs="Times New Roman"/>
          <w:sz w:val="24"/>
          <w:szCs w:val="24"/>
          <w:lang w:val="en-US"/>
        </w:rPr>
        <w:t xml:space="preserve">, Kajian </w:t>
      </w:r>
      <w:proofErr w:type="spellStart"/>
      <w:r>
        <w:rPr>
          <w:rFonts w:ascii="Times New Roman" w:hAnsi="Times New Roman" w:cs="Times New Roman"/>
          <w:sz w:val="24"/>
          <w:szCs w:val="24"/>
          <w:lang w:val="en-US"/>
        </w:rPr>
        <w:t>Etnopedagogi</w:t>
      </w:r>
      <w:proofErr w:type="spellEnd"/>
      <w:r>
        <w:rPr>
          <w:rFonts w:ascii="Times New Roman" w:hAnsi="Times New Roman" w:cs="Times New Roman"/>
          <w:sz w:val="24"/>
          <w:szCs w:val="24"/>
          <w:lang w:val="en-US"/>
        </w:rPr>
        <w:t xml:space="preserve">, Nilai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w:t>
      </w:r>
    </w:p>
    <w:p w14:paraId="1137193B" w14:textId="77777777" w:rsidR="006A3D98" w:rsidRDefault="006A3D98" w:rsidP="006A3D98">
      <w:pPr>
        <w:autoSpaceDE w:val="0"/>
        <w:autoSpaceDN w:val="0"/>
        <w:adjustRightInd w:val="0"/>
        <w:spacing w:after="0" w:line="240" w:lineRule="auto"/>
        <w:rPr>
          <w:rFonts w:ascii="Times New Roman" w:hAnsi="Times New Roman" w:cs="Times New Roman"/>
          <w:sz w:val="24"/>
          <w:szCs w:val="24"/>
          <w:lang w:val="en-US"/>
        </w:rPr>
      </w:pPr>
    </w:p>
    <w:p w14:paraId="09CF9E6A" w14:textId="77777777" w:rsidR="006A3D98" w:rsidRDefault="006A3D98" w:rsidP="006A3D98">
      <w:pPr>
        <w:autoSpaceDE w:val="0"/>
        <w:autoSpaceDN w:val="0"/>
        <w:adjustRightInd w:val="0"/>
        <w:spacing w:after="0" w:line="240" w:lineRule="auto"/>
        <w:rPr>
          <w:rFonts w:ascii="Times New Roman" w:hAnsi="Times New Roman" w:cs="Times New Roman"/>
          <w:sz w:val="24"/>
          <w:szCs w:val="24"/>
          <w:lang w:val="en-US"/>
        </w:rPr>
      </w:pPr>
    </w:p>
    <w:p w14:paraId="7CFD01E6" w14:textId="77777777" w:rsidR="006A3D98" w:rsidRPr="00746F71" w:rsidRDefault="006A3D98" w:rsidP="006A3D98">
      <w:pPr>
        <w:autoSpaceDE w:val="0"/>
        <w:autoSpaceDN w:val="0"/>
        <w:adjustRightInd w:val="0"/>
        <w:spacing w:after="0" w:line="240" w:lineRule="auto"/>
        <w:rPr>
          <w:rFonts w:ascii="Times New Roman" w:hAnsi="Times New Roman" w:cs="Times New Roman"/>
          <w:sz w:val="24"/>
          <w:szCs w:val="24"/>
          <w:lang w:val="en-US"/>
        </w:rPr>
        <w:sectPr w:rsidR="006A3D98" w:rsidRPr="00746F71" w:rsidSect="006A3D98">
          <w:headerReference w:type="default" r:id="rId10"/>
          <w:pgSz w:w="12240" w:h="15840"/>
          <w:pgMar w:top="2268" w:right="1701" w:bottom="1701" w:left="2268" w:header="720" w:footer="720" w:gutter="0"/>
          <w:cols w:space="720"/>
          <w:docGrid w:linePitch="360"/>
        </w:sectPr>
      </w:pPr>
    </w:p>
    <w:p w14:paraId="113EDA01" w14:textId="77777777" w:rsidR="006A3D98" w:rsidRPr="00CD2982" w:rsidRDefault="006A3D98" w:rsidP="006A3D98">
      <w:pPr>
        <w:autoSpaceDE w:val="0"/>
        <w:autoSpaceDN w:val="0"/>
        <w:adjustRightInd w:val="0"/>
        <w:spacing w:after="0" w:line="360" w:lineRule="auto"/>
        <w:rPr>
          <w:rFonts w:ascii="Times New Roman" w:hAnsi="Times New Roman" w:cs="Times New Roman"/>
          <w:b/>
          <w:bCs/>
          <w:sz w:val="24"/>
          <w:szCs w:val="24"/>
          <w:lang w:val="en-US"/>
        </w:rPr>
      </w:pPr>
      <w:r w:rsidRPr="00CD2982">
        <w:rPr>
          <w:rFonts w:ascii="Times New Roman" w:hAnsi="Times New Roman" w:cs="Times New Roman"/>
          <w:b/>
          <w:bCs/>
          <w:sz w:val="24"/>
          <w:szCs w:val="24"/>
          <w:lang w:val="en-US"/>
        </w:rPr>
        <w:t>PENDAHULUAN</w:t>
      </w:r>
    </w:p>
    <w:p w14:paraId="333E1F2C" w14:textId="1ABD3780" w:rsidR="006A3D98" w:rsidRPr="00CB772D" w:rsidRDefault="006A3D98" w:rsidP="006A3D98">
      <w:pPr>
        <w:pStyle w:val="NoSpacing"/>
        <w:spacing w:line="360" w:lineRule="auto"/>
        <w:jc w:val="both"/>
        <w:rPr>
          <w:rFonts w:ascii="Times New Roman" w:hAnsi="Times New Roman" w:cs="Times New Roman"/>
          <w:sz w:val="24"/>
          <w:szCs w:val="24"/>
        </w:rPr>
      </w:pPr>
      <w:r w:rsidRPr="00746F71">
        <w:rPr>
          <w:rFonts w:ascii="Times New Roman" w:hAnsi="Times New Roman" w:cs="Times New Roman"/>
        </w:rPr>
        <w:tab/>
      </w:r>
      <w:r w:rsidRPr="00CB772D">
        <w:rPr>
          <w:rFonts w:ascii="Times New Roman" w:hAnsi="Times New Roman" w:cs="Times New Roman"/>
          <w:sz w:val="24"/>
          <w:szCs w:val="24"/>
        </w:rPr>
        <w:t xml:space="preserve">Kota Tangerang, yang </w:t>
      </w:r>
      <w:proofErr w:type="spellStart"/>
      <w:r w:rsidRPr="00CB772D">
        <w:rPr>
          <w:rFonts w:ascii="Times New Roman" w:hAnsi="Times New Roman" w:cs="Times New Roman"/>
          <w:sz w:val="24"/>
          <w:szCs w:val="24"/>
        </w:rPr>
        <w:t>berada</w:t>
      </w:r>
      <w:proofErr w:type="spellEnd"/>
      <w:r w:rsidRPr="00CB772D">
        <w:rPr>
          <w:rFonts w:ascii="Times New Roman" w:hAnsi="Times New Roman" w:cs="Times New Roman"/>
          <w:sz w:val="24"/>
          <w:szCs w:val="24"/>
        </w:rPr>
        <w:t xml:space="preserve"> di </w:t>
      </w:r>
      <w:proofErr w:type="spellStart"/>
      <w:r w:rsidRPr="00CB772D">
        <w:rPr>
          <w:rFonts w:ascii="Times New Roman" w:hAnsi="Times New Roman" w:cs="Times New Roman"/>
          <w:sz w:val="24"/>
          <w:szCs w:val="24"/>
        </w:rPr>
        <w:t>Provinsi</w:t>
      </w:r>
      <w:proofErr w:type="spellEnd"/>
      <w:r w:rsidRPr="00CB772D">
        <w:rPr>
          <w:rFonts w:ascii="Times New Roman" w:hAnsi="Times New Roman" w:cs="Times New Roman"/>
          <w:sz w:val="24"/>
          <w:szCs w:val="24"/>
        </w:rPr>
        <w:t xml:space="preserve"> Banten, </w:t>
      </w:r>
      <w:proofErr w:type="spellStart"/>
      <w:r w:rsidRPr="00CB772D">
        <w:rPr>
          <w:rFonts w:ascii="Times New Roman" w:hAnsi="Times New Roman" w:cs="Times New Roman"/>
          <w:sz w:val="24"/>
          <w:szCs w:val="24"/>
        </w:rPr>
        <w:t>telah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mengalami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perkembangan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pesat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beberapa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tahun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terakhir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wilayah metropolitan </w:t>
      </w:r>
      <w:proofErr w:type="spellStart"/>
      <w:r w:rsidRPr="00CB772D">
        <w:rPr>
          <w:rFonts w:ascii="Times New Roman" w:hAnsi="Times New Roman" w:cs="Times New Roman"/>
          <w:sz w:val="24"/>
          <w:szCs w:val="24"/>
        </w:rPr>
        <w:t>Jabodetabek</w:t>
      </w:r>
      <w:proofErr w:type="spellEnd"/>
      <w:r w:rsidRPr="00CB772D">
        <w:rPr>
          <w:rFonts w:ascii="Times New Roman" w:hAnsi="Times New Roman" w:cs="Times New Roman"/>
          <w:sz w:val="24"/>
          <w:szCs w:val="24"/>
        </w:rPr>
        <w:t xml:space="preserve">, Tangerang </w:t>
      </w:r>
      <w:proofErr w:type="spellStart"/>
      <w:r w:rsidRPr="00CB772D">
        <w:rPr>
          <w:rFonts w:ascii="Times New Roman" w:hAnsi="Times New Roman" w:cs="Times New Roman"/>
          <w:sz w:val="24"/>
          <w:szCs w:val="24"/>
        </w:rPr>
        <w:t>menunjukkan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kemajuan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signifikan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sektor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infrastruktur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ekonomi</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pertumbuhan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penduduk</w:t>
      </w:r>
      <w:proofErr w:type="spellEnd"/>
      <w:r w:rsidRPr="00CB772D">
        <w:rPr>
          <w:rFonts w:ascii="Times New Roman" w:hAnsi="Times New Roman" w:cs="Times New Roman"/>
          <w:sz w:val="24"/>
          <w:szCs w:val="24"/>
        </w:rPr>
        <w:t xml:space="preserve">. Di </w:t>
      </w:r>
      <w:proofErr w:type="spellStart"/>
      <w:r w:rsidRPr="00CB772D">
        <w:rPr>
          <w:rFonts w:ascii="Times New Roman" w:hAnsi="Times New Roman" w:cs="Times New Roman"/>
          <w:sz w:val="24"/>
          <w:szCs w:val="24"/>
        </w:rPr>
        <w:t>tengah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arus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modernisasi</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begitu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cepat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banyak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elemen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tetap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dipertahankan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identitas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Salah </w:t>
      </w:r>
      <w:proofErr w:type="spellStart"/>
      <w:r w:rsidRPr="00CB772D">
        <w:rPr>
          <w:rFonts w:ascii="Times New Roman" w:hAnsi="Times New Roman" w:cs="Times New Roman"/>
          <w:sz w:val="24"/>
          <w:szCs w:val="24"/>
        </w:rPr>
        <w:t>satu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elemen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semakin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populer</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baru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adalah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tidak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hanya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berfungsi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penanda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waktu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tetapi</w:t>
      </w:r>
      <w:proofErr w:type="spellEnd"/>
      <w:r w:rsidRPr="00CB772D">
        <w:rPr>
          <w:rFonts w:ascii="Times New Roman" w:hAnsi="Times New Roman" w:cs="Times New Roman"/>
          <w:sz w:val="24"/>
          <w:szCs w:val="24"/>
        </w:rPr>
        <w:t xml:space="preserve"> juga </w:t>
      </w:r>
      <w:proofErr w:type="spellStart"/>
      <w:r w:rsidRPr="00CB772D">
        <w:rPr>
          <w:rFonts w:ascii="Times New Roman" w:hAnsi="Times New Roman" w:cs="Times New Roman"/>
          <w:sz w:val="24"/>
          <w:szCs w:val="24"/>
        </w:rPr>
        <w:t>melambangkan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identitas</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perkembangan</w:t>
      </w:r>
      <w:proofErr w:type="spellEnd"/>
      <w:r w:rsidRPr="00CB772D">
        <w:rPr>
          <w:rFonts w:ascii="Times New Roman" w:hAnsi="Times New Roman" w:cs="Times New Roman"/>
          <w:sz w:val="24"/>
          <w:szCs w:val="24"/>
        </w:rPr>
        <w:t xml:space="preserve"> Tangerang.</w:t>
      </w:r>
    </w:p>
    <w:p w14:paraId="713EA769" w14:textId="5ED030D5" w:rsidR="006A3D98" w:rsidRPr="00CB772D"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Terletak</w:t>
      </w:r>
      <w:proofErr w:type="spellEnd"/>
      <w:r w:rsidRPr="00CB772D">
        <w:rPr>
          <w:rFonts w:ascii="Times New Roman" w:hAnsi="Times New Roman" w:cs="Times New Roman"/>
          <w:sz w:val="24"/>
          <w:szCs w:val="24"/>
        </w:rPr>
        <w:t xml:space="preserve"> di </w:t>
      </w:r>
      <w:proofErr w:type="spellStart"/>
      <w:r w:rsidRPr="00CB772D">
        <w:rPr>
          <w:rFonts w:ascii="Times New Roman" w:hAnsi="Times New Roman" w:cs="Times New Roman"/>
          <w:sz w:val="24"/>
          <w:szCs w:val="24"/>
        </w:rPr>
        <w:t>pusat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r w:rsidRPr="00CB772D">
        <w:rPr>
          <w:rFonts w:ascii="Times New Roman" w:hAnsi="Times New Roman" w:cs="Times New Roman"/>
          <w:i/>
          <w:iCs/>
          <w:sz w:val="24"/>
          <w:szCs w:val="24"/>
        </w:rPr>
        <w:t>landmark</w:t>
      </w:r>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mudah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dikenali</w:t>
      </w:r>
      <w:proofErr w:type="spellEnd"/>
      <w:r w:rsidRPr="00CB772D">
        <w:rPr>
          <w:rFonts w:ascii="Times New Roman" w:hAnsi="Times New Roman" w:cs="Times New Roman"/>
          <w:sz w:val="24"/>
          <w:szCs w:val="24"/>
        </w:rPr>
        <w:t xml:space="preserve"> oleh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setempat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maupun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pengunjung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Lebih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sekadar</w:t>
      </w:r>
      <w:proofErr w:type="spellEnd"/>
      <w:r w:rsidRPr="00CB772D">
        <w:rPr>
          <w:rFonts w:ascii="Times New Roman" w:hAnsi="Times New Roman" w:cs="Times New Roman"/>
          <w:sz w:val="24"/>
          <w:szCs w:val="24"/>
        </w:rPr>
        <w:t xml:space="preserve"> jam </w:t>
      </w:r>
      <w:proofErr w:type="spellStart"/>
      <w:r w:rsidRPr="00CB772D">
        <w:rPr>
          <w:rFonts w:ascii="Times New Roman" w:hAnsi="Times New Roman" w:cs="Times New Roman"/>
          <w:sz w:val="24"/>
          <w:szCs w:val="24"/>
        </w:rPr>
        <w:t>besar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membawa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konteks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sosial</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warga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Di </w:t>
      </w:r>
      <w:proofErr w:type="spellStart"/>
      <w:r w:rsidRPr="00CB772D">
        <w:rPr>
          <w:rFonts w:ascii="Times New Roman" w:hAnsi="Times New Roman" w:cs="Times New Roman"/>
          <w:sz w:val="24"/>
          <w:szCs w:val="24"/>
        </w:rPr>
        <w:t>tengah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banyaknya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elemen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arsitektur</w:t>
      </w:r>
      <w:proofErr w:type="spellEnd"/>
      <w:r w:rsidRPr="00CB772D">
        <w:rPr>
          <w:rFonts w:ascii="Times New Roman" w:hAnsi="Times New Roman" w:cs="Times New Roman"/>
          <w:sz w:val="24"/>
          <w:szCs w:val="24"/>
        </w:rPr>
        <w:t xml:space="preserve"> modern yang </w:t>
      </w:r>
      <w:proofErr w:type="spellStart"/>
      <w:r w:rsidRPr="00CB772D">
        <w:rPr>
          <w:rFonts w:ascii="Times New Roman" w:hAnsi="Times New Roman" w:cs="Times New Roman"/>
          <w:sz w:val="24"/>
          <w:szCs w:val="24"/>
        </w:rPr>
        <w:t>bermunculan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tetap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mempertahankan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ciri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khas</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menggambarkan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Kombinasi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antara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unsur</w:t>
      </w:r>
      <w:proofErr w:type="spellEnd"/>
      <w:r w:rsidRPr="00CB772D">
        <w:rPr>
          <w:rFonts w:ascii="Times New Roman" w:hAnsi="Times New Roman" w:cs="Times New Roman"/>
          <w:sz w:val="24"/>
          <w:szCs w:val="24"/>
        </w:rPr>
        <w:t xml:space="preserve"> modern dan </w:t>
      </w:r>
      <w:proofErr w:type="spellStart"/>
      <w:r w:rsidRPr="00CB772D">
        <w:rPr>
          <w:rFonts w:ascii="Times New Roman" w:hAnsi="Times New Roman" w:cs="Times New Roman"/>
          <w:sz w:val="24"/>
          <w:szCs w:val="24"/>
        </w:rPr>
        <w:t>tradisi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membuat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penuh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serta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memiliki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potensi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besar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sarana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pembelajaran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w:t>
      </w:r>
    </w:p>
    <w:p w14:paraId="0BA94B7A" w14:textId="1822ACFD" w:rsidR="006A3D98" w:rsidRPr="00CB772D" w:rsidRDefault="006A3D98" w:rsidP="006A3D98">
      <w:pPr>
        <w:pStyle w:val="NoSpacing"/>
        <w:spacing w:line="360" w:lineRule="auto"/>
        <w:ind w:firstLine="720"/>
        <w:jc w:val="both"/>
        <w:rPr>
          <w:rFonts w:ascii="Times New Roman" w:hAnsi="Times New Roman" w:cs="Times New Roman"/>
          <w:sz w:val="24"/>
          <w:szCs w:val="24"/>
        </w:rPr>
      </w:pPr>
      <w:r w:rsidRPr="00CB772D">
        <w:rPr>
          <w:rFonts w:ascii="Times New Roman" w:hAnsi="Times New Roman" w:cs="Times New Roman"/>
          <w:sz w:val="24"/>
          <w:szCs w:val="24"/>
        </w:rPr>
        <w:lastRenderedPageBreak/>
        <w:t xml:space="preserve">Artikel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menggunakan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semiotika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memahami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terdapat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desain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ilmu</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mempelajari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tanda</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komunikasi</w:t>
      </w:r>
      <w:proofErr w:type="spellEnd"/>
      <w:r w:rsidRPr="00CB772D">
        <w:rPr>
          <w:rFonts w:ascii="Times New Roman" w:hAnsi="Times New Roman" w:cs="Times New Roman"/>
          <w:sz w:val="24"/>
          <w:szCs w:val="24"/>
        </w:rPr>
        <w:t xml:space="preserve"> visual, </w:t>
      </w:r>
      <w:proofErr w:type="spellStart"/>
      <w:r w:rsidRPr="00CB772D">
        <w:rPr>
          <w:rFonts w:ascii="Times New Roman" w:hAnsi="Times New Roman" w:cs="Times New Roman"/>
          <w:sz w:val="24"/>
          <w:szCs w:val="24"/>
        </w:rPr>
        <w:t>semiotika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memberikan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cara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memahami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lebih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sekadar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penanda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waktu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tetapi</w:t>
      </w:r>
      <w:proofErr w:type="spellEnd"/>
      <w:r w:rsidRPr="00CB772D">
        <w:rPr>
          <w:rFonts w:ascii="Times New Roman" w:hAnsi="Times New Roman" w:cs="Times New Roman"/>
          <w:sz w:val="24"/>
          <w:szCs w:val="24"/>
        </w:rPr>
        <w:t xml:space="preserve"> juga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representasi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nilai-nilai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terkandung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Tangerang. </w:t>
      </w:r>
      <w:proofErr w:type="spellStart"/>
      <w:r w:rsidRPr="00CB772D">
        <w:rPr>
          <w:rFonts w:ascii="Times New Roman" w:hAnsi="Times New Roman" w:cs="Times New Roman"/>
          <w:sz w:val="24"/>
          <w:szCs w:val="24"/>
        </w:rPr>
        <w:t>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bertujuan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menggali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simbol-simbol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struktur</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desain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menggambarkan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kekayaan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hidup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w:t>
      </w:r>
    </w:p>
    <w:p w14:paraId="78C1432F" w14:textId="6074B776" w:rsidR="006A3D98" w:rsidRPr="00CB772D"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Namun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kajian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tidak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hanya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terbatas</w:t>
      </w:r>
      <w:proofErr w:type="spellEnd"/>
      <w:r w:rsidRPr="00CB772D">
        <w:rPr>
          <w:rFonts w:ascii="Times New Roman" w:hAnsi="Times New Roman" w:cs="Times New Roman"/>
          <w:sz w:val="24"/>
          <w:szCs w:val="24"/>
        </w:rPr>
        <w:t xml:space="preserve"> pada </w:t>
      </w:r>
      <w:proofErr w:type="spellStart"/>
      <w:r w:rsidRPr="00CB772D">
        <w:rPr>
          <w:rFonts w:ascii="Times New Roman" w:hAnsi="Times New Roman" w:cs="Times New Roman"/>
          <w:sz w:val="24"/>
          <w:szCs w:val="24"/>
        </w:rPr>
        <w:t>analisis</w:t>
      </w:r>
      <w:proofErr w:type="spellEnd"/>
      <w:r w:rsidRPr="00CB772D">
        <w:rPr>
          <w:rFonts w:ascii="Times New Roman" w:hAnsi="Times New Roman" w:cs="Times New Roman"/>
          <w:sz w:val="24"/>
          <w:szCs w:val="24"/>
        </w:rPr>
        <w:t xml:space="preserve"> visual </w:t>
      </w:r>
      <w:proofErr w:type="spellStart"/>
      <w:r w:rsidRPr="00CB772D">
        <w:rPr>
          <w:rFonts w:ascii="Times New Roman" w:hAnsi="Times New Roman" w:cs="Times New Roman"/>
          <w:sz w:val="24"/>
          <w:szCs w:val="24"/>
        </w:rPr>
        <w:t>saja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Etnopedagogi</w:t>
      </w:r>
      <w:proofErr w:type="spellEnd"/>
      <w:r w:rsidRPr="00CB772D">
        <w:rPr>
          <w:rFonts w:ascii="Times New Roman" w:hAnsi="Times New Roman" w:cs="Times New Roman"/>
          <w:sz w:val="24"/>
          <w:szCs w:val="24"/>
        </w:rPr>
        <w:t xml:space="preserve"> juga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digunakan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melihat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berfungsi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media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menyampaikan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nilai-nilai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kepada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Etnopedagogi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menghubungkan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kearifan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memungkinkan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kita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memahami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simbolisme</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sarana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mentransmisikan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pengetahuan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kepada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generasi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muda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serta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memperkuat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identitas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mereka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Perspektif</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memberikan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gambaran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tentang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berbasis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memberikan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wawasan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lebih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kepada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mengenai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pentingnya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pelestarian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warisan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daerah</w:t>
      </w:r>
      <w:proofErr w:type="spellEnd"/>
      <w:r w:rsidRPr="00CB772D">
        <w:rPr>
          <w:rFonts w:ascii="Times New Roman" w:hAnsi="Times New Roman" w:cs="Times New Roman"/>
          <w:sz w:val="24"/>
          <w:szCs w:val="24"/>
        </w:rPr>
        <w:t>.</w:t>
      </w:r>
    </w:p>
    <w:p w14:paraId="293B674C" w14:textId="71279AA4" w:rsidR="006A3D98" w:rsidRPr="00CB772D"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merupakan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contoh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nyata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sebuah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struktur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berfungsi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alat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pengingat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tentang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nilai-nilai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mereka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lebih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sekadar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tempat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menandai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waktu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namun</w:t>
      </w:r>
      <w:proofErr w:type="spellEnd"/>
      <w:r w:rsidRPr="00CB772D">
        <w:rPr>
          <w:rFonts w:ascii="Times New Roman" w:hAnsi="Times New Roman" w:cs="Times New Roman"/>
          <w:sz w:val="24"/>
          <w:szCs w:val="24"/>
        </w:rPr>
        <w:t xml:space="preserve"> juga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ruang</w:t>
      </w:r>
      <w:proofErr w:type="spellEnd"/>
      <w:r w:rsidRPr="00CB772D">
        <w:rPr>
          <w:rFonts w:ascii="Times New Roman" w:hAnsi="Times New Roman" w:cs="Times New Roman"/>
          <w:sz w:val="24"/>
          <w:szCs w:val="24"/>
        </w:rPr>
        <w:t xml:space="preserve"> di mana </w:t>
      </w:r>
      <w:proofErr w:type="spellStart"/>
      <w:r w:rsidRPr="00CB772D">
        <w:rPr>
          <w:rFonts w:ascii="Times New Roman" w:hAnsi="Times New Roman" w:cs="Times New Roman"/>
          <w:sz w:val="24"/>
          <w:szCs w:val="24"/>
        </w:rPr>
        <w:t>nilai-nilai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sejarah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diajarkan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kepada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generasi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penerus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Melalui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simbolisme</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ada</w:t>
      </w:r>
      <w:proofErr w:type="spellEnd"/>
      <w:r w:rsidRPr="00CB772D">
        <w:rPr>
          <w:rFonts w:ascii="Times New Roman" w:hAnsi="Times New Roman" w:cs="Times New Roman"/>
          <w:sz w:val="24"/>
          <w:szCs w:val="24"/>
        </w:rPr>
        <w:t xml:space="preserve"> pada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Tangerang </w:t>
      </w:r>
      <w:proofErr w:type="spellStart"/>
      <w:r w:rsidRPr="00CB772D">
        <w:rPr>
          <w:rFonts w:ascii="Times New Roman" w:hAnsi="Times New Roman" w:cs="Times New Roman"/>
          <w:sz w:val="24"/>
          <w:szCs w:val="24"/>
        </w:rPr>
        <w:t>diharapkan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menghargai</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melestarikan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warisan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mereka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serta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berpartisipasi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mengedepankan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kesadaran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w:t>
      </w:r>
    </w:p>
    <w:p w14:paraId="66F6A6F3" w14:textId="06339DFE" w:rsidR="006A3D98" w:rsidRPr="00CB772D"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juga </w:t>
      </w:r>
      <w:proofErr w:type="spellStart"/>
      <w:r w:rsidRPr="00CB772D">
        <w:rPr>
          <w:rFonts w:ascii="Times New Roman" w:hAnsi="Times New Roman" w:cs="Times New Roman"/>
          <w:sz w:val="24"/>
          <w:szCs w:val="24"/>
        </w:rPr>
        <w:t>mencerminkan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pertemuan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antara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tradisi</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modernitas</w:t>
      </w:r>
      <w:proofErr w:type="spellEnd"/>
      <w:r w:rsidRPr="00CB772D">
        <w:rPr>
          <w:rFonts w:ascii="Times New Roman" w:hAnsi="Times New Roman" w:cs="Times New Roman"/>
          <w:sz w:val="24"/>
          <w:szCs w:val="24"/>
        </w:rPr>
        <w:t xml:space="preserve">. Seiring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pesatnya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perkembangan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kerap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diikuti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modernisasi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mampu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mempertahankan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hubungan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lastRenderedPageBreak/>
        <w:t>tradisional</w:t>
      </w:r>
      <w:proofErr w:type="spellEnd"/>
      <w:r w:rsidRPr="00CB772D">
        <w:rPr>
          <w:rFonts w:ascii="Times New Roman" w:hAnsi="Times New Roman" w:cs="Times New Roman"/>
          <w:sz w:val="24"/>
          <w:szCs w:val="24"/>
        </w:rPr>
        <w:t xml:space="preserve">. Hal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tercermin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desain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arsitekturnya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menggabungkan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elemen-elemen</w:t>
      </w:r>
      <w:proofErr w:type="spellEnd"/>
      <w:r w:rsidRPr="00CB772D">
        <w:rPr>
          <w:rFonts w:ascii="Times New Roman" w:hAnsi="Times New Roman" w:cs="Times New Roman"/>
          <w:sz w:val="24"/>
          <w:szCs w:val="24"/>
        </w:rPr>
        <w:t xml:space="preserve"> modern </w:t>
      </w:r>
      <w:proofErr w:type="spellStart"/>
      <w:r w:rsidRPr="00CB772D">
        <w:rPr>
          <w:rFonts w:ascii="Times New Roman" w:hAnsi="Times New Roman" w:cs="Times New Roman"/>
          <w:sz w:val="24"/>
          <w:szCs w:val="24"/>
        </w:rPr>
        <w:t>namun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tetap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menjaga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keaslian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karakter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Kajian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mengupas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titik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temu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antara</w:t>
      </w:r>
      <w:proofErr w:type="spellEnd"/>
      <w:r w:rsidRPr="00CB772D">
        <w:rPr>
          <w:rFonts w:ascii="Times New Roman" w:hAnsi="Times New Roman" w:cs="Times New Roman"/>
          <w:sz w:val="24"/>
          <w:szCs w:val="24"/>
        </w:rPr>
        <w:t xml:space="preserve"> dua </w:t>
      </w:r>
      <w:proofErr w:type="spellStart"/>
      <w:r w:rsidRPr="00CB772D">
        <w:rPr>
          <w:rFonts w:ascii="Times New Roman" w:hAnsi="Times New Roman" w:cs="Times New Roman"/>
          <w:sz w:val="24"/>
          <w:szCs w:val="24"/>
        </w:rPr>
        <w:t>aspek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memberikan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kontribusi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berbasis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kearifan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relevan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perkembangan</w:t>
      </w:r>
      <w:proofErr w:type="spellEnd"/>
      <w:r w:rsidRPr="00CB772D">
        <w:rPr>
          <w:rFonts w:ascii="Times New Roman" w:hAnsi="Times New Roman" w:cs="Times New Roman"/>
          <w:sz w:val="24"/>
          <w:szCs w:val="24"/>
        </w:rPr>
        <w:t xml:space="preserve"> zaman.</w:t>
      </w:r>
    </w:p>
    <w:p w14:paraId="1F6F980A" w14:textId="23D03E58" w:rsidR="006A3D98" w:rsidRPr="00CB772D"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ikon </w:t>
      </w:r>
      <w:proofErr w:type="spellStart"/>
      <w:r w:rsidRPr="00CB772D">
        <w:rPr>
          <w:rFonts w:ascii="Times New Roman" w:hAnsi="Times New Roman" w:cs="Times New Roman"/>
          <w:sz w:val="24"/>
          <w:szCs w:val="24"/>
        </w:rPr>
        <w:t>baru</w:t>
      </w:r>
      <w:proofErr w:type="spellEnd"/>
      <w:r w:rsidRPr="00CB772D">
        <w:rPr>
          <w:rFonts w:ascii="Times New Roman" w:hAnsi="Times New Roman" w:cs="Times New Roman"/>
          <w:sz w:val="24"/>
          <w:szCs w:val="24"/>
        </w:rPr>
        <w:t xml:space="preserve"> Kota Tangerang,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memainkan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penting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memperkenalkan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identitas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berakar</w:t>
      </w:r>
      <w:proofErr w:type="spellEnd"/>
      <w:r w:rsidRPr="00CB772D">
        <w:rPr>
          <w:rFonts w:ascii="Times New Roman" w:hAnsi="Times New Roman" w:cs="Times New Roman"/>
          <w:sz w:val="24"/>
          <w:szCs w:val="24"/>
        </w:rPr>
        <w:t xml:space="preserve"> pada </w:t>
      </w:r>
      <w:proofErr w:type="spellStart"/>
      <w:r w:rsidRPr="00CB772D">
        <w:rPr>
          <w:rFonts w:ascii="Times New Roman" w:hAnsi="Times New Roman" w:cs="Times New Roman"/>
          <w:sz w:val="24"/>
          <w:szCs w:val="24"/>
        </w:rPr>
        <w:t>kearifan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Melalui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simbol-simbol</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ada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desain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terutama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generasi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muda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diajarkan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tentang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pentingnya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mempertahankan</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menghargai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di </w:t>
      </w:r>
      <w:proofErr w:type="spellStart"/>
      <w:r w:rsidRPr="00CB772D">
        <w:rPr>
          <w:rFonts w:ascii="Times New Roman" w:hAnsi="Times New Roman" w:cs="Times New Roman"/>
          <w:sz w:val="24"/>
          <w:szCs w:val="24"/>
        </w:rPr>
        <w:t>tengah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globalisasi</w:t>
      </w:r>
      <w:proofErr w:type="spellEnd"/>
      <w:r w:rsidRPr="00CB772D">
        <w:rPr>
          <w:rFonts w:ascii="Times New Roman" w:hAnsi="Times New Roman" w:cs="Times New Roman"/>
          <w:sz w:val="24"/>
          <w:szCs w:val="24"/>
        </w:rPr>
        <w:t xml:space="preserve">. Oleh </w:t>
      </w:r>
      <w:proofErr w:type="spellStart"/>
      <w:r w:rsidRPr="00CB772D">
        <w:rPr>
          <w:rFonts w:ascii="Times New Roman" w:hAnsi="Times New Roman" w:cs="Times New Roman"/>
          <w:sz w:val="24"/>
          <w:szCs w:val="24"/>
        </w:rPr>
        <w:t>karena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menggali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berfungsi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sarana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Etnopedagogi</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membantu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lebih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memahami</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menghargai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nilai-nilai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mereka</w:t>
      </w:r>
      <w:proofErr w:type="spellEnd"/>
      <w:r w:rsidRPr="00CB772D">
        <w:rPr>
          <w:rFonts w:ascii="Times New Roman" w:hAnsi="Times New Roman" w:cs="Times New Roman"/>
          <w:sz w:val="24"/>
          <w:szCs w:val="24"/>
        </w:rPr>
        <w:t>.</w:t>
      </w:r>
    </w:p>
    <w:p w14:paraId="1728705B" w14:textId="6C3E4C66" w:rsidR="006A3D98" w:rsidRPr="00CB772D"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bertujuan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mengungkap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lebih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jauh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simbolik</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terkandung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alat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mendukung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pelestarian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kearifan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menggunakan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semiotika</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Etnopedagogi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kajian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diharapkan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memberikan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pemahaman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baru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mengenai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ikonik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membentuk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identitas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serta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mendukung</w:t>
      </w:r>
      <w:proofErr w:type="spellEnd"/>
      <w:r w:rsidRPr="00CB772D">
        <w:rPr>
          <w:rFonts w:ascii="Times New Roman" w:hAnsi="Times New Roman" w:cs="Times New Roman"/>
          <w:sz w:val="24"/>
          <w:szCs w:val="24"/>
        </w:rPr>
        <w:t xml:space="preserve"> proses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berbasis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Melalui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diharapkan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lebih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menghargai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ada</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turut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berkontribusi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melestarikan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warisan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mereka</w:t>
      </w:r>
      <w:proofErr w:type="spellEnd"/>
      <w:r w:rsidRPr="00CB772D">
        <w:rPr>
          <w:rFonts w:ascii="Times New Roman" w:hAnsi="Times New Roman" w:cs="Times New Roman"/>
          <w:sz w:val="24"/>
          <w:szCs w:val="24"/>
        </w:rPr>
        <w:t>.</w:t>
      </w:r>
    </w:p>
    <w:p w14:paraId="056B19CB" w14:textId="0EF82768" w:rsidR="006A3D98" w:rsidRPr="00CB772D" w:rsidRDefault="006A3D98" w:rsidP="006A3D98">
      <w:pPr>
        <w:pStyle w:val="NoSpacing"/>
        <w:spacing w:line="360" w:lineRule="auto"/>
        <w:jc w:val="both"/>
        <w:rPr>
          <w:rFonts w:ascii="Times New Roman" w:hAnsi="Times New Roman" w:cs="Times New Roman"/>
          <w:sz w:val="24"/>
          <w:szCs w:val="24"/>
        </w:rPr>
      </w:pPr>
      <w:r w:rsidRPr="00CB772D">
        <w:rPr>
          <w:rFonts w:ascii="Times New Roman" w:hAnsi="Times New Roman" w:cs="Times New Roman"/>
          <w:sz w:val="24"/>
          <w:szCs w:val="24"/>
        </w:rPr>
        <w:tab/>
      </w:r>
      <w:proofErr w:type="spellStart"/>
      <w:r w:rsidRPr="00CB772D">
        <w:rPr>
          <w:rFonts w:ascii="Times New Roman" w:hAnsi="Times New Roman" w:cs="Times New Roman"/>
          <w:sz w:val="24"/>
          <w:szCs w:val="24"/>
        </w:rPr>
        <w:t>Tugu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hingga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perbincangan</w:t>
      </w:r>
      <w:proofErr w:type="spellEnd"/>
      <w:r w:rsidRPr="00CB772D">
        <w:rPr>
          <w:rFonts w:ascii="Times New Roman" w:hAnsi="Times New Roman" w:cs="Times New Roman"/>
          <w:sz w:val="24"/>
          <w:szCs w:val="24"/>
        </w:rPr>
        <w:t xml:space="preserve"> oleh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melintasi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tugu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Jika di </w:t>
      </w:r>
      <w:proofErr w:type="spellStart"/>
      <w:r w:rsidRPr="00CB772D">
        <w:rPr>
          <w:rFonts w:ascii="Times New Roman" w:hAnsi="Times New Roman" w:cs="Times New Roman"/>
          <w:sz w:val="24"/>
          <w:szCs w:val="24"/>
        </w:rPr>
        <w:t>Tigaraksa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kabupaten</w:t>
      </w:r>
      <w:proofErr w:type="spellEnd"/>
      <w:r w:rsidRPr="00CB772D">
        <w:rPr>
          <w:rFonts w:ascii="Times New Roman" w:hAnsi="Times New Roman" w:cs="Times New Roman"/>
          <w:sz w:val="24"/>
          <w:szCs w:val="24"/>
        </w:rPr>
        <w:t xml:space="preserve"> Tangerang </w:t>
      </w:r>
      <w:proofErr w:type="spellStart"/>
      <w:r w:rsidRPr="00CB772D">
        <w:rPr>
          <w:rFonts w:ascii="Times New Roman" w:hAnsi="Times New Roman" w:cs="Times New Roman"/>
          <w:sz w:val="24"/>
          <w:szCs w:val="24"/>
        </w:rPr>
        <w:t>memiliki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patung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Tigaraksa</w:t>
      </w:r>
      <w:proofErr w:type="spellEnd"/>
      <w:r w:rsidRPr="00CB772D">
        <w:rPr>
          <w:rFonts w:ascii="Times New Roman" w:hAnsi="Times New Roman" w:cs="Times New Roman"/>
          <w:sz w:val="24"/>
          <w:szCs w:val="24"/>
        </w:rPr>
        <w:t xml:space="preserve"> (Tiga </w:t>
      </w:r>
      <w:proofErr w:type="spellStart"/>
      <w:r w:rsidRPr="00CB772D">
        <w:rPr>
          <w:rFonts w:ascii="Times New Roman" w:hAnsi="Times New Roman" w:cs="Times New Roman"/>
          <w:sz w:val="24"/>
          <w:szCs w:val="24"/>
        </w:rPr>
        <w:t>raksasa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mengungkapkan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sejarah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tentang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tiga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kesatria</w:t>
      </w:r>
      <w:proofErr w:type="spellEnd"/>
      <w:r w:rsidRPr="00CB772D">
        <w:rPr>
          <w:rFonts w:ascii="Times New Roman" w:hAnsi="Times New Roman" w:cs="Times New Roman"/>
          <w:sz w:val="24"/>
          <w:szCs w:val="24"/>
        </w:rPr>
        <w:t xml:space="preserve"> pada zaman </w:t>
      </w:r>
      <w:proofErr w:type="spellStart"/>
      <w:r w:rsidRPr="00CB772D">
        <w:rPr>
          <w:rFonts w:ascii="Times New Roman" w:hAnsi="Times New Roman" w:cs="Times New Roman"/>
          <w:sz w:val="24"/>
          <w:szCs w:val="24"/>
        </w:rPr>
        <w:t>penjajahan</w:t>
      </w:r>
      <w:proofErr w:type="spellEnd"/>
      <w:r w:rsidRPr="00CB772D">
        <w:rPr>
          <w:rFonts w:ascii="Times New Roman" w:hAnsi="Times New Roman" w:cs="Times New Roman"/>
          <w:sz w:val="24"/>
          <w:szCs w:val="24"/>
        </w:rPr>
        <w:t xml:space="preserve"> Belanda, </w:t>
      </w:r>
      <w:proofErr w:type="spellStart"/>
      <w:r w:rsidRPr="00CB772D">
        <w:rPr>
          <w:rFonts w:ascii="Times New Roman" w:hAnsi="Times New Roman" w:cs="Times New Roman"/>
          <w:sz w:val="24"/>
          <w:szCs w:val="24"/>
        </w:rPr>
        <w:t>maka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tugu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Kota Tangerang pun </w:t>
      </w:r>
      <w:proofErr w:type="spellStart"/>
      <w:r w:rsidRPr="00CB772D">
        <w:rPr>
          <w:rFonts w:ascii="Times New Roman" w:hAnsi="Times New Roman" w:cs="Times New Roman"/>
          <w:sz w:val="24"/>
          <w:szCs w:val="24"/>
        </w:rPr>
        <w:t>tidak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lepas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kearifan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Melalui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kajian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semiotika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mengungkapkan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terkandung</w:t>
      </w:r>
      <w:proofErr w:type="spellEnd"/>
      <w:r w:rsidRPr="00CB772D">
        <w:rPr>
          <w:rFonts w:ascii="Times New Roman" w:hAnsi="Times New Roman" w:cs="Times New Roman"/>
          <w:sz w:val="24"/>
          <w:szCs w:val="24"/>
        </w:rPr>
        <w:t xml:space="preserve"> pada </w:t>
      </w:r>
      <w:proofErr w:type="spellStart"/>
      <w:r w:rsidRPr="00CB772D">
        <w:rPr>
          <w:rFonts w:ascii="Times New Roman" w:hAnsi="Times New Roman" w:cs="Times New Roman"/>
          <w:sz w:val="24"/>
          <w:szCs w:val="24"/>
        </w:rPr>
        <w:t>tugu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Kajian </w:t>
      </w:r>
      <w:proofErr w:type="spellStart"/>
      <w:r w:rsidRPr="00CB772D">
        <w:rPr>
          <w:rFonts w:ascii="Times New Roman" w:hAnsi="Times New Roman" w:cs="Times New Roman"/>
          <w:sz w:val="24"/>
          <w:szCs w:val="24"/>
        </w:rPr>
        <w:t>mendalam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tentang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topik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belum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dijangkau</w:t>
      </w:r>
      <w:proofErr w:type="spellEnd"/>
      <w:r w:rsidRPr="00CB772D">
        <w:rPr>
          <w:rFonts w:ascii="Times New Roman" w:hAnsi="Times New Roman" w:cs="Times New Roman"/>
          <w:sz w:val="24"/>
          <w:szCs w:val="24"/>
        </w:rPr>
        <w:t xml:space="preserve"> oleh </w:t>
      </w:r>
      <w:proofErr w:type="spellStart"/>
      <w:r w:rsidRPr="00CB772D">
        <w:rPr>
          <w:rFonts w:ascii="Times New Roman" w:hAnsi="Times New Roman" w:cs="Times New Roman"/>
          <w:sz w:val="24"/>
          <w:szCs w:val="24"/>
        </w:rPr>
        <w:t>peneliti</w:t>
      </w:r>
      <w:proofErr w:type="spellEnd"/>
      <w:r w:rsidRPr="00CB772D">
        <w:rPr>
          <w:rFonts w:ascii="Times New Roman" w:hAnsi="Times New Roman" w:cs="Times New Roman"/>
          <w:sz w:val="24"/>
          <w:szCs w:val="24"/>
        </w:rPr>
        <w:t xml:space="preserve"> lain.</w:t>
      </w:r>
    </w:p>
    <w:p w14:paraId="78C94634" w14:textId="36C92EA8" w:rsidR="006A3D98" w:rsidRPr="00CB772D" w:rsidRDefault="006A3D98" w:rsidP="006A3D98">
      <w:pPr>
        <w:pStyle w:val="NoSpacing"/>
        <w:spacing w:line="360" w:lineRule="auto"/>
        <w:jc w:val="both"/>
        <w:rPr>
          <w:rFonts w:ascii="Times New Roman" w:hAnsi="Times New Roman" w:cs="Times New Roman"/>
          <w:sz w:val="24"/>
          <w:szCs w:val="24"/>
        </w:rPr>
      </w:pPr>
      <w:r w:rsidRPr="00CB772D">
        <w:rPr>
          <w:rFonts w:ascii="Times New Roman" w:hAnsi="Times New Roman" w:cs="Times New Roman"/>
          <w:sz w:val="24"/>
          <w:szCs w:val="24"/>
        </w:rPr>
        <w:lastRenderedPageBreak/>
        <w:tab/>
      </w:r>
      <w:proofErr w:type="spellStart"/>
      <w:r w:rsidRPr="00CB772D">
        <w:rPr>
          <w:rFonts w:ascii="Times New Roman" w:hAnsi="Times New Roman" w:cs="Times New Roman"/>
          <w:sz w:val="24"/>
          <w:szCs w:val="24"/>
        </w:rPr>
        <w:t>Berdasarkan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penelusuran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pustaka</w:t>
      </w:r>
      <w:proofErr w:type="spellEnd"/>
      <w:r w:rsidRPr="00CB772D">
        <w:rPr>
          <w:rFonts w:ascii="Times New Roman" w:hAnsi="Times New Roman" w:cs="Times New Roman"/>
          <w:sz w:val="24"/>
          <w:szCs w:val="24"/>
        </w:rPr>
        <w:t xml:space="preserve"> dan Internet, </w:t>
      </w:r>
      <w:proofErr w:type="spellStart"/>
      <w:r w:rsidRPr="00CB772D">
        <w:rPr>
          <w:rFonts w:ascii="Times New Roman" w:hAnsi="Times New Roman" w:cs="Times New Roman"/>
          <w:sz w:val="24"/>
          <w:szCs w:val="24"/>
        </w:rPr>
        <w:t>ditemukan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mengungkapkan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pada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di Indonesia, </w:t>
      </w:r>
      <w:proofErr w:type="spellStart"/>
      <w:r w:rsidRPr="00CB772D">
        <w:rPr>
          <w:rFonts w:ascii="Times New Roman" w:hAnsi="Times New Roman" w:cs="Times New Roman"/>
          <w:sz w:val="24"/>
          <w:szCs w:val="24"/>
        </w:rPr>
        <w:t>yaitu</w:t>
      </w:r>
      <w:proofErr w:type="spellEnd"/>
      <w:r w:rsidRPr="00CB772D">
        <w:rPr>
          <w:rFonts w:ascii="Times New Roman" w:hAnsi="Times New Roman" w:cs="Times New Roman"/>
          <w:sz w:val="24"/>
          <w:szCs w:val="24"/>
        </w:rPr>
        <w:t xml:space="preserve"> (1)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dilakukan</w:t>
      </w:r>
      <w:proofErr w:type="spellEnd"/>
      <w:r w:rsidRPr="00CB772D">
        <w:rPr>
          <w:rFonts w:ascii="Times New Roman" w:hAnsi="Times New Roman" w:cs="Times New Roman"/>
          <w:sz w:val="24"/>
          <w:szCs w:val="24"/>
        </w:rPr>
        <w:t xml:space="preserve"> oleh </w:t>
      </w:r>
      <w:proofErr w:type="spellStart"/>
      <w:r w:rsidRPr="00CB772D">
        <w:rPr>
          <w:rFonts w:ascii="Times New Roman" w:hAnsi="Times New Roman" w:cs="Times New Roman"/>
          <w:sz w:val="24"/>
          <w:szCs w:val="24"/>
        </w:rPr>
        <w:t>Lutse</w:t>
      </w:r>
      <w:proofErr w:type="spellEnd"/>
      <w:r w:rsidRPr="00CB772D">
        <w:rPr>
          <w:rFonts w:ascii="Times New Roman" w:hAnsi="Times New Roman" w:cs="Times New Roman"/>
          <w:sz w:val="24"/>
          <w:szCs w:val="24"/>
        </w:rPr>
        <w:t xml:space="preserve"> Lambert Daniel Morin (2014) </w:t>
      </w:r>
      <w:proofErr w:type="spellStart"/>
      <w:r w:rsidRPr="00CB772D">
        <w:rPr>
          <w:rFonts w:ascii="Times New Roman" w:hAnsi="Times New Roman" w:cs="Times New Roman"/>
          <w:sz w:val="24"/>
          <w:szCs w:val="24"/>
        </w:rPr>
        <w:t>berjudul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i/>
          <w:iCs/>
          <w:sz w:val="24"/>
          <w:szCs w:val="24"/>
        </w:rPr>
        <w:t>Problematika</w:t>
      </w:r>
      <w:proofErr w:type="spellEnd"/>
      <w:r w:rsidRPr="00CB772D">
        <w:rPr>
          <w:rFonts w:ascii="Times New Roman" w:hAnsi="Times New Roman" w:cs="Times New Roman"/>
          <w:i/>
          <w:iCs/>
          <w:sz w:val="24"/>
          <w:szCs w:val="24"/>
        </w:rPr>
        <w:t xml:space="preserve"> </w:t>
      </w:r>
      <w:proofErr w:type="spellStart"/>
      <w:r w:rsidRPr="00CB772D">
        <w:rPr>
          <w:rFonts w:ascii="Times New Roman" w:hAnsi="Times New Roman" w:cs="Times New Roman"/>
          <w:i/>
          <w:iCs/>
          <w:sz w:val="24"/>
          <w:szCs w:val="24"/>
        </w:rPr>
        <w:t>Tugu</w:t>
      </w:r>
      <w:proofErr w:type="spellEnd"/>
      <w:r w:rsidRPr="00CB772D">
        <w:rPr>
          <w:rFonts w:ascii="Times New Roman" w:hAnsi="Times New Roman" w:cs="Times New Roman"/>
          <w:i/>
          <w:iCs/>
          <w:sz w:val="24"/>
          <w:szCs w:val="24"/>
        </w:rPr>
        <w:t xml:space="preserve"> Yogyakarta </w:t>
      </w:r>
      <w:proofErr w:type="spellStart"/>
      <w:r w:rsidRPr="00CB772D">
        <w:rPr>
          <w:rFonts w:ascii="Times New Roman" w:hAnsi="Times New Roman" w:cs="Times New Roman"/>
          <w:i/>
          <w:iCs/>
          <w:sz w:val="24"/>
          <w:szCs w:val="24"/>
        </w:rPr>
        <w:t>dari</w:t>
      </w:r>
      <w:proofErr w:type="spellEnd"/>
      <w:r w:rsidRPr="00CB772D">
        <w:rPr>
          <w:rFonts w:ascii="Times New Roman" w:hAnsi="Times New Roman" w:cs="Times New Roman"/>
          <w:i/>
          <w:iCs/>
          <w:sz w:val="24"/>
          <w:szCs w:val="24"/>
        </w:rPr>
        <w:t xml:space="preserve"> </w:t>
      </w:r>
      <w:proofErr w:type="spellStart"/>
      <w:r w:rsidRPr="00CB772D">
        <w:rPr>
          <w:rFonts w:ascii="Times New Roman" w:hAnsi="Times New Roman" w:cs="Times New Roman"/>
          <w:i/>
          <w:iCs/>
          <w:sz w:val="24"/>
          <w:szCs w:val="24"/>
        </w:rPr>
        <w:t>Aspek</w:t>
      </w:r>
      <w:proofErr w:type="spellEnd"/>
      <w:r w:rsidRPr="00CB772D">
        <w:rPr>
          <w:rFonts w:ascii="Times New Roman" w:hAnsi="Times New Roman" w:cs="Times New Roman"/>
          <w:i/>
          <w:iCs/>
          <w:sz w:val="24"/>
          <w:szCs w:val="24"/>
        </w:rPr>
        <w:t xml:space="preserve"> </w:t>
      </w:r>
      <w:proofErr w:type="spellStart"/>
      <w:r w:rsidRPr="00CB772D">
        <w:rPr>
          <w:rFonts w:ascii="Times New Roman" w:hAnsi="Times New Roman" w:cs="Times New Roman"/>
          <w:i/>
          <w:iCs/>
          <w:sz w:val="24"/>
          <w:szCs w:val="24"/>
        </w:rPr>
        <w:t>Fungsi</w:t>
      </w:r>
      <w:proofErr w:type="spellEnd"/>
      <w:r w:rsidRPr="00CB772D">
        <w:rPr>
          <w:rFonts w:ascii="Times New Roman" w:hAnsi="Times New Roman" w:cs="Times New Roman"/>
          <w:i/>
          <w:iCs/>
          <w:sz w:val="24"/>
          <w:szCs w:val="24"/>
        </w:rPr>
        <w:t xml:space="preserve"> dan </w:t>
      </w:r>
      <w:proofErr w:type="spellStart"/>
      <w:r w:rsidRPr="00CB772D">
        <w:rPr>
          <w:rFonts w:ascii="Times New Roman" w:hAnsi="Times New Roman" w:cs="Times New Roman"/>
          <w:i/>
          <w:iCs/>
          <w:sz w:val="24"/>
          <w:szCs w:val="24"/>
        </w:rPr>
        <w:t>Makna</w:t>
      </w:r>
      <w:proofErr w:type="spellEnd"/>
      <w:r w:rsidRPr="00CB772D">
        <w:rPr>
          <w:rFonts w:ascii="Times New Roman" w:hAnsi="Times New Roman" w:cs="Times New Roman"/>
          <w:sz w:val="24"/>
          <w:szCs w:val="24"/>
        </w:rPr>
        <w:t xml:space="preserve">, (2)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dilakukan</w:t>
      </w:r>
      <w:proofErr w:type="spellEnd"/>
      <w:r w:rsidRPr="00CB772D">
        <w:rPr>
          <w:rFonts w:ascii="Times New Roman" w:hAnsi="Times New Roman" w:cs="Times New Roman"/>
          <w:sz w:val="24"/>
          <w:szCs w:val="24"/>
        </w:rPr>
        <w:t xml:space="preserve"> oleh Maharani </w:t>
      </w:r>
      <w:proofErr w:type="spellStart"/>
      <w:r w:rsidRPr="00CB772D">
        <w:rPr>
          <w:rFonts w:ascii="Times New Roman" w:hAnsi="Times New Roman" w:cs="Times New Roman"/>
          <w:sz w:val="24"/>
          <w:szCs w:val="24"/>
        </w:rPr>
        <w:t>Qadarsih</w:t>
      </w:r>
      <w:proofErr w:type="spellEnd"/>
      <w:r w:rsidRPr="00CB772D">
        <w:rPr>
          <w:rFonts w:ascii="Times New Roman" w:hAnsi="Times New Roman" w:cs="Times New Roman"/>
          <w:sz w:val="24"/>
          <w:szCs w:val="24"/>
        </w:rPr>
        <w:t xml:space="preserve"> (2009) yang </w:t>
      </w:r>
      <w:proofErr w:type="spellStart"/>
      <w:r w:rsidRPr="00CB772D">
        <w:rPr>
          <w:rFonts w:ascii="Times New Roman" w:hAnsi="Times New Roman" w:cs="Times New Roman"/>
          <w:sz w:val="24"/>
          <w:szCs w:val="24"/>
        </w:rPr>
        <w:t>berjudul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i/>
          <w:iCs/>
          <w:sz w:val="24"/>
          <w:szCs w:val="24"/>
        </w:rPr>
        <w:t>Bentuk</w:t>
      </w:r>
      <w:proofErr w:type="spellEnd"/>
      <w:r w:rsidRPr="00CB772D">
        <w:rPr>
          <w:rFonts w:ascii="Times New Roman" w:hAnsi="Times New Roman" w:cs="Times New Roman"/>
          <w:i/>
          <w:iCs/>
          <w:sz w:val="24"/>
          <w:szCs w:val="24"/>
        </w:rPr>
        <w:t xml:space="preserve"> dan </w:t>
      </w:r>
      <w:proofErr w:type="spellStart"/>
      <w:r w:rsidRPr="00CB772D">
        <w:rPr>
          <w:rFonts w:ascii="Times New Roman" w:hAnsi="Times New Roman" w:cs="Times New Roman"/>
          <w:i/>
          <w:iCs/>
          <w:sz w:val="24"/>
          <w:szCs w:val="24"/>
        </w:rPr>
        <w:t>Keletakan</w:t>
      </w:r>
      <w:proofErr w:type="spellEnd"/>
      <w:r w:rsidRPr="00CB772D">
        <w:rPr>
          <w:rFonts w:ascii="Times New Roman" w:hAnsi="Times New Roman" w:cs="Times New Roman"/>
          <w:i/>
          <w:iCs/>
          <w:sz w:val="24"/>
          <w:szCs w:val="24"/>
        </w:rPr>
        <w:t xml:space="preserve"> </w:t>
      </w:r>
      <w:proofErr w:type="spellStart"/>
      <w:r w:rsidRPr="00CB772D">
        <w:rPr>
          <w:rFonts w:ascii="Times New Roman" w:hAnsi="Times New Roman" w:cs="Times New Roman"/>
          <w:i/>
          <w:iCs/>
          <w:sz w:val="24"/>
          <w:szCs w:val="24"/>
        </w:rPr>
        <w:t>Banguna-Bangunan</w:t>
      </w:r>
      <w:proofErr w:type="spellEnd"/>
      <w:r w:rsidRPr="00CB772D">
        <w:rPr>
          <w:rFonts w:ascii="Times New Roman" w:hAnsi="Times New Roman" w:cs="Times New Roman"/>
          <w:i/>
          <w:iCs/>
          <w:sz w:val="24"/>
          <w:szCs w:val="24"/>
        </w:rPr>
        <w:t xml:space="preserve"> </w:t>
      </w:r>
      <w:proofErr w:type="spellStart"/>
      <w:r w:rsidRPr="00CB772D">
        <w:rPr>
          <w:rFonts w:ascii="Times New Roman" w:hAnsi="Times New Roman" w:cs="Times New Roman"/>
          <w:i/>
          <w:iCs/>
          <w:sz w:val="24"/>
          <w:szCs w:val="24"/>
        </w:rPr>
        <w:t>Sudut</w:t>
      </w:r>
      <w:proofErr w:type="spellEnd"/>
      <w:r w:rsidRPr="00CB772D">
        <w:rPr>
          <w:rFonts w:ascii="Times New Roman" w:hAnsi="Times New Roman" w:cs="Times New Roman"/>
          <w:i/>
          <w:iCs/>
          <w:sz w:val="24"/>
          <w:szCs w:val="24"/>
        </w:rPr>
        <w:t xml:space="preserve"> di Bandung</w:t>
      </w:r>
      <w:r w:rsidRPr="00CB772D">
        <w:rPr>
          <w:rFonts w:ascii="Times New Roman" w:hAnsi="Times New Roman" w:cs="Times New Roman"/>
          <w:sz w:val="24"/>
          <w:szCs w:val="24"/>
        </w:rPr>
        <w:t xml:space="preserve">, (3)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dilakukan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Ir.Mercu</w:t>
      </w:r>
      <w:proofErr w:type="spellEnd"/>
      <w:r w:rsidRPr="00CB772D">
        <w:rPr>
          <w:rFonts w:ascii="Times New Roman" w:hAnsi="Times New Roman" w:cs="Times New Roman"/>
          <w:sz w:val="24"/>
          <w:szCs w:val="24"/>
        </w:rPr>
        <w:t xml:space="preserve"> Mahadi dan Drs. I Nyoman </w:t>
      </w:r>
      <w:proofErr w:type="spellStart"/>
      <w:r w:rsidRPr="00CB772D">
        <w:rPr>
          <w:rFonts w:ascii="Times New Roman" w:hAnsi="Times New Roman" w:cs="Times New Roman"/>
          <w:sz w:val="24"/>
          <w:szCs w:val="24"/>
        </w:rPr>
        <w:t>Ngidep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Wiyasa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M.Si</w:t>
      </w:r>
      <w:proofErr w:type="spellEnd"/>
      <w:r w:rsidRPr="00CB772D">
        <w:rPr>
          <w:rFonts w:ascii="Times New Roman" w:hAnsi="Times New Roman" w:cs="Times New Roman"/>
          <w:sz w:val="24"/>
          <w:szCs w:val="24"/>
        </w:rPr>
        <w:t xml:space="preserve">. (2007) yang </w:t>
      </w:r>
      <w:proofErr w:type="spellStart"/>
      <w:r w:rsidRPr="00CB772D">
        <w:rPr>
          <w:rFonts w:ascii="Times New Roman" w:hAnsi="Times New Roman" w:cs="Times New Roman"/>
          <w:sz w:val="24"/>
          <w:szCs w:val="24"/>
        </w:rPr>
        <w:t>berjudul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i/>
          <w:iCs/>
          <w:sz w:val="24"/>
          <w:szCs w:val="24"/>
        </w:rPr>
        <w:t>Bangunan</w:t>
      </w:r>
      <w:proofErr w:type="spellEnd"/>
      <w:r w:rsidRPr="00CB772D">
        <w:rPr>
          <w:rFonts w:ascii="Times New Roman" w:hAnsi="Times New Roman" w:cs="Times New Roman"/>
          <w:i/>
          <w:iCs/>
          <w:sz w:val="24"/>
          <w:szCs w:val="24"/>
        </w:rPr>
        <w:t xml:space="preserve"> Padmasana : Kajian </w:t>
      </w:r>
      <w:proofErr w:type="spellStart"/>
      <w:r w:rsidRPr="00CB772D">
        <w:rPr>
          <w:rFonts w:ascii="Times New Roman" w:hAnsi="Times New Roman" w:cs="Times New Roman"/>
          <w:i/>
          <w:iCs/>
          <w:sz w:val="24"/>
          <w:szCs w:val="24"/>
        </w:rPr>
        <w:t>Struktur</w:t>
      </w:r>
      <w:proofErr w:type="spellEnd"/>
      <w:r w:rsidRPr="00CB772D">
        <w:rPr>
          <w:rFonts w:ascii="Times New Roman" w:hAnsi="Times New Roman" w:cs="Times New Roman"/>
          <w:i/>
          <w:iCs/>
          <w:sz w:val="24"/>
          <w:szCs w:val="24"/>
        </w:rPr>
        <w:t xml:space="preserve"> dan </w:t>
      </w:r>
      <w:proofErr w:type="spellStart"/>
      <w:r w:rsidRPr="00CB772D">
        <w:rPr>
          <w:rFonts w:ascii="Times New Roman" w:hAnsi="Times New Roman" w:cs="Times New Roman"/>
          <w:i/>
          <w:iCs/>
          <w:sz w:val="24"/>
          <w:szCs w:val="24"/>
        </w:rPr>
        <w:t>Penerapan</w:t>
      </w:r>
      <w:proofErr w:type="spellEnd"/>
      <w:r w:rsidRPr="00CB772D">
        <w:rPr>
          <w:rFonts w:ascii="Times New Roman" w:hAnsi="Times New Roman" w:cs="Times New Roman"/>
          <w:i/>
          <w:iCs/>
          <w:sz w:val="24"/>
          <w:szCs w:val="24"/>
        </w:rPr>
        <w:t xml:space="preserve"> Motif </w:t>
      </w:r>
      <w:proofErr w:type="spellStart"/>
      <w:r w:rsidRPr="00CB772D">
        <w:rPr>
          <w:rFonts w:ascii="Times New Roman" w:hAnsi="Times New Roman" w:cs="Times New Roman"/>
          <w:i/>
          <w:iCs/>
          <w:sz w:val="24"/>
          <w:szCs w:val="24"/>
        </w:rPr>
        <w:t>Hias</w:t>
      </w:r>
      <w:proofErr w:type="spellEnd"/>
      <w:r w:rsidRPr="00CB772D">
        <w:rPr>
          <w:rFonts w:ascii="Times New Roman" w:hAnsi="Times New Roman" w:cs="Times New Roman"/>
          <w:i/>
          <w:iCs/>
          <w:sz w:val="24"/>
          <w:szCs w:val="24"/>
        </w:rPr>
        <w:t xml:space="preserve"> </w:t>
      </w:r>
      <w:proofErr w:type="spellStart"/>
      <w:r w:rsidRPr="00CB772D">
        <w:rPr>
          <w:rFonts w:ascii="Times New Roman" w:hAnsi="Times New Roman" w:cs="Times New Roman"/>
          <w:i/>
          <w:iCs/>
          <w:sz w:val="24"/>
          <w:szCs w:val="24"/>
        </w:rPr>
        <w:t>Tradisional</w:t>
      </w:r>
      <w:proofErr w:type="spellEnd"/>
      <w:r w:rsidRPr="00CB772D">
        <w:rPr>
          <w:rFonts w:ascii="Times New Roman" w:hAnsi="Times New Roman" w:cs="Times New Roman"/>
          <w:i/>
          <w:iCs/>
          <w:sz w:val="24"/>
          <w:szCs w:val="24"/>
        </w:rPr>
        <w:t xml:space="preserve"> </w:t>
      </w:r>
      <w:proofErr w:type="spellStart"/>
      <w:r w:rsidRPr="00CB772D">
        <w:rPr>
          <w:rFonts w:ascii="Times New Roman" w:hAnsi="Times New Roman" w:cs="Times New Roman"/>
          <w:i/>
          <w:iCs/>
          <w:sz w:val="24"/>
          <w:szCs w:val="24"/>
        </w:rPr>
        <w:t>Bali.</w:t>
      </w:r>
      <w:r w:rsidRPr="00CB772D">
        <w:rPr>
          <w:rFonts w:ascii="Times New Roman" w:hAnsi="Times New Roman" w:cs="Times New Roman"/>
          <w:sz w:val="24"/>
          <w:szCs w:val="24"/>
        </w:rPr>
        <w:t>Namun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spesifik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mengkaji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tugu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Tangerang </w:t>
      </w:r>
      <w:proofErr w:type="spellStart"/>
      <w:r w:rsidRPr="00CB772D">
        <w:rPr>
          <w:rFonts w:ascii="Times New Roman" w:hAnsi="Times New Roman" w:cs="Times New Roman"/>
          <w:sz w:val="24"/>
          <w:szCs w:val="24"/>
        </w:rPr>
        <w:t>belum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pernah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dilakukan</w:t>
      </w:r>
      <w:proofErr w:type="spellEnd"/>
      <w:r w:rsidRPr="00CB772D">
        <w:rPr>
          <w:rFonts w:ascii="Times New Roman" w:hAnsi="Times New Roman" w:cs="Times New Roman"/>
          <w:sz w:val="24"/>
          <w:szCs w:val="24"/>
        </w:rPr>
        <w:t xml:space="preserve">. Oleh </w:t>
      </w:r>
      <w:proofErr w:type="spellStart"/>
      <w:r w:rsidRPr="00CB772D">
        <w:rPr>
          <w:rFonts w:ascii="Times New Roman" w:hAnsi="Times New Roman" w:cs="Times New Roman"/>
          <w:sz w:val="24"/>
          <w:szCs w:val="24"/>
        </w:rPr>
        <w:t>karena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penting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dilakukan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karena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menambah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dokumentasi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kearifan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Tangerang yang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diacu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pelbagai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kepentingan</w:t>
      </w:r>
      <w:proofErr w:type="spellEnd"/>
      <w:r w:rsidRPr="00CB772D">
        <w:rPr>
          <w:rFonts w:ascii="Times New Roman" w:hAnsi="Times New Roman" w:cs="Times New Roman"/>
          <w:sz w:val="24"/>
          <w:szCs w:val="24"/>
        </w:rPr>
        <w:t>.</w:t>
      </w:r>
    </w:p>
    <w:p w14:paraId="5C972157" w14:textId="77777777" w:rsidR="006A3D98" w:rsidRPr="00CB772D" w:rsidRDefault="006A3D98" w:rsidP="006A3D98">
      <w:pPr>
        <w:autoSpaceDE w:val="0"/>
        <w:autoSpaceDN w:val="0"/>
        <w:adjustRightInd w:val="0"/>
        <w:spacing w:after="0" w:line="360" w:lineRule="auto"/>
        <w:ind w:firstLine="720"/>
        <w:jc w:val="both"/>
        <w:rPr>
          <w:rFonts w:ascii="Times New Roman" w:hAnsi="Times New Roman" w:cs="Times New Roman"/>
          <w:sz w:val="24"/>
          <w:szCs w:val="24"/>
          <w:lang w:val="en-US"/>
        </w:rPr>
      </w:pPr>
      <w:proofErr w:type="spellStart"/>
      <w:r w:rsidRPr="00CB772D">
        <w:rPr>
          <w:rFonts w:ascii="Times New Roman" w:hAnsi="Times New Roman" w:cs="Times New Roman"/>
          <w:sz w:val="24"/>
          <w:szCs w:val="24"/>
          <w:lang w:val="en-US"/>
        </w:rPr>
        <w:t>Berdasarkan</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latar</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belakang</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masalah</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tersebut</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masalah</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penelitian</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ini</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dirumuskan</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sebagai</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berikut</w:t>
      </w:r>
      <w:proofErr w:type="spellEnd"/>
      <w:r w:rsidRPr="00CB772D">
        <w:rPr>
          <w:rFonts w:ascii="Times New Roman" w:hAnsi="Times New Roman" w:cs="Times New Roman"/>
          <w:sz w:val="24"/>
          <w:szCs w:val="24"/>
          <w:lang w:val="en-US"/>
        </w:rPr>
        <w:t>:</w:t>
      </w:r>
    </w:p>
    <w:p w14:paraId="2CE6E88A" w14:textId="78FBB21F" w:rsidR="006A3D98" w:rsidRPr="00CB772D" w:rsidRDefault="006A3D98" w:rsidP="006A3D98">
      <w:pPr>
        <w:autoSpaceDE w:val="0"/>
        <w:autoSpaceDN w:val="0"/>
        <w:adjustRightInd w:val="0"/>
        <w:spacing w:after="0" w:line="360" w:lineRule="auto"/>
        <w:ind w:left="360" w:hanging="360"/>
        <w:jc w:val="both"/>
        <w:rPr>
          <w:rFonts w:ascii="Times New Roman" w:hAnsi="Times New Roman" w:cs="Times New Roman"/>
          <w:sz w:val="24"/>
          <w:szCs w:val="24"/>
          <w:lang w:val="en-US"/>
        </w:rPr>
      </w:pPr>
      <w:r w:rsidRPr="00CB772D">
        <w:rPr>
          <w:rFonts w:ascii="Times New Roman" w:hAnsi="Times New Roman" w:cs="Times New Roman"/>
          <w:sz w:val="24"/>
          <w:szCs w:val="24"/>
          <w:lang w:val="en-US"/>
        </w:rPr>
        <w:t xml:space="preserve">1. </w:t>
      </w:r>
      <w:proofErr w:type="spellStart"/>
      <w:r w:rsidRPr="00CB772D">
        <w:rPr>
          <w:rFonts w:ascii="Times New Roman" w:hAnsi="Times New Roman" w:cs="Times New Roman"/>
          <w:sz w:val="24"/>
          <w:szCs w:val="24"/>
          <w:lang w:val="en-US"/>
        </w:rPr>
        <w:t>Bagaimanakah</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struktur</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bangunan</w:t>
      </w:r>
      <w:proofErr w:type="spellEnd"/>
      <w:r w:rsidRPr="00CB772D">
        <w:rPr>
          <w:rFonts w:ascii="Times New Roman" w:hAnsi="Times New Roman" w:cs="Times New Roman"/>
          <w:sz w:val="24"/>
          <w:szCs w:val="24"/>
          <w:lang w:val="en-US"/>
        </w:rPr>
        <w:t xml:space="preserve"> </w:t>
      </w:r>
      <w:r w:rsidR="00AB4CCC" w:rsidRPr="00AB4CCC">
        <w:rPr>
          <w:rFonts w:ascii="Times New Roman" w:hAnsi="Times New Roman" w:cs="Times New Roman"/>
          <w:i/>
          <w:iCs/>
          <w:sz w:val="24"/>
          <w:szCs w:val="24"/>
          <w:lang w:val="en-US"/>
        </w:rPr>
        <w:t>Jam Gede Jasa</w:t>
      </w:r>
      <w:r w:rsidRPr="00CB772D">
        <w:rPr>
          <w:rFonts w:ascii="Times New Roman" w:hAnsi="Times New Roman" w:cs="Times New Roman"/>
          <w:sz w:val="24"/>
          <w:szCs w:val="24"/>
          <w:lang w:val="en-US"/>
        </w:rPr>
        <w:t xml:space="preserve"> Kota Tangerang?</w:t>
      </w:r>
    </w:p>
    <w:p w14:paraId="3173B91F" w14:textId="2C144528" w:rsidR="006A3D98" w:rsidRPr="00CB772D" w:rsidRDefault="006A3D98" w:rsidP="006A3D98">
      <w:pPr>
        <w:autoSpaceDE w:val="0"/>
        <w:autoSpaceDN w:val="0"/>
        <w:adjustRightInd w:val="0"/>
        <w:spacing w:after="0" w:line="360" w:lineRule="auto"/>
        <w:ind w:left="284" w:hanging="284"/>
        <w:jc w:val="both"/>
        <w:rPr>
          <w:rFonts w:ascii="Times New Roman" w:hAnsi="Times New Roman" w:cs="Times New Roman"/>
          <w:sz w:val="24"/>
          <w:szCs w:val="24"/>
          <w:lang w:val="en-US"/>
        </w:rPr>
      </w:pPr>
      <w:r w:rsidRPr="00CB772D">
        <w:rPr>
          <w:rFonts w:ascii="Times New Roman" w:hAnsi="Times New Roman" w:cs="Times New Roman"/>
          <w:sz w:val="24"/>
          <w:szCs w:val="24"/>
          <w:lang w:val="en-US"/>
        </w:rPr>
        <w:t xml:space="preserve">2.  </w:t>
      </w:r>
      <w:proofErr w:type="spellStart"/>
      <w:r w:rsidRPr="00CB772D">
        <w:rPr>
          <w:rFonts w:ascii="Times New Roman" w:hAnsi="Times New Roman" w:cs="Times New Roman"/>
          <w:sz w:val="24"/>
          <w:szCs w:val="24"/>
          <w:lang w:val="en-US"/>
        </w:rPr>
        <w:t>Bagaimana</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simbolis</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bangunan</w:t>
      </w:r>
      <w:proofErr w:type="spellEnd"/>
      <w:r w:rsidRPr="00CB772D">
        <w:rPr>
          <w:rFonts w:ascii="Times New Roman" w:hAnsi="Times New Roman" w:cs="Times New Roman"/>
          <w:sz w:val="24"/>
          <w:szCs w:val="24"/>
          <w:lang w:val="en-US"/>
        </w:rPr>
        <w:t xml:space="preserve"> </w:t>
      </w:r>
      <w:r w:rsidR="00AB4CCC" w:rsidRPr="00AB4CCC">
        <w:rPr>
          <w:rFonts w:ascii="Times New Roman" w:hAnsi="Times New Roman" w:cs="Times New Roman"/>
          <w:i/>
          <w:iCs/>
          <w:sz w:val="24"/>
          <w:szCs w:val="24"/>
          <w:lang w:val="en-US"/>
        </w:rPr>
        <w:t>Jam Gede Jasa</w:t>
      </w:r>
      <w:r w:rsidRPr="00CB772D">
        <w:rPr>
          <w:rFonts w:ascii="Times New Roman" w:hAnsi="Times New Roman" w:cs="Times New Roman"/>
          <w:sz w:val="24"/>
          <w:szCs w:val="24"/>
          <w:lang w:val="en-US"/>
        </w:rPr>
        <w:t xml:space="preserve"> Kota Tangerang?</w:t>
      </w:r>
    </w:p>
    <w:p w14:paraId="3F919C93" w14:textId="43DD49E3" w:rsidR="006A3D98" w:rsidRPr="00CB772D" w:rsidRDefault="006A3D98" w:rsidP="006A3D98">
      <w:pPr>
        <w:autoSpaceDE w:val="0"/>
        <w:autoSpaceDN w:val="0"/>
        <w:adjustRightInd w:val="0"/>
        <w:spacing w:after="0" w:line="360" w:lineRule="auto"/>
        <w:ind w:left="284" w:hanging="284"/>
        <w:jc w:val="both"/>
        <w:rPr>
          <w:rFonts w:ascii="Times New Roman" w:hAnsi="Times New Roman" w:cs="Times New Roman"/>
          <w:sz w:val="24"/>
          <w:szCs w:val="24"/>
          <w:lang w:val="en-US"/>
        </w:rPr>
      </w:pPr>
      <w:r w:rsidRPr="00CB772D">
        <w:rPr>
          <w:rFonts w:ascii="Times New Roman" w:hAnsi="Times New Roman" w:cs="Times New Roman"/>
          <w:sz w:val="24"/>
          <w:szCs w:val="24"/>
          <w:lang w:val="en-US"/>
        </w:rPr>
        <w:t xml:space="preserve">3. </w:t>
      </w:r>
      <w:r w:rsidRPr="00CB772D">
        <w:rPr>
          <w:rFonts w:ascii="Times New Roman" w:hAnsi="Times New Roman" w:cs="Times New Roman"/>
          <w:sz w:val="24"/>
          <w:szCs w:val="24"/>
        </w:rPr>
        <w:t>Bagaimana hasil penelitian memiliki implikasi terhadap pemahaman histori dan budaya melalui pembelajaran bahasa Indonsesia</w:t>
      </w:r>
      <w:r w:rsidR="00992E11" w:rsidRPr="00CB772D">
        <w:rPr>
          <w:rFonts w:ascii="Times New Roman" w:hAnsi="Times New Roman" w:cs="Times New Roman"/>
          <w:sz w:val="24"/>
          <w:szCs w:val="24"/>
        </w:rPr>
        <w:t>?</w:t>
      </w:r>
    </w:p>
    <w:p w14:paraId="503083BA" w14:textId="7B9FA80C" w:rsidR="006A3D98" w:rsidRPr="00CB772D" w:rsidRDefault="006A3D98" w:rsidP="006A3D98">
      <w:pPr>
        <w:autoSpaceDE w:val="0"/>
        <w:autoSpaceDN w:val="0"/>
        <w:adjustRightInd w:val="0"/>
        <w:spacing w:after="0" w:line="360" w:lineRule="auto"/>
        <w:ind w:left="284" w:hanging="284"/>
        <w:jc w:val="both"/>
        <w:rPr>
          <w:rFonts w:ascii="Times New Roman" w:hAnsi="Times New Roman" w:cs="Times New Roman"/>
          <w:sz w:val="24"/>
          <w:szCs w:val="24"/>
          <w:lang w:val="en-US"/>
        </w:rPr>
      </w:pPr>
    </w:p>
    <w:p w14:paraId="703A459E" w14:textId="77777777" w:rsidR="006A3D98" w:rsidRPr="00CB772D" w:rsidRDefault="006A3D98" w:rsidP="006A3D98">
      <w:pPr>
        <w:autoSpaceDE w:val="0"/>
        <w:autoSpaceDN w:val="0"/>
        <w:adjustRightInd w:val="0"/>
        <w:spacing w:after="0" w:line="360" w:lineRule="auto"/>
        <w:ind w:left="284" w:hanging="284"/>
        <w:jc w:val="both"/>
        <w:rPr>
          <w:rFonts w:ascii="Times New Roman" w:hAnsi="Times New Roman" w:cs="Times New Roman"/>
          <w:b/>
          <w:bCs/>
          <w:sz w:val="24"/>
          <w:szCs w:val="24"/>
          <w:lang w:val="en-US"/>
        </w:rPr>
      </w:pPr>
      <w:r w:rsidRPr="00CB772D">
        <w:rPr>
          <w:rFonts w:ascii="Times New Roman" w:hAnsi="Times New Roman" w:cs="Times New Roman"/>
          <w:b/>
          <w:bCs/>
          <w:sz w:val="24"/>
          <w:szCs w:val="24"/>
          <w:lang w:val="en-US"/>
        </w:rPr>
        <w:t>METODE PENELITIAN</w:t>
      </w:r>
    </w:p>
    <w:p w14:paraId="068DB071" w14:textId="43D77D84" w:rsidR="006A3D98" w:rsidRPr="00CB772D" w:rsidRDefault="006A3D98" w:rsidP="006A3D98">
      <w:pPr>
        <w:pStyle w:val="NoSpacing"/>
        <w:spacing w:line="360" w:lineRule="auto"/>
        <w:ind w:firstLine="720"/>
        <w:jc w:val="both"/>
        <w:rPr>
          <w:rFonts w:ascii="Times New Roman" w:hAnsi="Times New Roman" w:cs="Times New Roman"/>
          <w:i/>
          <w:iCs/>
          <w:sz w:val="24"/>
          <w:szCs w:val="24"/>
        </w:rPr>
      </w:pP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menggunakan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kualitatif</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semiotika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bertujuan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menggali</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menganalisis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simbolisme</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terkandung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serta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perannya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Etnopedagogi</w:t>
      </w:r>
      <w:proofErr w:type="spellEnd"/>
      <w:r w:rsidRPr="00CB772D">
        <w:rPr>
          <w:rFonts w:ascii="Times New Roman" w:hAnsi="Times New Roman" w:cs="Times New Roman"/>
          <w:sz w:val="24"/>
          <w:szCs w:val="24"/>
        </w:rPr>
        <w:t xml:space="preserve"> di Kota Tangerang. </w:t>
      </w: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dipilih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karena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memungkinkan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memahami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sosial</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ada</w:t>
      </w:r>
      <w:proofErr w:type="spellEnd"/>
      <w:r w:rsidRPr="00CB772D">
        <w:rPr>
          <w:rFonts w:ascii="Times New Roman" w:hAnsi="Times New Roman" w:cs="Times New Roman"/>
          <w:sz w:val="24"/>
          <w:szCs w:val="24"/>
        </w:rPr>
        <w:t xml:space="preserve"> pada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Studi </w:t>
      </w:r>
      <w:proofErr w:type="spellStart"/>
      <w:r w:rsidRPr="00CB772D">
        <w:rPr>
          <w:rFonts w:ascii="Times New Roman" w:hAnsi="Times New Roman" w:cs="Times New Roman"/>
          <w:sz w:val="24"/>
          <w:szCs w:val="24"/>
        </w:rPr>
        <w:t>kasus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digunakan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menyelidiki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fenomena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tertentu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secara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konteks</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terbatas</w:t>
      </w:r>
      <w:proofErr w:type="spellEnd"/>
      <w:r w:rsidRPr="00CB772D">
        <w:rPr>
          <w:rFonts w:ascii="Times New Roman" w:hAnsi="Times New Roman" w:cs="Times New Roman"/>
          <w:sz w:val="24"/>
          <w:szCs w:val="24"/>
        </w:rPr>
        <w:t xml:space="preserve"> (Yin, 2014:15).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menggunakan</w:t>
      </w:r>
      <w:proofErr w:type="spellEnd"/>
      <w:r w:rsidRPr="00CB772D">
        <w:rPr>
          <w:rFonts w:ascii="Times New Roman" w:hAnsi="Times New Roman" w:cs="Times New Roman"/>
          <w:sz w:val="24"/>
          <w:szCs w:val="24"/>
        </w:rPr>
        <w:t xml:space="preserve"> dua </w:t>
      </w: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utama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yakni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semiotika</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Etnopedagogi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bertujuan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memberikan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pemahaman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komprehensif</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mengenai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lastRenderedPageBreak/>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berfungsi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tidak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hanya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r w:rsidRPr="00CB772D">
        <w:rPr>
          <w:rFonts w:ascii="Times New Roman" w:hAnsi="Times New Roman" w:cs="Times New Roman"/>
          <w:i/>
          <w:iCs/>
          <w:sz w:val="24"/>
          <w:szCs w:val="24"/>
        </w:rPr>
        <w:t>landmark</w:t>
      </w:r>
      <w:r w:rsidRPr="00CB772D">
        <w:rPr>
          <w:rFonts w:ascii="Times New Roman" w:hAnsi="Times New Roman" w:cs="Times New Roman"/>
          <w:sz w:val="24"/>
          <w:szCs w:val="24"/>
        </w:rPr>
        <w:t xml:space="preserve"> visual </w:t>
      </w:r>
      <w:proofErr w:type="spellStart"/>
      <w:r w:rsidRPr="00CB772D">
        <w:rPr>
          <w:rFonts w:ascii="Times New Roman" w:hAnsi="Times New Roman" w:cs="Times New Roman"/>
          <w:sz w:val="24"/>
          <w:szCs w:val="24"/>
        </w:rPr>
        <w:t>tetapi</w:t>
      </w:r>
      <w:proofErr w:type="spellEnd"/>
      <w:r w:rsidRPr="00CB772D">
        <w:rPr>
          <w:rFonts w:ascii="Times New Roman" w:hAnsi="Times New Roman" w:cs="Times New Roman"/>
          <w:sz w:val="24"/>
          <w:szCs w:val="24"/>
        </w:rPr>
        <w:t xml:space="preserve"> juga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sarana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pembelajaran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w:t>
      </w:r>
    </w:p>
    <w:p w14:paraId="04B6A437" w14:textId="77777777" w:rsidR="006A3D98" w:rsidRPr="00CB772D" w:rsidRDefault="006A3D98" w:rsidP="006A3D98">
      <w:pPr>
        <w:pStyle w:val="NoSpacing"/>
        <w:spacing w:line="360" w:lineRule="auto"/>
        <w:jc w:val="both"/>
        <w:rPr>
          <w:rFonts w:ascii="Times New Roman" w:hAnsi="Times New Roman" w:cs="Times New Roman"/>
          <w:b/>
          <w:bCs/>
          <w:sz w:val="24"/>
          <w:szCs w:val="24"/>
        </w:rPr>
      </w:pPr>
      <w:proofErr w:type="spellStart"/>
      <w:r w:rsidRPr="00CB772D">
        <w:rPr>
          <w:rFonts w:ascii="Times New Roman" w:hAnsi="Times New Roman" w:cs="Times New Roman"/>
          <w:b/>
          <w:bCs/>
          <w:sz w:val="24"/>
          <w:szCs w:val="24"/>
        </w:rPr>
        <w:t>Pendekatan</w:t>
      </w:r>
      <w:proofErr w:type="spellEnd"/>
      <w:r w:rsidRPr="00CB772D">
        <w:rPr>
          <w:rFonts w:ascii="Times New Roman" w:hAnsi="Times New Roman" w:cs="Times New Roman"/>
          <w:b/>
          <w:bCs/>
          <w:sz w:val="24"/>
          <w:szCs w:val="24"/>
        </w:rPr>
        <w:t xml:space="preserve"> </w:t>
      </w:r>
      <w:proofErr w:type="spellStart"/>
      <w:r w:rsidRPr="00CB772D">
        <w:rPr>
          <w:rFonts w:ascii="Times New Roman" w:hAnsi="Times New Roman" w:cs="Times New Roman"/>
          <w:b/>
          <w:bCs/>
          <w:sz w:val="24"/>
          <w:szCs w:val="24"/>
        </w:rPr>
        <w:t>Semiotika</w:t>
      </w:r>
      <w:proofErr w:type="spellEnd"/>
    </w:p>
    <w:p w14:paraId="6DC67831" w14:textId="6B7FE9C3" w:rsidR="006A3D98" w:rsidRPr="00CB772D" w:rsidRDefault="006A3D98" w:rsidP="006A3D98">
      <w:pPr>
        <w:pStyle w:val="NoSpacing"/>
        <w:spacing w:line="360" w:lineRule="auto"/>
        <w:ind w:firstLine="360"/>
        <w:jc w:val="both"/>
        <w:rPr>
          <w:rFonts w:ascii="Times New Roman" w:hAnsi="Times New Roman" w:cs="Times New Roman"/>
          <w:sz w:val="24"/>
          <w:szCs w:val="24"/>
        </w:rPr>
      </w:pP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semiotika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digunakan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tanda-tanda</w:t>
      </w:r>
      <w:proofErr w:type="spellEnd"/>
      <w:r w:rsidRPr="00CB772D">
        <w:rPr>
          <w:rFonts w:ascii="Times New Roman" w:hAnsi="Times New Roman" w:cs="Times New Roman"/>
          <w:sz w:val="24"/>
          <w:szCs w:val="24"/>
        </w:rPr>
        <w:t xml:space="preserve"> visual yang </w:t>
      </w:r>
      <w:proofErr w:type="spellStart"/>
      <w:r w:rsidRPr="00CB772D">
        <w:rPr>
          <w:rFonts w:ascii="Times New Roman" w:hAnsi="Times New Roman" w:cs="Times New Roman"/>
          <w:sz w:val="24"/>
          <w:szCs w:val="24"/>
        </w:rPr>
        <w:t>terdapat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desain</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arsitektur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Seperti</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dikemukakan</w:t>
      </w:r>
      <w:proofErr w:type="spellEnd"/>
      <w:r w:rsidRPr="00CB772D">
        <w:rPr>
          <w:rFonts w:ascii="Times New Roman" w:hAnsi="Times New Roman" w:cs="Times New Roman"/>
          <w:sz w:val="24"/>
          <w:szCs w:val="24"/>
        </w:rPr>
        <w:t xml:space="preserve"> oleh Pierce (2013:102), </w:t>
      </w:r>
      <w:proofErr w:type="spellStart"/>
      <w:r w:rsidRPr="00CB772D">
        <w:rPr>
          <w:rFonts w:ascii="Times New Roman" w:hAnsi="Times New Roman" w:cs="Times New Roman"/>
          <w:sz w:val="24"/>
          <w:szCs w:val="24"/>
        </w:rPr>
        <w:t>semiotika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adalah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ilmu</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mempelajari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tanda</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cara-cara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tanda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membentuk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Dalam </w:t>
      </w:r>
      <w:proofErr w:type="spellStart"/>
      <w:r w:rsidRPr="00CB772D">
        <w:rPr>
          <w:rFonts w:ascii="Times New Roman" w:hAnsi="Times New Roman" w:cs="Times New Roman"/>
          <w:sz w:val="24"/>
          <w:szCs w:val="24"/>
        </w:rPr>
        <w:t>konteks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melihat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elemen-elemen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desain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seperti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warna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struktur</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elemen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simbolik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lainnya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ada</w:t>
      </w:r>
      <w:proofErr w:type="spellEnd"/>
      <w:r w:rsidRPr="00CB772D">
        <w:rPr>
          <w:rFonts w:ascii="Times New Roman" w:hAnsi="Times New Roman" w:cs="Times New Roman"/>
          <w:sz w:val="24"/>
          <w:szCs w:val="24"/>
        </w:rPr>
        <w:t xml:space="preserve"> pada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menggali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simbolisme</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terkandung</w:t>
      </w:r>
      <w:proofErr w:type="spellEnd"/>
      <w:r w:rsidRPr="00CB772D">
        <w:rPr>
          <w:rFonts w:ascii="Times New Roman" w:hAnsi="Times New Roman" w:cs="Times New Roman"/>
          <w:sz w:val="24"/>
          <w:szCs w:val="24"/>
        </w:rPr>
        <w:t xml:space="preserve"> di </w:t>
      </w:r>
      <w:proofErr w:type="spellStart"/>
      <w:r w:rsidRPr="00CB772D">
        <w:rPr>
          <w:rFonts w:ascii="Times New Roman" w:hAnsi="Times New Roman" w:cs="Times New Roman"/>
          <w:sz w:val="24"/>
          <w:szCs w:val="24"/>
        </w:rPr>
        <w:t>dalamnya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mencerminkan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nilai-nilai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Tangerang dan </w:t>
      </w:r>
      <w:proofErr w:type="spellStart"/>
      <w:r w:rsidRPr="00CB772D">
        <w:rPr>
          <w:rFonts w:ascii="Times New Roman" w:hAnsi="Times New Roman" w:cs="Times New Roman"/>
          <w:sz w:val="24"/>
          <w:szCs w:val="24"/>
        </w:rPr>
        <w:t>kontribusinya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terhadap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identitas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w:t>
      </w:r>
    </w:p>
    <w:p w14:paraId="71FDE210" w14:textId="77777777" w:rsidR="006A3D98" w:rsidRPr="00CB772D" w:rsidRDefault="006A3D98" w:rsidP="006A3D98">
      <w:pPr>
        <w:pStyle w:val="NoSpacing"/>
        <w:spacing w:line="360" w:lineRule="auto"/>
        <w:jc w:val="both"/>
        <w:rPr>
          <w:rFonts w:ascii="Times New Roman" w:hAnsi="Times New Roman" w:cs="Times New Roman"/>
          <w:b/>
          <w:bCs/>
          <w:sz w:val="24"/>
          <w:szCs w:val="24"/>
        </w:rPr>
      </w:pPr>
      <w:proofErr w:type="spellStart"/>
      <w:r w:rsidRPr="00CB772D">
        <w:rPr>
          <w:rFonts w:ascii="Times New Roman" w:hAnsi="Times New Roman" w:cs="Times New Roman"/>
          <w:b/>
          <w:bCs/>
          <w:sz w:val="24"/>
          <w:szCs w:val="24"/>
        </w:rPr>
        <w:t>Pendekatan</w:t>
      </w:r>
      <w:proofErr w:type="spellEnd"/>
      <w:r w:rsidRPr="00CB772D">
        <w:rPr>
          <w:rFonts w:ascii="Times New Roman" w:hAnsi="Times New Roman" w:cs="Times New Roman"/>
          <w:b/>
          <w:bCs/>
          <w:sz w:val="24"/>
          <w:szCs w:val="24"/>
        </w:rPr>
        <w:t xml:space="preserve"> </w:t>
      </w:r>
      <w:proofErr w:type="spellStart"/>
      <w:r w:rsidRPr="00CB772D">
        <w:rPr>
          <w:rFonts w:ascii="Times New Roman" w:hAnsi="Times New Roman" w:cs="Times New Roman"/>
          <w:b/>
          <w:bCs/>
          <w:sz w:val="24"/>
          <w:szCs w:val="24"/>
        </w:rPr>
        <w:t>Etnopedagogi</w:t>
      </w:r>
      <w:proofErr w:type="spellEnd"/>
    </w:p>
    <w:p w14:paraId="33D6802A" w14:textId="68E6F96B" w:rsidR="006A3D98" w:rsidRPr="00CB772D"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Etnopedagogi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digunakan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mengeksplorasi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berfungsi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alat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mentransmisikan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nilai-nilai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kepada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khususnya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generasi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muda</w:t>
      </w:r>
      <w:proofErr w:type="spellEnd"/>
      <w:r w:rsidRPr="00CB772D">
        <w:rPr>
          <w:rFonts w:ascii="Times New Roman" w:hAnsi="Times New Roman" w:cs="Times New Roman"/>
          <w:sz w:val="24"/>
          <w:szCs w:val="24"/>
        </w:rPr>
        <w:t xml:space="preserve">. Dalam </w:t>
      </w:r>
      <w:proofErr w:type="spellStart"/>
      <w:r w:rsidRPr="00CB772D">
        <w:rPr>
          <w:rFonts w:ascii="Times New Roman" w:hAnsi="Times New Roman" w:cs="Times New Roman"/>
          <w:sz w:val="24"/>
          <w:szCs w:val="24"/>
        </w:rPr>
        <w:t>hal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Etnopedagogi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menghubungkan</w:t>
      </w:r>
      <w:proofErr w:type="spellEnd"/>
      <w:r w:rsidRPr="00CB772D">
        <w:rPr>
          <w:rFonts w:ascii="Times New Roman" w:hAnsi="Times New Roman" w:cs="Times New Roman"/>
          <w:sz w:val="24"/>
          <w:szCs w:val="24"/>
        </w:rPr>
        <w:t xml:space="preserve"> proses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kearifan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lokal</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setempat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mengacu</w:t>
      </w:r>
      <w:proofErr w:type="spellEnd"/>
      <w:r w:rsidRPr="00CB772D">
        <w:rPr>
          <w:rFonts w:ascii="Times New Roman" w:hAnsi="Times New Roman" w:cs="Times New Roman"/>
          <w:sz w:val="24"/>
          <w:szCs w:val="24"/>
        </w:rPr>
        <w:t xml:space="preserve"> pada </w:t>
      </w:r>
      <w:proofErr w:type="spellStart"/>
      <w:r w:rsidRPr="00CB772D">
        <w:rPr>
          <w:rFonts w:ascii="Times New Roman" w:hAnsi="Times New Roman" w:cs="Times New Roman"/>
          <w:sz w:val="24"/>
          <w:szCs w:val="24"/>
        </w:rPr>
        <w:t>teori-teori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berbasis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memandang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pembelajaran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proses yang </w:t>
      </w:r>
      <w:proofErr w:type="spellStart"/>
      <w:r w:rsidRPr="00CB772D">
        <w:rPr>
          <w:rFonts w:ascii="Times New Roman" w:hAnsi="Times New Roman" w:cs="Times New Roman"/>
          <w:sz w:val="24"/>
          <w:szCs w:val="24"/>
        </w:rPr>
        <w:t>tidak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terlepas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konteks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tempat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tinggal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peserta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didik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menggunakan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memahami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simbolisme</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sarana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mentransfer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nilai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kepada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generasi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penerus</w:t>
      </w:r>
      <w:proofErr w:type="spellEnd"/>
      <w:r w:rsidRPr="00CB772D">
        <w:rPr>
          <w:rFonts w:ascii="Times New Roman" w:hAnsi="Times New Roman" w:cs="Times New Roman"/>
          <w:sz w:val="24"/>
          <w:szCs w:val="24"/>
        </w:rPr>
        <w:t>.</w:t>
      </w:r>
    </w:p>
    <w:p w14:paraId="46FFAAF1" w14:textId="77777777" w:rsidR="006A3D98" w:rsidRPr="00CB772D" w:rsidRDefault="006A3D98" w:rsidP="006A3D98">
      <w:pPr>
        <w:pStyle w:val="NoSpacing"/>
        <w:spacing w:line="360" w:lineRule="auto"/>
        <w:jc w:val="both"/>
        <w:rPr>
          <w:rFonts w:ascii="Times New Roman" w:hAnsi="Times New Roman" w:cs="Times New Roman"/>
          <w:b/>
          <w:bCs/>
          <w:sz w:val="24"/>
          <w:szCs w:val="24"/>
        </w:rPr>
      </w:pPr>
      <w:r w:rsidRPr="00CB772D">
        <w:rPr>
          <w:rFonts w:ascii="Times New Roman" w:hAnsi="Times New Roman" w:cs="Times New Roman"/>
          <w:b/>
          <w:bCs/>
          <w:sz w:val="24"/>
          <w:szCs w:val="24"/>
        </w:rPr>
        <w:t xml:space="preserve">Teknik </w:t>
      </w:r>
      <w:proofErr w:type="spellStart"/>
      <w:r w:rsidRPr="00CB772D">
        <w:rPr>
          <w:rFonts w:ascii="Times New Roman" w:hAnsi="Times New Roman" w:cs="Times New Roman"/>
          <w:b/>
          <w:bCs/>
          <w:sz w:val="24"/>
          <w:szCs w:val="24"/>
        </w:rPr>
        <w:t>Pengumpulan</w:t>
      </w:r>
      <w:proofErr w:type="spellEnd"/>
      <w:r w:rsidRPr="00CB772D">
        <w:rPr>
          <w:rFonts w:ascii="Times New Roman" w:hAnsi="Times New Roman" w:cs="Times New Roman"/>
          <w:b/>
          <w:bCs/>
          <w:sz w:val="24"/>
          <w:szCs w:val="24"/>
        </w:rPr>
        <w:t xml:space="preserve"> Data</w:t>
      </w:r>
    </w:p>
    <w:p w14:paraId="594DB7AA" w14:textId="69498850" w:rsidR="006A3D98" w:rsidRPr="00CB772D" w:rsidRDefault="006A3D98" w:rsidP="006A3D98">
      <w:pPr>
        <w:pStyle w:val="NoSpacing"/>
        <w:spacing w:line="360" w:lineRule="auto"/>
        <w:ind w:firstLine="360"/>
        <w:jc w:val="both"/>
        <w:rPr>
          <w:rFonts w:ascii="Times New Roman" w:hAnsi="Times New Roman" w:cs="Times New Roman"/>
          <w:sz w:val="24"/>
          <w:szCs w:val="24"/>
        </w:rPr>
      </w:pPr>
      <w:proofErr w:type="spellStart"/>
      <w:r w:rsidRPr="00CB772D">
        <w:rPr>
          <w:rFonts w:ascii="Times New Roman" w:hAnsi="Times New Roman" w:cs="Times New Roman"/>
          <w:sz w:val="24"/>
          <w:szCs w:val="24"/>
        </w:rPr>
        <w:t>Observasi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Partisipatif</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melakukan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observasi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langsung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terhadap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mengamati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elemen-elemen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simbolik</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interaksi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Observasi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dilakukan</w:t>
      </w:r>
      <w:proofErr w:type="spellEnd"/>
      <w:r w:rsidRPr="00CB772D">
        <w:rPr>
          <w:rFonts w:ascii="Times New Roman" w:hAnsi="Times New Roman" w:cs="Times New Roman"/>
          <w:sz w:val="24"/>
          <w:szCs w:val="24"/>
        </w:rPr>
        <w:t xml:space="preserve"> pada </w:t>
      </w:r>
      <w:proofErr w:type="spellStart"/>
      <w:r w:rsidRPr="00CB772D">
        <w:rPr>
          <w:rFonts w:ascii="Times New Roman" w:hAnsi="Times New Roman" w:cs="Times New Roman"/>
          <w:sz w:val="24"/>
          <w:szCs w:val="24"/>
        </w:rPr>
        <w:t>waktu-waktu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tertentu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mendapatkan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gambaran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lengkap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mengenai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kehidupan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sosial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(Cresswell, 2014:207).</w:t>
      </w:r>
    </w:p>
    <w:p w14:paraId="158BE5FA" w14:textId="302FC0AB" w:rsidR="006A3D98" w:rsidRPr="00CB772D"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Wawancara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Wawancara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sekitar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ahli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arsitektur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serta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tokoh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atau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to</w:t>
      </w:r>
      <w:r w:rsidR="00FC6C35" w:rsidRPr="00CB772D">
        <w:rPr>
          <w:rFonts w:ascii="Times New Roman" w:hAnsi="Times New Roman" w:cs="Times New Roman"/>
          <w:sz w:val="24"/>
          <w:szCs w:val="24"/>
        </w:rPr>
        <w:t>koh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Kota Tangerang </w:t>
      </w:r>
      <w:proofErr w:type="spellStart"/>
      <w:r w:rsidRPr="00CB772D">
        <w:rPr>
          <w:rFonts w:ascii="Times New Roman" w:hAnsi="Times New Roman" w:cs="Times New Roman"/>
          <w:sz w:val="24"/>
          <w:szCs w:val="24"/>
        </w:rPr>
        <w:t>dilakukan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lastRenderedPageBreak/>
        <w:t>mendapatkan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perspektif</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mereka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tentang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simbolik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peranannya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pendidikan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Wawancara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memungkinkan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pengumpulan</w:t>
      </w:r>
      <w:proofErr w:type="spellEnd"/>
      <w:r w:rsidRPr="00CB772D">
        <w:rPr>
          <w:rFonts w:ascii="Times New Roman" w:hAnsi="Times New Roman" w:cs="Times New Roman"/>
          <w:sz w:val="24"/>
          <w:szCs w:val="24"/>
        </w:rPr>
        <w:t xml:space="preserve"> data </w:t>
      </w:r>
      <w:proofErr w:type="spellStart"/>
      <w:r w:rsidRPr="00CB772D">
        <w:rPr>
          <w:rFonts w:ascii="Times New Roman" w:hAnsi="Times New Roman" w:cs="Times New Roman"/>
          <w:sz w:val="24"/>
          <w:szCs w:val="24"/>
        </w:rPr>
        <w:t>kualitatif</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mendalam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tentang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bagaimana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memaknai</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merespons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(Denzin &amp; Lincoln, 2018:211).</w:t>
      </w:r>
    </w:p>
    <w:p w14:paraId="33026CE8" w14:textId="10C66274" w:rsidR="006A3D98" w:rsidRPr="00CB772D"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Dokumentasi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mengumpulkan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sumber</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dokumentasi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terkait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termasuk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artikel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berita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foto</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bahan-bahan</w:t>
      </w:r>
      <w:proofErr w:type="spellEnd"/>
      <w:r w:rsidRPr="00CB772D">
        <w:rPr>
          <w:rFonts w:ascii="Times New Roman" w:hAnsi="Times New Roman" w:cs="Times New Roman"/>
          <w:sz w:val="24"/>
          <w:szCs w:val="24"/>
        </w:rPr>
        <w:t xml:space="preserve"> lain yang </w:t>
      </w:r>
      <w:proofErr w:type="spellStart"/>
      <w:r w:rsidRPr="00CB772D">
        <w:rPr>
          <w:rFonts w:ascii="Times New Roman" w:hAnsi="Times New Roman" w:cs="Times New Roman"/>
          <w:sz w:val="24"/>
          <w:szCs w:val="24"/>
        </w:rPr>
        <w:t>membahas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sejarah</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makna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Dokumentasi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mendukung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simbolik</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Etnopedagogi</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dilakukan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w:t>
      </w:r>
    </w:p>
    <w:p w14:paraId="0B22FBB2" w14:textId="77777777" w:rsidR="00CB772D" w:rsidRPr="00CB772D" w:rsidRDefault="00CB772D" w:rsidP="006A3D98">
      <w:pPr>
        <w:pStyle w:val="NoSpacing"/>
        <w:spacing w:line="360" w:lineRule="auto"/>
        <w:ind w:firstLine="720"/>
        <w:jc w:val="both"/>
        <w:rPr>
          <w:rFonts w:ascii="Times New Roman" w:hAnsi="Times New Roman" w:cs="Times New Roman"/>
          <w:sz w:val="24"/>
          <w:szCs w:val="24"/>
        </w:rPr>
      </w:pPr>
    </w:p>
    <w:p w14:paraId="7F18C5E3" w14:textId="77777777" w:rsidR="006A3D98" w:rsidRPr="00CB772D" w:rsidRDefault="006A3D98" w:rsidP="006A3D98">
      <w:pPr>
        <w:pStyle w:val="NoSpacing"/>
        <w:spacing w:line="360" w:lineRule="auto"/>
        <w:jc w:val="both"/>
        <w:rPr>
          <w:rFonts w:ascii="Times New Roman" w:hAnsi="Times New Roman" w:cs="Times New Roman"/>
          <w:b/>
          <w:bCs/>
          <w:sz w:val="24"/>
          <w:szCs w:val="24"/>
        </w:rPr>
      </w:pPr>
      <w:r w:rsidRPr="00CB772D">
        <w:rPr>
          <w:rFonts w:ascii="Times New Roman" w:hAnsi="Times New Roman" w:cs="Times New Roman"/>
          <w:b/>
          <w:bCs/>
          <w:sz w:val="24"/>
          <w:szCs w:val="24"/>
        </w:rPr>
        <w:t xml:space="preserve">Teknik </w:t>
      </w:r>
      <w:proofErr w:type="spellStart"/>
      <w:r w:rsidRPr="00CB772D">
        <w:rPr>
          <w:rFonts w:ascii="Times New Roman" w:hAnsi="Times New Roman" w:cs="Times New Roman"/>
          <w:b/>
          <w:bCs/>
          <w:sz w:val="24"/>
          <w:szCs w:val="24"/>
        </w:rPr>
        <w:t>Analisis</w:t>
      </w:r>
      <w:proofErr w:type="spellEnd"/>
      <w:r w:rsidRPr="00CB772D">
        <w:rPr>
          <w:rFonts w:ascii="Times New Roman" w:hAnsi="Times New Roman" w:cs="Times New Roman"/>
          <w:b/>
          <w:bCs/>
          <w:sz w:val="24"/>
          <w:szCs w:val="24"/>
        </w:rPr>
        <w:t xml:space="preserve"> Data</w:t>
      </w:r>
    </w:p>
    <w:p w14:paraId="746C8BD9" w14:textId="2CD14C1F" w:rsidR="006A3D98" w:rsidRPr="00CB772D" w:rsidRDefault="006A3D98" w:rsidP="006A3D98">
      <w:pPr>
        <w:pStyle w:val="NoSpacing"/>
        <w:spacing w:line="360" w:lineRule="auto"/>
        <w:jc w:val="both"/>
        <w:rPr>
          <w:rFonts w:ascii="Times New Roman" w:hAnsi="Times New Roman" w:cs="Times New Roman"/>
          <w:sz w:val="24"/>
          <w:szCs w:val="24"/>
        </w:rPr>
      </w:pPr>
      <w:r w:rsidRPr="00CB772D">
        <w:rPr>
          <w:rFonts w:ascii="Times New Roman" w:hAnsi="Times New Roman" w:cs="Times New Roman"/>
          <w:sz w:val="24"/>
          <w:szCs w:val="24"/>
        </w:rPr>
        <w:t xml:space="preserve">Data yang </w:t>
      </w:r>
      <w:proofErr w:type="spellStart"/>
      <w:r w:rsidRPr="00CB772D">
        <w:rPr>
          <w:rFonts w:ascii="Times New Roman" w:hAnsi="Times New Roman" w:cs="Times New Roman"/>
          <w:sz w:val="24"/>
          <w:szCs w:val="24"/>
        </w:rPr>
        <w:t>terkumpul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observasi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wawancara</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dokumentasi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menggunakan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teknik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tematik</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semiotika</w:t>
      </w:r>
      <w:proofErr w:type="spellEnd"/>
      <w:r w:rsidRPr="00CB772D">
        <w:rPr>
          <w:rFonts w:ascii="Times New Roman" w:hAnsi="Times New Roman" w:cs="Times New Roman"/>
          <w:sz w:val="24"/>
          <w:szCs w:val="24"/>
        </w:rPr>
        <w:t xml:space="preserve">. Teknik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melibatkan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identifikasi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tema-tema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utama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muncul</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data, </w:t>
      </w:r>
      <w:proofErr w:type="spellStart"/>
      <w:r w:rsidRPr="00CB772D">
        <w:rPr>
          <w:rFonts w:ascii="Times New Roman" w:hAnsi="Times New Roman" w:cs="Times New Roman"/>
          <w:sz w:val="24"/>
          <w:szCs w:val="24"/>
        </w:rPr>
        <w:t>serta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simbol-simbol</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terdapat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Data </w:t>
      </w:r>
      <w:proofErr w:type="spellStart"/>
      <w:r w:rsidRPr="00CB772D">
        <w:rPr>
          <w:rFonts w:ascii="Times New Roman" w:hAnsi="Times New Roman" w:cs="Times New Roman"/>
          <w:sz w:val="24"/>
          <w:szCs w:val="24"/>
        </w:rPr>
        <w:t>wawancara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pendekatan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fenomenologi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memahami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pengalaman</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pemaknaan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terhadap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identitas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budaya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mereka</w:t>
      </w:r>
      <w:proofErr w:type="spellEnd"/>
      <w:r w:rsidRPr="00CB772D">
        <w:rPr>
          <w:rFonts w:ascii="Times New Roman" w:hAnsi="Times New Roman" w:cs="Times New Roman"/>
          <w:sz w:val="24"/>
          <w:szCs w:val="24"/>
        </w:rPr>
        <w:t xml:space="preserve"> (Geertz, 2012:20).</w:t>
      </w:r>
    </w:p>
    <w:p w14:paraId="033E03BD" w14:textId="77777777" w:rsidR="006A3D98" w:rsidRPr="00CB772D" w:rsidRDefault="006A3D98" w:rsidP="006A3D98">
      <w:pPr>
        <w:pStyle w:val="NoSpacing"/>
        <w:spacing w:line="360" w:lineRule="auto"/>
        <w:jc w:val="both"/>
        <w:rPr>
          <w:rFonts w:ascii="Times New Roman" w:hAnsi="Times New Roman" w:cs="Times New Roman"/>
          <w:b/>
          <w:bCs/>
          <w:sz w:val="24"/>
          <w:szCs w:val="24"/>
        </w:rPr>
      </w:pPr>
      <w:proofErr w:type="spellStart"/>
      <w:r w:rsidRPr="00CB772D">
        <w:rPr>
          <w:rFonts w:ascii="Times New Roman" w:hAnsi="Times New Roman" w:cs="Times New Roman"/>
          <w:b/>
          <w:bCs/>
          <w:sz w:val="24"/>
          <w:szCs w:val="24"/>
        </w:rPr>
        <w:t>Validitas</w:t>
      </w:r>
      <w:proofErr w:type="spellEnd"/>
      <w:r w:rsidRPr="00CB772D">
        <w:rPr>
          <w:rFonts w:ascii="Times New Roman" w:hAnsi="Times New Roman" w:cs="Times New Roman"/>
          <w:b/>
          <w:bCs/>
          <w:sz w:val="24"/>
          <w:szCs w:val="24"/>
        </w:rPr>
        <w:t xml:space="preserve"> dan </w:t>
      </w:r>
      <w:proofErr w:type="spellStart"/>
      <w:r w:rsidRPr="00CB772D">
        <w:rPr>
          <w:rFonts w:ascii="Times New Roman" w:hAnsi="Times New Roman" w:cs="Times New Roman"/>
          <w:b/>
          <w:bCs/>
          <w:sz w:val="24"/>
          <w:szCs w:val="24"/>
        </w:rPr>
        <w:t>Keandalan</w:t>
      </w:r>
      <w:proofErr w:type="spellEnd"/>
      <w:r w:rsidRPr="00CB772D">
        <w:rPr>
          <w:rFonts w:ascii="Times New Roman" w:hAnsi="Times New Roman" w:cs="Times New Roman"/>
          <w:b/>
          <w:bCs/>
          <w:sz w:val="24"/>
          <w:szCs w:val="24"/>
        </w:rPr>
        <w:t xml:space="preserve"> Data</w:t>
      </w:r>
    </w:p>
    <w:p w14:paraId="7D221F88" w14:textId="77777777" w:rsidR="006A3D98" w:rsidRPr="00CB772D"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memastikan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validitas</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keandalan</w:t>
      </w:r>
      <w:proofErr w:type="spellEnd"/>
      <w:r w:rsidRPr="00CB772D">
        <w:rPr>
          <w:rFonts w:ascii="Times New Roman" w:hAnsi="Times New Roman" w:cs="Times New Roman"/>
          <w:sz w:val="24"/>
          <w:szCs w:val="24"/>
        </w:rPr>
        <w:t xml:space="preserve"> data,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menggunakan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triangulasi</w:t>
      </w:r>
      <w:proofErr w:type="spellEnd"/>
      <w:r w:rsidRPr="00CB772D">
        <w:rPr>
          <w:rFonts w:ascii="Times New Roman" w:hAnsi="Times New Roman" w:cs="Times New Roman"/>
          <w:sz w:val="24"/>
          <w:szCs w:val="24"/>
        </w:rPr>
        <w:t xml:space="preserve"> data, </w:t>
      </w:r>
      <w:proofErr w:type="spellStart"/>
      <w:r w:rsidRPr="00CB772D">
        <w:rPr>
          <w:rFonts w:ascii="Times New Roman" w:hAnsi="Times New Roman" w:cs="Times New Roman"/>
          <w:sz w:val="24"/>
          <w:szCs w:val="24"/>
        </w:rPr>
        <w:t>yaitu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menggabungkan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berbagai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sumber</w:t>
      </w:r>
      <w:proofErr w:type="spellEnd"/>
      <w:r w:rsidRPr="00CB772D">
        <w:rPr>
          <w:rFonts w:ascii="Times New Roman" w:hAnsi="Times New Roman" w:cs="Times New Roman"/>
          <w:sz w:val="24"/>
          <w:szCs w:val="24"/>
        </w:rPr>
        <w:t xml:space="preserve"> data dan </w:t>
      </w:r>
      <w:proofErr w:type="spellStart"/>
      <w:r w:rsidRPr="00CB772D">
        <w:rPr>
          <w:rFonts w:ascii="Times New Roman" w:hAnsi="Times New Roman" w:cs="Times New Roman"/>
          <w:sz w:val="24"/>
          <w:szCs w:val="24"/>
        </w:rPr>
        <w:t>teknik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pengumpulan</w:t>
      </w:r>
      <w:proofErr w:type="spellEnd"/>
      <w:r w:rsidRPr="00CB772D">
        <w:rPr>
          <w:rFonts w:ascii="Times New Roman" w:hAnsi="Times New Roman" w:cs="Times New Roman"/>
          <w:sz w:val="24"/>
          <w:szCs w:val="24"/>
        </w:rPr>
        <w:t xml:space="preserve"> data yang </w:t>
      </w:r>
      <w:proofErr w:type="spellStart"/>
      <w:r w:rsidRPr="00CB772D">
        <w:rPr>
          <w:rFonts w:ascii="Times New Roman" w:hAnsi="Times New Roman" w:cs="Times New Roman"/>
          <w:sz w:val="24"/>
          <w:szCs w:val="24"/>
        </w:rPr>
        <w:t>berbeda</w:t>
      </w:r>
      <w:proofErr w:type="spellEnd"/>
      <w:r w:rsidRPr="00CB772D">
        <w:rPr>
          <w:rFonts w:ascii="Times New Roman" w:hAnsi="Times New Roman" w:cs="Times New Roman"/>
          <w:sz w:val="24"/>
          <w:szCs w:val="24"/>
        </w:rPr>
        <w:t xml:space="preserve"> (Yin, 2014:121). Selain </w:t>
      </w:r>
      <w:proofErr w:type="spellStart"/>
      <w:r w:rsidRPr="00CB772D">
        <w:rPr>
          <w:rFonts w:ascii="Times New Roman" w:hAnsi="Times New Roman" w:cs="Times New Roman"/>
          <w:sz w:val="24"/>
          <w:szCs w:val="24"/>
        </w:rPr>
        <w:t>itu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teknik</w:t>
      </w:r>
      <w:proofErr w:type="spellEnd"/>
      <w:r w:rsidRPr="00CB772D">
        <w:rPr>
          <w:rFonts w:ascii="Times New Roman" w:hAnsi="Times New Roman" w:cs="Times New Roman"/>
          <w:sz w:val="24"/>
          <w:szCs w:val="24"/>
        </w:rPr>
        <w:t xml:space="preserve"> </w:t>
      </w:r>
      <w:r w:rsidRPr="00CB772D">
        <w:rPr>
          <w:rFonts w:ascii="Times New Roman" w:hAnsi="Times New Roman" w:cs="Times New Roman"/>
          <w:i/>
          <w:iCs/>
          <w:sz w:val="24"/>
          <w:szCs w:val="24"/>
        </w:rPr>
        <w:t>member checking</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dilakukan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mengonfirmasi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temuan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penelitian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kepada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beberapa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informan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untuk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memastikan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kesesuaian</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akurasi</w:t>
      </w:r>
      <w:proofErr w:type="spellEnd"/>
      <w:r w:rsidRPr="00CB772D">
        <w:rPr>
          <w:rFonts w:ascii="Times New Roman" w:hAnsi="Times New Roman" w:cs="Times New Roman"/>
          <w:sz w:val="24"/>
          <w:szCs w:val="24"/>
        </w:rPr>
        <w:t xml:space="preserve"> data yang </w:t>
      </w:r>
      <w:proofErr w:type="spellStart"/>
      <w:r w:rsidRPr="00CB772D">
        <w:rPr>
          <w:rFonts w:ascii="Times New Roman" w:hAnsi="Times New Roman" w:cs="Times New Roman"/>
          <w:sz w:val="24"/>
          <w:szCs w:val="24"/>
        </w:rPr>
        <w:t>terkumpul</w:t>
      </w:r>
      <w:proofErr w:type="spellEnd"/>
      <w:r w:rsidRPr="00CB772D">
        <w:rPr>
          <w:rFonts w:ascii="Times New Roman" w:hAnsi="Times New Roman" w:cs="Times New Roman"/>
          <w:sz w:val="24"/>
          <w:szCs w:val="24"/>
        </w:rPr>
        <w:t xml:space="preserve"> (Cresswell, 2014:209).</w:t>
      </w:r>
    </w:p>
    <w:p w14:paraId="21209541" w14:textId="77777777" w:rsidR="006A3D98" w:rsidRPr="00CB772D" w:rsidRDefault="006A3D98" w:rsidP="006A3D98">
      <w:pPr>
        <w:pStyle w:val="NoSpacing"/>
        <w:spacing w:line="360" w:lineRule="auto"/>
        <w:rPr>
          <w:rFonts w:ascii="Times New Roman" w:hAnsi="Times New Roman" w:cs="Times New Roman"/>
          <w:sz w:val="24"/>
          <w:szCs w:val="24"/>
        </w:rPr>
      </w:pPr>
    </w:p>
    <w:p w14:paraId="7A0A97EE" w14:textId="77777777" w:rsidR="006A3D98" w:rsidRPr="00CB772D" w:rsidRDefault="006A3D98" w:rsidP="006A3D98">
      <w:pPr>
        <w:pStyle w:val="NoSpacing"/>
        <w:numPr>
          <w:ilvl w:val="0"/>
          <w:numId w:val="2"/>
        </w:numPr>
        <w:spacing w:line="360" w:lineRule="auto"/>
        <w:ind w:left="360"/>
        <w:rPr>
          <w:rFonts w:ascii="Times New Roman" w:hAnsi="Times New Roman" w:cs="Times New Roman"/>
          <w:b/>
          <w:bCs/>
          <w:sz w:val="24"/>
          <w:szCs w:val="24"/>
        </w:rPr>
      </w:pPr>
      <w:r w:rsidRPr="00CB772D">
        <w:rPr>
          <w:rFonts w:ascii="Times New Roman" w:hAnsi="Times New Roman" w:cs="Times New Roman"/>
          <w:b/>
          <w:bCs/>
          <w:sz w:val="24"/>
          <w:szCs w:val="24"/>
        </w:rPr>
        <w:t xml:space="preserve">HASIL DAN PEMBAHASAN </w:t>
      </w:r>
    </w:p>
    <w:p w14:paraId="037383F2" w14:textId="6C377420" w:rsidR="006A3D98" w:rsidRPr="00CB772D" w:rsidRDefault="006A3D98" w:rsidP="006A3D98">
      <w:pPr>
        <w:autoSpaceDE w:val="0"/>
        <w:autoSpaceDN w:val="0"/>
        <w:adjustRightInd w:val="0"/>
        <w:spacing w:after="0" w:line="360" w:lineRule="auto"/>
        <w:ind w:firstLine="720"/>
        <w:jc w:val="both"/>
        <w:rPr>
          <w:rFonts w:ascii="Times New Roman" w:hAnsi="Times New Roman" w:cs="Times New Roman"/>
          <w:sz w:val="24"/>
          <w:szCs w:val="24"/>
        </w:rPr>
      </w:pPr>
      <w:r w:rsidRPr="00CB772D">
        <w:rPr>
          <w:rFonts w:ascii="Times New Roman" w:hAnsi="Times New Roman" w:cs="Times New Roman"/>
          <w:sz w:val="24"/>
          <w:szCs w:val="24"/>
        </w:rPr>
        <w:t xml:space="preserve">Pada bagian ini, hasil yang dijelaskan akan berhubungan dengan tujuan penelitian. Tujuan dalam penelitian ini adalah </w:t>
      </w:r>
      <w:proofErr w:type="spellStart"/>
      <w:r w:rsidRPr="00CB772D">
        <w:rPr>
          <w:rFonts w:ascii="Times New Roman" w:hAnsi="Times New Roman" w:cs="Times New Roman"/>
          <w:sz w:val="24"/>
          <w:szCs w:val="24"/>
          <w:lang w:val="en-US"/>
        </w:rPr>
        <w:t>mengkaji</w:t>
      </w:r>
      <w:proofErr w:type="spellEnd"/>
      <w:r w:rsidRPr="00CB772D">
        <w:rPr>
          <w:rFonts w:ascii="Times New Roman" w:hAnsi="Times New Roman" w:cs="Times New Roman"/>
          <w:sz w:val="24"/>
          <w:szCs w:val="24"/>
          <w:lang w:val="en-US"/>
        </w:rPr>
        <w:t xml:space="preserve"> dan </w:t>
      </w:r>
      <w:proofErr w:type="spellStart"/>
      <w:r w:rsidRPr="00CB772D">
        <w:rPr>
          <w:rFonts w:ascii="Times New Roman" w:hAnsi="Times New Roman" w:cs="Times New Roman"/>
          <w:sz w:val="24"/>
          <w:szCs w:val="24"/>
          <w:lang w:val="en-US"/>
        </w:rPr>
        <w:t>mendeskripsikan</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struktur</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bangunan</w:t>
      </w:r>
      <w:proofErr w:type="spellEnd"/>
      <w:r w:rsidRPr="00CB772D">
        <w:rPr>
          <w:rFonts w:ascii="Times New Roman" w:hAnsi="Times New Roman" w:cs="Times New Roman"/>
          <w:sz w:val="24"/>
          <w:szCs w:val="24"/>
          <w:lang w:val="en-US"/>
        </w:rPr>
        <w:t xml:space="preserve"> </w:t>
      </w:r>
      <w:r w:rsidR="00AB4CCC" w:rsidRPr="00AB4CCC">
        <w:rPr>
          <w:rFonts w:ascii="Times New Roman" w:hAnsi="Times New Roman" w:cs="Times New Roman"/>
          <w:i/>
          <w:iCs/>
          <w:sz w:val="24"/>
          <w:szCs w:val="24"/>
          <w:lang w:val="en-US"/>
        </w:rPr>
        <w:t>Jam Gede Jasa</w:t>
      </w:r>
      <w:r w:rsidRPr="00CB772D">
        <w:rPr>
          <w:rFonts w:ascii="Times New Roman" w:hAnsi="Times New Roman" w:cs="Times New Roman"/>
          <w:sz w:val="24"/>
          <w:szCs w:val="24"/>
          <w:lang w:val="en-US"/>
        </w:rPr>
        <w:t xml:space="preserve"> Kota Tangerang; </w:t>
      </w:r>
      <w:proofErr w:type="spellStart"/>
      <w:r w:rsidRPr="00CB772D">
        <w:rPr>
          <w:rFonts w:ascii="Times New Roman" w:hAnsi="Times New Roman" w:cs="Times New Roman"/>
          <w:sz w:val="24"/>
          <w:szCs w:val="24"/>
          <w:lang w:val="en-US"/>
        </w:rPr>
        <w:t>mengkaji</w:t>
      </w:r>
      <w:proofErr w:type="spellEnd"/>
      <w:r w:rsidRPr="00CB772D">
        <w:rPr>
          <w:rFonts w:ascii="Times New Roman" w:hAnsi="Times New Roman" w:cs="Times New Roman"/>
          <w:sz w:val="24"/>
          <w:szCs w:val="24"/>
          <w:lang w:val="en-US"/>
        </w:rPr>
        <w:t xml:space="preserve"> dan </w:t>
      </w:r>
      <w:proofErr w:type="spellStart"/>
      <w:r w:rsidRPr="00CB772D">
        <w:rPr>
          <w:rFonts w:ascii="Times New Roman" w:hAnsi="Times New Roman" w:cs="Times New Roman"/>
          <w:sz w:val="24"/>
          <w:szCs w:val="24"/>
          <w:lang w:val="en-US"/>
        </w:rPr>
        <w:t>mendeskripsikan</w:t>
      </w:r>
      <w:proofErr w:type="spellEnd"/>
      <w:r w:rsidRPr="00CB772D">
        <w:rPr>
          <w:rFonts w:ascii="Times New Roman" w:hAnsi="Times New Roman" w:cs="Times New Roman"/>
          <w:sz w:val="24"/>
          <w:szCs w:val="24"/>
          <w:lang w:val="en-US"/>
        </w:rPr>
        <w:t xml:space="preserve"> </w:t>
      </w:r>
      <w:proofErr w:type="spellStart"/>
      <w:r w:rsidRPr="00CB772D">
        <w:rPr>
          <w:rFonts w:ascii="Times New Roman" w:hAnsi="Times New Roman" w:cs="Times New Roman"/>
          <w:sz w:val="24"/>
          <w:szCs w:val="24"/>
          <w:lang w:val="en-US"/>
        </w:rPr>
        <w:t>makna</w:t>
      </w:r>
      <w:proofErr w:type="spellEnd"/>
      <w:r w:rsidRPr="00CB772D">
        <w:rPr>
          <w:rFonts w:ascii="Times New Roman" w:hAnsi="Times New Roman" w:cs="Times New Roman"/>
          <w:sz w:val="24"/>
          <w:szCs w:val="24"/>
          <w:lang w:val="en-US"/>
        </w:rPr>
        <w:t xml:space="preserve"> ikon yang </w:t>
      </w:r>
      <w:proofErr w:type="spellStart"/>
      <w:r w:rsidRPr="00CB772D">
        <w:rPr>
          <w:rFonts w:ascii="Times New Roman" w:hAnsi="Times New Roman" w:cs="Times New Roman"/>
          <w:sz w:val="24"/>
          <w:szCs w:val="24"/>
          <w:lang w:val="en-US"/>
        </w:rPr>
        <w:t>terkandung</w:t>
      </w:r>
      <w:proofErr w:type="spellEnd"/>
      <w:r w:rsidRPr="00CB772D">
        <w:rPr>
          <w:rFonts w:ascii="Times New Roman" w:hAnsi="Times New Roman" w:cs="Times New Roman"/>
          <w:sz w:val="24"/>
          <w:szCs w:val="24"/>
          <w:lang w:val="en-US"/>
        </w:rPr>
        <w:t xml:space="preserve"> pada </w:t>
      </w:r>
      <w:proofErr w:type="spellStart"/>
      <w:r w:rsidRPr="00CB772D">
        <w:rPr>
          <w:rFonts w:ascii="Times New Roman" w:hAnsi="Times New Roman" w:cs="Times New Roman"/>
          <w:sz w:val="24"/>
          <w:szCs w:val="24"/>
          <w:lang w:val="en-US"/>
        </w:rPr>
        <w:t>bangunan</w:t>
      </w:r>
      <w:proofErr w:type="spellEnd"/>
      <w:r w:rsidRPr="00CB772D">
        <w:rPr>
          <w:rFonts w:ascii="Times New Roman" w:hAnsi="Times New Roman" w:cs="Times New Roman"/>
          <w:sz w:val="24"/>
          <w:szCs w:val="24"/>
          <w:lang w:val="en-US"/>
        </w:rPr>
        <w:t xml:space="preserve"> </w:t>
      </w:r>
      <w:r w:rsidR="00AB4CCC" w:rsidRPr="00AB4CCC">
        <w:rPr>
          <w:rFonts w:ascii="Times New Roman" w:hAnsi="Times New Roman" w:cs="Times New Roman"/>
          <w:i/>
          <w:iCs/>
          <w:sz w:val="24"/>
          <w:szCs w:val="24"/>
          <w:lang w:val="en-US"/>
        </w:rPr>
        <w:t>Jam Gede Jasa</w:t>
      </w:r>
      <w:r w:rsidRPr="00CB772D">
        <w:rPr>
          <w:rFonts w:ascii="Times New Roman" w:hAnsi="Times New Roman" w:cs="Times New Roman"/>
          <w:sz w:val="24"/>
          <w:szCs w:val="24"/>
          <w:lang w:val="en-US"/>
        </w:rPr>
        <w:t xml:space="preserve"> Kota Tangerang; </w:t>
      </w:r>
      <w:proofErr w:type="spellStart"/>
      <w:r w:rsidRPr="00CB772D">
        <w:rPr>
          <w:rFonts w:ascii="Times New Roman" w:hAnsi="Times New Roman" w:cs="Times New Roman"/>
          <w:sz w:val="24"/>
          <w:szCs w:val="24"/>
          <w:lang w:val="en-US"/>
        </w:rPr>
        <w:t>mengkaji</w:t>
      </w:r>
      <w:proofErr w:type="spellEnd"/>
      <w:r w:rsidRPr="00CB772D">
        <w:rPr>
          <w:rFonts w:ascii="Times New Roman" w:hAnsi="Times New Roman" w:cs="Times New Roman"/>
          <w:sz w:val="24"/>
          <w:szCs w:val="24"/>
          <w:lang w:val="en-US"/>
        </w:rPr>
        <w:t xml:space="preserve"> dan </w:t>
      </w:r>
      <w:proofErr w:type="spellStart"/>
      <w:r w:rsidRPr="00CB772D">
        <w:rPr>
          <w:rFonts w:ascii="Times New Roman" w:hAnsi="Times New Roman" w:cs="Times New Roman"/>
          <w:sz w:val="24"/>
          <w:szCs w:val="24"/>
          <w:lang w:val="en-US"/>
        </w:rPr>
        <w:lastRenderedPageBreak/>
        <w:t>menjelaskan</w:t>
      </w:r>
      <w:proofErr w:type="spellEnd"/>
      <w:r w:rsidRPr="00CB772D">
        <w:rPr>
          <w:rFonts w:ascii="Times New Roman" w:hAnsi="Times New Roman" w:cs="Times New Roman"/>
          <w:sz w:val="24"/>
          <w:szCs w:val="24"/>
          <w:lang w:val="en-US"/>
        </w:rPr>
        <w:t xml:space="preserve"> </w:t>
      </w:r>
      <w:r w:rsidRPr="00CB772D">
        <w:rPr>
          <w:rFonts w:ascii="Times New Roman" w:hAnsi="Times New Roman" w:cs="Times New Roman"/>
          <w:sz w:val="24"/>
          <w:szCs w:val="24"/>
        </w:rPr>
        <w:t xml:space="preserve">fungsi bangunan </w:t>
      </w:r>
      <w:r w:rsidR="00AB4CCC" w:rsidRPr="00AB4CCC">
        <w:rPr>
          <w:rFonts w:ascii="Times New Roman" w:hAnsi="Times New Roman" w:cs="Times New Roman"/>
          <w:i/>
          <w:iCs/>
          <w:sz w:val="24"/>
          <w:szCs w:val="24"/>
        </w:rPr>
        <w:t>Jam Gede Jasa</w:t>
      </w:r>
      <w:r w:rsidRPr="00CB772D">
        <w:rPr>
          <w:rFonts w:ascii="Times New Roman" w:hAnsi="Times New Roman" w:cs="Times New Roman"/>
          <w:i/>
          <w:iCs/>
          <w:sz w:val="24"/>
          <w:szCs w:val="24"/>
        </w:rPr>
        <w:t xml:space="preserve"> </w:t>
      </w:r>
      <w:r w:rsidRPr="00CB772D">
        <w:rPr>
          <w:rFonts w:ascii="Times New Roman" w:hAnsi="Times New Roman" w:cs="Times New Roman"/>
          <w:sz w:val="24"/>
          <w:szCs w:val="24"/>
        </w:rPr>
        <w:t>Kota Tangerang sebagai sarana pendidikan berbasis Etnopedagogi dalam memperkenalkan nilai-nilai budaya kepada masyarakat Tangerang?</w:t>
      </w:r>
    </w:p>
    <w:p w14:paraId="01997F69" w14:textId="77777777" w:rsidR="006A3D98" w:rsidRPr="00CB772D" w:rsidRDefault="006A3D98" w:rsidP="006A3D98">
      <w:pPr>
        <w:autoSpaceDE w:val="0"/>
        <w:autoSpaceDN w:val="0"/>
        <w:adjustRightInd w:val="0"/>
        <w:spacing w:after="0" w:line="360" w:lineRule="auto"/>
        <w:ind w:firstLine="720"/>
        <w:jc w:val="both"/>
        <w:rPr>
          <w:rFonts w:ascii="Times New Roman" w:hAnsi="Times New Roman" w:cs="Times New Roman"/>
          <w:sz w:val="24"/>
          <w:szCs w:val="24"/>
          <w:lang w:val="en-US"/>
        </w:rPr>
      </w:pPr>
    </w:p>
    <w:p w14:paraId="78B97DDD" w14:textId="0441DFD3" w:rsidR="006A3D98" w:rsidRPr="00CB772D" w:rsidRDefault="00EB1B4D" w:rsidP="00EB1B4D">
      <w:pPr>
        <w:pStyle w:val="NoSpacing"/>
        <w:spacing w:line="360" w:lineRule="auto"/>
        <w:rPr>
          <w:rFonts w:ascii="Times New Roman" w:hAnsi="Times New Roman" w:cs="Times New Roman"/>
          <w:b/>
          <w:bCs/>
          <w:sz w:val="24"/>
          <w:szCs w:val="24"/>
        </w:rPr>
      </w:pPr>
      <w:bookmarkStart w:id="1" w:name="_Hlk198985786"/>
      <w:r>
        <w:rPr>
          <w:rFonts w:ascii="Times New Roman" w:hAnsi="Times New Roman" w:cs="Times New Roman"/>
          <w:b/>
          <w:bCs/>
          <w:sz w:val="24"/>
          <w:szCs w:val="24"/>
        </w:rPr>
        <w:t xml:space="preserve">A. </w:t>
      </w:r>
      <w:proofErr w:type="spellStart"/>
      <w:r w:rsidR="006A3D98" w:rsidRPr="00CB772D">
        <w:rPr>
          <w:rFonts w:ascii="Times New Roman" w:hAnsi="Times New Roman" w:cs="Times New Roman"/>
          <w:b/>
          <w:bCs/>
          <w:sz w:val="24"/>
          <w:szCs w:val="24"/>
        </w:rPr>
        <w:t>Struktur</w:t>
      </w:r>
      <w:proofErr w:type="spellEnd"/>
      <w:r w:rsidR="006A3D98" w:rsidRPr="00CB772D">
        <w:rPr>
          <w:rFonts w:ascii="Times New Roman" w:hAnsi="Times New Roman" w:cs="Times New Roman"/>
          <w:b/>
          <w:bCs/>
          <w:sz w:val="24"/>
          <w:szCs w:val="24"/>
        </w:rPr>
        <w:t xml:space="preserve"> </w:t>
      </w:r>
      <w:proofErr w:type="spellStart"/>
      <w:r w:rsidR="006A3D98" w:rsidRPr="00CB772D">
        <w:rPr>
          <w:rFonts w:ascii="Times New Roman" w:hAnsi="Times New Roman" w:cs="Times New Roman"/>
          <w:b/>
          <w:bCs/>
          <w:sz w:val="24"/>
          <w:szCs w:val="24"/>
        </w:rPr>
        <w:t>Bangunan</w:t>
      </w:r>
      <w:proofErr w:type="spellEnd"/>
      <w:r w:rsidR="006A3D98" w:rsidRPr="00CB772D">
        <w:rPr>
          <w:rFonts w:ascii="Times New Roman" w:hAnsi="Times New Roman" w:cs="Times New Roman"/>
          <w:b/>
          <w:bCs/>
          <w:sz w:val="24"/>
          <w:szCs w:val="24"/>
        </w:rPr>
        <w:t xml:space="preserve"> </w:t>
      </w:r>
      <w:r w:rsidR="00AB4CCC" w:rsidRPr="00AB4CCC">
        <w:rPr>
          <w:rFonts w:ascii="Times New Roman" w:hAnsi="Times New Roman" w:cs="Times New Roman"/>
          <w:b/>
          <w:bCs/>
          <w:i/>
          <w:iCs/>
          <w:sz w:val="24"/>
          <w:szCs w:val="24"/>
        </w:rPr>
        <w:t>Jam Gede Jasa</w:t>
      </w:r>
      <w:r w:rsidR="006A3D98" w:rsidRPr="00CB772D">
        <w:rPr>
          <w:rFonts w:ascii="Times New Roman" w:hAnsi="Times New Roman" w:cs="Times New Roman"/>
          <w:b/>
          <w:bCs/>
          <w:sz w:val="24"/>
          <w:szCs w:val="24"/>
        </w:rPr>
        <w:t xml:space="preserve"> Kota Tangerang</w:t>
      </w:r>
    </w:p>
    <w:p w14:paraId="7F1E7341" w14:textId="09D4FC4D" w:rsidR="006A3D98" w:rsidRPr="00CB772D" w:rsidRDefault="00AB4CCC" w:rsidP="00EB1B4D">
      <w:pPr>
        <w:pStyle w:val="NoSpacing"/>
        <w:spacing w:line="360" w:lineRule="auto"/>
        <w:ind w:firstLine="709"/>
        <w:jc w:val="both"/>
        <w:rPr>
          <w:rFonts w:ascii="Times New Roman" w:hAnsi="Times New Roman" w:cs="Times New Roman"/>
          <w:sz w:val="24"/>
          <w:szCs w:val="24"/>
        </w:rPr>
      </w:pPr>
      <w:r w:rsidRPr="00AB4CCC">
        <w:rPr>
          <w:rFonts w:ascii="Times New Roman" w:hAnsi="Times New Roman" w:cs="Times New Roman"/>
          <w:i/>
          <w:iCs/>
          <w:sz w:val="24"/>
          <w:szCs w:val="24"/>
        </w:rPr>
        <w:t>Jam Gede Jasa</w:t>
      </w:r>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merupakan</w:t>
      </w:r>
      <w:proofErr w:type="spellEnd"/>
      <w:r w:rsidR="006A3D98" w:rsidRPr="00CB772D">
        <w:rPr>
          <w:rFonts w:ascii="Times New Roman" w:hAnsi="Times New Roman" w:cs="Times New Roman"/>
          <w:sz w:val="24"/>
          <w:szCs w:val="24"/>
        </w:rPr>
        <w:t xml:space="preserve"> ikon </w:t>
      </w:r>
      <w:proofErr w:type="spellStart"/>
      <w:r w:rsidR="006A3D98" w:rsidRPr="00CB772D">
        <w:rPr>
          <w:rFonts w:ascii="Times New Roman" w:hAnsi="Times New Roman" w:cs="Times New Roman"/>
          <w:sz w:val="24"/>
          <w:szCs w:val="24"/>
        </w:rPr>
        <w:t>baru</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bagi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kota</w:t>
      </w:r>
      <w:proofErr w:type="spellEnd"/>
      <w:r w:rsidR="006A3D98" w:rsidRPr="00CB772D">
        <w:rPr>
          <w:rFonts w:ascii="Times New Roman" w:hAnsi="Times New Roman" w:cs="Times New Roman"/>
          <w:sz w:val="24"/>
          <w:szCs w:val="24"/>
        </w:rPr>
        <w:t xml:space="preserve"> Tangerang yang </w:t>
      </w:r>
      <w:proofErr w:type="spellStart"/>
      <w:r w:rsidR="006A3D98" w:rsidRPr="00CB772D">
        <w:rPr>
          <w:rFonts w:ascii="Times New Roman" w:hAnsi="Times New Roman" w:cs="Times New Roman"/>
          <w:sz w:val="24"/>
          <w:szCs w:val="24"/>
        </w:rPr>
        <w:t>dibangun</w:t>
      </w:r>
      <w:proofErr w:type="spellEnd"/>
      <w:r w:rsidR="006A3D98" w:rsidRPr="00CB772D">
        <w:rPr>
          <w:rFonts w:ascii="Times New Roman" w:hAnsi="Times New Roman" w:cs="Times New Roman"/>
          <w:sz w:val="24"/>
          <w:szCs w:val="24"/>
        </w:rPr>
        <w:t xml:space="preserve"> oleh </w:t>
      </w:r>
      <w:proofErr w:type="spellStart"/>
      <w:r w:rsidR="006A3D98" w:rsidRPr="00CB772D">
        <w:rPr>
          <w:rFonts w:ascii="Times New Roman" w:hAnsi="Times New Roman" w:cs="Times New Roman"/>
          <w:sz w:val="24"/>
          <w:szCs w:val="24"/>
        </w:rPr>
        <w:t>Pemkot</w:t>
      </w:r>
      <w:proofErr w:type="spellEnd"/>
      <w:r w:rsidR="006A3D98" w:rsidRPr="00CB772D">
        <w:rPr>
          <w:rFonts w:ascii="Times New Roman" w:hAnsi="Times New Roman" w:cs="Times New Roman"/>
          <w:sz w:val="24"/>
          <w:szCs w:val="24"/>
        </w:rPr>
        <w:t xml:space="preserve"> Tangerang pada </w:t>
      </w:r>
      <w:proofErr w:type="spellStart"/>
      <w:r w:rsidR="006A3D98" w:rsidRPr="00CB772D">
        <w:rPr>
          <w:rFonts w:ascii="Times New Roman" w:hAnsi="Times New Roman" w:cs="Times New Roman"/>
          <w:sz w:val="24"/>
          <w:szCs w:val="24"/>
        </w:rPr>
        <w:t>tahun</w:t>
      </w:r>
      <w:proofErr w:type="spellEnd"/>
      <w:r w:rsidR="006A3D98" w:rsidRPr="00CB772D">
        <w:rPr>
          <w:rFonts w:ascii="Times New Roman" w:hAnsi="Times New Roman" w:cs="Times New Roman"/>
          <w:sz w:val="24"/>
          <w:szCs w:val="24"/>
        </w:rPr>
        <w:t xml:space="preserve"> 2016. </w:t>
      </w:r>
      <w:proofErr w:type="spellStart"/>
      <w:r w:rsidR="006A3D98" w:rsidRPr="00CB772D">
        <w:rPr>
          <w:rFonts w:ascii="Times New Roman" w:hAnsi="Times New Roman" w:cs="Times New Roman"/>
          <w:sz w:val="24"/>
          <w:szCs w:val="24"/>
        </w:rPr>
        <w:t>Bangunan</w:t>
      </w:r>
      <w:proofErr w:type="spellEnd"/>
      <w:r w:rsidR="006A3D98" w:rsidRPr="00CB772D">
        <w:rPr>
          <w:rFonts w:ascii="Times New Roman" w:hAnsi="Times New Roman" w:cs="Times New Roman"/>
          <w:sz w:val="24"/>
          <w:szCs w:val="24"/>
        </w:rPr>
        <w:t xml:space="preserve"> jam </w:t>
      </w:r>
      <w:proofErr w:type="spellStart"/>
      <w:r w:rsidR="006A3D98" w:rsidRPr="00CB772D">
        <w:rPr>
          <w:rFonts w:ascii="Times New Roman" w:hAnsi="Times New Roman" w:cs="Times New Roman"/>
          <w:sz w:val="24"/>
          <w:szCs w:val="24"/>
        </w:rPr>
        <w:t>ini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berlokasi</w:t>
      </w:r>
      <w:proofErr w:type="spellEnd"/>
      <w:r w:rsidR="006A3D98" w:rsidRPr="00CB772D">
        <w:rPr>
          <w:rFonts w:ascii="Times New Roman" w:hAnsi="Times New Roman" w:cs="Times New Roman"/>
          <w:sz w:val="24"/>
          <w:szCs w:val="24"/>
        </w:rPr>
        <w:t xml:space="preserve"> di </w:t>
      </w:r>
      <w:proofErr w:type="spellStart"/>
      <w:r w:rsidR="006A3D98" w:rsidRPr="00CB772D">
        <w:rPr>
          <w:rFonts w:ascii="Times New Roman" w:hAnsi="Times New Roman" w:cs="Times New Roman"/>
          <w:sz w:val="24"/>
          <w:szCs w:val="24"/>
        </w:rPr>
        <w:t>depan</w:t>
      </w:r>
      <w:proofErr w:type="spellEnd"/>
      <w:r w:rsidR="006A3D98" w:rsidRPr="00CB772D">
        <w:rPr>
          <w:rFonts w:ascii="Times New Roman" w:hAnsi="Times New Roman" w:cs="Times New Roman"/>
          <w:sz w:val="24"/>
          <w:szCs w:val="24"/>
        </w:rPr>
        <w:t xml:space="preserve"> Taman </w:t>
      </w:r>
      <w:proofErr w:type="spellStart"/>
      <w:r w:rsidR="006A3D98" w:rsidRPr="00CB772D">
        <w:rPr>
          <w:rFonts w:ascii="Times New Roman" w:hAnsi="Times New Roman" w:cs="Times New Roman"/>
          <w:sz w:val="24"/>
          <w:szCs w:val="24"/>
        </w:rPr>
        <w:t>Potret</w:t>
      </w:r>
      <w:proofErr w:type="spellEnd"/>
      <w:r w:rsidR="006A3D98" w:rsidRPr="00CB772D">
        <w:rPr>
          <w:rFonts w:ascii="Times New Roman" w:hAnsi="Times New Roman" w:cs="Times New Roman"/>
          <w:sz w:val="24"/>
          <w:szCs w:val="24"/>
        </w:rPr>
        <w:t xml:space="preserve"> , </w:t>
      </w:r>
      <w:proofErr w:type="spellStart"/>
      <w:r w:rsidR="006A3D98" w:rsidRPr="00CB772D">
        <w:rPr>
          <w:rFonts w:ascii="Times New Roman" w:hAnsi="Times New Roman" w:cs="Times New Roman"/>
          <w:sz w:val="24"/>
          <w:szCs w:val="24"/>
        </w:rPr>
        <w:t>Cikokol</w:t>
      </w:r>
      <w:proofErr w:type="spellEnd"/>
      <w:r w:rsidR="006A3D98" w:rsidRPr="00CB772D">
        <w:rPr>
          <w:rFonts w:ascii="Times New Roman" w:hAnsi="Times New Roman" w:cs="Times New Roman"/>
          <w:sz w:val="24"/>
          <w:szCs w:val="24"/>
        </w:rPr>
        <w:t xml:space="preserve">, Tangerang. </w:t>
      </w:r>
      <w:proofErr w:type="spellStart"/>
      <w:r w:rsidR="006A3D98" w:rsidRPr="00CB772D">
        <w:rPr>
          <w:rFonts w:ascii="Times New Roman" w:hAnsi="Times New Roman" w:cs="Times New Roman"/>
          <w:sz w:val="24"/>
          <w:szCs w:val="24"/>
        </w:rPr>
        <w:t>Sesuai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namanya</w:t>
      </w:r>
      <w:proofErr w:type="spellEnd"/>
      <w:r w:rsidR="006A3D98" w:rsidRPr="00CB772D">
        <w:rPr>
          <w:rFonts w:ascii="Times New Roman" w:hAnsi="Times New Roman" w:cs="Times New Roman"/>
          <w:sz w:val="24"/>
          <w:szCs w:val="24"/>
        </w:rPr>
        <w:t xml:space="preserve">, </w:t>
      </w:r>
      <w:r w:rsidRPr="00AB4CCC">
        <w:rPr>
          <w:rFonts w:ascii="Times New Roman" w:hAnsi="Times New Roman" w:cs="Times New Roman"/>
          <w:i/>
          <w:iCs/>
          <w:sz w:val="24"/>
          <w:szCs w:val="24"/>
        </w:rPr>
        <w:t>Jam Gede Jasa</w:t>
      </w:r>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ini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menampilkan</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bangunan</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sebuah</w:t>
      </w:r>
      <w:proofErr w:type="spellEnd"/>
      <w:r w:rsidR="006A3D98" w:rsidRPr="00CB772D">
        <w:rPr>
          <w:rFonts w:ascii="Times New Roman" w:hAnsi="Times New Roman" w:cs="Times New Roman"/>
          <w:sz w:val="24"/>
          <w:szCs w:val="24"/>
        </w:rPr>
        <w:t xml:space="preserve"> jam </w:t>
      </w:r>
      <w:proofErr w:type="spellStart"/>
      <w:r w:rsidR="006A3D98" w:rsidRPr="00CB772D">
        <w:rPr>
          <w:rFonts w:ascii="Times New Roman" w:hAnsi="Times New Roman" w:cs="Times New Roman"/>
          <w:sz w:val="24"/>
          <w:szCs w:val="24"/>
        </w:rPr>
        <w:t>dengan</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ketinggian</w:t>
      </w:r>
      <w:proofErr w:type="spellEnd"/>
      <w:r w:rsidR="006A3D98" w:rsidRPr="00CB772D">
        <w:rPr>
          <w:rFonts w:ascii="Times New Roman" w:hAnsi="Times New Roman" w:cs="Times New Roman"/>
          <w:sz w:val="24"/>
          <w:szCs w:val="24"/>
        </w:rPr>
        <w:t xml:space="preserve"> 17 meter dan diameter 2 meter. </w:t>
      </w:r>
      <w:proofErr w:type="spellStart"/>
      <w:r w:rsidR="006A3D98" w:rsidRPr="00CB772D">
        <w:rPr>
          <w:rFonts w:ascii="Times New Roman" w:hAnsi="Times New Roman" w:cs="Times New Roman"/>
          <w:sz w:val="24"/>
          <w:szCs w:val="24"/>
        </w:rPr>
        <w:t>Bangunan</w:t>
      </w:r>
      <w:proofErr w:type="spellEnd"/>
      <w:r w:rsidR="006A3D98" w:rsidRPr="00CB772D">
        <w:rPr>
          <w:rFonts w:ascii="Times New Roman" w:hAnsi="Times New Roman" w:cs="Times New Roman"/>
          <w:sz w:val="24"/>
          <w:szCs w:val="24"/>
        </w:rPr>
        <w:t xml:space="preserve"> yang </w:t>
      </w:r>
      <w:proofErr w:type="spellStart"/>
      <w:r w:rsidR="006A3D98" w:rsidRPr="00CB772D">
        <w:rPr>
          <w:rFonts w:ascii="Times New Roman" w:hAnsi="Times New Roman" w:cs="Times New Roman"/>
          <w:sz w:val="24"/>
          <w:szCs w:val="24"/>
        </w:rPr>
        <w:t>menampilkan</w:t>
      </w:r>
      <w:proofErr w:type="spellEnd"/>
      <w:r w:rsidR="006A3D98" w:rsidRPr="00CB772D">
        <w:rPr>
          <w:rFonts w:ascii="Times New Roman" w:hAnsi="Times New Roman" w:cs="Times New Roman"/>
          <w:sz w:val="24"/>
          <w:szCs w:val="24"/>
        </w:rPr>
        <w:t xml:space="preserve"> jam pada </w:t>
      </w:r>
      <w:proofErr w:type="spellStart"/>
      <w:r w:rsidR="006A3D98" w:rsidRPr="00CB772D">
        <w:rPr>
          <w:rFonts w:ascii="Times New Roman" w:hAnsi="Times New Roman" w:cs="Times New Roman"/>
          <w:sz w:val="24"/>
          <w:szCs w:val="24"/>
        </w:rPr>
        <w:t>tiga</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sisi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ini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memiliki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desain</w:t>
      </w:r>
      <w:proofErr w:type="spellEnd"/>
      <w:r w:rsidR="006A3D98" w:rsidRPr="00CB772D">
        <w:rPr>
          <w:rFonts w:ascii="Times New Roman" w:hAnsi="Times New Roman" w:cs="Times New Roman"/>
          <w:sz w:val="24"/>
          <w:szCs w:val="24"/>
        </w:rPr>
        <w:t xml:space="preserve"> yang sangat </w:t>
      </w:r>
      <w:proofErr w:type="spellStart"/>
      <w:r w:rsidR="006A3D98" w:rsidRPr="00CB772D">
        <w:rPr>
          <w:rFonts w:ascii="Times New Roman" w:hAnsi="Times New Roman" w:cs="Times New Roman"/>
          <w:sz w:val="24"/>
          <w:szCs w:val="24"/>
        </w:rPr>
        <w:t>unik</w:t>
      </w:r>
      <w:proofErr w:type="spellEnd"/>
      <w:r w:rsidR="006A3D98" w:rsidRPr="00CB772D">
        <w:rPr>
          <w:rFonts w:ascii="Times New Roman" w:hAnsi="Times New Roman" w:cs="Times New Roman"/>
          <w:sz w:val="24"/>
          <w:szCs w:val="24"/>
        </w:rPr>
        <w:t xml:space="preserve">. Ada </w:t>
      </w:r>
      <w:proofErr w:type="spellStart"/>
      <w:r w:rsidR="006A3D98" w:rsidRPr="00CB772D">
        <w:rPr>
          <w:rFonts w:ascii="Times New Roman" w:hAnsi="Times New Roman" w:cs="Times New Roman"/>
          <w:sz w:val="24"/>
          <w:szCs w:val="24"/>
        </w:rPr>
        <w:t>pesan</w:t>
      </w:r>
      <w:proofErr w:type="spellEnd"/>
      <w:r w:rsidR="006A3D98" w:rsidRPr="00CB772D">
        <w:rPr>
          <w:rFonts w:ascii="Times New Roman" w:hAnsi="Times New Roman" w:cs="Times New Roman"/>
          <w:sz w:val="24"/>
          <w:szCs w:val="24"/>
        </w:rPr>
        <w:t xml:space="preserve"> dan </w:t>
      </w:r>
      <w:proofErr w:type="spellStart"/>
      <w:r w:rsidR="006A3D98" w:rsidRPr="00CB772D">
        <w:rPr>
          <w:rFonts w:ascii="Times New Roman" w:hAnsi="Times New Roman" w:cs="Times New Roman"/>
          <w:sz w:val="24"/>
          <w:szCs w:val="24"/>
        </w:rPr>
        <w:t>filosofi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tersendiri</w:t>
      </w:r>
      <w:proofErr w:type="spellEnd"/>
      <w:r w:rsidR="006A3D98" w:rsidRPr="00CB772D">
        <w:rPr>
          <w:rFonts w:ascii="Times New Roman" w:hAnsi="Times New Roman" w:cs="Times New Roman"/>
          <w:sz w:val="24"/>
          <w:szCs w:val="24"/>
        </w:rPr>
        <w:t xml:space="preserve"> yang </w:t>
      </w:r>
      <w:proofErr w:type="spellStart"/>
      <w:r w:rsidR="006A3D98" w:rsidRPr="00CB772D">
        <w:rPr>
          <w:rFonts w:ascii="Times New Roman" w:hAnsi="Times New Roman" w:cs="Times New Roman"/>
          <w:sz w:val="24"/>
          <w:szCs w:val="24"/>
        </w:rPr>
        <w:t>disampaikan</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melalui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desain</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bangunan</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tersebut</w:t>
      </w:r>
      <w:proofErr w:type="spellEnd"/>
      <w:r w:rsidR="006A3D98" w:rsidRPr="00CB772D">
        <w:rPr>
          <w:rFonts w:ascii="Times New Roman" w:hAnsi="Times New Roman" w:cs="Times New Roman"/>
          <w:sz w:val="24"/>
          <w:szCs w:val="24"/>
        </w:rPr>
        <w:t xml:space="preserve">. </w:t>
      </w:r>
      <w:r w:rsidRPr="00AB4CCC">
        <w:rPr>
          <w:rFonts w:ascii="Times New Roman" w:hAnsi="Times New Roman" w:cs="Times New Roman"/>
          <w:i/>
          <w:iCs/>
          <w:sz w:val="24"/>
          <w:szCs w:val="24"/>
        </w:rPr>
        <w:t>Jam Gede Jasa</w:t>
      </w:r>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ini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desainnya</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sesuai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dengan</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representatif</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kota</w:t>
      </w:r>
      <w:proofErr w:type="spellEnd"/>
      <w:r w:rsidR="006A3D98" w:rsidRPr="00CB772D">
        <w:rPr>
          <w:rFonts w:ascii="Times New Roman" w:hAnsi="Times New Roman" w:cs="Times New Roman"/>
          <w:sz w:val="24"/>
          <w:szCs w:val="24"/>
        </w:rPr>
        <w:t xml:space="preserve"> Tangerang, </w:t>
      </w:r>
      <w:proofErr w:type="spellStart"/>
      <w:r w:rsidR="006A3D98" w:rsidRPr="00CB772D">
        <w:rPr>
          <w:rFonts w:ascii="Times New Roman" w:hAnsi="Times New Roman" w:cs="Times New Roman"/>
          <w:sz w:val="24"/>
          <w:szCs w:val="24"/>
        </w:rPr>
        <w:t>warna</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abu-abu</w:t>
      </w:r>
      <w:proofErr w:type="spellEnd"/>
      <w:r w:rsidR="006A3D98" w:rsidRPr="00CB772D">
        <w:rPr>
          <w:rFonts w:ascii="Times New Roman" w:hAnsi="Times New Roman" w:cs="Times New Roman"/>
          <w:sz w:val="24"/>
          <w:szCs w:val="24"/>
        </w:rPr>
        <w:t xml:space="preserve"> pada </w:t>
      </w:r>
      <w:proofErr w:type="spellStart"/>
      <w:r w:rsidR="006A3D98" w:rsidRPr="00CB772D">
        <w:rPr>
          <w:rFonts w:ascii="Times New Roman" w:hAnsi="Times New Roman" w:cs="Times New Roman"/>
          <w:sz w:val="24"/>
          <w:szCs w:val="24"/>
        </w:rPr>
        <w:t>menaranya</w:t>
      </w:r>
      <w:proofErr w:type="spellEnd"/>
      <w:r w:rsidR="004560FF">
        <w:rPr>
          <w:rFonts w:ascii="Times New Roman" w:hAnsi="Times New Roman" w:cs="Times New Roman"/>
          <w:sz w:val="24"/>
          <w:szCs w:val="24"/>
        </w:rPr>
        <w:t xml:space="preserve">. </w:t>
      </w:r>
      <w:r w:rsidR="006A3D98" w:rsidRPr="00CB772D">
        <w:rPr>
          <w:rFonts w:ascii="Times New Roman" w:hAnsi="Times New Roman" w:cs="Times New Roman"/>
          <w:sz w:val="24"/>
          <w:szCs w:val="24"/>
        </w:rPr>
        <w:t xml:space="preserve">Jam pada </w:t>
      </w:r>
      <w:proofErr w:type="spellStart"/>
      <w:r w:rsidR="006A3D98" w:rsidRPr="00CB772D">
        <w:rPr>
          <w:rFonts w:ascii="Times New Roman" w:hAnsi="Times New Roman" w:cs="Times New Roman"/>
          <w:sz w:val="24"/>
          <w:szCs w:val="24"/>
        </w:rPr>
        <w:t>tiga</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sisi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dimaksudkan</w:t>
      </w:r>
      <w:proofErr w:type="spellEnd"/>
      <w:r w:rsidR="006A3D98" w:rsidRPr="00CB772D">
        <w:rPr>
          <w:rFonts w:ascii="Times New Roman" w:hAnsi="Times New Roman" w:cs="Times New Roman"/>
          <w:sz w:val="24"/>
          <w:szCs w:val="24"/>
        </w:rPr>
        <w:t xml:space="preserve"> agar </w:t>
      </w:r>
      <w:proofErr w:type="spellStart"/>
      <w:r w:rsidR="006A3D98" w:rsidRPr="00CB772D">
        <w:rPr>
          <w:rFonts w:ascii="Times New Roman" w:hAnsi="Times New Roman" w:cs="Times New Roman"/>
          <w:sz w:val="24"/>
          <w:szCs w:val="24"/>
        </w:rPr>
        <w:t>terlihat</w:t>
      </w:r>
      <w:proofErr w:type="spellEnd"/>
      <w:r w:rsidR="006A3D98" w:rsidRPr="00CB772D">
        <w:rPr>
          <w:rFonts w:ascii="Times New Roman" w:hAnsi="Times New Roman" w:cs="Times New Roman"/>
          <w:sz w:val="24"/>
          <w:szCs w:val="24"/>
        </w:rPr>
        <w:t xml:space="preserve"> oleh </w:t>
      </w:r>
      <w:proofErr w:type="spellStart"/>
      <w:r w:rsidR="006A3D98" w:rsidRPr="00CB772D">
        <w:rPr>
          <w:rFonts w:ascii="Times New Roman" w:hAnsi="Times New Roman" w:cs="Times New Roman"/>
          <w:sz w:val="24"/>
          <w:szCs w:val="24"/>
        </w:rPr>
        <w:t>pengendara</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dari</w:t>
      </w:r>
      <w:proofErr w:type="spellEnd"/>
      <w:r w:rsidR="006A3D98" w:rsidRPr="00CB772D">
        <w:rPr>
          <w:rFonts w:ascii="Times New Roman" w:hAnsi="Times New Roman" w:cs="Times New Roman"/>
          <w:sz w:val="24"/>
          <w:szCs w:val="24"/>
        </w:rPr>
        <w:t xml:space="preserve"> 3 </w:t>
      </w:r>
      <w:proofErr w:type="spellStart"/>
      <w:r w:rsidR="006A3D98" w:rsidRPr="00CB772D">
        <w:rPr>
          <w:rFonts w:ascii="Times New Roman" w:hAnsi="Times New Roman" w:cs="Times New Roman"/>
          <w:sz w:val="24"/>
          <w:szCs w:val="24"/>
        </w:rPr>
        <w:t>sisi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jalan</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karena</w:t>
      </w:r>
      <w:proofErr w:type="spellEnd"/>
      <w:r w:rsidR="006A3D98" w:rsidRPr="00CB772D">
        <w:rPr>
          <w:rFonts w:ascii="Times New Roman" w:hAnsi="Times New Roman" w:cs="Times New Roman"/>
          <w:sz w:val="24"/>
          <w:szCs w:val="24"/>
        </w:rPr>
        <w:t xml:space="preserve"> jam </w:t>
      </w:r>
      <w:proofErr w:type="spellStart"/>
      <w:r w:rsidR="006A3D98" w:rsidRPr="00CB772D">
        <w:rPr>
          <w:rFonts w:ascii="Times New Roman" w:hAnsi="Times New Roman" w:cs="Times New Roman"/>
          <w:sz w:val="24"/>
          <w:szCs w:val="24"/>
        </w:rPr>
        <w:t>raksasa</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ini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berdiri</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kokoh</w:t>
      </w:r>
      <w:proofErr w:type="spellEnd"/>
      <w:r w:rsidR="006A3D98" w:rsidRPr="00CB772D">
        <w:rPr>
          <w:rFonts w:ascii="Times New Roman" w:hAnsi="Times New Roman" w:cs="Times New Roman"/>
          <w:sz w:val="24"/>
          <w:szCs w:val="24"/>
        </w:rPr>
        <w:t xml:space="preserve"> di </w:t>
      </w:r>
      <w:proofErr w:type="spellStart"/>
      <w:r w:rsidR="006A3D98" w:rsidRPr="00CB772D">
        <w:rPr>
          <w:rFonts w:ascii="Times New Roman" w:hAnsi="Times New Roman" w:cs="Times New Roman"/>
          <w:sz w:val="24"/>
          <w:szCs w:val="24"/>
        </w:rPr>
        <w:t>jalur</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segitiga</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antara</w:t>
      </w:r>
      <w:proofErr w:type="spellEnd"/>
      <w:r w:rsidR="006A3D98" w:rsidRPr="00CB772D">
        <w:rPr>
          <w:rFonts w:ascii="Times New Roman" w:hAnsi="Times New Roman" w:cs="Times New Roman"/>
          <w:sz w:val="24"/>
          <w:szCs w:val="24"/>
        </w:rPr>
        <w:t xml:space="preserve"> Taman </w:t>
      </w:r>
      <w:proofErr w:type="spellStart"/>
      <w:r w:rsidR="006A3D98" w:rsidRPr="00CB772D">
        <w:rPr>
          <w:rFonts w:ascii="Times New Roman" w:hAnsi="Times New Roman" w:cs="Times New Roman"/>
          <w:sz w:val="24"/>
          <w:szCs w:val="24"/>
        </w:rPr>
        <w:t>Potret</w:t>
      </w:r>
      <w:proofErr w:type="spellEnd"/>
      <w:r w:rsidR="006A3D98" w:rsidRPr="00CB772D">
        <w:rPr>
          <w:rFonts w:ascii="Times New Roman" w:hAnsi="Times New Roman" w:cs="Times New Roman"/>
          <w:sz w:val="24"/>
          <w:szCs w:val="24"/>
        </w:rPr>
        <w:t xml:space="preserve">, Jalan </w:t>
      </w:r>
      <w:proofErr w:type="spellStart"/>
      <w:r w:rsidR="006A3D98" w:rsidRPr="00CB772D">
        <w:rPr>
          <w:rFonts w:ascii="Times New Roman" w:hAnsi="Times New Roman" w:cs="Times New Roman"/>
          <w:sz w:val="24"/>
          <w:szCs w:val="24"/>
        </w:rPr>
        <w:t>Jendral</w:t>
      </w:r>
      <w:proofErr w:type="spellEnd"/>
      <w:r w:rsidR="006A3D98" w:rsidRPr="00CB772D">
        <w:rPr>
          <w:rFonts w:ascii="Times New Roman" w:hAnsi="Times New Roman" w:cs="Times New Roman"/>
          <w:sz w:val="24"/>
          <w:szCs w:val="24"/>
        </w:rPr>
        <w:t xml:space="preserve"> Sudirman dan Jalan </w:t>
      </w:r>
      <w:proofErr w:type="spellStart"/>
      <w:r w:rsidR="006A3D98" w:rsidRPr="00CB772D">
        <w:rPr>
          <w:rFonts w:ascii="Times New Roman" w:hAnsi="Times New Roman" w:cs="Times New Roman"/>
          <w:sz w:val="24"/>
          <w:szCs w:val="24"/>
        </w:rPr>
        <w:t>Perintis</w:t>
      </w:r>
      <w:proofErr w:type="spellEnd"/>
      <w:r w:rsidR="006A3D98" w:rsidRPr="00CB772D">
        <w:rPr>
          <w:rFonts w:ascii="Times New Roman" w:hAnsi="Times New Roman" w:cs="Times New Roman"/>
          <w:sz w:val="24"/>
          <w:szCs w:val="24"/>
        </w:rPr>
        <w:t xml:space="preserve"> </w:t>
      </w:r>
      <w:proofErr w:type="spellStart"/>
      <w:r w:rsidR="006A3D98" w:rsidRPr="00CB772D">
        <w:rPr>
          <w:rFonts w:ascii="Times New Roman" w:hAnsi="Times New Roman" w:cs="Times New Roman"/>
          <w:sz w:val="24"/>
          <w:szCs w:val="24"/>
        </w:rPr>
        <w:t>Kemerdekaan</w:t>
      </w:r>
      <w:proofErr w:type="spellEnd"/>
      <w:r w:rsidR="006A3D98" w:rsidRPr="00CB772D">
        <w:rPr>
          <w:rFonts w:ascii="Times New Roman" w:hAnsi="Times New Roman" w:cs="Times New Roman"/>
          <w:sz w:val="24"/>
          <w:szCs w:val="24"/>
        </w:rPr>
        <w:t>.</w:t>
      </w:r>
    </w:p>
    <w:p w14:paraId="7DCA2753" w14:textId="5E2EBD9A" w:rsidR="00CB772D" w:rsidRDefault="00CB772D" w:rsidP="006A3D98">
      <w:pPr>
        <w:pStyle w:val="NoSpacing"/>
        <w:spacing w:line="360" w:lineRule="auto"/>
        <w:ind w:left="142"/>
        <w:jc w:val="center"/>
        <w:rPr>
          <w:rFonts w:ascii="Times New Roman" w:hAnsi="Times New Roman" w:cs="Times New Roman"/>
          <w:sz w:val="24"/>
          <w:szCs w:val="24"/>
        </w:rPr>
      </w:pPr>
      <w:r w:rsidRPr="00CB772D">
        <w:rPr>
          <w:noProof/>
          <w:sz w:val="24"/>
          <w:szCs w:val="24"/>
        </w:rPr>
        <w:drawing>
          <wp:anchor distT="0" distB="0" distL="114300" distR="114300" simplePos="0" relativeHeight="251660288" behindDoc="1" locked="0" layoutInCell="1" allowOverlap="1" wp14:anchorId="0C106A6A" wp14:editId="799FEC1A">
            <wp:simplePos x="0" y="0"/>
            <wp:positionH relativeFrom="column">
              <wp:posOffset>1704340</wp:posOffset>
            </wp:positionH>
            <wp:positionV relativeFrom="paragraph">
              <wp:posOffset>59055</wp:posOffset>
            </wp:positionV>
            <wp:extent cx="1538605" cy="2047240"/>
            <wp:effectExtent l="0" t="0" r="4445" b="0"/>
            <wp:wrapTight wrapText="bothSides">
              <wp:wrapPolygon edited="0">
                <wp:start x="0" y="0"/>
                <wp:lineTo x="0" y="21305"/>
                <wp:lineTo x="21395" y="21305"/>
                <wp:lineTo x="21395" y="0"/>
                <wp:lineTo x="0" y="0"/>
              </wp:wrapPolygon>
            </wp:wrapTight>
            <wp:docPr id="2052523726" name="Picture 5" descr="Description: Description: Description: C:\Users\INTELAMD\Desktop\SEMPRO SERIUS\IMG_20170822_082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C:\Users\INTELAMD\Desktop\SEMPRO SERIUS\IMG_20170822_0827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8605" cy="204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32E98" w14:textId="696EE407" w:rsidR="00CB772D" w:rsidRDefault="00CB772D" w:rsidP="006A3D98">
      <w:pPr>
        <w:pStyle w:val="NoSpacing"/>
        <w:spacing w:line="360" w:lineRule="auto"/>
        <w:ind w:left="142"/>
        <w:jc w:val="center"/>
        <w:rPr>
          <w:rFonts w:ascii="Times New Roman" w:hAnsi="Times New Roman" w:cs="Times New Roman"/>
          <w:sz w:val="24"/>
          <w:szCs w:val="24"/>
        </w:rPr>
      </w:pPr>
    </w:p>
    <w:p w14:paraId="0F592786" w14:textId="77777777" w:rsidR="00CB772D" w:rsidRDefault="00CB772D" w:rsidP="006A3D98">
      <w:pPr>
        <w:pStyle w:val="NoSpacing"/>
        <w:spacing w:line="360" w:lineRule="auto"/>
        <w:ind w:left="142"/>
        <w:jc w:val="center"/>
        <w:rPr>
          <w:rFonts w:ascii="Times New Roman" w:hAnsi="Times New Roman" w:cs="Times New Roman"/>
          <w:sz w:val="24"/>
          <w:szCs w:val="24"/>
        </w:rPr>
      </w:pPr>
    </w:p>
    <w:p w14:paraId="4ED75047" w14:textId="1EDA6C57" w:rsidR="00CB772D" w:rsidRDefault="00CB772D" w:rsidP="006A3D98">
      <w:pPr>
        <w:pStyle w:val="NoSpacing"/>
        <w:spacing w:line="360" w:lineRule="auto"/>
        <w:ind w:left="142"/>
        <w:jc w:val="center"/>
        <w:rPr>
          <w:rFonts w:ascii="Times New Roman" w:hAnsi="Times New Roman" w:cs="Times New Roman"/>
          <w:sz w:val="24"/>
          <w:szCs w:val="24"/>
        </w:rPr>
      </w:pPr>
    </w:p>
    <w:p w14:paraId="7A5C8869" w14:textId="1A4A41F3" w:rsidR="00CB772D" w:rsidRDefault="00CB772D" w:rsidP="006A3D98">
      <w:pPr>
        <w:pStyle w:val="NoSpacing"/>
        <w:spacing w:line="360" w:lineRule="auto"/>
        <w:ind w:left="142"/>
        <w:jc w:val="center"/>
        <w:rPr>
          <w:rFonts w:ascii="Times New Roman" w:hAnsi="Times New Roman" w:cs="Times New Roman"/>
          <w:sz w:val="24"/>
          <w:szCs w:val="24"/>
        </w:rPr>
      </w:pPr>
    </w:p>
    <w:p w14:paraId="7BC2D7CB" w14:textId="77777777" w:rsidR="00CB772D" w:rsidRDefault="00CB772D" w:rsidP="006A3D98">
      <w:pPr>
        <w:pStyle w:val="NoSpacing"/>
        <w:spacing w:line="360" w:lineRule="auto"/>
        <w:ind w:left="142"/>
        <w:jc w:val="center"/>
        <w:rPr>
          <w:rFonts w:ascii="Times New Roman" w:hAnsi="Times New Roman" w:cs="Times New Roman"/>
          <w:sz w:val="24"/>
          <w:szCs w:val="24"/>
        </w:rPr>
      </w:pPr>
    </w:p>
    <w:p w14:paraId="69F2B030" w14:textId="77777777" w:rsidR="00CB772D" w:rsidRDefault="00CB772D" w:rsidP="006A3D98">
      <w:pPr>
        <w:pStyle w:val="NoSpacing"/>
        <w:spacing w:line="360" w:lineRule="auto"/>
        <w:ind w:left="142"/>
        <w:jc w:val="center"/>
        <w:rPr>
          <w:rFonts w:ascii="Times New Roman" w:hAnsi="Times New Roman" w:cs="Times New Roman"/>
          <w:sz w:val="24"/>
          <w:szCs w:val="24"/>
        </w:rPr>
      </w:pPr>
    </w:p>
    <w:p w14:paraId="171BBD5B" w14:textId="77777777" w:rsidR="00CB772D" w:rsidRDefault="00CB772D" w:rsidP="006A3D98">
      <w:pPr>
        <w:pStyle w:val="NoSpacing"/>
        <w:spacing w:line="360" w:lineRule="auto"/>
        <w:ind w:left="142"/>
        <w:jc w:val="center"/>
        <w:rPr>
          <w:rFonts w:ascii="Times New Roman" w:hAnsi="Times New Roman" w:cs="Times New Roman"/>
          <w:sz w:val="24"/>
          <w:szCs w:val="24"/>
        </w:rPr>
      </w:pPr>
    </w:p>
    <w:p w14:paraId="13841BE1" w14:textId="77777777" w:rsidR="00CB772D" w:rsidRDefault="00CB772D" w:rsidP="006A3D98">
      <w:pPr>
        <w:pStyle w:val="NoSpacing"/>
        <w:spacing w:line="360" w:lineRule="auto"/>
        <w:ind w:left="142"/>
        <w:jc w:val="center"/>
        <w:rPr>
          <w:rFonts w:ascii="Times New Roman" w:hAnsi="Times New Roman" w:cs="Times New Roman"/>
          <w:sz w:val="24"/>
          <w:szCs w:val="24"/>
        </w:rPr>
      </w:pPr>
    </w:p>
    <w:p w14:paraId="4E38869D" w14:textId="77888543" w:rsidR="006A3D98" w:rsidRDefault="006A3D98" w:rsidP="006A3D98">
      <w:pPr>
        <w:pStyle w:val="NoSpacing"/>
        <w:spacing w:line="360" w:lineRule="auto"/>
        <w:ind w:left="142"/>
        <w:jc w:val="center"/>
        <w:rPr>
          <w:rFonts w:ascii="Times New Roman" w:hAnsi="Times New Roman" w:cs="Times New Roman"/>
          <w:i/>
          <w:iCs/>
          <w:sz w:val="24"/>
          <w:szCs w:val="24"/>
        </w:rPr>
      </w:pPr>
      <w:r w:rsidRPr="00CB772D">
        <w:rPr>
          <w:rFonts w:ascii="Times New Roman" w:hAnsi="Times New Roman" w:cs="Times New Roman"/>
          <w:sz w:val="24"/>
          <w:szCs w:val="24"/>
        </w:rPr>
        <w:t>Gambar 1.</w:t>
      </w:r>
      <w:r w:rsidR="003226EE">
        <w:rPr>
          <w:rFonts w:ascii="Times New Roman" w:hAnsi="Times New Roman" w:cs="Times New Roman"/>
          <w:sz w:val="24"/>
          <w:szCs w:val="24"/>
        </w:rPr>
        <w:t>1</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Tampak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samping</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p>
    <w:p w14:paraId="6E7E564E" w14:textId="02AEBB5A" w:rsidR="00283029" w:rsidRPr="00283029" w:rsidRDefault="00283029" w:rsidP="006A3D98">
      <w:pPr>
        <w:pStyle w:val="NoSpacing"/>
        <w:spacing w:line="360" w:lineRule="auto"/>
        <w:ind w:left="142"/>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hyperlink r:id="rId12" w:history="1">
        <w:r w:rsidR="00A144C1" w:rsidRPr="00E6285B">
          <w:rPr>
            <w:rStyle w:val="Hyperlink"/>
            <w:rFonts w:ascii="Times New Roman" w:hAnsi="Times New Roman" w:cs="Times New Roman"/>
            <w:sz w:val="24"/>
            <w:szCs w:val="24"/>
          </w:rPr>
          <w:t>https://abouttng.com/</w:t>
        </w:r>
      </w:hyperlink>
      <w:r w:rsidR="00C06B48">
        <w:rPr>
          <w:rFonts w:ascii="Times New Roman" w:hAnsi="Times New Roman" w:cs="Times New Roman"/>
          <w:sz w:val="24"/>
          <w:szCs w:val="24"/>
        </w:rPr>
        <w:t>)</w:t>
      </w:r>
    </w:p>
    <w:p w14:paraId="3FC54B55" w14:textId="77777777" w:rsidR="000D6B96" w:rsidRDefault="000D6B96" w:rsidP="006A3D98">
      <w:pPr>
        <w:pStyle w:val="NoSpacing"/>
        <w:spacing w:line="360" w:lineRule="auto"/>
        <w:ind w:left="142"/>
        <w:jc w:val="center"/>
        <w:rPr>
          <w:rFonts w:ascii="Times New Roman" w:hAnsi="Times New Roman" w:cs="Times New Roman"/>
          <w:i/>
          <w:iCs/>
          <w:sz w:val="24"/>
          <w:szCs w:val="24"/>
        </w:rPr>
      </w:pPr>
    </w:p>
    <w:p w14:paraId="72197DC2" w14:textId="4367D5FF" w:rsidR="000D6B96" w:rsidRPr="000D6B96" w:rsidRDefault="000D6B96" w:rsidP="000D6B96">
      <w:pPr>
        <w:pStyle w:val="NoSpacing"/>
        <w:spacing w:line="360" w:lineRule="auto"/>
        <w:ind w:left="142"/>
        <w:jc w:val="center"/>
        <w:rPr>
          <w:rFonts w:ascii="Times New Roman" w:hAnsi="Times New Roman" w:cs="Times New Roman"/>
          <w:sz w:val="24"/>
          <w:szCs w:val="24"/>
        </w:rPr>
      </w:pPr>
      <w:r w:rsidRPr="000D6B96">
        <w:rPr>
          <w:rFonts w:ascii="Times New Roman" w:hAnsi="Times New Roman" w:cs="Times New Roman"/>
          <w:noProof/>
          <w:sz w:val="24"/>
          <w:szCs w:val="24"/>
        </w:rPr>
        <w:lastRenderedPageBreak/>
        <w:drawing>
          <wp:inline distT="0" distB="0" distL="0" distR="0" wp14:anchorId="348BCBE2" wp14:editId="29AE9BD1">
            <wp:extent cx="2889250" cy="1625051"/>
            <wp:effectExtent l="0" t="0" r="6350" b="0"/>
            <wp:docPr id="7634180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6179" cy="1634573"/>
                    </a:xfrm>
                    <a:prstGeom prst="rect">
                      <a:avLst/>
                    </a:prstGeom>
                    <a:noFill/>
                    <a:ln>
                      <a:noFill/>
                    </a:ln>
                  </pic:spPr>
                </pic:pic>
              </a:graphicData>
            </a:graphic>
          </wp:inline>
        </w:drawing>
      </w:r>
    </w:p>
    <w:p w14:paraId="1AB94AAE" w14:textId="77777777" w:rsidR="00680A44" w:rsidRDefault="003226EE" w:rsidP="006A3D98">
      <w:pPr>
        <w:pStyle w:val="NoSpacing"/>
        <w:spacing w:line="360" w:lineRule="auto"/>
        <w:ind w:left="142"/>
        <w:jc w:val="center"/>
        <w:rPr>
          <w:rFonts w:ascii="Times New Roman" w:hAnsi="Times New Roman" w:cs="Times New Roman"/>
          <w:i/>
          <w:iCs/>
          <w:sz w:val="24"/>
          <w:szCs w:val="24"/>
        </w:rPr>
      </w:pPr>
      <w:r>
        <w:rPr>
          <w:rFonts w:ascii="Times New Roman" w:hAnsi="Times New Roman" w:cs="Times New Roman"/>
          <w:sz w:val="24"/>
          <w:szCs w:val="24"/>
        </w:rPr>
        <w:t xml:space="preserve">Gambar 1.2 </w:t>
      </w:r>
      <w:proofErr w:type="spellStart"/>
      <w:r>
        <w:rPr>
          <w:rFonts w:ascii="Times New Roman" w:hAnsi="Times New Roman" w:cs="Times New Roman"/>
          <w:sz w:val="24"/>
          <w:szCs w:val="24"/>
        </w:rPr>
        <w:t>Tampak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r w:rsidR="00680A44">
        <w:rPr>
          <w:rFonts w:ascii="Times New Roman" w:hAnsi="Times New Roman" w:cs="Times New Roman"/>
          <w:i/>
          <w:iCs/>
          <w:sz w:val="24"/>
          <w:szCs w:val="24"/>
        </w:rPr>
        <w:t>Jam Gede Jasa</w:t>
      </w:r>
    </w:p>
    <w:p w14:paraId="6CABD749" w14:textId="7B1676A8" w:rsidR="000D6B96" w:rsidRDefault="002066D8" w:rsidP="006A3D98">
      <w:pPr>
        <w:pStyle w:val="NoSpacing"/>
        <w:spacing w:line="360" w:lineRule="auto"/>
        <w:ind w:left="142"/>
        <w:jc w:val="center"/>
        <w:rPr>
          <w:rFonts w:ascii="Times New Roman" w:hAnsi="Times New Roman" w:cs="Times New Roman"/>
          <w:sz w:val="24"/>
          <w:szCs w:val="24"/>
        </w:rPr>
      </w:pPr>
      <w:r>
        <w:rPr>
          <w:rFonts w:ascii="Times New Roman" w:hAnsi="Times New Roman" w:cs="Times New Roman"/>
          <w:i/>
          <w:iCs/>
          <w:sz w:val="24"/>
          <w:szCs w:val="24"/>
        </w:rPr>
        <w:t xml:space="preserve"> </w:t>
      </w:r>
      <w:r w:rsidR="00E1266D">
        <w:rPr>
          <w:rFonts w:ascii="Times New Roman" w:hAnsi="Times New Roman" w:cs="Times New Roman"/>
          <w:sz w:val="24"/>
          <w:szCs w:val="24"/>
        </w:rPr>
        <w:t>(</w:t>
      </w:r>
      <w:proofErr w:type="spellStart"/>
      <w:r w:rsidR="00E1266D">
        <w:rPr>
          <w:rFonts w:ascii="Times New Roman" w:hAnsi="Times New Roman" w:cs="Times New Roman"/>
          <w:sz w:val="24"/>
          <w:szCs w:val="24"/>
        </w:rPr>
        <w:t>sumber</w:t>
      </w:r>
      <w:proofErr w:type="spellEnd"/>
      <w:r w:rsidR="00E1266D">
        <w:rPr>
          <w:rFonts w:ascii="Times New Roman" w:hAnsi="Times New Roman" w:cs="Times New Roman"/>
          <w:sz w:val="24"/>
          <w:szCs w:val="24"/>
        </w:rPr>
        <w:t>:</w:t>
      </w:r>
      <w:r w:rsidR="00C06B48">
        <w:rPr>
          <w:rFonts w:ascii="Times New Roman" w:hAnsi="Times New Roman" w:cs="Times New Roman"/>
          <w:sz w:val="24"/>
          <w:szCs w:val="24"/>
        </w:rPr>
        <w:t xml:space="preserve"> </w:t>
      </w:r>
      <w:hyperlink r:id="rId14" w:history="1">
        <w:r w:rsidR="00C06B48" w:rsidRPr="00E6285B">
          <w:rPr>
            <w:rStyle w:val="Hyperlink"/>
            <w:rFonts w:ascii="Times New Roman" w:hAnsi="Times New Roman" w:cs="Times New Roman"/>
            <w:sz w:val="24"/>
            <w:szCs w:val="24"/>
          </w:rPr>
          <w:t>https://budaya-indonesia.org/</w:t>
        </w:r>
      </w:hyperlink>
      <w:r w:rsidR="00C06B48">
        <w:rPr>
          <w:rFonts w:ascii="Times New Roman" w:hAnsi="Times New Roman" w:cs="Times New Roman"/>
          <w:sz w:val="24"/>
          <w:szCs w:val="24"/>
        </w:rPr>
        <w:t xml:space="preserve"> </w:t>
      </w:r>
      <w:r w:rsidR="00E1266D">
        <w:rPr>
          <w:rFonts w:ascii="Times New Roman" w:hAnsi="Times New Roman" w:cs="Times New Roman"/>
          <w:sz w:val="24"/>
          <w:szCs w:val="24"/>
        </w:rPr>
        <w:t xml:space="preserve">) </w:t>
      </w:r>
    </w:p>
    <w:p w14:paraId="76803E7E" w14:textId="77777777" w:rsidR="00F81F27" w:rsidRPr="00E1266D" w:rsidRDefault="00F81F27" w:rsidP="006A3D98">
      <w:pPr>
        <w:pStyle w:val="NoSpacing"/>
        <w:spacing w:line="360" w:lineRule="auto"/>
        <w:ind w:left="142"/>
        <w:jc w:val="center"/>
        <w:rPr>
          <w:rFonts w:ascii="Times New Roman" w:hAnsi="Times New Roman" w:cs="Times New Roman"/>
          <w:sz w:val="24"/>
          <w:szCs w:val="24"/>
        </w:rPr>
      </w:pPr>
    </w:p>
    <w:p w14:paraId="69911491" w14:textId="77777777" w:rsidR="006A3D98" w:rsidRPr="00CB772D" w:rsidRDefault="006A3D98" w:rsidP="006A3D98">
      <w:pPr>
        <w:pStyle w:val="NoSpacing"/>
        <w:spacing w:line="360" w:lineRule="auto"/>
        <w:ind w:left="142" w:firstLine="709"/>
        <w:jc w:val="both"/>
        <w:rPr>
          <w:rFonts w:ascii="Times New Roman" w:hAnsi="Times New Roman" w:cs="Times New Roman"/>
          <w:sz w:val="24"/>
          <w:szCs w:val="24"/>
        </w:rPr>
      </w:pPr>
    </w:p>
    <w:p w14:paraId="7DCEEF37" w14:textId="6436B84D" w:rsidR="006A3D98" w:rsidRPr="00CB772D" w:rsidRDefault="009617E2" w:rsidP="006A3D98">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B. </w:t>
      </w:r>
      <w:proofErr w:type="spellStart"/>
      <w:r w:rsidR="006A3D98" w:rsidRPr="00CB772D">
        <w:rPr>
          <w:rFonts w:ascii="Times New Roman" w:hAnsi="Times New Roman" w:cs="Times New Roman"/>
          <w:b/>
          <w:bCs/>
          <w:sz w:val="24"/>
          <w:szCs w:val="24"/>
        </w:rPr>
        <w:t>Makna</w:t>
      </w:r>
      <w:proofErr w:type="spellEnd"/>
      <w:r w:rsidR="006A3D98" w:rsidRPr="00CB772D">
        <w:rPr>
          <w:rFonts w:ascii="Times New Roman" w:hAnsi="Times New Roman" w:cs="Times New Roman"/>
          <w:b/>
          <w:bCs/>
          <w:sz w:val="24"/>
          <w:szCs w:val="24"/>
        </w:rPr>
        <w:t xml:space="preserve"> </w:t>
      </w:r>
      <w:proofErr w:type="spellStart"/>
      <w:r w:rsidR="00434BA2">
        <w:rPr>
          <w:rFonts w:ascii="Times New Roman" w:hAnsi="Times New Roman" w:cs="Times New Roman"/>
          <w:b/>
          <w:bCs/>
          <w:sz w:val="24"/>
          <w:szCs w:val="24"/>
        </w:rPr>
        <w:t>Simbolis</w:t>
      </w:r>
      <w:proofErr w:type="spellEnd"/>
      <w:r w:rsidR="00434BA2">
        <w:rPr>
          <w:rFonts w:ascii="Times New Roman" w:hAnsi="Times New Roman" w:cs="Times New Roman"/>
          <w:b/>
          <w:bCs/>
          <w:sz w:val="24"/>
          <w:szCs w:val="24"/>
        </w:rPr>
        <w:t xml:space="preserve"> </w:t>
      </w:r>
      <w:proofErr w:type="spellStart"/>
      <w:r w:rsidR="00555580">
        <w:rPr>
          <w:rFonts w:ascii="Times New Roman" w:hAnsi="Times New Roman" w:cs="Times New Roman"/>
          <w:b/>
          <w:bCs/>
          <w:sz w:val="24"/>
          <w:szCs w:val="24"/>
        </w:rPr>
        <w:t>Tugu</w:t>
      </w:r>
      <w:proofErr w:type="spellEnd"/>
      <w:r w:rsidR="006A3D98" w:rsidRPr="00CB772D">
        <w:rPr>
          <w:rFonts w:ascii="Times New Roman" w:hAnsi="Times New Roman" w:cs="Times New Roman"/>
          <w:b/>
          <w:bCs/>
          <w:sz w:val="24"/>
          <w:szCs w:val="24"/>
        </w:rPr>
        <w:t xml:space="preserve"> </w:t>
      </w:r>
      <w:r w:rsidR="00AB4CCC" w:rsidRPr="00AB4CCC">
        <w:rPr>
          <w:rFonts w:ascii="Times New Roman" w:hAnsi="Times New Roman" w:cs="Times New Roman"/>
          <w:b/>
          <w:bCs/>
          <w:i/>
          <w:iCs/>
          <w:sz w:val="24"/>
          <w:szCs w:val="24"/>
        </w:rPr>
        <w:t>Jam Gede Jasa</w:t>
      </w:r>
      <w:r w:rsidR="006A3D98" w:rsidRPr="00CB772D">
        <w:rPr>
          <w:rFonts w:ascii="Times New Roman" w:hAnsi="Times New Roman" w:cs="Times New Roman"/>
          <w:b/>
          <w:bCs/>
          <w:sz w:val="24"/>
          <w:szCs w:val="24"/>
        </w:rPr>
        <w:t xml:space="preserve"> Kota Tangerang</w:t>
      </w:r>
    </w:p>
    <w:p w14:paraId="16A2E736" w14:textId="70DE5155" w:rsidR="004D59E9" w:rsidRPr="00CB772D" w:rsidRDefault="004D59E9" w:rsidP="004D59E9">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Penamaan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berasal</w:t>
      </w:r>
      <w:proofErr w:type="spellEnd"/>
      <w:r w:rsidRPr="00CB772D">
        <w:rPr>
          <w:rFonts w:ascii="Times New Roman" w:hAnsi="Times New Roman" w:cs="Times New Roman"/>
          <w:sz w:val="24"/>
          <w:szCs w:val="24"/>
        </w:rPr>
        <w:t xml:space="preserve"> </w:t>
      </w:r>
      <w:r w:rsidRPr="005920D3">
        <w:rPr>
          <w:rFonts w:ascii="Times New Roman" w:hAnsi="Times New Roman" w:cs="Times New Roman"/>
          <w:sz w:val="24"/>
          <w:szCs w:val="24"/>
          <w:lang w:val="id-ID"/>
        </w:rPr>
        <w:t xml:space="preserve">Kata </w:t>
      </w:r>
      <w:r w:rsidRPr="005451DD">
        <w:rPr>
          <w:rFonts w:ascii="Times New Roman" w:hAnsi="Times New Roman" w:cs="Times New Roman"/>
          <w:i/>
          <w:iCs/>
          <w:sz w:val="24"/>
          <w:szCs w:val="24"/>
          <w:lang w:val="id-ID"/>
        </w:rPr>
        <w:t>“Gede”</w:t>
      </w:r>
      <w:r w:rsidRPr="005920D3">
        <w:rPr>
          <w:rFonts w:ascii="Times New Roman" w:hAnsi="Times New Roman" w:cs="Times New Roman"/>
          <w:sz w:val="24"/>
          <w:szCs w:val="24"/>
          <w:lang w:val="id-ID"/>
        </w:rPr>
        <w:t xml:space="preserve"> dalam bahasa Sunda berarti besar, sementara </w:t>
      </w:r>
      <w:r w:rsidRPr="005451DD">
        <w:rPr>
          <w:rFonts w:ascii="Times New Roman" w:hAnsi="Times New Roman" w:cs="Times New Roman"/>
          <w:i/>
          <w:iCs/>
          <w:sz w:val="24"/>
          <w:szCs w:val="24"/>
          <w:lang w:val="id-ID"/>
        </w:rPr>
        <w:t>"Jasa"</w:t>
      </w:r>
      <w:r w:rsidRPr="005920D3">
        <w:rPr>
          <w:rFonts w:ascii="Times New Roman" w:hAnsi="Times New Roman" w:cs="Times New Roman"/>
          <w:sz w:val="24"/>
          <w:szCs w:val="24"/>
          <w:lang w:val="id-ID"/>
        </w:rPr>
        <w:t xml:space="preserve"> dalam bahasa sehari-hari di Tangerang sering diartikan sebagai sangat atau </w:t>
      </w:r>
      <w:r w:rsidRPr="001916C9">
        <w:rPr>
          <w:rFonts w:ascii="Times New Roman" w:hAnsi="Times New Roman" w:cs="Times New Roman"/>
          <w:i/>
          <w:iCs/>
          <w:sz w:val="24"/>
          <w:szCs w:val="24"/>
          <w:lang w:val="id-ID"/>
        </w:rPr>
        <w:t>banget</w:t>
      </w:r>
      <w:r w:rsidRPr="005920D3">
        <w:rPr>
          <w:rFonts w:ascii="Times New Roman" w:hAnsi="Times New Roman" w:cs="Times New Roman"/>
          <w:sz w:val="24"/>
          <w:szCs w:val="24"/>
          <w:lang w:val="id-ID"/>
        </w:rPr>
        <w:t>. Dengan demikian, nama ini dapat diartikan sebagai "Jam Besar Sekali" atau "Jam Besar Banget," yang mencerminkan kebesaran dan pentingnya Kota Tangerang sebagai pusat industri dan jasa yang terkemuka</w:t>
      </w:r>
      <w:r>
        <w:rPr>
          <w:rFonts w:ascii="Times New Roman" w:hAnsi="Times New Roman" w:cs="Times New Roman"/>
          <w:sz w:val="24"/>
          <w:szCs w:val="24"/>
          <w:lang w:val="id-ID"/>
        </w:rPr>
        <w:t>.</w:t>
      </w:r>
      <w:r w:rsidRPr="00CB772D">
        <w:rPr>
          <w:rFonts w:ascii="Times New Roman" w:hAnsi="Times New Roman" w:cs="Times New Roman"/>
          <w:sz w:val="24"/>
          <w:szCs w:val="24"/>
        </w:rPr>
        <w:t xml:space="preserve"> Bahasa Sunda </w:t>
      </w:r>
      <w:proofErr w:type="spellStart"/>
      <w:r w:rsidRPr="00CB772D">
        <w:rPr>
          <w:rFonts w:ascii="Times New Roman" w:hAnsi="Times New Roman" w:cs="Times New Roman"/>
          <w:sz w:val="24"/>
          <w:szCs w:val="24"/>
        </w:rPr>
        <w:t>merupakan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bahasa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dipakai</w:t>
      </w:r>
      <w:proofErr w:type="spellEnd"/>
      <w:r w:rsidRPr="00CB772D">
        <w:rPr>
          <w:rFonts w:ascii="Times New Roman" w:hAnsi="Times New Roman" w:cs="Times New Roman"/>
          <w:sz w:val="24"/>
          <w:szCs w:val="24"/>
        </w:rPr>
        <w:t xml:space="preserve"> oleh </w:t>
      </w:r>
      <w:proofErr w:type="spellStart"/>
      <w:r w:rsidRPr="00CB772D">
        <w:rPr>
          <w:rFonts w:ascii="Times New Roman" w:hAnsi="Times New Roman" w:cs="Times New Roman"/>
          <w:sz w:val="24"/>
          <w:szCs w:val="24"/>
        </w:rPr>
        <w:t>mayoritas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masyarakat</w:t>
      </w:r>
      <w:proofErr w:type="spellEnd"/>
      <w:r w:rsidRPr="00CB772D">
        <w:rPr>
          <w:rFonts w:ascii="Times New Roman" w:hAnsi="Times New Roman" w:cs="Times New Roman"/>
          <w:sz w:val="24"/>
          <w:szCs w:val="24"/>
        </w:rPr>
        <w:t xml:space="preserve"> Tangerang </w:t>
      </w:r>
      <w:proofErr w:type="spellStart"/>
      <w:r w:rsidRPr="00CB772D">
        <w:rPr>
          <w:rFonts w:ascii="Times New Roman" w:hAnsi="Times New Roman" w:cs="Times New Roman"/>
          <w:sz w:val="24"/>
          <w:szCs w:val="24"/>
        </w:rPr>
        <w:t>karena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dulunya</w:t>
      </w:r>
      <w:proofErr w:type="spellEnd"/>
      <w:r w:rsidRPr="00CB772D">
        <w:rPr>
          <w:rFonts w:ascii="Times New Roman" w:hAnsi="Times New Roman" w:cs="Times New Roman"/>
          <w:sz w:val="24"/>
          <w:szCs w:val="24"/>
        </w:rPr>
        <w:t xml:space="preserve"> Tangerang </w:t>
      </w:r>
      <w:proofErr w:type="spellStart"/>
      <w:r w:rsidRPr="00CB772D">
        <w:rPr>
          <w:rFonts w:ascii="Times New Roman" w:hAnsi="Times New Roman" w:cs="Times New Roman"/>
          <w:sz w:val="24"/>
          <w:szCs w:val="24"/>
        </w:rPr>
        <w:t>termasuk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provinsi</w:t>
      </w:r>
      <w:proofErr w:type="spellEnd"/>
      <w:r w:rsidRPr="00CB772D">
        <w:rPr>
          <w:rFonts w:ascii="Times New Roman" w:hAnsi="Times New Roman" w:cs="Times New Roman"/>
          <w:sz w:val="24"/>
          <w:szCs w:val="24"/>
        </w:rPr>
        <w:t xml:space="preserve"> Jawa Barat </w:t>
      </w:r>
      <w:proofErr w:type="spellStart"/>
      <w:r w:rsidRPr="00CB772D">
        <w:rPr>
          <w:rFonts w:ascii="Times New Roman" w:hAnsi="Times New Roman" w:cs="Times New Roman"/>
          <w:sz w:val="24"/>
          <w:szCs w:val="24"/>
        </w:rPr>
        <w:t>sebelum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berganti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menjadi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provinsi</w:t>
      </w:r>
      <w:proofErr w:type="spellEnd"/>
      <w:r w:rsidRPr="00CB772D">
        <w:rPr>
          <w:rFonts w:ascii="Times New Roman" w:hAnsi="Times New Roman" w:cs="Times New Roman"/>
          <w:sz w:val="24"/>
          <w:szCs w:val="24"/>
        </w:rPr>
        <w:t xml:space="preserve"> Banten.</w:t>
      </w:r>
    </w:p>
    <w:p w14:paraId="06BC0A71" w14:textId="734918C2" w:rsidR="006A3D98" w:rsidRPr="00634788" w:rsidRDefault="006A3D98" w:rsidP="006A3D98">
      <w:pPr>
        <w:pStyle w:val="NoSpacing"/>
        <w:spacing w:line="360" w:lineRule="auto"/>
        <w:ind w:firstLine="720"/>
        <w:jc w:val="both"/>
        <w:rPr>
          <w:rFonts w:ascii="Times New Roman" w:hAnsi="Times New Roman" w:cs="Times New Roman"/>
          <w:sz w:val="24"/>
          <w:szCs w:val="24"/>
        </w:rPr>
      </w:pPr>
      <w:proofErr w:type="spellStart"/>
      <w:r w:rsidRPr="00CB772D">
        <w:rPr>
          <w:rFonts w:ascii="Times New Roman" w:hAnsi="Times New Roman" w:cs="Times New Roman"/>
          <w:sz w:val="24"/>
          <w:szCs w:val="24"/>
        </w:rPr>
        <w:t>Terlihat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bentuk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bangunan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jamnya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seperti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bentuk</w:t>
      </w:r>
      <w:proofErr w:type="spellEnd"/>
      <w:r w:rsidRPr="00CB772D">
        <w:rPr>
          <w:rFonts w:ascii="Times New Roman" w:hAnsi="Times New Roman" w:cs="Times New Roman"/>
          <w:sz w:val="24"/>
          <w:szCs w:val="24"/>
        </w:rPr>
        <w:t xml:space="preserve"> </w:t>
      </w:r>
      <w:r w:rsidRPr="00CB772D">
        <w:rPr>
          <w:rFonts w:ascii="Times New Roman" w:hAnsi="Times New Roman" w:cs="Times New Roman"/>
          <w:i/>
          <w:iCs/>
          <w:sz w:val="24"/>
          <w:szCs w:val="24"/>
        </w:rPr>
        <w:t>gear.</w:t>
      </w:r>
      <w:r w:rsidR="00080817">
        <w:rPr>
          <w:rFonts w:ascii="Times New Roman" w:hAnsi="Times New Roman" w:cs="Times New Roman"/>
          <w:i/>
          <w:iCs/>
          <w:sz w:val="24"/>
          <w:szCs w:val="24"/>
        </w:rPr>
        <w:t xml:space="preserve"> </w:t>
      </w:r>
      <w:proofErr w:type="spellStart"/>
      <w:r w:rsidR="00080817">
        <w:rPr>
          <w:rFonts w:ascii="Times New Roman" w:hAnsi="Times New Roman" w:cs="Times New Roman"/>
          <w:sz w:val="24"/>
          <w:szCs w:val="24"/>
        </w:rPr>
        <w:t>Secara</w:t>
      </w:r>
      <w:proofErr w:type="spellEnd"/>
      <w:r w:rsidR="00080817">
        <w:rPr>
          <w:rFonts w:ascii="Times New Roman" w:hAnsi="Times New Roman" w:cs="Times New Roman"/>
          <w:sz w:val="24"/>
          <w:szCs w:val="24"/>
        </w:rPr>
        <w:t xml:space="preserve"> </w:t>
      </w:r>
      <w:proofErr w:type="spellStart"/>
      <w:r w:rsidR="00080817">
        <w:rPr>
          <w:rFonts w:ascii="Times New Roman" w:hAnsi="Times New Roman" w:cs="Times New Roman"/>
          <w:sz w:val="24"/>
          <w:szCs w:val="24"/>
        </w:rPr>
        <w:t>harfiah</w:t>
      </w:r>
      <w:proofErr w:type="spellEnd"/>
      <w:r w:rsidR="00080817">
        <w:rPr>
          <w:rFonts w:ascii="Times New Roman" w:hAnsi="Times New Roman" w:cs="Times New Roman"/>
          <w:sz w:val="24"/>
          <w:szCs w:val="24"/>
        </w:rPr>
        <w:t xml:space="preserve"> </w:t>
      </w:r>
      <w:r w:rsidR="00080817" w:rsidRPr="00080817">
        <w:rPr>
          <w:rFonts w:ascii="Times New Roman" w:hAnsi="Times New Roman" w:cs="Times New Roman"/>
          <w:i/>
          <w:iCs/>
          <w:sz w:val="24"/>
          <w:szCs w:val="24"/>
        </w:rPr>
        <w:t xml:space="preserve">Gear </w:t>
      </w:r>
      <w:r w:rsidR="00080817" w:rsidRPr="00080817">
        <w:rPr>
          <w:rFonts w:ascii="Times New Roman" w:hAnsi="Times New Roman" w:cs="Times New Roman"/>
          <w:sz w:val="24"/>
          <w:szCs w:val="24"/>
          <w:lang w:val="id-ID"/>
        </w:rPr>
        <w:t xml:space="preserve">(roda gigi) sering kali digunakan untuk menggambarkan mekanisme atau sistem yang teratur dan saling berhubungan, yang mencerminkan efisiensi dan produktivitas. Dalam konteks kota Tangerang, </w:t>
      </w:r>
      <w:r w:rsidR="00080817" w:rsidRPr="004F11E2">
        <w:rPr>
          <w:rFonts w:ascii="Times New Roman" w:hAnsi="Times New Roman" w:cs="Times New Roman"/>
          <w:i/>
          <w:iCs/>
          <w:sz w:val="24"/>
          <w:szCs w:val="24"/>
          <w:lang w:val="id-ID"/>
        </w:rPr>
        <w:t xml:space="preserve">gear </w:t>
      </w:r>
      <w:r w:rsidR="00080817" w:rsidRPr="00080817">
        <w:rPr>
          <w:rFonts w:ascii="Times New Roman" w:hAnsi="Times New Roman" w:cs="Times New Roman"/>
          <w:sz w:val="24"/>
          <w:szCs w:val="24"/>
          <w:lang w:val="id-ID"/>
        </w:rPr>
        <w:t xml:space="preserve">ini bisa melambangkan karakteristik kota yang berkembang pesat sebagai pusat industri, perdagangan, dan ekonomi. Tangerang memiliki sejarah panjang dalam sektor industri, dan simbol </w:t>
      </w:r>
      <w:r w:rsidR="00080817" w:rsidRPr="004F11E2">
        <w:rPr>
          <w:rFonts w:ascii="Times New Roman" w:hAnsi="Times New Roman" w:cs="Times New Roman"/>
          <w:i/>
          <w:iCs/>
          <w:sz w:val="24"/>
          <w:szCs w:val="24"/>
          <w:lang w:val="id-ID"/>
        </w:rPr>
        <w:t>gear</w:t>
      </w:r>
      <w:r w:rsidR="00080817" w:rsidRPr="00080817">
        <w:rPr>
          <w:rFonts w:ascii="Times New Roman" w:hAnsi="Times New Roman" w:cs="Times New Roman"/>
          <w:sz w:val="24"/>
          <w:szCs w:val="24"/>
          <w:lang w:val="id-ID"/>
        </w:rPr>
        <w:t xml:space="preserve"> menggambarkan semangat kerja keras dan dinamika ekonomi yang terus berkembang di kota tersebut. </w:t>
      </w:r>
      <w:r w:rsidR="00080817" w:rsidRPr="004F11E2">
        <w:rPr>
          <w:rFonts w:ascii="Times New Roman" w:hAnsi="Times New Roman" w:cs="Times New Roman"/>
          <w:i/>
          <w:iCs/>
          <w:sz w:val="24"/>
          <w:szCs w:val="24"/>
          <w:lang w:val="id-ID"/>
        </w:rPr>
        <w:t>Gear</w:t>
      </w:r>
      <w:r w:rsidR="00080817" w:rsidRPr="00080817">
        <w:rPr>
          <w:rFonts w:ascii="Times New Roman" w:hAnsi="Times New Roman" w:cs="Times New Roman"/>
          <w:sz w:val="24"/>
          <w:szCs w:val="24"/>
          <w:lang w:val="id-ID"/>
        </w:rPr>
        <w:t xml:space="preserve"> juga bisa menandakan peran penting kota ini dalam roda perekonomian, baik di tingkat regional maupun nasional.</w:t>
      </w:r>
      <w:r w:rsidRPr="00CB772D">
        <w:rPr>
          <w:rFonts w:ascii="Times New Roman" w:hAnsi="Times New Roman" w:cs="Times New Roman"/>
          <w:i/>
          <w:iCs/>
          <w:sz w:val="24"/>
          <w:szCs w:val="24"/>
        </w:rPr>
        <w:t xml:space="preserve"> </w:t>
      </w:r>
      <w:r w:rsidR="00634788">
        <w:rPr>
          <w:rFonts w:ascii="Times New Roman" w:hAnsi="Times New Roman" w:cs="Times New Roman"/>
          <w:sz w:val="24"/>
          <w:szCs w:val="24"/>
        </w:rPr>
        <w:t xml:space="preserve">Warna </w:t>
      </w:r>
      <w:proofErr w:type="spellStart"/>
      <w:r w:rsidR="00634788">
        <w:rPr>
          <w:rFonts w:ascii="Times New Roman" w:hAnsi="Times New Roman" w:cs="Times New Roman"/>
          <w:sz w:val="24"/>
          <w:szCs w:val="24"/>
        </w:rPr>
        <w:t>abu-abu</w:t>
      </w:r>
      <w:proofErr w:type="spellEnd"/>
      <w:r w:rsidR="00634788">
        <w:rPr>
          <w:rFonts w:ascii="Times New Roman" w:hAnsi="Times New Roman" w:cs="Times New Roman"/>
          <w:sz w:val="24"/>
          <w:szCs w:val="24"/>
        </w:rPr>
        <w:t xml:space="preserve"> pada </w:t>
      </w:r>
      <w:proofErr w:type="spellStart"/>
      <w:r w:rsidR="00634788">
        <w:rPr>
          <w:rFonts w:ascii="Times New Roman" w:hAnsi="Times New Roman" w:cs="Times New Roman"/>
          <w:sz w:val="24"/>
          <w:szCs w:val="24"/>
        </w:rPr>
        <w:t>bagian</w:t>
      </w:r>
      <w:proofErr w:type="spellEnd"/>
      <w:r w:rsidR="00634788">
        <w:rPr>
          <w:rFonts w:ascii="Times New Roman" w:hAnsi="Times New Roman" w:cs="Times New Roman"/>
          <w:sz w:val="24"/>
          <w:szCs w:val="24"/>
        </w:rPr>
        <w:t xml:space="preserve"> </w:t>
      </w:r>
      <w:proofErr w:type="spellStart"/>
      <w:r w:rsidR="00634788">
        <w:rPr>
          <w:rFonts w:ascii="Times New Roman" w:hAnsi="Times New Roman" w:cs="Times New Roman"/>
          <w:sz w:val="24"/>
          <w:szCs w:val="24"/>
        </w:rPr>
        <w:t>menaranya</w:t>
      </w:r>
      <w:proofErr w:type="spellEnd"/>
      <w:r w:rsidR="00634788">
        <w:rPr>
          <w:rFonts w:ascii="Times New Roman" w:hAnsi="Times New Roman" w:cs="Times New Roman"/>
          <w:sz w:val="24"/>
          <w:szCs w:val="24"/>
        </w:rPr>
        <w:t xml:space="preserve"> </w:t>
      </w:r>
      <w:proofErr w:type="spellStart"/>
      <w:r w:rsidR="00634788">
        <w:rPr>
          <w:rFonts w:ascii="Times New Roman" w:hAnsi="Times New Roman" w:cs="Times New Roman"/>
          <w:sz w:val="24"/>
          <w:szCs w:val="24"/>
        </w:rPr>
        <w:t>menandakan</w:t>
      </w:r>
      <w:proofErr w:type="spellEnd"/>
      <w:r w:rsidR="00634788">
        <w:rPr>
          <w:rFonts w:ascii="Times New Roman" w:hAnsi="Times New Roman" w:cs="Times New Roman"/>
          <w:sz w:val="24"/>
          <w:szCs w:val="24"/>
        </w:rPr>
        <w:t xml:space="preserve"> </w:t>
      </w:r>
      <w:proofErr w:type="spellStart"/>
      <w:r w:rsidR="00634788">
        <w:rPr>
          <w:rFonts w:ascii="Times New Roman" w:hAnsi="Times New Roman" w:cs="Times New Roman"/>
          <w:sz w:val="24"/>
          <w:szCs w:val="24"/>
        </w:rPr>
        <w:t>bahwa</w:t>
      </w:r>
      <w:proofErr w:type="spellEnd"/>
      <w:r w:rsidR="00634788">
        <w:rPr>
          <w:rFonts w:ascii="Times New Roman" w:hAnsi="Times New Roman" w:cs="Times New Roman"/>
          <w:sz w:val="24"/>
          <w:szCs w:val="24"/>
        </w:rPr>
        <w:t xml:space="preserve"> </w:t>
      </w:r>
      <w:proofErr w:type="spellStart"/>
      <w:r w:rsidR="00634788">
        <w:rPr>
          <w:rFonts w:ascii="Times New Roman" w:hAnsi="Times New Roman" w:cs="Times New Roman"/>
          <w:sz w:val="24"/>
          <w:szCs w:val="24"/>
        </w:rPr>
        <w:t>kota</w:t>
      </w:r>
      <w:proofErr w:type="spellEnd"/>
      <w:r w:rsidR="00634788">
        <w:rPr>
          <w:rFonts w:ascii="Times New Roman" w:hAnsi="Times New Roman" w:cs="Times New Roman"/>
          <w:sz w:val="24"/>
          <w:szCs w:val="24"/>
        </w:rPr>
        <w:t xml:space="preserve"> Tangerang </w:t>
      </w:r>
      <w:proofErr w:type="spellStart"/>
      <w:r w:rsidR="00634788">
        <w:rPr>
          <w:rFonts w:ascii="Times New Roman" w:hAnsi="Times New Roman" w:cs="Times New Roman"/>
          <w:sz w:val="24"/>
          <w:szCs w:val="24"/>
        </w:rPr>
        <w:t>adalah</w:t>
      </w:r>
      <w:proofErr w:type="spellEnd"/>
      <w:r w:rsidR="00634788">
        <w:rPr>
          <w:rFonts w:ascii="Times New Roman" w:hAnsi="Times New Roman" w:cs="Times New Roman"/>
          <w:sz w:val="24"/>
          <w:szCs w:val="24"/>
        </w:rPr>
        <w:t xml:space="preserve"> </w:t>
      </w:r>
      <w:proofErr w:type="spellStart"/>
      <w:r w:rsidR="00634788">
        <w:rPr>
          <w:rFonts w:ascii="Times New Roman" w:hAnsi="Times New Roman" w:cs="Times New Roman"/>
          <w:sz w:val="24"/>
          <w:szCs w:val="24"/>
        </w:rPr>
        <w:t>kota</w:t>
      </w:r>
      <w:proofErr w:type="spellEnd"/>
      <w:r w:rsidR="00634788">
        <w:rPr>
          <w:rFonts w:ascii="Times New Roman" w:hAnsi="Times New Roman" w:cs="Times New Roman"/>
          <w:sz w:val="24"/>
          <w:szCs w:val="24"/>
        </w:rPr>
        <w:t xml:space="preserve"> </w:t>
      </w:r>
      <w:proofErr w:type="spellStart"/>
      <w:r w:rsidR="00572CCC">
        <w:rPr>
          <w:rFonts w:ascii="Times New Roman" w:hAnsi="Times New Roman" w:cs="Times New Roman"/>
          <w:sz w:val="24"/>
          <w:szCs w:val="24"/>
        </w:rPr>
        <w:t>elegan</w:t>
      </w:r>
      <w:proofErr w:type="spellEnd"/>
      <w:r w:rsidR="004D7385">
        <w:rPr>
          <w:rFonts w:ascii="Times New Roman" w:hAnsi="Times New Roman" w:cs="Times New Roman"/>
          <w:sz w:val="24"/>
          <w:szCs w:val="24"/>
        </w:rPr>
        <w:t xml:space="preserve"> </w:t>
      </w:r>
      <w:proofErr w:type="spellStart"/>
      <w:r w:rsidR="004D7385">
        <w:rPr>
          <w:rFonts w:ascii="Times New Roman" w:hAnsi="Times New Roman" w:cs="Times New Roman"/>
          <w:sz w:val="24"/>
          <w:szCs w:val="24"/>
        </w:rPr>
        <w:t>atau</w:t>
      </w:r>
      <w:proofErr w:type="spellEnd"/>
      <w:r w:rsidR="004D7385">
        <w:rPr>
          <w:rFonts w:ascii="Times New Roman" w:hAnsi="Times New Roman" w:cs="Times New Roman"/>
          <w:sz w:val="24"/>
          <w:szCs w:val="24"/>
        </w:rPr>
        <w:t xml:space="preserve"> modern</w:t>
      </w:r>
      <w:r w:rsidR="001D6682">
        <w:rPr>
          <w:rFonts w:ascii="Times New Roman" w:hAnsi="Times New Roman" w:cs="Times New Roman"/>
          <w:sz w:val="24"/>
          <w:szCs w:val="24"/>
        </w:rPr>
        <w:t xml:space="preserve">. </w:t>
      </w:r>
      <w:r w:rsidR="001D6682" w:rsidRPr="00572CCC">
        <w:rPr>
          <w:rFonts w:ascii="Times New Roman" w:hAnsi="Times New Roman" w:cs="Times New Roman"/>
          <w:sz w:val="24"/>
          <w:szCs w:val="24"/>
          <w:lang w:val="id-ID"/>
        </w:rPr>
        <w:t>Birren, F. (1988)</w:t>
      </w:r>
      <w:r w:rsidR="001D6682" w:rsidRPr="001D6682">
        <w:rPr>
          <w:rFonts w:ascii="Times New Roman" w:hAnsi="Times New Roman" w:cs="Times New Roman"/>
          <w:sz w:val="24"/>
          <w:szCs w:val="24"/>
          <w:lang w:val="id-ID"/>
        </w:rPr>
        <w:t xml:space="preserve"> menyatakan </w:t>
      </w:r>
      <w:r w:rsidR="001D6682" w:rsidRPr="001D6682">
        <w:rPr>
          <w:rFonts w:ascii="Times New Roman" w:hAnsi="Times New Roman" w:cs="Times New Roman"/>
          <w:sz w:val="24"/>
          <w:szCs w:val="24"/>
          <w:lang w:val="id-ID"/>
        </w:rPr>
        <w:lastRenderedPageBreak/>
        <w:t>bahwa abu-abu dalam konteks profesional menandakan kepercayaan diri dan kestabilan, serta sering digunakan dalam berbagai elemen desain untuk menciptakan kesan elegan tanpa terlalu mencolok.</w:t>
      </w:r>
    </w:p>
    <w:p w14:paraId="3447500F" w14:textId="72C710E9" w:rsidR="00091017" w:rsidRPr="00CB772D" w:rsidRDefault="00684701" w:rsidP="00091017">
      <w:pPr>
        <w:pStyle w:val="NoSpacing"/>
        <w:spacing w:line="360" w:lineRule="auto"/>
        <w:ind w:firstLine="578"/>
        <w:jc w:val="both"/>
        <w:rPr>
          <w:rFonts w:ascii="Times New Roman" w:hAnsi="Times New Roman" w:cs="Times New Roman"/>
          <w:sz w:val="24"/>
          <w:szCs w:val="24"/>
        </w:rPr>
      </w:pP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merepresentasikan</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masyarakat</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kota</w:t>
      </w:r>
      <w:proofErr w:type="spellEnd"/>
      <w:r w:rsidR="00091017" w:rsidRPr="00CB772D">
        <w:rPr>
          <w:rFonts w:ascii="Times New Roman" w:hAnsi="Times New Roman" w:cs="Times New Roman"/>
          <w:sz w:val="24"/>
          <w:szCs w:val="24"/>
        </w:rPr>
        <w:t xml:space="preserve"> Tangerang yang </w:t>
      </w:r>
      <w:proofErr w:type="spellStart"/>
      <w:r w:rsidR="00091017" w:rsidRPr="00CB772D">
        <w:rPr>
          <w:rFonts w:ascii="Times New Roman" w:hAnsi="Times New Roman" w:cs="Times New Roman"/>
          <w:sz w:val="24"/>
          <w:szCs w:val="24"/>
        </w:rPr>
        <w:t>memang</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mayoritas</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bekerja</w:t>
      </w:r>
      <w:proofErr w:type="spellEnd"/>
      <w:r w:rsidR="00091017" w:rsidRPr="00CB772D">
        <w:rPr>
          <w:rFonts w:ascii="Times New Roman" w:hAnsi="Times New Roman" w:cs="Times New Roman"/>
          <w:sz w:val="24"/>
          <w:szCs w:val="24"/>
        </w:rPr>
        <w:t xml:space="preserve"> pada </w:t>
      </w:r>
      <w:proofErr w:type="spellStart"/>
      <w:r w:rsidR="00091017" w:rsidRPr="00CB772D">
        <w:rPr>
          <w:rFonts w:ascii="Times New Roman" w:hAnsi="Times New Roman" w:cs="Times New Roman"/>
          <w:sz w:val="24"/>
          <w:szCs w:val="24"/>
        </w:rPr>
        <w:t>industri</w:t>
      </w:r>
      <w:proofErr w:type="spellEnd"/>
      <w:r w:rsidR="00091017" w:rsidRPr="00CB772D">
        <w:rPr>
          <w:rFonts w:ascii="Times New Roman" w:hAnsi="Times New Roman" w:cs="Times New Roman"/>
          <w:sz w:val="24"/>
          <w:szCs w:val="24"/>
        </w:rPr>
        <w:t xml:space="preserve"> yang </w:t>
      </w:r>
      <w:proofErr w:type="spellStart"/>
      <w:r w:rsidR="00091017" w:rsidRPr="00CB772D">
        <w:rPr>
          <w:rFonts w:ascii="Times New Roman" w:hAnsi="Times New Roman" w:cs="Times New Roman"/>
          <w:sz w:val="24"/>
          <w:szCs w:val="24"/>
        </w:rPr>
        <w:t>ada</w:t>
      </w:r>
      <w:proofErr w:type="spellEnd"/>
      <w:r w:rsidR="00091017" w:rsidRPr="00CB772D">
        <w:rPr>
          <w:rFonts w:ascii="Times New Roman" w:hAnsi="Times New Roman" w:cs="Times New Roman"/>
          <w:sz w:val="24"/>
          <w:szCs w:val="24"/>
        </w:rPr>
        <w:t xml:space="preserve"> di </w:t>
      </w:r>
      <w:proofErr w:type="spellStart"/>
      <w:r w:rsidR="00091017" w:rsidRPr="00CB772D">
        <w:rPr>
          <w:rFonts w:ascii="Times New Roman" w:hAnsi="Times New Roman" w:cs="Times New Roman"/>
          <w:sz w:val="24"/>
          <w:szCs w:val="24"/>
        </w:rPr>
        <w:t>kota</w:t>
      </w:r>
      <w:proofErr w:type="spellEnd"/>
      <w:r w:rsidR="00091017" w:rsidRPr="00CB772D">
        <w:rPr>
          <w:rFonts w:ascii="Times New Roman" w:hAnsi="Times New Roman" w:cs="Times New Roman"/>
          <w:sz w:val="24"/>
          <w:szCs w:val="24"/>
        </w:rPr>
        <w:t xml:space="preserve"> Tangerang. Hampir </w:t>
      </w:r>
      <w:proofErr w:type="spellStart"/>
      <w:r w:rsidR="00091017" w:rsidRPr="00CB772D">
        <w:rPr>
          <w:rFonts w:ascii="Times New Roman" w:hAnsi="Times New Roman" w:cs="Times New Roman"/>
          <w:sz w:val="24"/>
          <w:szCs w:val="24"/>
        </w:rPr>
        <w:t>sebagian</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wilayahnya</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merupakan</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kawasan</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industri</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sebagai</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upaya</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untuk</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menggerakan</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perekonomian</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kota</w:t>
      </w:r>
      <w:proofErr w:type="spellEnd"/>
      <w:r w:rsidR="00091017" w:rsidRPr="00CB772D">
        <w:rPr>
          <w:rFonts w:ascii="Times New Roman" w:hAnsi="Times New Roman" w:cs="Times New Roman"/>
          <w:sz w:val="24"/>
          <w:szCs w:val="24"/>
        </w:rPr>
        <w:t xml:space="preserve"> Tangerang. Adapun </w:t>
      </w:r>
      <w:proofErr w:type="spellStart"/>
      <w:r w:rsidR="00091017" w:rsidRPr="00CB772D">
        <w:rPr>
          <w:rFonts w:ascii="Times New Roman" w:hAnsi="Times New Roman" w:cs="Times New Roman"/>
          <w:sz w:val="24"/>
          <w:szCs w:val="24"/>
        </w:rPr>
        <w:t>kawasan</w:t>
      </w:r>
      <w:proofErr w:type="spellEnd"/>
      <w:r w:rsidR="00091017" w:rsidRPr="00CB772D">
        <w:rPr>
          <w:rFonts w:ascii="Times New Roman" w:hAnsi="Times New Roman" w:cs="Times New Roman"/>
          <w:sz w:val="24"/>
          <w:szCs w:val="24"/>
        </w:rPr>
        <w:t xml:space="preserve"> </w:t>
      </w:r>
      <w:proofErr w:type="spellStart"/>
      <w:r w:rsidR="00091017" w:rsidRPr="00CB772D">
        <w:rPr>
          <w:rFonts w:ascii="Times New Roman" w:hAnsi="Times New Roman" w:cs="Times New Roman"/>
          <w:sz w:val="24"/>
          <w:szCs w:val="24"/>
        </w:rPr>
        <w:t>industri</w:t>
      </w:r>
      <w:proofErr w:type="spellEnd"/>
      <w:r w:rsidR="00091017" w:rsidRPr="00CB772D">
        <w:rPr>
          <w:rFonts w:ascii="Times New Roman" w:hAnsi="Times New Roman" w:cs="Times New Roman"/>
          <w:sz w:val="24"/>
          <w:szCs w:val="24"/>
        </w:rPr>
        <w:t xml:space="preserve"> yang </w:t>
      </w:r>
      <w:proofErr w:type="spellStart"/>
      <w:r w:rsidR="00091017" w:rsidRPr="00CB772D">
        <w:rPr>
          <w:rFonts w:ascii="Times New Roman" w:hAnsi="Times New Roman" w:cs="Times New Roman"/>
          <w:sz w:val="24"/>
          <w:szCs w:val="24"/>
        </w:rPr>
        <w:t>terkenal</w:t>
      </w:r>
      <w:proofErr w:type="spellEnd"/>
      <w:r w:rsidR="00091017" w:rsidRPr="00CB772D">
        <w:rPr>
          <w:rFonts w:ascii="Times New Roman" w:hAnsi="Times New Roman" w:cs="Times New Roman"/>
          <w:sz w:val="24"/>
          <w:szCs w:val="24"/>
        </w:rPr>
        <w:t xml:space="preserve"> dan </w:t>
      </w:r>
      <w:proofErr w:type="spellStart"/>
      <w:r w:rsidR="00091017" w:rsidRPr="00CB772D">
        <w:rPr>
          <w:rFonts w:ascii="Times New Roman" w:hAnsi="Times New Roman" w:cs="Times New Roman"/>
          <w:sz w:val="24"/>
          <w:szCs w:val="24"/>
        </w:rPr>
        <w:t>sudah</w:t>
      </w:r>
      <w:proofErr w:type="spellEnd"/>
      <w:r w:rsidR="00091017" w:rsidRPr="00CB772D">
        <w:rPr>
          <w:rFonts w:ascii="Times New Roman" w:hAnsi="Times New Roman" w:cs="Times New Roman"/>
          <w:sz w:val="24"/>
          <w:szCs w:val="24"/>
        </w:rPr>
        <w:t xml:space="preserve"> lama </w:t>
      </w:r>
      <w:proofErr w:type="spellStart"/>
      <w:r w:rsidR="00091017" w:rsidRPr="00CB772D">
        <w:rPr>
          <w:rFonts w:ascii="Times New Roman" w:hAnsi="Times New Roman" w:cs="Times New Roman"/>
          <w:sz w:val="24"/>
          <w:szCs w:val="24"/>
        </w:rPr>
        <w:t>berada</w:t>
      </w:r>
      <w:proofErr w:type="spellEnd"/>
      <w:r w:rsidR="00091017" w:rsidRPr="00CB772D">
        <w:rPr>
          <w:rFonts w:ascii="Times New Roman" w:hAnsi="Times New Roman" w:cs="Times New Roman"/>
          <w:sz w:val="24"/>
          <w:szCs w:val="24"/>
        </w:rPr>
        <w:t xml:space="preserve"> di </w:t>
      </w:r>
      <w:proofErr w:type="spellStart"/>
      <w:r w:rsidR="00091017" w:rsidRPr="00CB772D">
        <w:rPr>
          <w:rFonts w:ascii="Times New Roman" w:hAnsi="Times New Roman" w:cs="Times New Roman"/>
          <w:sz w:val="24"/>
          <w:szCs w:val="24"/>
        </w:rPr>
        <w:t>kota</w:t>
      </w:r>
      <w:proofErr w:type="spellEnd"/>
      <w:r w:rsidR="00091017" w:rsidRPr="00CB772D">
        <w:rPr>
          <w:rFonts w:ascii="Times New Roman" w:hAnsi="Times New Roman" w:cs="Times New Roman"/>
          <w:sz w:val="24"/>
          <w:szCs w:val="24"/>
        </w:rPr>
        <w:t xml:space="preserve"> Tangerang, </w:t>
      </w:r>
      <w:proofErr w:type="spellStart"/>
      <w:r w:rsidR="00091017" w:rsidRPr="00CB772D">
        <w:rPr>
          <w:rFonts w:ascii="Times New Roman" w:hAnsi="Times New Roman" w:cs="Times New Roman"/>
          <w:sz w:val="24"/>
          <w:szCs w:val="24"/>
        </w:rPr>
        <w:t>yaitu</w:t>
      </w:r>
      <w:proofErr w:type="spellEnd"/>
      <w:r w:rsidR="00091017" w:rsidRPr="00CB772D">
        <w:rPr>
          <w:rFonts w:ascii="Times New Roman" w:hAnsi="Times New Roman" w:cs="Times New Roman"/>
          <w:sz w:val="24"/>
          <w:szCs w:val="24"/>
        </w:rPr>
        <w:t xml:space="preserve"> Kawasan Industri Manis dan ABB Shakti Industri.</w:t>
      </w:r>
    </w:p>
    <w:p w14:paraId="2ED719B4" w14:textId="77777777" w:rsidR="00091017" w:rsidRPr="00746F71" w:rsidRDefault="00091017" w:rsidP="00091017">
      <w:pPr>
        <w:pStyle w:val="NoSpacing"/>
        <w:spacing w:line="360" w:lineRule="auto"/>
        <w:ind w:firstLine="578"/>
        <w:jc w:val="both"/>
        <w:rPr>
          <w:rFonts w:ascii="Times New Roman" w:hAnsi="Times New Roman" w:cs="Times New Roman"/>
          <w:sz w:val="24"/>
          <w:szCs w:val="24"/>
        </w:rPr>
      </w:pPr>
      <w:r w:rsidRPr="00CB772D">
        <w:rPr>
          <w:rFonts w:ascii="Times New Roman" w:hAnsi="Times New Roman" w:cs="Times New Roman"/>
          <w:sz w:val="24"/>
          <w:szCs w:val="24"/>
        </w:rPr>
        <w:t xml:space="preserve">Tangerang </w:t>
      </w:r>
      <w:proofErr w:type="spellStart"/>
      <w:r w:rsidRPr="00CB772D">
        <w:rPr>
          <w:rFonts w:ascii="Times New Roman" w:hAnsi="Times New Roman" w:cs="Times New Roman"/>
          <w:sz w:val="24"/>
          <w:szCs w:val="24"/>
        </w:rPr>
        <w:t>adalah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pusat</w:t>
      </w:r>
      <w:proofErr w:type="spellEnd"/>
      <w:r w:rsidRPr="00CB772D">
        <w:rPr>
          <w:rFonts w:ascii="Times New Roman" w:hAnsi="Times New Roman" w:cs="Times New Roman"/>
          <w:sz w:val="24"/>
          <w:szCs w:val="24"/>
        </w:rPr>
        <w:t xml:space="preserve"> </w:t>
      </w:r>
      <w:hyperlink r:id="rId15" w:tooltip="Manufaktur" w:history="1">
        <w:proofErr w:type="spellStart"/>
        <w:r w:rsidRPr="00CB772D">
          <w:rPr>
            <w:rStyle w:val="Hyperlink"/>
            <w:rFonts w:ascii="Times New Roman" w:hAnsi="Times New Roman" w:cs="Times New Roman"/>
            <w:color w:val="auto"/>
            <w:sz w:val="24"/>
            <w:szCs w:val="24"/>
          </w:rPr>
          <w:t>manufaktur</w:t>
        </w:r>
        <w:proofErr w:type="spellEnd"/>
      </w:hyperlink>
      <w:r w:rsidRPr="00CB772D">
        <w:rPr>
          <w:rFonts w:ascii="Times New Roman" w:hAnsi="Times New Roman" w:cs="Times New Roman"/>
          <w:sz w:val="24"/>
          <w:szCs w:val="24"/>
        </w:rPr>
        <w:t xml:space="preserve"> dan </w:t>
      </w:r>
      <w:hyperlink r:id="rId16" w:tooltip="Industri" w:history="1">
        <w:proofErr w:type="spellStart"/>
        <w:r w:rsidRPr="00CB772D">
          <w:rPr>
            <w:rStyle w:val="Hyperlink"/>
            <w:rFonts w:ascii="Times New Roman" w:hAnsi="Times New Roman" w:cs="Times New Roman"/>
            <w:color w:val="auto"/>
            <w:sz w:val="24"/>
            <w:szCs w:val="24"/>
          </w:rPr>
          <w:t>industri</w:t>
        </w:r>
        <w:proofErr w:type="spellEnd"/>
      </w:hyperlink>
      <w:r w:rsidRPr="00CB772D">
        <w:rPr>
          <w:rFonts w:ascii="Times New Roman" w:hAnsi="Times New Roman" w:cs="Times New Roman"/>
          <w:sz w:val="24"/>
          <w:szCs w:val="24"/>
        </w:rPr>
        <w:t xml:space="preserve"> di </w:t>
      </w:r>
      <w:hyperlink r:id="rId17" w:tooltip="Pulau" w:history="1">
        <w:proofErr w:type="spellStart"/>
        <w:r w:rsidRPr="00CB772D">
          <w:rPr>
            <w:rStyle w:val="Hyperlink"/>
            <w:rFonts w:ascii="Times New Roman" w:hAnsi="Times New Roman" w:cs="Times New Roman"/>
            <w:color w:val="auto"/>
            <w:sz w:val="24"/>
            <w:szCs w:val="24"/>
          </w:rPr>
          <w:t>pulau</w:t>
        </w:r>
        <w:proofErr w:type="spellEnd"/>
      </w:hyperlink>
      <w:r w:rsidRPr="00CB772D">
        <w:rPr>
          <w:rFonts w:ascii="Times New Roman" w:hAnsi="Times New Roman" w:cs="Times New Roman"/>
          <w:sz w:val="24"/>
          <w:szCs w:val="24"/>
        </w:rPr>
        <w:t xml:space="preserve"> </w:t>
      </w:r>
      <w:hyperlink r:id="rId18" w:tooltip="Jawa" w:history="1">
        <w:r w:rsidRPr="00CB772D">
          <w:rPr>
            <w:rStyle w:val="Hyperlink"/>
            <w:rFonts w:ascii="Times New Roman" w:hAnsi="Times New Roman" w:cs="Times New Roman"/>
            <w:color w:val="auto"/>
            <w:sz w:val="24"/>
            <w:szCs w:val="24"/>
          </w:rPr>
          <w:t>Jawa</w:t>
        </w:r>
      </w:hyperlink>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memiliki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lebih</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dari</w:t>
      </w:r>
      <w:proofErr w:type="spellEnd"/>
      <w:r w:rsidRPr="00CB772D">
        <w:rPr>
          <w:rFonts w:ascii="Times New Roman" w:hAnsi="Times New Roman" w:cs="Times New Roman"/>
          <w:sz w:val="24"/>
          <w:szCs w:val="24"/>
        </w:rPr>
        <w:t xml:space="preserve"> 1000 </w:t>
      </w:r>
      <w:proofErr w:type="spellStart"/>
      <w:r w:rsidRPr="00CB772D">
        <w:rPr>
          <w:rFonts w:ascii="Times New Roman" w:hAnsi="Times New Roman" w:cs="Times New Roman"/>
          <w:sz w:val="24"/>
          <w:szCs w:val="24"/>
        </w:rPr>
        <w:t>pabrik</w:t>
      </w:r>
      <w:proofErr w:type="spellEnd"/>
      <w:r w:rsidRPr="00CB772D">
        <w:rPr>
          <w:rFonts w:ascii="Times New Roman" w:hAnsi="Times New Roman" w:cs="Times New Roman"/>
          <w:sz w:val="24"/>
          <w:szCs w:val="24"/>
        </w:rPr>
        <w:t xml:space="preserve">. Banyak </w:t>
      </w:r>
      <w:proofErr w:type="spellStart"/>
      <w:r w:rsidRPr="00CB772D">
        <w:rPr>
          <w:rFonts w:ascii="Times New Roman" w:hAnsi="Times New Roman" w:cs="Times New Roman"/>
          <w:sz w:val="24"/>
          <w:szCs w:val="24"/>
        </w:rPr>
        <w:t>perusahaan-perusahaan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internasional</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memiliki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pabrik</w:t>
      </w:r>
      <w:proofErr w:type="spellEnd"/>
      <w:r w:rsidRPr="00CB772D">
        <w:rPr>
          <w:rFonts w:ascii="Times New Roman" w:hAnsi="Times New Roman" w:cs="Times New Roman"/>
          <w:sz w:val="24"/>
          <w:szCs w:val="24"/>
        </w:rPr>
        <w:t xml:space="preserve"> di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Tangerang </w:t>
      </w:r>
      <w:proofErr w:type="spellStart"/>
      <w:r w:rsidRPr="00CB772D">
        <w:rPr>
          <w:rFonts w:ascii="Times New Roman" w:hAnsi="Times New Roman" w:cs="Times New Roman"/>
          <w:sz w:val="24"/>
          <w:szCs w:val="24"/>
        </w:rPr>
        <w:t>memiliki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cuaca</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cenderung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panas</w:t>
      </w:r>
      <w:proofErr w:type="spellEnd"/>
      <w:r w:rsidRPr="00CB772D">
        <w:rPr>
          <w:rFonts w:ascii="Times New Roman" w:hAnsi="Times New Roman" w:cs="Times New Roman"/>
          <w:sz w:val="24"/>
          <w:szCs w:val="24"/>
        </w:rPr>
        <w:t xml:space="preserve"> dan </w:t>
      </w:r>
      <w:proofErr w:type="spellStart"/>
      <w:r w:rsidRPr="00CB772D">
        <w:rPr>
          <w:rFonts w:ascii="Times New Roman" w:hAnsi="Times New Roman" w:cs="Times New Roman"/>
          <w:sz w:val="24"/>
          <w:szCs w:val="24"/>
        </w:rPr>
        <w:t>lembap</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sedikit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hutan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atau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geografis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lainnya</w:t>
      </w:r>
      <w:proofErr w:type="spellEnd"/>
      <w:r w:rsidRPr="00CB772D">
        <w:rPr>
          <w:rFonts w:ascii="Times New Roman" w:hAnsi="Times New Roman" w:cs="Times New Roman"/>
          <w:sz w:val="24"/>
          <w:szCs w:val="24"/>
        </w:rPr>
        <w:t>. Kawasan-</w:t>
      </w:r>
      <w:proofErr w:type="spellStart"/>
      <w:r w:rsidRPr="00CB772D">
        <w:rPr>
          <w:rFonts w:ascii="Times New Roman" w:hAnsi="Times New Roman" w:cs="Times New Roman"/>
          <w:sz w:val="24"/>
          <w:szCs w:val="24"/>
        </w:rPr>
        <w:t>kawasan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tertentu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terdiri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atas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rawa-rawa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termasuk</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kawasan</w:t>
      </w:r>
      <w:proofErr w:type="spellEnd"/>
      <w:r w:rsidRPr="00746F71">
        <w:rPr>
          <w:rFonts w:ascii="Times New Roman" w:hAnsi="Times New Roman" w:cs="Times New Roman"/>
          <w:sz w:val="24"/>
          <w:szCs w:val="24"/>
        </w:rPr>
        <w:t xml:space="preserve"> di </w:t>
      </w:r>
      <w:proofErr w:type="spellStart"/>
      <w:r w:rsidRPr="00746F71">
        <w:rPr>
          <w:rFonts w:ascii="Times New Roman" w:hAnsi="Times New Roman" w:cs="Times New Roman"/>
          <w:sz w:val="24"/>
          <w:szCs w:val="24"/>
        </w:rPr>
        <w:t>sekitar</w:t>
      </w:r>
      <w:proofErr w:type="spellEnd"/>
      <w:r w:rsidRPr="00746F71">
        <w:rPr>
          <w:rFonts w:ascii="Times New Roman" w:hAnsi="Times New Roman" w:cs="Times New Roman"/>
          <w:sz w:val="24"/>
          <w:szCs w:val="24"/>
        </w:rPr>
        <w:t xml:space="preserve"> </w:t>
      </w:r>
      <w:hyperlink r:id="rId19" w:tooltip="Bandara Internasional Soekarno-Hatta" w:history="1">
        <w:r w:rsidRPr="00746F71">
          <w:rPr>
            <w:rStyle w:val="Hyperlink"/>
            <w:rFonts w:ascii="Times New Roman" w:hAnsi="Times New Roman" w:cs="Times New Roman"/>
            <w:color w:val="auto"/>
            <w:sz w:val="24"/>
            <w:szCs w:val="24"/>
          </w:rPr>
          <w:t>Bandara Internasional Soekarno-Hatta</w:t>
        </w:r>
      </w:hyperlink>
      <w:r w:rsidRPr="00746F71">
        <w:rPr>
          <w:rFonts w:ascii="Times New Roman" w:hAnsi="Times New Roman" w:cs="Times New Roman"/>
          <w:sz w:val="24"/>
          <w:szCs w:val="24"/>
        </w:rPr>
        <w:t>.</w:t>
      </w:r>
    </w:p>
    <w:p w14:paraId="0D01E875" w14:textId="1D3F90B8" w:rsidR="00091017" w:rsidRPr="00746F71" w:rsidRDefault="00091017" w:rsidP="00091017">
      <w:pPr>
        <w:pStyle w:val="NoSpacing"/>
        <w:spacing w:line="360" w:lineRule="auto"/>
        <w:ind w:firstLine="578"/>
        <w:jc w:val="both"/>
        <w:rPr>
          <w:rFonts w:ascii="Times New Roman" w:hAnsi="Times New Roman" w:cs="Times New Roman"/>
          <w:sz w:val="24"/>
          <w:szCs w:val="24"/>
        </w:rPr>
        <w:sectPr w:rsidR="00091017" w:rsidRPr="00746F71" w:rsidSect="00091017">
          <w:type w:val="continuous"/>
          <w:pgSz w:w="12240" w:h="15840"/>
          <w:pgMar w:top="2268" w:right="1701" w:bottom="1701" w:left="2268" w:header="720" w:footer="720" w:gutter="0"/>
          <w:cols w:space="720"/>
          <w:docGrid w:linePitch="360"/>
        </w:sectPr>
      </w:pPr>
      <w:r w:rsidRPr="00746F71">
        <w:rPr>
          <w:rFonts w:ascii="Times New Roman" w:hAnsi="Times New Roman" w:cs="Times New Roman"/>
          <w:sz w:val="24"/>
          <w:szCs w:val="24"/>
        </w:rPr>
        <w:t xml:space="preserve">Dalam </w:t>
      </w:r>
      <w:proofErr w:type="spellStart"/>
      <w:r w:rsidRPr="00746F71">
        <w:rPr>
          <w:rFonts w:ascii="Times New Roman" w:hAnsi="Times New Roman" w:cs="Times New Roman"/>
          <w:sz w:val="24"/>
          <w:szCs w:val="24"/>
        </w:rPr>
        <w:t>beberapa</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tahun</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terakhir</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perluasan</w:t>
      </w:r>
      <w:proofErr w:type="spellEnd"/>
      <w:r w:rsidRPr="00746F71">
        <w:rPr>
          <w:rFonts w:ascii="Times New Roman" w:hAnsi="Times New Roman" w:cs="Times New Roman"/>
          <w:sz w:val="24"/>
          <w:szCs w:val="24"/>
        </w:rPr>
        <w:t xml:space="preserve"> urban Jakarta </w:t>
      </w:r>
      <w:proofErr w:type="spellStart"/>
      <w:r w:rsidRPr="00746F71">
        <w:rPr>
          <w:rFonts w:ascii="Times New Roman" w:hAnsi="Times New Roman" w:cs="Times New Roman"/>
          <w:sz w:val="24"/>
          <w:szCs w:val="24"/>
        </w:rPr>
        <w:t>meliputi</w:t>
      </w:r>
      <w:proofErr w:type="spellEnd"/>
      <w:r w:rsidRPr="00746F71">
        <w:rPr>
          <w:rFonts w:ascii="Times New Roman" w:hAnsi="Times New Roman" w:cs="Times New Roman"/>
          <w:sz w:val="24"/>
          <w:szCs w:val="24"/>
        </w:rPr>
        <w:t xml:space="preserve"> Tangerang, dan </w:t>
      </w:r>
      <w:proofErr w:type="spellStart"/>
      <w:r w:rsidRPr="00746F71">
        <w:rPr>
          <w:rFonts w:ascii="Times New Roman" w:hAnsi="Times New Roman" w:cs="Times New Roman"/>
          <w:sz w:val="24"/>
          <w:szCs w:val="24"/>
        </w:rPr>
        <w:t>akibatnya</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banyak</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penduduknya</w:t>
      </w:r>
      <w:proofErr w:type="spellEnd"/>
      <w:r w:rsidRPr="00746F71">
        <w:rPr>
          <w:rFonts w:ascii="Times New Roman" w:hAnsi="Times New Roman" w:cs="Times New Roman"/>
          <w:sz w:val="24"/>
          <w:szCs w:val="24"/>
        </w:rPr>
        <w:t xml:space="preserve"> yang </w:t>
      </w:r>
      <w:proofErr w:type="spellStart"/>
      <w:r w:rsidRPr="00746F71">
        <w:rPr>
          <w:rFonts w:ascii="Times New Roman" w:hAnsi="Times New Roman" w:cs="Times New Roman"/>
          <w:sz w:val="24"/>
          <w:szCs w:val="24"/>
        </w:rPr>
        <w:t>berkomuter</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ke</w:t>
      </w:r>
      <w:proofErr w:type="spellEnd"/>
      <w:r w:rsidRPr="00746F71">
        <w:rPr>
          <w:rFonts w:ascii="Times New Roman" w:hAnsi="Times New Roman" w:cs="Times New Roman"/>
          <w:sz w:val="24"/>
          <w:szCs w:val="24"/>
        </w:rPr>
        <w:t xml:space="preserve"> Jakarta </w:t>
      </w:r>
      <w:proofErr w:type="spellStart"/>
      <w:r w:rsidRPr="00746F71">
        <w:rPr>
          <w:rFonts w:ascii="Times New Roman" w:hAnsi="Times New Roman" w:cs="Times New Roman"/>
          <w:sz w:val="24"/>
          <w:szCs w:val="24"/>
        </w:rPr>
        <w:t>untuk</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kerja</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atau</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sebaliknya</w:t>
      </w:r>
      <w:proofErr w:type="spellEnd"/>
      <w:r w:rsidRPr="00746F71">
        <w:rPr>
          <w:rFonts w:ascii="Times New Roman" w:hAnsi="Times New Roman" w:cs="Times New Roman"/>
          <w:sz w:val="24"/>
          <w:szCs w:val="24"/>
        </w:rPr>
        <w:t xml:space="preserve">. Banyak </w:t>
      </w:r>
      <w:proofErr w:type="spellStart"/>
      <w:r w:rsidRPr="00746F71">
        <w:rPr>
          <w:rFonts w:ascii="Times New Roman" w:hAnsi="Times New Roman" w:cs="Times New Roman"/>
          <w:sz w:val="24"/>
          <w:szCs w:val="24"/>
        </w:rPr>
        <w:t>kota-</w:t>
      </w:r>
      <w:hyperlink r:id="rId20" w:tooltip="Kota satelit" w:history="1">
        <w:r w:rsidRPr="00746F71">
          <w:rPr>
            <w:rStyle w:val="Hyperlink"/>
            <w:rFonts w:ascii="Times New Roman" w:hAnsi="Times New Roman" w:cs="Times New Roman"/>
            <w:color w:val="auto"/>
            <w:sz w:val="24"/>
            <w:szCs w:val="24"/>
          </w:rPr>
          <w:t>kota</w:t>
        </w:r>
        <w:proofErr w:type="spellEnd"/>
        <w:r w:rsidRPr="00746F71">
          <w:rPr>
            <w:rStyle w:val="Hyperlink"/>
            <w:rFonts w:ascii="Times New Roman" w:hAnsi="Times New Roman" w:cs="Times New Roman"/>
            <w:color w:val="auto"/>
            <w:sz w:val="24"/>
            <w:szCs w:val="24"/>
          </w:rPr>
          <w:t xml:space="preserve"> </w:t>
        </w:r>
        <w:proofErr w:type="spellStart"/>
        <w:r w:rsidRPr="00746F71">
          <w:rPr>
            <w:rStyle w:val="Hyperlink"/>
            <w:rFonts w:ascii="Times New Roman" w:hAnsi="Times New Roman" w:cs="Times New Roman"/>
            <w:color w:val="auto"/>
            <w:sz w:val="24"/>
            <w:szCs w:val="24"/>
          </w:rPr>
          <w:t>satelit</w:t>
        </w:r>
        <w:proofErr w:type="spellEnd"/>
      </w:hyperlink>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kelas</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menengah</w:t>
      </w:r>
      <w:proofErr w:type="spellEnd"/>
      <w:r w:rsidRPr="00746F71">
        <w:rPr>
          <w:rFonts w:ascii="Times New Roman" w:hAnsi="Times New Roman" w:cs="Times New Roman"/>
          <w:sz w:val="24"/>
          <w:szCs w:val="24"/>
        </w:rPr>
        <w:t xml:space="preserve"> dan </w:t>
      </w:r>
      <w:proofErr w:type="spellStart"/>
      <w:r w:rsidRPr="00746F71">
        <w:rPr>
          <w:rFonts w:ascii="Times New Roman" w:hAnsi="Times New Roman" w:cs="Times New Roman"/>
          <w:sz w:val="24"/>
          <w:szCs w:val="24"/>
        </w:rPr>
        <w:t>kelas</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atas</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sedang</w:t>
      </w:r>
      <w:proofErr w:type="spellEnd"/>
      <w:r w:rsidRPr="00746F71">
        <w:rPr>
          <w:rFonts w:ascii="Times New Roman" w:hAnsi="Times New Roman" w:cs="Times New Roman"/>
          <w:sz w:val="24"/>
          <w:szCs w:val="24"/>
        </w:rPr>
        <w:t xml:space="preserve"> dan </w:t>
      </w:r>
      <w:proofErr w:type="spellStart"/>
      <w:r w:rsidRPr="00746F71">
        <w:rPr>
          <w:rFonts w:ascii="Times New Roman" w:hAnsi="Times New Roman" w:cs="Times New Roman"/>
          <w:sz w:val="24"/>
          <w:szCs w:val="24"/>
        </w:rPr>
        <w:t>telah</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dikembangkan</w:t>
      </w:r>
      <w:proofErr w:type="spellEnd"/>
      <w:r w:rsidRPr="00746F71">
        <w:rPr>
          <w:rFonts w:ascii="Times New Roman" w:hAnsi="Times New Roman" w:cs="Times New Roman"/>
          <w:sz w:val="24"/>
          <w:szCs w:val="24"/>
        </w:rPr>
        <w:t xml:space="preserve"> di Tangerang, </w:t>
      </w:r>
      <w:proofErr w:type="spellStart"/>
      <w:r w:rsidRPr="00746F71">
        <w:rPr>
          <w:rFonts w:ascii="Times New Roman" w:hAnsi="Times New Roman" w:cs="Times New Roman"/>
          <w:sz w:val="24"/>
          <w:szCs w:val="24"/>
        </w:rPr>
        <w:t>lengkap</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dengan</w:t>
      </w:r>
      <w:proofErr w:type="spellEnd"/>
      <w:r w:rsidRPr="00746F71">
        <w:rPr>
          <w:rFonts w:ascii="Times New Roman" w:hAnsi="Times New Roman" w:cs="Times New Roman"/>
          <w:sz w:val="24"/>
          <w:szCs w:val="24"/>
        </w:rPr>
        <w:t xml:space="preserve"> </w:t>
      </w:r>
      <w:hyperlink r:id="rId21" w:tooltip="Pusat perbelanjaan" w:history="1">
        <w:proofErr w:type="spellStart"/>
        <w:r w:rsidRPr="00746F71">
          <w:rPr>
            <w:rStyle w:val="Hyperlink"/>
            <w:rFonts w:ascii="Times New Roman" w:hAnsi="Times New Roman" w:cs="Times New Roman"/>
            <w:color w:val="auto"/>
            <w:sz w:val="24"/>
            <w:szCs w:val="24"/>
          </w:rPr>
          <w:t>pusat</w:t>
        </w:r>
        <w:proofErr w:type="spellEnd"/>
        <w:r w:rsidRPr="00746F71">
          <w:rPr>
            <w:rStyle w:val="Hyperlink"/>
            <w:rFonts w:ascii="Times New Roman" w:hAnsi="Times New Roman" w:cs="Times New Roman"/>
            <w:color w:val="auto"/>
            <w:sz w:val="24"/>
            <w:szCs w:val="24"/>
          </w:rPr>
          <w:t xml:space="preserve"> </w:t>
        </w:r>
        <w:proofErr w:type="spellStart"/>
        <w:r w:rsidRPr="00746F71">
          <w:rPr>
            <w:rStyle w:val="Hyperlink"/>
            <w:rFonts w:ascii="Times New Roman" w:hAnsi="Times New Roman" w:cs="Times New Roman"/>
            <w:color w:val="auto"/>
            <w:sz w:val="24"/>
            <w:szCs w:val="24"/>
          </w:rPr>
          <w:t>perbelanjaan</w:t>
        </w:r>
        <w:proofErr w:type="spellEnd"/>
      </w:hyperlink>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sekolah</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swasta</w:t>
      </w:r>
      <w:proofErr w:type="spellEnd"/>
      <w:r w:rsidRPr="00746F71">
        <w:rPr>
          <w:rFonts w:ascii="Times New Roman" w:hAnsi="Times New Roman" w:cs="Times New Roman"/>
          <w:sz w:val="24"/>
          <w:szCs w:val="24"/>
        </w:rPr>
        <w:t xml:space="preserve"> dan mini market. </w:t>
      </w:r>
      <w:proofErr w:type="spellStart"/>
      <w:r w:rsidRPr="00746F71">
        <w:rPr>
          <w:rFonts w:ascii="Times New Roman" w:hAnsi="Times New Roman" w:cs="Times New Roman"/>
          <w:sz w:val="24"/>
          <w:szCs w:val="24"/>
        </w:rPr>
        <w:t>Pemerintah</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bekerja</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dalam</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mengembangkan</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sistem</w:t>
      </w:r>
      <w:proofErr w:type="spellEnd"/>
      <w:r w:rsidRPr="00746F71">
        <w:rPr>
          <w:rFonts w:ascii="Times New Roman" w:hAnsi="Times New Roman" w:cs="Times New Roman"/>
          <w:sz w:val="24"/>
          <w:szCs w:val="24"/>
        </w:rPr>
        <w:t xml:space="preserve"> </w:t>
      </w:r>
      <w:hyperlink r:id="rId22" w:tooltip="Jalan tol" w:history="1">
        <w:proofErr w:type="spellStart"/>
        <w:r w:rsidRPr="00746F71">
          <w:rPr>
            <w:rStyle w:val="Hyperlink"/>
            <w:rFonts w:ascii="Times New Roman" w:hAnsi="Times New Roman" w:cs="Times New Roman"/>
            <w:color w:val="auto"/>
            <w:sz w:val="24"/>
            <w:szCs w:val="24"/>
          </w:rPr>
          <w:t>jalan</w:t>
        </w:r>
        <w:proofErr w:type="spellEnd"/>
        <w:r w:rsidRPr="00746F71">
          <w:rPr>
            <w:rStyle w:val="Hyperlink"/>
            <w:rFonts w:ascii="Times New Roman" w:hAnsi="Times New Roman" w:cs="Times New Roman"/>
            <w:color w:val="auto"/>
            <w:sz w:val="24"/>
            <w:szCs w:val="24"/>
          </w:rPr>
          <w:t xml:space="preserve"> </w:t>
        </w:r>
        <w:proofErr w:type="spellStart"/>
        <w:r w:rsidRPr="00746F71">
          <w:rPr>
            <w:rStyle w:val="Hyperlink"/>
            <w:rFonts w:ascii="Times New Roman" w:hAnsi="Times New Roman" w:cs="Times New Roman"/>
            <w:color w:val="auto"/>
            <w:sz w:val="24"/>
            <w:szCs w:val="24"/>
          </w:rPr>
          <w:t>tol</w:t>
        </w:r>
        <w:proofErr w:type="spellEnd"/>
      </w:hyperlink>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untuk</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mengakomodasikan</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arus</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lalu</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lintas</w:t>
      </w:r>
      <w:proofErr w:type="spellEnd"/>
      <w:r w:rsidRPr="00746F71">
        <w:rPr>
          <w:rFonts w:ascii="Times New Roman" w:hAnsi="Times New Roman" w:cs="Times New Roman"/>
          <w:sz w:val="24"/>
          <w:szCs w:val="24"/>
        </w:rPr>
        <w:t xml:space="preserve"> yang </w:t>
      </w:r>
      <w:proofErr w:type="spellStart"/>
      <w:r w:rsidRPr="00746F71">
        <w:rPr>
          <w:rFonts w:ascii="Times New Roman" w:hAnsi="Times New Roman" w:cs="Times New Roman"/>
          <w:sz w:val="24"/>
          <w:szCs w:val="24"/>
        </w:rPr>
        <w:t>semakin</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banyak</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ke</w:t>
      </w:r>
      <w:proofErr w:type="spellEnd"/>
      <w:r w:rsidRPr="00746F71">
        <w:rPr>
          <w:rFonts w:ascii="Times New Roman" w:hAnsi="Times New Roman" w:cs="Times New Roman"/>
          <w:sz w:val="24"/>
          <w:szCs w:val="24"/>
        </w:rPr>
        <w:t xml:space="preserve"> dan </w:t>
      </w:r>
      <w:proofErr w:type="spellStart"/>
      <w:r w:rsidRPr="00746F71">
        <w:rPr>
          <w:rFonts w:ascii="Times New Roman" w:hAnsi="Times New Roman" w:cs="Times New Roman"/>
          <w:sz w:val="24"/>
          <w:szCs w:val="24"/>
        </w:rPr>
        <w:t>dari</w:t>
      </w:r>
      <w:proofErr w:type="spellEnd"/>
      <w:r w:rsidRPr="00746F71">
        <w:rPr>
          <w:rFonts w:ascii="Times New Roman" w:hAnsi="Times New Roman" w:cs="Times New Roman"/>
          <w:sz w:val="24"/>
          <w:szCs w:val="24"/>
        </w:rPr>
        <w:t xml:space="preserve"> Tangerang. Tangerang </w:t>
      </w:r>
      <w:proofErr w:type="spellStart"/>
      <w:r w:rsidRPr="00746F71">
        <w:rPr>
          <w:rFonts w:ascii="Times New Roman" w:hAnsi="Times New Roman" w:cs="Times New Roman"/>
          <w:sz w:val="24"/>
          <w:szCs w:val="24"/>
        </w:rPr>
        <w:t>dahulu</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adalah</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bagian</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dari</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Provinsi</w:t>
      </w:r>
      <w:proofErr w:type="spellEnd"/>
      <w:r w:rsidRPr="00746F71">
        <w:rPr>
          <w:rFonts w:ascii="Times New Roman" w:hAnsi="Times New Roman" w:cs="Times New Roman"/>
          <w:sz w:val="24"/>
          <w:szCs w:val="24"/>
        </w:rPr>
        <w:t xml:space="preserve"> Jawa Barat yang </w:t>
      </w:r>
      <w:proofErr w:type="spellStart"/>
      <w:r w:rsidRPr="00746F71">
        <w:rPr>
          <w:rFonts w:ascii="Times New Roman" w:hAnsi="Times New Roman" w:cs="Times New Roman"/>
          <w:sz w:val="24"/>
          <w:szCs w:val="24"/>
        </w:rPr>
        <w:t>sejak</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tahun</w:t>
      </w:r>
      <w:proofErr w:type="spellEnd"/>
      <w:r w:rsidRPr="00746F71">
        <w:rPr>
          <w:rFonts w:ascii="Times New Roman" w:hAnsi="Times New Roman" w:cs="Times New Roman"/>
          <w:sz w:val="24"/>
          <w:szCs w:val="24"/>
        </w:rPr>
        <w:t xml:space="preserve"> 2000 </w:t>
      </w:r>
      <w:proofErr w:type="spellStart"/>
      <w:r w:rsidRPr="00746F71">
        <w:rPr>
          <w:rFonts w:ascii="Times New Roman" w:hAnsi="Times New Roman" w:cs="Times New Roman"/>
          <w:sz w:val="24"/>
          <w:szCs w:val="24"/>
        </w:rPr>
        <w:t>memisahkan</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diri</w:t>
      </w:r>
      <w:proofErr w:type="spellEnd"/>
      <w:r w:rsidRPr="00746F71">
        <w:rPr>
          <w:rFonts w:ascii="Times New Roman" w:hAnsi="Times New Roman" w:cs="Times New Roman"/>
          <w:sz w:val="24"/>
          <w:szCs w:val="24"/>
        </w:rPr>
        <w:t xml:space="preserve"> dan </w:t>
      </w:r>
      <w:proofErr w:type="spellStart"/>
      <w:r w:rsidRPr="00746F71">
        <w:rPr>
          <w:rFonts w:ascii="Times New Roman" w:hAnsi="Times New Roman" w:cs="Times New Roman"/>
          <w:sz w:val="24"/>
          <w:szCs w:val="24"/>
        </w:rPr>
        <w:t>menjadi</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bagian</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dari</w:t>
      </w:r>
      <w:proofErr w:type="spellEnd"/>
      <w:r w:rsidRPr="00746F71">
        <w:rPr>
          <w:rFonts w:ascii="Times New Roman" w:hAnsi="Times New Roman" w:cs="Times New Roman"/>
          <w:sz w:val="24"/>
          <w:szCs w:val="24"/>
        </w:rPr>
        <w:t xml:space="preserve"> </w:t>
      </w:r>
      <w:hyperlink r:id="rId23" w:tooltip="Provinsi" w:history="1">
        <w:proofErr w:type="spellStart"/>
        <w:r w:rsidRPr="00746F71">
          <w:rPr>
            <w:rStyle w:val="Hyperlink"/>
            <w:rFonts w:ascii="Times New Roman" w:hAnsi="Times New Roman" w:cs="Times New Roman"/>
            <w:color w:val="auto"/>
            <w:sz w:val="24"/>
            <w:szCs w:val="24"/>
          </w:rPr>
          <w:t>provinsi</w:t>
        </w:r>
        <w:proofErr w:type="spellEnd"/>
      </w:hyperlink>
      <w:r w:rsidRPr="00746F71">
        <w:rPr>
          <w:rFonts w:ascii="Times New Roman" w:hAnsi="Times New Roman" w:cs="Times New Roman"/>
          <w:sz w:val="24"/>
          <w:szCs w:val="24"/>
        </w:rPr>
        <w:t xml:space="preserve"> </w:t>
      </w:r>
      <w:hyperlink r:id="rId24" w:tooltip="Banten" w:history="1">
        <w:r w:rsidRPr="00746F71">
          <w:rPr>
            <w:rStyle w:val="Hyperlink"/>
            <w:rFonts w:ascii="Times New Roman" w:hAnsi="Times New Roman" w:cs="Times New Roman"/>
            <w:color w:val="auto"/>
            <w:sz w:val="24"/>
            <w:szCs w:val="24"/>
          </w:rPr>
          <w:t>Banten</w:t>
        </w:r>
      </w:hyperlink>
    </w:p>
    <w:p w14:paraId="76A0C1B3" w14:textId="1BD1DB00" w:rsidR="00854F98" w:rsidRPr="00854F98" w:rsidRDefault="00854F98" w:rsidP="00091017">
      <w:pPr>
        <w:pStyle w:val="NoSpacing"/>
        <w:spacing w:line="360" w:lineRule="auto"/>
        <w:ind w:firstLine="578"/>
        <w:jc w:val="both"/>
        <w:rPr>
          <w:rFonts w:ascii="Times New Roman" w:hAnsi="Times New Roman" w:cs="Times New Roman"/>
          <w:sz w:val="24"/>
          <w:szCs w:val="24"/>
        </w:rPr>
      </w:pPr>
      <w:proofErr w:type="spellStart"/>
      <w:r w:rsidRPr="00854F98">
        <w:rPr>
          <w:rFonts w:ascii="Times New Roman" w:hAnsi="Times New Roman" w:cs="Times New Roman"/>
          <w:sz w:val="24"/>
          <w:szCs w:val="24"/>
        </w:rPr>
        <w:t>Tugu</w:t>
      </w:r>
      <w:proofErr w:type="spellEnd"/>
      <w:r w:rsidRPr="00854F98">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854F98">
        <w:rPr>
          <w:rFonts w:ascii="Times New Roman" w:hAnsi="Times New Roman" w:cs="Times New Roman"/>
          <w:sz w:val="24"/>
          <w:szCs w:val="24"/>
        </w:rPr>
        <w:t xml:space="preserve"> di Kota Tangerang </w:t>
      </w:r>
      <w:proofErr w:type="spellStart"/>
      <w:r w:rsidRPr="00854F98">
        <w:rPr>
          <w:rFonts w:ascii="Times New Roman" w:hAnsi="Times New Roman" w:cs="Times New Roman"/>
          <w:sz w:val="24"/>
          <w:szCs w:val="24"/>
        </w:rPr>
        <w:t>memiliki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tinggi</w:t>
      </w:r>
      <w:proofErr w:type="spellEnd"/>
      <w:r w:rsidRPr="00854F98">
        <w:rPr>
          <w:rFonts w:ascii="Times New Roman" w:hAnsi="Times New Roman" w:cs="Times New Roman"/>
          <w:sz w:val="24"/>
          <w:szCs w:val="24"/>
        </w:rPr>
        <w:t xml:space="preserve"> 17 meter dan diameter 2 meter </w:t>
      </w:r>
      <w:proofErr w:type="spellStart"/>
      <w:r w:rsidRPr="00854F98">
        <w:rPr>
          <w:rFonts w:ascii="Times New Roman" w:hAnsi="Times New Roman" w:cs="Times New Roman"/>
          <w:sz w:val="24"/>
          <w:szCs w:val="24"/>
        </w:rPr>
        <w:t>dengan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filosofi</w:t>
      </w:r>
      <w:proofErr w:type="spellEnd"/>
      <w:r w:rsidRPr="00854F98">
        <w:rPr>
          <w:rFonts w:ascii="Times New Roman" w:hAnsi="Times New Roman" w:cs="Times New Roman"/>
          <w:sz w:val="24"/>
          <w:szCs w:val="24"/>
        </w:rPr>
        <w:t xml:space="preserve"> yang </w:t>
      </w:r>
      <w:proofErr w:type="spellStart"/>
      <w:r w:rsidRPr="00854F98">
        <w:rPr>
          <w:rFonts w:ascii="Times New Roman" w:hAnsi="Times New Roman" w:cs="Times New Roman"/>
          <w:sz w:val="24"/>
          <w:szCs w:val="24"/>
        </w:rPr>
        <w:t>erat</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kaitannya</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dengan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sejarah</w:t>
      </w:r>
      <w:proofErr w:type="spellEnd"/>
      <w:r w:rsidRPr="00854F98">
        <w:rPr>
          <w:rFonts w:ascii="Times New Roman" w:hAnsi="Times New Roman" w:cs="Times New Roman"/>
          <w:sz w:val="24"/>
          <w:szCs w:val="24"/>
        </w:rPr>
        <w:t xml:space="preserve"> dan </w:t>
      </w:r>
      <w:proofErr w:type="spellStart"/>
      <w:r w:rsidRPr="00854F98">
        <w:rPr>
          <w:rFonts w:ascii="Times New Roman" w:hAnsi="Times New Roman" w:cs="Times New Roman"/>
          <w:sz w:val="24"/>
          <w:szCs w:val="24"/>
        </w:rPr>
        <w:t>simbolisme</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kemerdekaan</w:t>
      </w:r>
      <w:proofErr w:type="spellEnd"/>
      <w:r w:rsidRPr="00854F98">
        <w:rPr>
          <w:rFonts w:ascii="Times New Roman" w:hAnsi="Times New Roman" w:cs="Times New Roman"/>
          <w:sz w:val="24"/>
          <w:szCs w:val="24"/>
        </w:rPr>
        <w:t xml:space="preserve"> Indonesia. </w:t>
      </w:r>
      <w:proofErr w:type="spellStart"/>
      <w:r w:rsidRPr="00854F98">
        <w:rPr>
          <w:rFonts w:ascii="Times New Roman" w:hAnsi="Times New Roman" w:cs="Times New Roman"/>
          <w:sz w:val="24"/>
          <w:szCs w:val="24"/>
        </w:rPr>
        <w:t>Berikut</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adalah</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penjelasannya</w:t>
      </w:r>
      <w:proofErr w:type="spellEnd"/>
      <w:r w:rsidRPr="00854F98">
        <w:rPr>
          <w:rFonts w:ascii="Times New Roman" w:hAnsi="Times New Roman" w:cs="Times New Roman"/>
          <w:sz w:val="24"/>
          <w:szCs w:val="24"/>
        </w:rPr>
        <w:t>:</w:t>
      </w:r>
    </w:p>
    <w:p w14:paraId="1033F973" w14:textId="77777777" w:rsidR="00854F98" w:rsidRPr="00854F98" w:rsidRDefault="00854F98" w:rsidP="00854F98">
      <w:pPr>
        <w:pStyle w:val="NoSpacing"/>
        <w:numPr>
          <w:ilvl w:val="0"/>
          <w:numId w:val="3"/>
        </w:numPr>
        <w:spacing w:line="360" w:lineRule="auto"/>
        <w:jc w:val="both"/>
        <w:rPr>
          <w:rFonts w:ascii="Times New Roman" w:hAnsi="Times New Roman" w:cs="Times New Roman"/>
          <w:sz w:val="24"/>
          <w:szCs w:val="24"/>
        </w:rPr>
      </w:pPr>
      <w:r w:rsidRPr="00854F98">
        <w:rPr>
          <w:rFonts w:ascii="Times New Roman" w:hAnsi="Times New Roman" w:cs="Times New Roman"/>
          <w:sz w:val="24"/>
          <w:szCs w:val="24"/>
        </w:rPr>
        <w:t>Tinggi 17 Meter:</w:t>
      </w:r>
    </w:p>
    <w:p w14:paraId="45D75A7E" w14:textId="75275BCA" w:rsidR="00854F98" w:rsidRPr="00854F98" w:rsidRDefault="00854F98" w:rsidP="00086C1D">
      <w:pPr>
        <w:pStyle w:val="NoSpacing"/>
        <w:spacing w:line="360" w:lineRule="auto"/>
        <w:ind w:left="360" w:firstLine="720"/>
        <w:jc w:val="both"/>
        <w:rPr>
          <w:rFonts w:ascii="Times New Roman" w:hAnsi="Times New Roman" w:cs="Times New Roman"/>
          <w:sz w:val="24"/>
          <w:szCs w:val="24"/>
        </w:rPr>
      </w:pPr>
      <w:r w:rsidRPr="00854F98">
        <w:rPr>
          <w:rFonts w:ascii="Times New Roman" w:hAnsi="Times New Roman" w:cs="Times New Roman"/>
          <w:sz w:val="24"/>
          <w:szCs w:val="24"/>
        </w:rPr>
        <w:t xml:space="preserve">Angka 17 </w:t>
      </w:r>
      <w:proofErr w:type="spellStart"/>
      <w:r w:rsidRPr="00854F98">
        <w:rPr>
          <w:rFonts w:ascii="Times New Roman" w:hAnsi="Times New Roman" w:cs="Times New Roman"/>
          <w:sz w:val="24"/>
          <w:szCs w:val="24"/>
        </w:rPr>
        <w:t>memiliki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makna</w:t>
      </w:r>
      <w:proofErr w:type="spellEnd"/>
      <w:r w:rsidRPr="00854F98">
        <w:rPr>
          <w:rFonts w:ascii="Times New Roman" w:hAnsi="Times New Roman" w:cs="Times New Roman"/>
          <w:sz w:val="24"/>
          <w:szCs w:val="24"/>
        </w:rPr>
        <w:t xml:space="preserve"> yang sangat </w:t>
      </w:r>
      <w:proofErr w:type="spellStart"/>
      <w:r w:rsidRPr="00854F98">
        <w:rPr>
          <w:rFonts w:ascii="Times New Roman" w:hAnsi="Times New Roman" w:cs="Times New Roman"/>
          <w:sz w:val="24"/>
          <w:szCs w:val="24"/>
        </w:rPr>
        <w:t>penting</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bagi</w:t>
      </w:r>
      <w:proofErr w:type="spellEnd"/>
      <w:r w:rsidRPr="00854F98">
        <w:rPr>
          <w:rFonts w:ascii="Times New Roman" w:hAnsi="Times New Roman" w:cs="Times New Roman"/>
          <w:sz w:val="24"/>
          <w:szCs w:val="24"/>
        </w:rPr>
        <w:t xml:space="preserve"> Indonesia </w:t>
      </w:r>
      <w:proofErr w:type="spellStart"/>
      <w:r w:rsidRPr="00854F98">
        <w:rPr>
          <w:rFonts w:ascii="Times New Roman" w:hAnsi="Times New Roman" w:cs="Times New Roman"/>
          <w:sz w:val="24"/>
          <w:szCs w:val="24"/>
        </w:rPr>
        <w:t>karena</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merujuk</w:t>
      </w:r>
      <w:proofErr w:type="spellEnd"/>
      <w:r w:rsidRPr="00854F98">
        <w:rPr>
          <w:rFonts w:ascii="Times New Roman" w:hAnsi="Times New Roman" w:cs="Times New Roman"/>
          <w:sz w:val="24"/>
          <w:szCs w:val="24"/>
        </w:rPr>
        <w:t xml:space="preserve"> pada </w:t>
      </w:r>
      <w:proofErr w:type="spellStart"/>
      <w:r w:rsidRPr="00854F98">
        <w:rPr>
          <w:rFonts w:ascii="Times New Roman" w:hAnsi="Times New Roman" w:cs="Times New Roman"/>
          <w:sz w:val="24"/>
          <w:szCs w:val="24"/>
        </w:rPr>
        <w:t>tanggal</w:t>
      </w:r>
      <w:proofErr w:type="spellEnd"/>
      <w:r w:rsidRPr="00854F98">
        <w:rPr>
          <w:rFonts w:ascii="Times New Roman" w:hAnsi="Times New Roman" w:cs="Times New Roman"/>
          <w:sz w:val="24"/>
          <w:szCs w:val="24"/>
        </w:rPr>
        <w:t xml:space="preserve"> 17 Agustus, </w:t>
      </w:r>
      <w:proofErr w:type="spellStart"/>
      <w:r w:rsidRPr="00854F98">
        <w:rPr>
          <w:rFonts w:ascii="Times New Roman" w:hAnsi="Times New Roman" w:cs="Times New Roman"/>
          <w:sz w:val="24"/>
          <w:szCs w:val="24"/>
        </w:rPr>
        <w:t>yaitu</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hari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kemerdekaan</w:t>
      </w:r>
      <w:proofErr w:type="spellEnd"/>
      <w:r w:rsidRPr="00854F98">
        <w:rPr>
          <w:rFonts w:ascii="Times New Roman" w:hAnsi="Times New Roman" w:cs="Times New Roman"/>
          <w:sz w:val="24"/>
          <w:szCs w:val="24"/>
        </w:rPr>
        <w:t xml:space="preserve"> Indonesia. </w:t>
      </w:r>
      <w:proofErr w:type="spellStart"/>
      <w:r w:rsidRPr="00854F98">
        <w:rPr>
          <w:rFonts w:ascii="Times New Roman" w:hAnsi="Times New Roman" w:cs="Times New Roman"/>
          <w:sz w:val="24"/>
          <w:szCs w:val="24"/>
        </w:rPr>
        <w:t>Dengan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tinggi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tugu</w:t>
      </w:r>
      <w:proofErr w:type="spellEnd"/>
      <w:r w:rsidRPr="00854F98">
        <w:rPr>
          <w:rFonts w:ascii="Times New Roman" w:hAnsi="Times New Roman" w:cs="Times New Roman"/>
          <w:sz w:val="24"/>
          <w:szCs w:val="24"/>
        </w:rPr>
        <w:t xml:space="preserve"> yang </w:t>
      </w:r>
      <w:proofErr w:type="spellStart"/>
      <w:r w:rsidRPr="00854F98">
        <w:rPr>
          <w:rFonts w:ascii="Times New Roman" w:hAnsi="Times New Roman" w:cs="Times New Roman"/>
          <w:sz w:val="24"/>
          <w:szCs w:val="24"/>
        </w:rPr>
        <w:t>mencapai</w:t>
      </w:r>
      <w:proofErr w:type="spellEnd"/>
      <w:r w:rsidRPr="00854F98">
        <w:rPr>
          <w:rFonts w:ascii="Times New Roman" w:hAnsi="Times New Roman" w:cs="Times New Roman"/>
          <w:sz w:val="24"/>
          <w:szCs w:val="24"/>
        </w:rPr>
        <w:t xml:space="preserve"> 17 meter, </w:t>
      </w:r>
      <w:proofErr w:type="spellStart"/>
      <w:r w:rsidRPr="00854F98">
        <w:rPr>
          <w:rFonts w:ascii="Times New Roman" w:hAnsi="Times New Roman" w:cs="Times New Roman"/>
          <w:sz w:val="24"/>
          <w:szCs w:val="24"/>
        </w:rPr>
        <w:t>ini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menjadi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simbol</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penghormatan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terhadap</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perjuangan</w:t>
      </w:r>
      <w:proofErr w:type="spellEnd"/>
      <w:r w:rsidRPr="00854F98">
        <w:rPr>
          <w:rFonts w:ascii="Times New Roman" w:hAnsi="Times New Roman" w:cs="Times New Roman"/>
          <w:sz w:val="24"/>
          <w:szCs w:val="24"/>
        </w:rPr>
        <w:t xml:space="preserve"> dan </w:t>
      </w:r>
      <w:proofErr w:type="spellStart"/>
      <w:r w:rsidRPr="00854F98">
        <w:rPr>
          <w:rFonts w:ascii="Times New Roman" w:hAnsi="Times New Roman" w:cs="Times New Roman"/>
          <w:sz w:val="24"/>
          <w:szCs w:val="24"/>
        </w:rPr>
        <w:t>kemerdekaan</w:t>
      </w:r>
      <w:proofErr w:type="spellEnd"/>
      <w:r w:rsidRPr="00854F98">
        <w:rPr>
          <w:rFonts w:ascii="Times New Roman" w:hAnsi="Times New Roman" w:cs="Times New Roman"/>
          <w:sz w:val="24"/>
          <w:szCs w:val="24"/>
        </w:rPr>
        <w:t xml:space="preserve"> Indonesia.</w:t>
      </w:r>
      <w:r w:rsidR="00086C1D">
        <w:rPr>
          <w:rFonts w:ascii="Times New Roman" w:hAnsi="Times New Roman" w:cs="Times New Roman"/>
          <w:sz w:val="24"/>
          <w:szCs w:val="24"/>
        </w:rPr>
        <w:t xml:space="preserve"> </w:t>
      </w:r>
      <w:r w:rsidRPr="00854F98">
        <w:rPr>
          <w:rFonts w:ascii="Times New Roman" w:hAnsi="Times New Roman" w:cs="Times New Roman"/>
          <w:sz w:val="24"/>
          <w:szCs w:val="24"/>
        </w:rPr>
        <w:t xml:space="preserve">Angka 17 </w:t>
      </w:r>
      <w:proofErr w:type="spellStart"/>
      <w:r w:rsidRPr="00854F98">
        <w:rPr>
          <w:rFonts w:ascii="Times New Roman" w:hAnsi="Times New Roman" w:cs="Times New Roman"/>
          <w:sz w:val="24"/>
          <w:szCs w:val="24"/>
        </w:rPr>
        <w:t>ini</w:t>
      </w:r>
      <w:proofErr w:type="spellEnd"/>
      <w:r w:rsidRPr="00854F98">
        <w:rPr>
          <w:rFonts w:ascii="Times New Roman" w:hAnsi="Times New Roman" w:cs="Times New Roman"/>
          <w:sz w:val="24"/>
          <w:szCs w:val="24"/>
        </w:rPr>
        <w:t xml:space="preserve"> juga </w:t>
      </w:r>
      <w:proofErr w:type="spellStart"/>
      <w:r w:rsidRPr="00854F98">
        <w:rPr>
          <w:rFonts w:ascii="Times New Roman" w:hAnsi="Times New Roman" w:cs="Times New Roman"/>
          <w:sz w:val="24"/>
          <w:szCs w:val="24"/>
        </w:rPr>
        <w:t>mempertegas</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bahwa</w:t>
      </w:r>
      <w:proofErr w:type="spellEnd"/>
      <w:r w:rsidRPr="00854F98">
        <w:rPr>
          <w:rFonts w:ascii="Times New Roman" w:hAnsi="Times New Roman" w:cs="Times New Roman"/>
          <w:sz w:val="24"/>
          <w:szCs w:val="24"/>
        </w:rPr>
        <w:t xml:space="preserve"> </w:t>
      </w:r>
      <w:r w:rsidRPr="00854F98">
        <w:rPr>
          <w:rFonts w:ascii="Times New Roman" w:hAnsi="Times New Roman" w:cs="Times New Roman"/>
          <w:sz w:val="24"/>
          <w:szCs w:val="24"/>
        </w:rPr>
        <w:lastRenderedPageBreak/>
        <w:t xml:space="preserve">Kota Tangerang, </w:t>
      </w:r>
      <w:proofErr w:type="spellStart"/>
      <w:r w:rsidRPr="00854F98">
        <w:rPr>
          <w:rFonts w:ascii="Times New Roman" w:hAnsi="Times New Roman" w:cs="Times New Roman"/>
          <w:sz w:val="24"/>
          <w:szCs w:val="24"/>
        </w:rPr>
        <w:t>melalui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tugu</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ini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ingin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menunjukkan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semangat</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perjuangan</w:t>
      </w:r>
      <w:proofErr w:type="spellEnd"/>
      <w:r w:rsidRPr="00854F98">
        <w:rPr>
          <w:rFonts w:ascii="Times New Roman" w:hAnsi="Times New Roman" w:cs="Times New Roman"/>
          <w:sz w:val="24"/>
          <w:szCs w:val="24"/>
        </w:rPr>
        <w:t xml:space="preserve"> dan </w:t>
      </w:r>
      <w:proofErr w:type="spellStart"/>
      <w:r w:rsidRPr="00854F98">
        <w:rPr>
          <w:rFonts w:ascii="Times New Roman" w:hAnsi="Times New Roman" w:cs="Times New Roman"/>
          <w:sz w:val="24"/>
          <w:szCs w:val="24"/>
        </w:rPr>
        <w:t>kemerdekaan</w:t>
      </w:r>
      <w:proofErr w:type="spellEnd"/>
      <w:r w:rsidRPr="00854F98">
        <w:rPr>
          <w:rFonts w:ascii="Times New Roman" w:hAnsi="Times New Roman" w:cs="Times New Roman"/>
          <w:sz w:val="24"/>
          <w:szCs w:val="24"/>
        </w:rPr>
        <w:t xml:space="preserve"> yang </w:t>
      </w:r>
      <w:proofErr w:type="spellStart"/>
      <w:r w:rsidRPr="00854F98">
        <w:rPr>
          <w:rFonts w:ascii="Times New Roman" w:hAnsi="Times New Roman" w:cs="Times New Roman"/>
          <w:sz w:val="24"/>
          <w:szCs w:val="24"/>
        </w:rPr>
        <w:t>terus</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tumbuh</w:t>
      </w:r>
      <w:proofErr w:type="spellEnd"/>
      <w:r w:rsidRPr="00854F98">
        <w:rPr>
          <w:rFonts w:ascii="Times New Roman" w:hAnsi="Times New Roman" w:cs="Times New Roman"/>
          <w:sz w:val="24"/>
          <w:szCs w:val="24"/>
        </w:rPr>
        <w:t xml:space="preserve"> dan </w:t>
      </w:r>
      <w:proofErr w:type="spellStart"/>
      <w:r w:rsidRPr="00854F98">
        <w:rPr>
          <w:rFonts w:ascii="Times New Roman" w:hAnsi="Times New Roman" w:cs="Times New Roman"/>
          <w:sz w:val="24"/>
          <w:szCs w:val="24"/>
        </w:rPr>
        <w:t>berkembang</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seiring</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dengan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perkembangan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kota</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sebagai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pusat</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industri</w:t>
      </w:r>
      <w:proofErr w:type="spellEnd"/>
      <w:r w:rsidRPr="00854F98">
        <w:rPr>
          <w:rFonts w:ascii="Times New Roman" w:hAnsi="Times New Roman" w:cs="Times New Roman"/>
          <w:sz w:val="24"/>
          <w:szCs w:val="24"/>
        </w:rPr>
        <w:t xml:space="preserve"> dan </w:t>
      </w:r>
      <w:proofErr w:type="spellStart"/>
      <w:r w:rsidRPr="00854F98">
        <w:rPr>
          <w:rFonts w:ascii="Times New Roman" w:hAnsi="Times New Roman" w:cs="Times New Roman"/>
          <w:sz w:val="24"/>
          <w:szCs w:val="24"/>
        </w:rPr>
        <w:t>jasa</w:t>
      </w:r>
      <w:proofErr w:type="spellEnd"/>
      <w:r w:rsidRPr="00854F98">
        <w:rPr>
          <w:rFonts w:ascii="Times New Roman" w:hAnsi="Times New Roman" w:cs="Times New Roman"/>
          <w:sz w:val="24"/>
          <w:szCs w:val="24"/>
        </w:rPr>
        <w:t>.</w:t>
      </w:r>
    </w:p>
    <w:p w14:paraId="71B76179" w14:textId="77777777" w:rsidR="00854F98" w:rsidRPr="00854F98" w:rsidRDefault="00854F98" w:rsidP="00854F98">
      <w:pPr>
        <w:pStyle w:val="NoSpacing"/>
        <w:numPr>
          <w:ilvl w:val="0"/>
          <w:numId w:val="3"/>
        </w:numPr>
        <w:spacing w:line="360" w:lineRule="auto"/>
        <w:jc w:val="both"/>
        <w:rPr>
          <w:rFonts w:ascii="Times New Roman" w:hAnsi="Times New Roman" w:cs="Times New Roman"/>
          <w:sz w:val="24"/>
          <w:szCs w:val="24"/>
        </w:rPr>
      </w:pPr>
      <w:r w:rsidRPr="00854F98">
        <w:rPr>
          <w:rFonts w:ascii="Times New Roman" w:hAnsi="Times New Roman" w:cs="Times New Roman"/>
          <w:sz w:val="24"/>
          <w:szCs w:val="24"/>
        </w:rPr>
        <w:t>Diameter 2 Meter:</w:t>
      </w:r>
    </w:p>
    <w:p w14:paraId="3F3EC093" w14:textId="77777777" w:rsidR="008F66DA" w:rsidRDefault="00854F98" w:rsidP="008F66DA">
      <w:pPr>
        <w:pStyle w:val="NoSpacing"/>
        <w:spacing w:line="360" w:lineRule="auto"/>
        <w:ind w:left="360" w:firstLine="720"/>
        <w:jc w:val="both"/>
        <w:rPr>
          <w:rFonts w:ascii="Times New Roman" w:hAnsi="Times New Roman" w:cs="Times New Roman"/>
          <w:sz w:val="24"/>
          <w:szCs w:val="24"/>
        </w:rPr>
      </w:pPr>
      <w:r w:rsidRPr="00854F98">
        <w:rPr>
          <w:rFonts w:ascii="Times New Roman" w:hAnsi="Times New Roman" w:cs="Times New Roman"/>
          <w:sz w:val="24"/>
          <w:szCs w:val="24"/>
        </w:rPr>
        <w:t xml:space="preserve">Angka 2 </w:t>
      </w:r>
      <w:proofErr w:type="spellStart"/>
      <w:r w:rsidRPr="00854F98">
        <w:rPr>
          <w:rFonts w:ascii="Times New Roman" w:hAnsi="Times New Roman" w:cs="Times New Roman"/>
          <w:sz w:val="24"/>
          <w:szCs w:val="24"/>
        </w:rPr>
        <w:t>mengarah</w:t>
      </w:r>
      <w:proofErr w:type="spellEnd"/>
      <w:r w:rsidRPr="00854F98">
        <w:rPr>
          <w:rFonts w:ascii="Times New Roman" w:hAnsi="Times New Roman" w:cs="Times New Roman"/>
          <w:sz w:val="24"/>
          <w:szCs w:val="24"/>
        </w:rPr>
        <w:t xml:space="preserve"> pada dua </w:t>
      </w:r>
      <w:proofErr w:type="spellStart"/>
      <w:r w:rsidRPr="00854F98">
        <w:rPr>
          <w:rFonts w:ascii="Times New Roman" w:hAnsi="Times New Roman" w:cs="Times New Roman"/>
          <w:sz w:val="24"/>
          <w:szCs w:val="24"/>
        </w:rPr>
        <w:t>elemen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penting</w:t>
      </w:r>
      <w:proofErr w:type="spellEnd"/>
      <w:r w:rsidRPr="00854F98">
        <w:rPr>
          <w:rFonts w:ascii="Times New Roman" w:hAnsi="Times New Roman" w:cs="Times New Roman"/>
          <w:sz w:val="24"/>
          <w:szCs w:val="24"/>
        </w:rPr>
        <w:t xml:space="preserve"> yang </w:t>
      </w:r>
      <w:proofErr w:type="spellStart"/>
      <w:r w:rsidRPr="00854F98">
        <w:rPr>
          <w:rFonts w:ascii="Times New Roman" w:hAnsi="Times New Roman" w:cs="Times New Roman"/>
          <w:sz w:val="24"/>
          <w:szCs w:val="24"/>
        </w:rPr>
        <w:t>terkait</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dengan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pembangunan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kota</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yaitu</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industri</w:t>
      </w:r>
      <w:proofErr w:type="spellEnd"/>
      <w:r w:rsidRPr="00854F98">
        <w:rPr>
          <w:rFonts w:ascii="Times New Roman" w:hAnsi="Times New Roman" w:cs="Times New Roman"/>
          <w:sz w:val="24"/>
          <w:szCs w:val="24"/>
        </w:rPr>
        <w:t xml:space="preserve"> dan </w:t>
      </w:r>
      <w:proofErr w:type="spellStart"/>
      <w:r w:rsidRPr="00854F98">
        <w:rPr>
          <w:rFonts w:ascii="Times New Roman" w:hAnsi="Times New Roman" w:cs="Times New Roman"/>
          <w:sz w:val="24"/>
          <w:szCs w:val="24"/>
        </w:rPr>
        <w:t>jasa</w:t>
      </w:r>
      <w:proofErr w:type="spellEnd"/>
      <w:r w:rsidRPr="00854F98">
        <w:rPr>
          <w:rFonts w:ascii="Times New Roman" w:hAnsi="Times New Roman" w:cs="Times New Roman"/>
          <w:sz w:val="24"/>
          <w:szCs w:val="24"/>
        </w:rPr>
        <w:t xml:space="preserve">. Tangerang </w:t>
      </w:r>
      <w:proofErr w:type="spellStart"/>
      <w:r w:rsidRPr="00854F98">
        <w:rPr>
          <w:rFonts w:ascii="Times New Roman" w:hAnsi="Times New Roman" w:cs="Times New Roman"/>
          <w:sz w:val="24"/>
          <w:szCs w:val="24"/>
        </w:rPr>
        <w:t>dikenal</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sebagai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kota</w:t>
      </w:r>
      <w:proofErr w:type="spellEnd"/>
      <w:r w:rsidRPr="00854F98">
        <w:rPr>
          <w:rFonts w:ascii="Times New Roman" w:hAnsi="Times New Roman" w:cs="Times New Roman"/>
          <w:sz w:val="24"/>
          <w:szCs w:val="24"/>
        </w:rPr>
        <w:t xml:space="preserve"> yang </w:t>
      </w:r>
      <w:proofErr w:type="spellStart"/>
      <w:r w:rsidRPr="00854F98">
        <w:rPr>
          <w:rFonts w:ascii="Times New Roman" w:hAnsi="Times New Roman" w:cs="Times New Roman"/>
          <w:sz w:val="24"/>
          <w:szCs w:val="24"/>
        </w:rPr>
        <w:t>memiliki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kedua</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sektor</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tersebut</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sebagai</w:t>
      </w:r>
      <w:proofErr w:type="spellEnd"/>
      <w:r w:rsidRPr="00854F98">
        <w:rPr>
          <w:rFonts w:ascii="Times New Roman" w:hAnsi="Times New Roman" w:cs="Times New Roman"/>
          <w:sz w:val="24"/>
          <w:szCs w:val="24"/>
        </w:rPr>
        <w:t xml:space="preserve"> pilar </w:t>
      </w:r>
      <w:proofErr w:type="spellStart"/>
      <w:r w:rsidRPr="00854F98">
        <w:rPr>
          <w:rFonts w:ascii="Times New Roman" w:hAnsi="Times New Roman" w:cs="Times New Roman"/>
          <w:sz w:val="24"/>
          <w:szCs w:val="24"/>
        </w:rPr>
        <w:t>utama</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ekonominya</w:t>
      </w:r>
      <w:proofErr w:type="spellEnd"/>
      <w:r w:rsidRPr="00854F98">
        <w:rPr>
          <w:rFonts w:ascii="Times New Roman" w:hAnsi="Times New Roman" w:cs="Times New Roman"/>
          <w:sz w:val="24"/>
          <w:szCs w:val="24"/>
        </w:rPr>
        <w:t xml:space="preserve">. Diameter </w:t>
      </w:r>
      <w:proofErr w:type="spellStart"/>
      <w:r w:rsidRPr="00854F98">
        <w:rPr>
          <w:rFonts w:ascii="Times New Roman" w:hAnsi="Times New Roman" w:cs="Times New Roman"/>
          <w:sz w:val="24"/>
          <w:szCs w:val="24"/>
        </w:rPr>
        <w:t>tugu</w:t>
      </w:r>
      <w:proofErr w:type="spellEnd"/>
      <w:r w:rsidRPr="00854F98">
        <w:rPr>
          <w:rFonts w:ascii="Times New Roman" w:hAnsi="Times New Roman" w:cs="Times New Roman"/>
          <w:sz w:val="24"/>
          <w:szCs w:val="24"/>
        </w:rPr>
        <w:t xml:space="preserve"> yang </w:t>
      </w:r>
      <w:proofErr w:type="spellStart"/>
      <w:r w:rsidRPr="00854F98">
        <w:rPr>
          <w:rFonts w:ascii="Times New Roman" w:hAnsi="Times New Roman" w:cs="Times New Roman"/>
          <w:sz w:val="24"/>
          <w:szCs w:val="24"/>
        </w:rPr>
        <w:t>mencolok</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ini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menggambarkan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kekuatan</w:t>
      </w:r>
      <w:proofErr w:type="spellEnd"/>
      <w:r w:rsidRPr="00854F98">
        <w:rPr>
          <w:rFonts w:ascii="Times New Roman" w:hAnsi="Times New Roman" w:cs="Times New Roman"/>
          <w:sz w:val="24"/>
          <w:szCs w:val="24"/>
        </w:rPr>
        <w:t xml:space="preserve"> dan </w:t>
      </w:r>
      <w:proofErr w:type="spellStart"/>
      <w:r w:rsidRPr="00854F98">
        <w:rPr>
          <w:rFonts w:ascii="Times New Roman" w:hAnsi="Times New Roman" w:cs="Times New Roman"/>
          <w:sz w:val="24"/>
          <w:szCs w:val="24"/>
        </w:rPr>
        <w:t>pentingnya</w:t>
      </w:r>
      <w:proofErr w:type="spellEnd"/>
      <w:r w:rsidRPr="00854F98">
        <w:rPr>
          <w:rFonts w:ascii="Times New Roman" w:hAnsi="Times New Roman" w:cs="Times New Roman"/>
          <w:sz w:val="24"/>
          <w:szCs w:val="24"/>
        </w:rPr>
        <w:t xml:space="preserve"> dua </w:t>
      </w:r>
      <w:proofErr w:type="spellStart"/>
      <w:r w:rsidRPr="00854F98">
        <w:rPr>
          <w:rFonts w:ascii="Times New Roman" w:hAnsi="Times New Roman" w:cs="Times New Roman"/>
          <w:sz w:val="24"/>
          <w:szCs w:val="24"/>
        </w:rPr>
        <w:t>sektor</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ini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dalam</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mendorong</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pertumbuhan</w:t>
      </w:r>
      <w:proofErr w:type="spellEnd"/>
      <w:r w:rsidRPr="00854F98">
        <w:rPr>
          <w:rFonts w:ascii="Times New Roman" w:hAnsi="Times New Roman" w:cs="Times New Roman"/>
          <w:sz w:val="24"/>
          <w:szCs w:val="24"/>
        </w:rPr>
        <w:t xml:space="preserve"> dan </w:t>
      </w:r>
      <w:proofErr w:type="spellStart"/>
      <w:r w:rsidRPr="00854F98">
        <w:rPr>
          <w:rFonts w:ascii="Times New Roman" w:hAnsi="Times New Roman" w:cs="Times New Roman"/>
          <w:sz w:val="24"/>
          <w:szCs w:val="24"/>
        </w:rPr>
        <w:t>kesejahteraan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kota</w:t>
      </w:r>
      <w:proofErr w:type="spellEnd"/>
      <w:r w:rsidRPr="00854F98">
        <w:rPr>
          <w:rFonts w:ascii="Times New Roman" w:hAnsi="Times New Roman" w:cs="Times New Roman"/>
          <w:sz w:val="24"/>
          <w:szCs w:val="24"/>
        </w:rPr>
        <w:t>.</w:t>
      </w:r>
      <w:r w:rsidR="008F66DA">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Secara</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keseluruhan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filosofi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tugu</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ini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tidak</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hanya</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merujuk</w:t>
      </w:r>
      <w:proofErr w:type="spellEnd"/>
      <w:r w:rsidRPr="00854F98">
        <w:rPr>
          <w:rFonts w:ascii="Times New Roman" w:hAnsi="Times New Roman" w:cs="Times New Roman"/>
          <w:sz w:val="24"/>
          <w:szCs w:val="24"/>
        </w:rPr>
        <w:t xml:space="preserve"> pada </w:t>
      </w:r>
      <w:proofErr w:type="spellStart"/>
      <w:r w:rsidRPr="00854F98">
        <w:rPr>
          <w:rFonts w:ascii="Times New Roman" w:hAnsi="Times New Roman" w:cs="Times New Roman"/>
          <w:sz w:val="24"/>
          <w:szCs w:val="24"/>
        </w:rPr>
        <w:t>kemerdekaan</w:t>
      </w:r>
      <w:proofErr w:type="spellEnd"/>
      <w:r w:rsidRPr="00854F98">
        <w:rPr>
          <w:rFonts w:ascii="Times New Roman" w:hAnsi="Times New Roman" w:cs="Times New Roman"/>
          <w:sz w:val="24"/>
          <w:szCs w:val="24"/>
        </w:rPr>
        <w:t xml:space="preserve"> Indonesia </w:t>
      </w:r>
      <w:proofErr w:type="spellStart"/>
      <w:r w:rsidRPr="00854F98">
        <w:rPr>
          <w:rFonts w:ascii="Times New Roman" w:hAnsi="Times New Roman" w:cs="Times New Roman"/>
          <w:sz w:val="24"/>
          <w:szCs w:val="24"/>
        </w:rPr>
        <w:t>tetapi</w:t>
      </w:r>
      <w:proofErr w:type="spellEnd"/>
      <w:r w:rsidRPr="00854F98">
        <w:rPr>
          <w:rFonts w:ascii="Times New Roman" w:hAnsi="Times New Roman" w:cs="Times New Roman"/>
          <w:sz w:val="24"/>
          <w:szCs w:val="24"/>
        </w:rPr>
        <w:t xml:space="preserve"> juga </w:t>
      </w:r>
      <w:proofErr w:type="spellStart"/>
      <w:r w:rsidRPr="00854F98">
        <w:rPr>
          <w:rFonts w:ascii="Times New Roman" w:hAnsi="Times New Roman" w:cs="Times New Roman"/>
          <w:sz w:val="24"/>
          <w:szCs w:val="24"/>
        </w:rPr>
        <w:t>menggambarkan</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semangat</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kerja</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keras</w:t>
      </w:r>
      <w:proofErr w:type="spellEnd"/>
      <w:r w:rsidRPr="00854F98">
        <w:rPr>
          <w:rFonts w:ascii="Times New Roman" w:hAnsi="Times New Roman" w:cs="Times New Roman"/>
          <w:sz w:val="24"/>
          <w:szCs w:val="24"/>
        </w:rPr>
        <w:t xml:space="preserve"> dan </w:t>
      </w:r>
      <w:proofErr w:type="spellStart"/>
      <w:r w:rsidRPr="00854F98">
        <w:rPr>
          <w:rFonts w:ascii="Times New Roman" w:hAnsi="Times New Roman" w:cs="Times New Roman"/>
          <w:sz w:val="24"/>
          <w:szCs w:val="24"/>
        </w:rPr>
        <w:t>produktivitas</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terutama</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dalam</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sektor</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industri</w:t>
      </w:r>
      <w:proofErr w:type="spellEnd"/>
      <w:r w:rsidRPr="00854F98">
        <w:rPr>
          <w:rFonts w:ascii="Times New Roman" w:hAnsi="Times New Roman" w:cs="Times New Roman"/>
          <w:sz w:val="24"/>
          <w:szCs w:val="24"/>
        </w:rPr>
        <w:t xml:space="preserve"> dan </w:t>
      </w:r>
      <w:proofErr w:type="spellStart"/>
      <w:r w:rsidRPr="00854F98">
        <w:rPr>
          <w:rFonts w:ascii="Times New Roman" w:hAnsi="Times New Roman" w:cs="Times New Roman"/>
          <w:sz w:val="24"/>
          <w:szCs w:val="24"/>
        </w:rPr>
        <w:t>jasa</w:t>
      </w:r>
      <w:proofErr w:type="spellEnd"/>
      <w:r w:rsidRPr="00854F98">
        <w:rPr>
          <w:rFonts w:ascii="Times New Roman" w:hAnsi="Times New Roman" w:cs="Times New Roman"/>
          <w:sz w:val="24"/>
          <w:szCs w:val="24"/>
        </w:rPr>
        <w:t xml:space="preserve">, yang </w:t>
      </w:r>
      <w:proofErr w:type="spellStart"/>
      <w:r w:rsidRPr="00854F98">
        <w:rPr>
          <w:rFonts w:ascii="Times New Roman" w:hAnsi="Times New Roman" w:cs="Times New Roman"/>
          <w:sz w:val="24"/>
          <w:szCs w:val="24"/>
        </w:rPr>
        <w:t>menjadi</w:t>
      </w:r>
      <w:proofErr w:type="spellEnd"/>
      <w:r w:rsidRPr="00854F98">
        <w:rPr>
          <w:rFonts w:ascii="Times New Roman" w:hAnsi="Times New Roman" w:cs="Times New Roman"/>
          <w:sz w:val="24"/>
          <w:szCs w:val="24"/>
        </w:rPr>
        <w:t xml:space="preserve"> </w:t>
      </w:r>
      <w:proofErr w:type="spellStart"/>
      <w:r w:rsidRPr="00854F98">
        <w:rPr>
          <w:rFonts w:ascii="Times New Roman" w:hAnsi="Times New Roman" w:cs="Times New Roman"/>
          <w:sz w:val="24"/>
          <w:szCs w:val="24"/>
        </w:rPr>
        <w:t>identitas</w:t>
      </w:r>
      <w:proofErr w:type="spellEnd"/>
      <w:r w:rsidRPr="00854F98">
        <w:rPr>
          <w:rFonts w:ascii="Times New Roman" w:hAnsi="Times New Roman" w:cs="Times New Roman"/>
          <w:sz w:val="24"/>
          <w:szCs w:val="24"/>
        </w:rPr>
        <w:t xml:space="preserve"> Kota Tangerang.</w:t>
      </w:r>
    </w:p>
    <w:p w14:paraId="4D69EF88" w14:textId="7EC49CD7" w:rsidR="00DF332C" w:rsidRDefault="006A3D98" w:rsidP="006A0320">
      <w:pPr>
        <w:pStyle w:val="NoSpacing"/>
        <w:spacing w:line="360" w:lineRule="auto"/>
        <w:ind w:left="360" w:firstLine="720"/>
        <w:jc w:val="both"/>
        <w:rPr>
          <w:rFonts w:ascii="Times New Roman" w:hAnsi="Times New Roman" w:cs="Times New Roman"/>
          <w:sz w:val="24"/>
          <w:szCs w:val="24"/>
        </w:rPr>
      </w:pPr>
      <w:r w:rsidRPr="00CB772D">
        <w:rPr>
          <w:rFonts w:ascii="Times New Roman" w:hAnsi="Times New Roman" w:cs="Times New Roman"/>
          <w:sz w:val="24"/>
          <w:szCs w:val="24"/>
        </w:rPr>
        <w:t xml:space="preserve">Hasil </w:t>
      </w:r>
      <w:proofErr w:type="spellStart"/>
      <w:r w:rsidRPr="00CB772D">
        <w:rPr>
          <w:rFonts w:ascii="Times New Roman" w:hAnsi="Times New Roman" w:cs="Times New Roman"/>
          <w:sz w:val="24"/>
          <w:szCs w:val="24"/>
        </w:rPr>
        <w:t>analisis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tersebut</w:t>
      </w:r>
      <w:proofErr w:type="spellEnd"/>
      <w:r w:rsidRPr="00CB772D">
        <w:rPr>
          <w:rFonts w:ascii="Times New Roman" w:hAnsi="Times New Roman" w:cs="Times New Roman"/>
          <w:sz w:val="24"/>
          <w:szCs w:val="24"/>
        </w:rPr>
        <w:t xml:space="preserve"> di </w:t>
      </w:r>
      <w:proofErr w:type="spellStart"/>
      <w:r w:rsidRPr="00CB772D">
        <w:rPr>
          <w:rFonts w:ascii="Times New Roman" w:hAnsi="Times New Roman" w:cs="Times New Roman"/>
          <w:sz w:val="24"/>
          <w:szCs w:val="24"/>
        </w:rPr>
        <w:t>atas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diperkuat</w:t>
      </w:r>
      <w:proofErr w:type="spellEnd"/>
      <w:r w:rsidRPr="00CB772D">
        <w:rPr>
          <w:rFonts w:ascii="Times New Roman" w:hAnsi="Times New Roman" w:cs="Times New Roman"/>
          <w:sz w:val="24"/>
          <w:szCs w:val="24"/>
        </w:rPr>
        <w:t xml:space="preserve"> oleh </w:t>
      </w:r>
      <w:proofErr w:type="spellStart"/>
      <w:r w:rsidRPr="00CB772D">
        <w:rPr>
          <w:rFonts w:ascii="Times New Roman" w:hAnsi="Times New Roman" w:cs="Times New Roman"/>
          <w:sz w:val="24"/>
          <w:szCs w:val="24"/>
        </w:rPr>
        <w:t>teori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semiotika</w:t>
      </w:r>
      <w:proofErr w:type="spellEnd"/>
      <w:r w:rsidRPr="00CB772D">
        <w:rPr>
          <w:rFonts w:ascii="Times New Roman" w:hAnsi="Times New Roman" w:cs="Times New Roman"/>
          <w:sz w:val="24"/>
          <w:szCs w:val="24"/>
        </w:rPr>
        <w:t xml:space="preserve"> Peirce </w:t>
      </w:r>
      <w:proofErr w:type="spellStart"/>
      <w:r w:rsidRPr="00CB772D">
        <w:rPr>
          <w:rFonts w:ascii="Times New Roman" w:hAnsi="Times New Roman" w:cs="Times New Roman"/>
          <w:sz w:val="24"/>
          <w:szCs w:val="24"/>
        </w:rPr>
        <w:t>mengenai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tanda</w:t>
      </w:r>
      <w:proofErr w:type="spellEnd"/>
      <w:r w:rsidRPr="00CB772D">
        <w:rPr>
          <w:rFonts w:ascii="Times New Roman" w:hAnsi="Times New Roman" w:cs="Times New Roman"/>
          <w:sz w:val="24"/>
          <w:szCs w:val="24"/>
        </w:rPr>
        <w:t xml:space="preserve">. Dalam </w:t>
      </w:r>
      <w:proofErr w:type="spellStart"/>
      <w:r w:rsidRPr="00CB772D">
        <w:rPr>
          <w:rFonts w:ascii="Times New Roman" w:hAnsi="Times New Roman" w:cs="Times New Roman"/>
          <w:sz w:val="24"/>
          <w:szCs w:val="24"/>
        </w:rPr>
        <w:t>pemikirannya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tanda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dapat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berarti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sesuatu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bagi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seseorang</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jika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hubungan</w:t>
      </w:r>
      <w:proofErr w:type="spellEnd"/>
      <w:r w:rsidRPr="00CB772D">
        <w:rPr>
          <w:rFonts w:ascii="Times New Roman" w:hAnsi="Times New Roman" w:cs="Times New Roman"/>
          <w:sz w:val="24"/>
          <w:szCs w:val="24"/>
        </w:rPr>
        <w:t xml:space="preserve"> yang </w:t>
      </w:r>
      <w:proofErr w:type="spellStart"/>
      <w:r w:rsidRPr="00CB772D">
        <w:rPr>
          <w:rFonts w:ascii="Times New Roman" w:hAnsi="Times New Roman" w:cs="Times New Roman"/>
          <w:sz w:val="24"/>
          <w:szCs w:val="24"/>
        </w:rPr>
        <w:t>berarti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ini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diperantai</w:t>
      </w:r>
      <w:proofErr w:type="spellEnd"/>
      <w:r w:rsidRPr="00CB772D">
        <w:rPr>
          <w:rFonts w:ascii="Times New Roman" w:hAnsi="Times New Roman" w:cs="Times New Roman"/>
          <w:sz w:val="24"/>
          <w:szCs w:val="24"/>
        </w:rPr>
        <w:t xml:space="preserve"> oleh </w:t>
      </w:r>
      <w:proofErr w:type="spellStart"/>
      <w:r w:rsidRPr="00CB772D">
        <w:rPr>
          <w:rFonts w:ascii="Times New Roman" w:hAnsi="Times New Roman" w:cs="Times New Roman"/>
          <w:sz w:val="24"/>
          <w:szCs w:val="24"/>
        </w:rPr>
        <w:t>suatu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peristiwa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psikologis</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dalam</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pikiran</w:t>
      </w:r>
      <w:proofErr w:type="spellEnd"/>
      <w:r w:rsidRPr="00CB772D">
        <w:rPr>
          <w:rFonts w:ascii="Times New Roman" w:hAnsi="Times New Roman" w:cs="Times New Roman"/>
          <w:sz w:val="24"/>
          <w:szCs w:val="24"/>
        </w:rPr>
        <w:t xml:space="preserve"> interpreter.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demikian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keberadaan</w:t>
      </w:r>
      <w:proofErr w:type="spellEnd"/>
      <w:r w:rsidRPr="00CB772D">
        <w:rPr>
          <w:rFonts w:ascii="Times New Roman" w:hAnsi="Times New Roman" w:cs="Times New Roman"/>
          <w:sz w:val="24"/>
          <w:szCs w:val="24"/>
        </w:rPr>
        <w:t xml:space="preserve"> </w:t>
      </w:r>
      <w:r w:rsidR="00AB4CCC" w:rsidRPr="00AB4CCC">
        <w:rPr>
          <w:rFonts w:ascii="Times New Roman" w:hAnsi="Times New Roman" w:cs="Times New Roman"/>
          <w:i/>
          <w:iCs/>
          <w:sz w:val="24"/>
          <w:szCs w:val="24"/>
        </w:rPr>
        <w:t>Jam Gede Jasa</w:t>
      </w:r>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memiliki</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hubungan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sebab-akibat</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dengan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tanda-tanda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kota</w:t>
      </w:r>
      <w:proofErr w:type="spellEnd"/>
      <w:r w:rsidRPr="00CB772D">
        <w:rPr>
          <w:rFonts w:ascii="Times New Roman" w:hAnsi="Times New Roman" w:cs="Times New Roman"/>
          <w:sz w:val="24"/>
          <w:szCs w:val="24"/>
        </w:rPr>
        <w:t xml:space="preserve"> Tangerang </w:t>
      </w:r>
      <w:proofErr w:type="spellStart"/>
      <w:r w:rsidRPr="00CB772D">
        <w:rPr>
          <w:rFonts w:ascii="Times New Roman" w:hAnsi="Times New Roman" w:cs="Times New Roman"/>
          <w:sz w:val="24"/>
          <w:szCs w:val="24"/>
        </w:rPr>
        <w:t>atau</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karena</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ikatan</w:t>
      </w:r>
      <w:proofErr w:type="spellEnd"/>
      <w:r w:rsidRPr="00CB772D">
        <w:rPr>
          <w:rFonts w:ascii="Times New Roman" w:hAnsi="Times New Roman" w:cs="Times New Roman"/>
          <w:sz w:val="24"/>
          <w:szCs w:val="24"/>
        </w:rPr>
        <w:t xml:space="preserve"> </w:t>
      </w:r>
      <w:proofErr w:type="spellStart"/>
      <w:r w:rsidRPr="00CB772D">
        <w:rPr>
          <w:rFonts w:ascii="Times New Roman" w:hAnsi="Times New Roman" w:cs="Times New Roman"/>
          <w:sz w:val="24"/>
          <w:szCs w:val="24"/>
        </w:rPr>
        <w:t>konvensional</w:t>
      </w:r>
      <w:proofErr w:type="spellEnd"/>
      <w:r w:rsidRPr="00CB772D">
        <w:rPr>
          <w:rFonts w:ascii="Times New Roman" w:hAnsi="Times New Roman" w:cs="Times New Roman"/>
          <w:sz w:val="24"/>
          <w:szCs w:val="24"/>
        </w:rPr>
        <w:t>.</w:t>
      </w:r>
      <w:r w:rsidR="00543318">
        <w:rPr>
          <w:rFonts w:ascii="Times New Roman" w:hAnsi="Times New Roman" w:cs="Times New Roman"/>
          <w:sz w:val="24"/>
          <w:szCs w:val="24"/>
        </w:rPr>
        <w:t xml:space="preserve"> </w:t>
      </w:r>
    </w:p>
    <w:p w14:paraId="52F0430D" w14:textId="77777777" w:rsidR="006A0320" w:rsidRPr="006A0320" w:rsidRDefault="006A0320" w:rsidP="006A0320">
      <w:pPr>
        <w:pStyle w:val="NoSpacing"/>
        <w:spacing w:line="360" w:lineRule="auto"/>
        <w:ind w:left="360" w:firstLine="720"/>
        <w:jc w:val="both"/>
        <w:rPr>
          <w:rFonts w:ascii="Times New Roman" w:hAnsi="Times New Roman" w:cs="Times New Roman"/>
          <w:sz w:val="24"/>
          <w:szCs w:val="24"/>
        </w:rPr>
      </w:pPr>
    </w:p>
    <w:p w14:paraId="45452962" w14:textId="5CDD8112" w:rsidR="002039CA" w:rsidRPr="002039CA" w:rsidRDefault="009617E2" w:rsidP="006A032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proofErr w:type="spellStart"/>
      <w:r w:rsidR="006A0320">
        <w:rPr>
          <w:rFonts w:ascii="Times New Roman" w:hAnsi="Times New Roman" w:cs="Times New Roman"/>
          <w:b/>
          <w:bCs/>
          <w:sz w:val="24"/>
          <w:szCs w:val="24"/>
        </w:rPr>
        <w:t>Implikasi</w:t>
      </w:r>
      <w:proofErr w:type="spellEnd"/>
      <w:r w:rsidR="006A0320">
        <w:rPr>
          <w:rFonts w:ascii="Times New Roman" w:hAnsi="Times New Roman" w:cs="Times New Roman"/>
          <w:b/>
          <w:bCs/>
          <w:sz w:val="24"/>
          <w:szCs w:val="24"/>
        </w:rPr>
        <w:t xml:space="preserve"> </w:t>
      </w:r>
      <w:proofErr w:type="spellStart"/>
      <w:r w:rsidR="006A0320">
        <w:rPr>
          <w:rFonts w:ascii="Times New Roman" w:hAnsi="Times New Roman" w:cs="Times New Roman"/>
          <w:b/>
          <w:bCs/>
          <w:sz w:val="24"/>
          <w:szCs w:val="24"/>
        </w:rPr>
        <w:t>terhadap</w:t>
      </w:r>
      <w:proofErr w:type="spellEnd"/>
      <w:r w:rsidR="006A0320">
        <w:rPr>
          <w:rFonts w:ascii="Times New Roman" w:hAnsi="Times New Roman" w:cs="Times New Roman"/>
          <w:b/>
          <w:bCs/>
          <w:sz w:val="24"/>
          <w:szCs w:val="24"/>
        </w:rPr>
        <w:t xml:space="preserve"> </w:t>
      </w:r>
      <w:proofErr w:type="spellStart"/>
      <w:r w:rsidR="006A0320">
        <w:rPr>
          <w:rFonts w:ascii="Times New Roman" w:hAnsi="Times New Roman" w:cs="Times New Roman"/>
          <w:b/>
          <w:bCs/>
          <w:sz w:val="24"/>
          <w:szCs w:val="24"/>
        </w:rPr>
        <w:t>Pembelajaran</w:t>
      </w:r>
      <w:proofErr w:type="spellEnd"/>
      <w:r w:rsidR="006A0320">
        <w:rPr>
          <w:rFonts w:ascii="Times New Roman" w:hAnsi="Times New Roman" w:cs="Times New Roman"/>
          <w:b/>
          <w:bCs/>
          <w:sz w:val="24"/>
          <w:szCs w:val="24"/>
        </w:rPr>
        <w:t xml:space="preserve"> Bahasa Indonesia</w:t>
      </w:r>
    </w:p>
    <w:p w14:paraId="095174AA" w14:textId="42FEEC47" w:rsidR="002039CA" w:rsidRPr="002039CA" w:rsidRDefault="002039CA" w:rsidP="000E416E">
      <w:pPr>
        <w:spacing w:line="360" w:lineRule="auto"/>
        <w:ind w:firstLine="720"/>
        <w:jc w:val="both"/>
        <w:rPr>
          <w:rFonts w:ascii="Times New Roman" w:hAnsi="Times New Roman" w:cs="Times New Roman"/>
          <w:sz w:val="24"/>
          <w:szCs w:val="24"/>
        </w:rPr>
      </w:pPr>
      <w:r w:rsidRPr="002039CA">
        <w:rPr>
          <w:rFonts w:ascii="Times New Roman" w:hAnsi="Times New Roman" w:cs="Times New Roman"/>
          <w:sz w:val="24"/>
          <w:szCs w:val="24"/>
        </w:rPr>
        <w:t xml:space="preserve">Dalam Kurikulum Merdeka, Capaian Pembelajaran (CP) pada pembelajaran Bahasa Indonesia di jenjang SMA mencakup beberapa aspek, termasuk pemahaman teks, keterampilan berbicara dan menulis, serta pembentukan karakter siswa. Berikut adalah Capaian Pembelajaran (CP) yang relevan terkait dengan hasil penelitian tentang Bangunan </w:t>
      </w:r>
      <w:r w:rsidR="00AB4CCC" w:rsidRPr="00AB4CCC">
        <w:rPr>
          <w:rFonts w:ascii="Times New Roman" w:hAnsi="Times New Roman" w:cs="Times New Roman"/>
          <w:i/>
          <w:iCs/>
          <w:sz w:val="24"/>
          <w:szCs w:val="24"/>
        </w:rPr>
        <w:t>Jam Gede Jasa</w:t>
      </w:r>
      <w:r w:rsidRPr="002039CA">
        <w:rPr>
          <w:rFonts w:ascii="Times New Roman" w:hAnsi="Times New Roman" w:cs="Times New Roman"/>
          <w:sz w:val="24"/>
          <w:szCs w:val="24"/>
        </w:rPr>
        <w:t xml:space="preserve"> dan implikasi budaya:</w:t>
      </w:r>
    </w:p>
    <w:p w14:paraId="14F54BFE" w14:textId="77777777" w:rsidR="002039CA" w:rsidRPr="002039CA" w:rsidRDefault="002039CA" w:rsidP="002039CA">
      <w:pPr>
        <w:rPr>
          <w:rFonts w:ascii="Times New Roman" w:hAnsi="Times New Roman" w:cs="Times New Roman"/>
          <w:b/>
          <w:bCs/>
          <w:sz w:val="24"/>
          <w:szCs w:val="24"/>
        </w:rPr>
      </w:pPr>
      <w:r w:rsidRPr="002039CA">
        <w:rPr>
          <w:rFonts w:ascii="Times New Roman" w:hAnsi="Times New Roman" w:cs="Times New Roman"/>
          <w:b/>
          <w:bCs/>
          <w:sz w:val="24"/>
          <w:szCs w:val="24"/>
        </w:rPr>
        <w:t>1. Kompetensi Inti (KI) 3: Pengetahuan</w:t>
      </w:r>
    </w:p>
    <w:p w14:paraId="21710586" w14:textId="77777777" w:rsidR="002039CA" w:rsidRPr="002039CA" w:rsidRDefault="002039CA" w:rsidP="002039CA">
      <w:pPr>
        <w:numPr>
          <w:ilvl w:val="0"/>
          <w:numId w:val="5"/>
        </w:numPr>
        <w:spacing w:after="160" w:line="278" w:lineRule="auto"/>
        <w:rPr>
          <w:rFonts w:ascii="Times New Roman" w:hAnsi="Times New Roman" w:cs="Times New Roman"/>
          <w:sz w:val="24"/>
          <w:szCs w:val="24"/>
        </w:rPr>
      </w:pPr>
      <w:r w:rsidRPr="002039CA">
        <w:rPr>
          <w:rFonts w:ascii="Times New Roman" w:hAnsi="Times New Roman" w:cs="Times New Roman"/>
          <w:b/>
          <w:bCs/>
          <w:sz w:val="24"/>
          <w:szCs w:val="24"/>
        </w:rPr>
        <w:t>Capaian Pembelajaran (CP)</w:t>
      </w:r>
      <w:r w:rsidRPr="002039CA">
        <w:rPr>
          <w:rFonts w:ascii="Times New Roman" w:hAnsi="Times New Roman" w:cs="Times New Roman"/>
          <w:sz w:val="24"/>
          <w:szCs w:val="24"/>
        </w:rPr>
        <w:t>:</w:t>
      </w:r>
    </w:p>
    <w:p w14:paraId="07EDACA4" w14:textId="77777777" w:rsidR="002039CA" w:rsidRPr="002039CA" w:rsidRDefault="002039CA" w:rsidP="00A15792">
      <w:pPr>
        <w:numPr>
          <w:ilvl w:val="1"/>
          <w:numId w:val="17"/>
        </w:numPr>
        <w:spacing w:after="160" w:line="360" w:lineRule="auto"/>
        <w:rPr>
          <w:rFonts w:ascii="Times New Roman" w:hAnsi="Times New Roman" w:cs="Times New Roman"/>
          <w:sz w:val="24"/>
          <w:szCs w:val="24"/>
        </w:rPr>
      </w:pPr>
      <w:r w:rsidRPr="002039CA">
        <w:rPr>
          <w:rFonts w:ascii="Times New Roman" w:hAnsi="Times New Roman" w:cs="Times New Roman"/>
          <w:sz w:val="24"/>
          <w:szCs w:val="24"/>
        </w:rPr>
        <w:lastRenderedPageBreak/>
        <w:t>Menganalisis makna teks yang berkaitan dengan budaya lokal dan simbolisme.</w:t>
      </w:r>
    </w:p>
    <w:p w14:paraId="4404C394" w14:textId="52C6E034" w:rsidR="002039CA" w:rsidRPr="002039CA" w:rsidRDefault="002039CA" w:rsidP="00A15792">
      <w:pPr>
        <w:numPr>
          <w:ilvl w:val="1"/>
          <w:numId w:val="17"/>
        </w:numPr>
        <w:spacing w:after="160" w:line="360" w:lineRule="auto"/>
        <w:rPr>
          <w:rFonts w:ascii="Times New Roman" w:hAnsi="Times New Roman" w:cs="Times New Roman"/>
          <w:sz w:val="24"/>
          <w:szCs w:val="24"/>
        </w:rPr>
      </w:pPr>
      <w:r w:rsidRPr="002039CA">
        <w:rPr>
          <w:rFonts w:ascii="Times New Roman" w:hAnsi="Times New Roman" w:cs="Times New Roman"/>
          <w:sz w:val="24"/>
          <w:szCs w:val="24"/>
        </w:rPr>
        <w:t xml:space="preserve">Menjelaskan elemen-elemen simbolik dalam teks budaya, seperti yang ditemukan dalam Bangunan </w:t>
      </w:r>
      <w:r w:rsidR="00AB4CCC" w:rsidRPr="00AB4CCC">
        <w:rPr>
          <w:rFonts w:ascii="Times New Roman" w:hAnsi="Times New Roman" w:cs="Times New Roman"/>
          <w:i/>
          <w:iCs/>
          <w:sz w:val="24"/>
          <w:szCs w:val="24"/>
        </w:rPr>
        <w:t>Jam Gede Jasa</w:t>
      </w:r>
      <w:r w:rsidRPr="002039CA">
        <w:rPr>
          <w:rFonts w:ascii="Times New Roman" w:hAnsi="Times New Roman" w:cs="Times New Roman"/>
          <w:sz w:val="24"/>
          <w:szCs w:val="24"/>
        </w:rPr>
        <w:t>.</w:t>
      </w:r>
    </w:p>
    <w:p w14:paraId="05CFE0DB" w14:textId="77777777" w:rsidR="002039CA" w:rsidRPr="002039CA" w:rsidRDefault="002039CA" w:rsidP="00A15792">
      <w:pPr>
        <w:numPr>
          <w:ilvl w:val="1"/>
          <w:numId w:val="17"/>
        </w:numPr>
        <w:spacing w:after="160" w:line="360" w:lineRule="auto"/>
        <w:rPr>
          <w:rFonts w:ascii="Times New Roman" w:hAnsi="Times New Roman" w:cs="Times New Roman"/>
          <w:sz w:val="24"/>
          <w:szCs w:val="24"/>
        </w:rPr>
      </w:pPr>
      <w:r w:rsidRPr="002039CA">
        <w:rPr>
          <w:rFonts w:ascii="Times New Roman" w:hAnsi="Times New Roman" w:cs="Times New Roman"/>
          <w:sz w:val="24"/>
          <w:szCs w:val="24"/>
        </w:rPr>
        <w:t>Mengidentifikasi nilai budaya yang disampaikan melalui simbolisme dalam teks atau objek budaya.</w:t>
      </w:r>
    </w:p>
    <w:p w14:paraId="12F1EE1B" w14:textId="77777777" w:rsidR="002039CA" w:rsidRPr="002039CA" w:rsidRDefault="002039CA" w:rsidP="00AB4CCC">
      <w:pPr>
        <w:numPr>
          <w:ilvl w:val="1"/>
          <w:numId w:val="17"/>
        </w:numPr>
        <w:spacing w:after="160" w:line="278" w:lineRule="auto"/>
        <w:rPr>
          <w:rFonts w:ascii="Times New Roman" w:hAnsi="Times New Roman" w:cs="Times New Roman"/>
          <w:sz w:val="24"/>
          <w:szCs w:val="24"/>
        </w:rPr>
      </w:pPr>
      <w:r w:rsidRPr="002039CA">
        <w:rPr>
          <w:rFonts w:ascii="Times New Roman" w:hAnsi="Times New Roman" w:cs="Times New Roman"/>
          <w:sz w:val="24"/>
          <w:szCs w:val="24"/>
        </w:rPr>
        <w:t>Menilai relevansi budaya lokal dalam kehidupan sehari-hari melalui teks-teks yang membahas aspek tersebut.</w:t>
      </w:r>
    </w:p>
    <w:p w14:paraId="66482C4A" w14:textId="77777777" w:rsidR="002039CA" w:rsidRPr="002039CA" w:rsidRDefault="002039CA" w:rsidP="002039CA">
      <w:pPr>
        <w:rPr>
          <w:rFonts w:ascii="Times New Roman" w:hAnsi="Times New Roman" w:cs="Times New Roman"/>
          <w:sz w:val="24"/>
          <w:szCs w:val="24"/>
        </w:rPr>
      </w:pPr>
      <w:r w:rsidRPr="002039CA">
        <w:rPr>
          <w:rFonts w:ascii="Times New Roman" w:hAnsi="Times New Roman" w:cs="Times New Roman"/>
          <w:b/>
          <w:bCs/>
          <w:sz w:val="24"/>
          <w:szCs w:val="24"/>
        </w:rPr>
        <w:t>Contoh Implementasi</w:t>
      </w:r>
      <w:r w:rsidRPr="002039CA">
        <w:rPr>
          <w:rFonts w:ascii="Times New Roman" w:hAnsi="Times New Roman" w:cs="Times New Roman"/>
          <w:sz w:val="24"/>
          <w:szCs w:val="24"/>
        </w:rPr>
        <w:t>:</w:t>
      </w:r>
    </w:p>
    <w:p w14:paraId="79D812B5" w14:textId="731630A5" w:rsidR="002039CA" w:rsidRPr="002039CA" w:rsidRDefault="002039CA" w:rsidP="002039CA">
      <w:pPr>
        <w:numPr>
          <w:ilvl w:val="0"/>
          <w:numId w:val="6"/>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 xml:space="preserve">Siswa dapat menganalisis teks deskripsi yang menggambarkan Bangunan </w:t>
      </w:r>
      <w:r w:rsidR="00AB4CCC" w:rsidRPr="00AB4CCC">
        <w:rPr>
          <w:rFonts w:ascii="Times New Roman" w:hAnsi="Times New Roman" w:cs="Times New Roman"/>
          <w:i/>
          <w:iCs/>
          <w:sz w:val="24"/>
          <w:szCs w:val="24"/>
        </w:rPr>
        <w:t>Jam Gede Jasa</w:t>
      </w:r>
      <w:r w:rsidRPr="002039CA">
        <w:rPr>
          <w:rFonts w:ascii="Times New Roman" w:hAnsi="Times New Roman" w:cs="Times New Roman"/>
          <w:sz w:val="24"/>
          <w:szCs w:val="24"/>
        </w:rPr>
        <w:t>, baik dalam bentuk tulisan maupun gambar, untuk mengidentifikasi simbolisme yang mencerminkan nilai budaya kota Tangerang.</w:t>
      </w:r>
    </w:p>
    <w:p w14:paraId="7152A54F" w14:textId="77777777" w:rsidR="002039CA" w:rsidRPr="002039CA" w:rsidRDefault="002039CA" w:rsidP="002039CA">
      <w:pPr>
        <w:numPr>
          <w:ilvl w:val="0"/>
          <w:numId w:val="6"/>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Menggunakan penelitian ini sebagai referensi untuk mendiskusikan makna simbolik yang terkandung dalam karya seni atau bangunan budaya.</w:t>
      </w:r>
    </w:p>
    <w:p w14:paraId="0A9CB5C6" w14:textId="77777777" w:rsidR="002039CA" w:rsidRPr="002039CA" w:rsidRDefault="002039CA" w:rsidP="002039CA">
      <w:pPr>
        <w:rPr>
          <w:rFonts w:ascii="Times New Roman" w:hAnsi="Times New Roman" w:cs="Times New Roman"/>
          <w:b/>
          <w:bCs/>
          <w:sz w:val="24"/>
          <w:szCs w:val="24"/>
        </w:rPr>
      </w:pPr>
      <w:r w:rsidRPr="002039CA">
        <w:rPr>
          <w:rFonts w:ascii="Times New Roman" w:hAnsi="Times New Roman" w:cs="Times New Roman"/>
          <w:b/>
          <w:bCs/>
          <w:sz w:val="24"/>
          <w:szCs w:val="24"/>
        </w:rPr>
        <w:t>2. Kompetensi Inti (KI) 4: Keterampilan</w:t>
      </w:r>
    </w:p>
    <w:p w14:paraId="38F619F6" w14:textId="77777777" w:rsidR="002039CA" w:rsidRPr="002039CA" w:rsidRDefault="002039CA" w:rsidP="002039CA">
      <w:pPr>
        <w:numPr>
          <w:ilvl w:val="0"/>
          <w:numId w:val="7"/>
        </w:numPr>
        <w:spacing w:after="160" w:line="278" w:lineRule="auto"/>
        <w:rPr>
          <w:rFonts w:ascii="Times New Roman" w:hAnsi="Times New Roman" w:cs="Times New Roman"/>
          <w:sz w:val="24"/>
          <w:szCs w:val="24"/>
        </w:rPr>
      </w:pPr>
      <w:r w:rsidRPr="002039CA">
        <w:rPr>
          <w:rFonts w:ascii="Times New Roman" w:hAnsi="Times New Roman" w:cs="Times New Roman"/>
          <w:b/>
          <w:bCs/>
          <w:sz w:val="24"/>
          <w:szCs w:val="24"/>
        </w:rPr>
        <w:t>Capaian Pembelajaran (CP)</w:t>
      </w:r>
      <w:r w:rsidRPr="002039CA">
        <w:rPr>
          <w:rFonts w:ascii="Times New Roman" w:hAnsi="Times New Roman" w:cs="Times New Roman"/>
          <w:sz w:val="24"/>
          <w:szCs w:val="24"/>
        </w:rPr>
        <w:t>:</w:t>
      </w:r>
    </w:p>
    <w:p w14:paraId="544ED293" w14:textId="77777777" w:rsidR="002039CA" w:rsidRPr="002039CA" w:rsidRDefault="002039CA" w:rsidP="00AB4CCC">
      <w:pPr>
        <w:numPr>
          <w:ilvl w:val="1"/>
          <w:numId w:val="18"/>
        </w:numPr>
        <w:spacing w:after="160" w:line="278" w:lineRule="auto"/>
        <w:rPr>
          <w:rFonts w:ascii="Times New Roman" w:hAnsi="Times New Roman" w:cs="Times New Roman"/>
          <w:sz w:val="24"/>
          <w:szCs w:val="24"/>
        </w:rPr>
      </w:pPr>
      <w:r w:rsidRPr="002039CA">
        <w:rPr>
          <w:rFonts w:ascii="Times New Roman" w:hAnsi="Times New Roman" w:cs="Times New Roman"/>
          <w:sz w:val="24"/>
          <w:szCs w:val="24"/>
        </w:rPr>
        <w:t>Menyusun teks dengan menggunakan simbolisme budaya yang ditemukan dalam objek atau karya seni.</w:t>
      </w:r>
    </w:p>
    <w:p w14:paraId="6EF133EE" w14:textId="77777777" w:rsidR="002039CA" w:rsidRPr="002039CA" w:rsidRDefault="002039CA" w:rsidP="00AB4CCC">
      <w:pPr>
        <w:numPr>
          <w:ilvl w:val="1"/>
          <w:numId w:val="18"/>
        </w:numPr>
        <w:spacing w:after="160" w:line="278" w:lineRule="auto"/>
        <w:rPr>
          <w:rFonts w:ascii="Times New Roman" w:hAnsi="Times New Roman" w:cs="Times New Roman"/>
          <w:sz w:val="24"/>
          <w:szCs w:val="24"/>
        </w:rPr>
      </w:pPr>
      <w:r w:rsidRPr="002039CA">
        <w:rPr>
          <w:rFonts w:ascii="Times New Roman" w:hAnsi="Times New Roman" w:cs="Times New Roman"/>
          <w:sz w:val="24"/>
          <w:szCs w:val="24"/>
        </w:rPr>
        <w:t>Mengembangkan keterampilan berbicara dengan mendiskusikan simbol-simbol budaya dan nilai-nilai yang terkandung di dalamnya.</w:t>
      </w:r>
    </w:p>
    <w:p w14:paraId="36622C32" w14:textId="77777777" w:rsidR="002039CA" w:rsidRPr="002039CA" w:rsidRDefault="002039CA" w:rsidP="00AB4CCC">
      <w:pPr>
        <w:numPr>
          <w:ilvl w:val="1"/>
          <w:numId w:val="18"/>
        </w:numPr>
        <w:spacing w:after="160" w:line="278" w:lineRule="auto"/>
        <w:rPr>
          <w:rFonts w:ascii="Times New Roman" w:hAnsi="Times New Roman" w:cs="Times New Roman"/>
          <w:sz w:val="24"/>
          <w:szCs w:val="24"/>
        </w:rPr>
      </w:pPr>
      <w:r w:rsidRPr="002039CA">
        <w:rPr>
          <w:rFonts w:ascii="Times New Roman" w:hAnsi="Times New Roman" w:cs="Times New Roman"/>
          <w:sz w:val="24"/>
          <w:szCs w:val="24"/>
        </w:rPr>
        <w:t>Mengorganisir informasi untuk membuat presentasi yang menggabungkan kajian simbolik dan nilai budaya.</w:t>
      </w:r>
    </w:p>
    <w:p w14:paraId="6F464205" w14:textId="77777777" w:rsidR="002039CA" w:rsidRPr="002039CA" w:rsidRDefault="002039CA" w:rsidP="002039CA">
      <w:pPr>
        <w:rPr>
          <w:rFonts w:ascii="Times New Roman" w:hAnsi="Times New Roman" w:cs="Times New Roman"/>
          <w:sz w:val="24"/>
          <w:szCs w:val="24"/>
        </w:rPr>
      </w:pPr>
      <w:r w:rsidRPr="002039CA">
        <w:rPr>
          <w:rFonts w:ascii="Times New Roman" w:hAnsi="Times New Roman" w:cs="Times New Roman"/>
          <w:b/>
          <w:bCs/>
          <w:sz w:val="24"/>
          <w:szCs w:val="24"/>
        </w:rPr>
        <w:t>Contoh Implementasi</w:t>
      </w:r>
      <w:r w:rsidRPr="002039CA">
        <w:rPr>
          <w:rFonts w:ascii="Times New Roman" w:hAnsi="Times New Roman" w:cs="Times New Roman"/>
          <w:sz w:val="24"/>
          <w:szCs w:val="24"/>
        </w:rPr>
        <w:t>:</w:t>
      </w:r>
    </w:p>
    <w:p w14:paraId="755F9B12" w14:textId="4D7E4EA2" w:rsidR="002039CA" w:rsidRPr="002039CA" w:rsidRDefault="002039CA" w:rsidP="002039CA">
      <w:pPr>
        <w:numPr>
          <w:ilvl w:val="0"/>
          <w:numId w:val="8"/>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 xml:space="preserve">Siswa dapat menulis esai atau laporan tentang simbolisme Bangunan </w:t>
      </w:r>
      <w:r w:rsidR="00AB4CCC" w:rsidRPr="00AB4CCC">
        <w:rPr>
          <w:rFonts w:ascii="Times New Roman" w:hAnsi="Times New Roman" w:cs="Times New Roman"/>
          <w:i/>
          <w:iCs/>
          <w:sz w:val="24"/>
          <w:szCs w:val="24"/>
        </w:rPr>
        <w:t>Jam Gede Jasa</w:t>
      </w:r>
      <w:r w:rsidRPr="002039CA">
        <w:rPr>
          <w:rFonts w:ascii="Times New Roman" w:hAnsi="Times New Roman" w:cs="Times New Roman"/>
          <w:sz w:val="24"/>
          <w:szCs w:val="24"/>
        </w:rPr>
        <w:t xml:space="preserve"> dan bagaimana simbol tersebut menghubungkan masyarakat dengan identitas budaya mereka.</w:t>
      </w:r>
    </w:p>
    <w:p w14:paraId="6FCCF90C" w14:textId="77777777" w:rsidR="002039CA" w:rsidRPr="002039CA" w:rsidRDefault="002039CA" w:rsidP="002039CA">
      <w:pPr>
        <w:numPr>
          <w:ilvl w:val="0"/>
          <w:numId w:val="8"/>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lastRenderedPageBreak/>
        <w:t>Dalam presentasi kelas, siswa bisa berbicara tentang hubungan antara simbol budaya dan kehidupan sehari-hari, misalnya, bagaimana bangunan ini merefleksikan dinamika industri di Tangerang.</w:t>
      </w:r>
    </w:p>
    <w:p w14:paraId="257B36C6" w14:textId="77777777" w:rsidR="002039CA" w:rsidRPr="002039CA" w:rsidRDefault="002039CA" w:rsidP="002039CA">
      <w:pPr>
        <w:rPr>
          <w:rFonts w:ascii="Times New Roman" w:hAnsi="Times New Roman" w:cs="Times New Roman"/>
          <w:b/>
          <w:bCs/>
          <w:sz w:val="24"/>
          <w:szCs w:val="24"/>
        </w:rPr>
      </w:pPr>
      <w:r w:rsidRPr="002039CA">
        <w:rPr>
          <w:rFonts w:ascii="Times New Roman" w:hAnsi="Times New Roman" w:cs="Times New Roman"/>
          <w:b/>
          <w:bCs/>
          <w:sz w:val="24"/>
          <w:szCs w:val="24"/>
        </w:rPr>
        <w:t>3. Pengembangan Karakter dalam Pembelajaran Bahasa Indonesia</w:t>
      </w:r>
    </w:p>
    <w:p w14:paraId="02F115B0" w14:textId="77777777" w:rsidR="002039CA" w:rsidRPr="002039CA" w:rsidRDefault="002039CA" w:rsidP="002039CA">
      <w:pPr>
        <w:numPr>
          <w:ilvl w:val="0"/>
          <w:numId w:val="9"/>
        </w:numPr>
        <w:spacing w:after="160" w:line="278" w:lineRule="auto"/>
        <w:rPr>
          <w:rFonts w:ascii="Times New Roman" w:hAnsi="Times New Roman" w:cs="Times New Roman"/>
          <w:sz w:val="24"/>
          <w:szCs w:val="24"/>
        </w:rPr>
      </w:pPr>
      <w:r w:rsidRPr="002039CA">
        <w:rPr>
          <w:rFonts w:ascii="Times New Roman" w:hAnsi="Times New Roman" w:cs="Times New Roman"/>
          <w:b/>
          <w:bCs/>
          <w:sz w:val="24"/>
          <w:szCs w:val="24"/>
        </w:rPr>
        <w:t>Capaian Pembelajaran (CP)</w:t>
      </w:r>
      <w:r w:rsidRPr="002039CA">
        <w:rPr>
          <w:rFonts w:ascii="Times New Roman" w:hAnsi="Times New Roman" w:cs="Times New Roman"/>
          <w:sz w:val="24"/>
          <w:szCs w:val="24"/>
        </w:rPr>
        <w:t>:</w:t>
      </w:r>
    </w:p>
    <w:p w14:paraId="75D9A68C" w14:textId="77777777" w:rsidR="002039CA" w:rsidRPr="002039CA" w:rsidRDefault="002039CA" w:rsidP="00AB4CCC">
      <w:pPr>
        <w:numPr>
          <w:ilvl w:val="1"/>
          <w:numId w:val="19"/>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Menghargai nilai-nilai budaya lokal yang dapat dipelajari dari simbol-simbol budaya yang ada.</w:t>
      </w:r>
    </w:p>
    <w:p w14:paraId="39D7501C" w14:textId="77777777" w:rsidR="002039CA" w:rsidRPr="002039CA" w:rsidRDefault="002039CA" w:rsidP="00AB4CCC">
      <w:pPr>
        <w:numPr>
          <w:ilvl w:val="1"/>
          <w:numId w:val="19"/>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Berperan aktif dalam pelestarian budaya, yang dapat tercermin dalam diskusi dan karya-karya siswa yang menonjolkan elemen-elemen budaya lokal.</w:t>
      </w:r>
    </w:p>
    <w:p w14:paraId="14290755" w14:textId="77777777" w:rsidR="002039CA" w:rsidRPr="002039CA" w:rsidRDefault="002039CA" w:rsidP="002039CA">
      <w:pPr>
        <w:rPr>
          <w:rFonts w:ascii="Times New Roman" w:hAnsi="Times New Roman" w:cs="Times New Roman"/>
          <w:sz w:val="24"/>
          <w:szCs w:val="24"/>
        </w:rPr>
      </w:pPr>
      <w:r w:rsidRPr="002039CA">
        <w:rPr>
          <w:rFonts w:ascii="Times New Roman" w:hAnsi="Times New Roman" w:cs="Times New Roman"/>
          <w:b/>
          <w:bCs/>
          <w:sz w:val="24"/>
          <w:szCs w:val="24"/>
        </w:rPr>
        <w:t>Contoh Implementasi</w:t>
      </w:r>
      <w:r w:rsidRPr="002039CA">
        <w:rPr>
          <w:rFonts w:ascii="Times New Roman" w:hAnsi="Times New Roman" w:cs="Times New Roman"/>
          <w:sz w:val="24"/>
          <w:szCs w:val="24"/>
        </w:rPr>
        <w:t>:</w:t>
      </w:r>
    </w:p>
    <w:p w14:paraId="050B1476" w14:textId="77777777" w:rsidR="002039CA" w:rsidRPr="002039CA" w:rsidRDefault="002039CA" w:rsidP="002039CA">
      <w:pPr>
        <w:numPr>
          <w:ilvl w:val="0"/>
          <w:numId w:val="10"/>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Pembelajaran ini dapat menumbuhkan rasa bangga dan kesadaran siswa terhadap budaya mereka, yang mendalam dan terintegrasi dalam kehidupan sosial mereka, melalui penulisan kreatif atau presentasi yang berbasis budaya lokal.</w:t>
      </w:r>
    </w:p>
    <w:p w14:paraId="151C9869" w14:textId="77777777" w:rsidR="002039CA" w:rsidRPr="002039CA" w:rsidRDefault="002039CA" w:rsidP="002039CA">
      <w:pPr>
        <w:numPr>
          <w:ilvl w:val="0"/>
          <w:numId w:val="10"/>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Siswa dapat menyusun proyek seni atau dokumentasi yang berfokus pada pelestarian simbol budaya dan menyampaikannya melalui berbagai bentuk media (teks, video, atau gambar).</w:t>
      </w:r>
    </w:p>
    <w:p w14:paraId="050FA7B3" w14:textId="77777777" w:rsidR="002039CA" w:rsidRPr="002039CA" w:rsidRDefault="002039CA" w:rsidP="002039CA">
      <w:pPr>
        <w:rPr>
          <w:rFonts w:ascii="Times New Roman" w:hAnsi="Times New Roman" w:cs="Times New Roman"/>
          <w:b/>
          <w:bCs/>
          <w:sz w:val="24"/>
          <w:szCs w:val="24"/>
        </w:rPr>
      </w:pPr>
      <w:r w:rsidRPr="002039CA">
        <w:rPr>
          <w:rFonts w:ascii="Times New Roman" w:hAnsi="Times New Roman" w:cs="Times New Roman"/>
          <w:b/>
          <w:bCs/>
          <w:sz w:val="24"/>
          <w:szCs w:val="24"/>
        </w:rPr>
        <w:t>4. Capaian Pembelajaran untuk Literasi Visual dan Teks</w:t>
      </w:r>
    </w:p>
    <w:p w14:paraId="44A1304E" w14:textId="77777777" w:rsidR="002039CA" w:rsidRPr="002039CA" w:rsidRDefault="002039CA" w:rsidP="002039CA">
      <w:pPr>
        <w:numPr>
          <w:ilvl w:val="0"/>
          <w:numId w:val="11"/>
        </w:numPr>
        <w:spacing w:after="160" w:line="278" w:lineRule="auto"/>
        <w:rPr>
          <w:rFonts w:ascii="Times New Roman" w:hAnsi="Times New Roman" w:cs="Times New Roman"/>
          <w:sz w:val="24"/>
          <w:szCs w:val="24"/>
        </w:rPr>
      </w:pPr>
      <w:r w:rsidRPr="002039CA">
        <w:rPr>
          <w:rFonts w:ascii="Times New Roman" w:hAnsi="Times New Roman" w:cs="Times New Roman"/>
          <w:b/>
          <w:bCs/>
          <w:sz w:val="24"/>
          <w:szCs w:val="24"/>
        </w:rPr>
        <w:t>Capaian Pembelajaran (CP)</w:t>
      </w:r>
      <w:r w:rsidRPr="002039CA">
        <w:rPr>
          <w:rFonts w:ascii="Times New Roman" w:hAnsi="Times New Roman" w:cs="Times New Roman"/>
          <w:sz w:val="24"/>
          <w:szCs w:val="24"/>
        </w:rPr>
        <w:t>:</w:t>
      </w:r>
    </w:p>
    <w:p w14:paraId="76C6F59A" w14:textId="77777777" w:rsidR="002039CA" w:rsidRPr="00753065" w:rsidRDefault="002039CA" w:rsidP="00753065">
      <w:pPr>
        <w:pStyle w:val="ListParagraph"/>
        <w:numPr>
          <w:ilvl w:val="0"/>
          <w:numId w:val="20"/>
        </w:numPr>
        <w:spacing w:after="160" w:line="278" w:lineRule="auto"/>
        <w:ind w:left="1440"/>
        <w:rPr>
          <w:rFonts w:ascii="Times New Roman" w:hAnsi="Times New Roman" w:cs="Times New Roman"/>
          <w:sz w:val="24"/>
          <w:szCs w:val="24"/>
        </w:rPr>
      </w:pPr>
      <w:r w:rsidRPr="00753065">
        <w:rPr>
          <w:rFonts w:ascii="Times New Roman" w:hAnsi="Times New Roman" w:cs="Times New Roman"/>
          <w:sz w:val="24"/>
          <w:szCs w:val="24"/>
        </w:rPr>
        <w:t>Menginterpretasi gambar, simbol, dan teks dalam konteks budaya yang lebih luas.</w:t>
      </w:r>
    </w:p>
    <w:p w14:paraId="49C909E8" w14:textId="77777777" w:rsidR="002039CA" w:rsidRPr="00753065" w:rsidRDefault="002039CA" w:rsidP="00753065">
      <w:pPr>
        <w:pStyle w:val="ListParagraph"/>
        <w:numPr>
          <w:ilvl w:val="0"/>
          <w:numId w:val="20"/>
        </w:numPr>
        <w:spacing w:after="160" w:line="278" w:lineRule="auto"/>
        <w:ind w:left="1440"/>
        <w:rPr>
          <w:rFonts w:ascii="Times New Roman" w:hAnsi="Times New Roman" w:cs="Times New Roman"/>
          <w:sz w:val="24"/>
          <w:szCs w:val="24"/>
        </w:rPr>
      </w:pPr>
      <w:r w:rsidRPr="00753065">
        <w:rPr>
          <w:rFonts w:ascii="Times New Roman" w:hAnsi="Times New Roman" w:cs="Times New Roman"/>
          <w:sz w:val="24"/>
          <w:szCs w:val="24"/>
        </w:rPr>
        <w:t>Mengenali hubungan antara simbolisme visual (seperti yang terdapat dalam bangunan dan karya seni) dengan makna yang terkandung dalam teks atau budaya masyarakat.</w:t>
      </w:r>
    </w:p>
    <w:p w14:paraId="408DF7F3" w14:textId="77777777" w:rsidR="002039CA" w:rsidRPr="002039CA" w:rsidRDefault="002039CA" w:rsidP="002039CA">
      <w:pPr>
        <w:rPr>
          <w:rFonts w:ascii="Times New Roman" w:hAnsi="Times New Roman" w:cs="Times New Roman"/>
          <w:sz w:val="24"/>
          <w:szCs w:val="24"/>
        </w:rPr>
      </w:pPr>
      <w:r w:rsidRPr="002039CA">
        <w:rPr>
          <w:rFonts w:ascii="Times New Roman" w:hAnsi="Times New Roman" w:cs="Times New Roman"/>
          <w:b/>
          <w:bCs/>
          <w:sz w:val="24"/>
          <w:szCs w:val="24"/>
        </w:rPr>
        <w:t>Contoh Implementasi</w:t>
      </w:r>
      <w:r w:rsidRPr="002039CA">
        <w:rPr>
          <w:rFonts w:ascii="Times New Roman" w:hAnsi="Times New Roman" w:cs="Times New Roman"/>
          <w:sz w:val="24"/>
          <w:szCs w:val="24"/>
        </w:rPr>
        <w:t>:</w:t>
      </w:r>
    </w:p>
    <w:p w14:paraId="216E09FC" w14:textId="77777777" w:rsidR="002039CA" w:rsidRPr="002039CA" w:rsidRDefault="002039CA" w:rsidP="002039CA">
      <w:pPr>
        <w:numPr>
          <w:ilvl w:val="0"/>
          <w:numId w:val="12"/>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Siswa dapat menggunakan bangunan atau ikon budaya lainnya untuk menganalisis dan menulis deskripsi tentang arti simbolik di balik elemen-elemen desainnya, serta bagaimana hal tersebut memengaruhi masyarakat sekitar.</w:t>
      </w:r>
    </w:p>
    <w:p w14:paraId="1581C0D2" w14:textId="77777777" w:rsidR="002039CA" w:rsidRPr="002039CA" w:rsidRDefault="002039CA" w:rsidP="002039CA">
      <w:pPr>
        <w:rPr>
          <w:rFonts w:ascii="Times New Roman" w:hAnsi="Times New Roman" w:cs="Times New Roman"/>
          <w:b/>
          <w:bCs/>
          <w:sz w:val="24"/>
          <w:szCs w:val="24"/>
        </w:rPr>
      </w:pPr>
      <w:r w:rsidRPr="002039CA">
        <w:rPr>
          <w:rFonts w:ascii="Times New Roman" w:hAnsi="Times New Roman" w:cs="Times New Roman"/>
          <w:b/>
          <w:bCs/>
          <w:sz w:val="24"/>
          <w:szCs w:val="24"/>
        </w:rPr>
        <w:lastRenderedPageBreak/>
        <w:t>5. Proyek Penguatan Profil Pelajar Pancasila (P5)</w:t>
      </w:r>
    </w:p>
    <w:p w14:paraId="2DCEFB93" w14:textId="77777777" w:rsidR="002039CA" w:rsidRPr="002039CA" w:rsidRDefault="002039CA" w:rsidP="002039CA">
      <w:pPr>
        <w:numPr>
          <w:ilvl w:val="0"/>
          <w:numId w:val="13"/>
        </w:numPr>
        <w:spacing w:after="160" w:line="278" w:lineRule="auto"/>
        <w:rPr>
          <w:rFonts w:ascii="Times New Roman" w:hAnsi="Times New Roman" w:cs="Times New Roman"/>
          <w:sz w:val="24"/>
          <w:szCs w:val="24"/>
        </w:rPr>
      </w:pPr>
      <w:r w:rsidRPr="002039CA">
        <w:rPr>
          <w:rFonts w:ascii="Times New Roman" w:hAnsi="Times New Roman" w:cs="Times New Roman"/>
          <w:b/>
          <w:bCs/>
          <w:sz w:val="24"/>
          <w:szCs w:val="24"/>
        </w:rPr>
        <w:t>Capaian Pembelajaran (CP)</w:t>
      </w:r>
      <w:r w:rsidRPr="002039CA">
        <w:rPr>
          <w:rFonts w:ascii="Times New Roman" w:hAnsi="Times New Roman" w:cs="Times New Roman"/>
          <w:sz w:val="24"/>
          <w:szCs w:val="24"/>
        </w:rPr>
        <w:t>:</w:t>
      </w:r>
    </w:p>
    <w:p w14:paraId="78961496" w14:textId="77777777" w:rsidR="002039CA" w:rsidRPr="00753065" w:rsidRDefault="002039CA" w:rsidP="00753065">
      <w:pPr>
        <w:pStyle w:val="ListParagraph"/>
        <w:numPr>
          <w:ilvl w:val="1"/>
          <w:numId w:val="21"/>
        </w:numPr>
        <w:spacing w:after="160" w:line="278" w:lineRule="auto"/>
        <w:jc w:val="both"/>
        <w:rPr>
          <w:rFonts w:ascii="Times New Roman" w:hAnsi="Times New Roman" w:cs="Times New Roman"/>
          <w:sz w:val="24"/>
          <w:szCs w:val="24"/>
        </w:rPr>
      </w:pPr>
      <w:r w:rsidRPr="00753065">
        <w:rPr>
          <w:rFonts w:ascii="Times New Roman" w:hAnsi="Times New Roman" w:cs="Times New Roman"/>
          <w:sz w:val="24"/>
          <w:szCs w:val="24"/>
        </w:rPr>
        <w:t>Menghasilkan karya berbasis budaya yang mendemonstrasikan pemahaman siswa terhadap nilai-nilai lokal dan global.</w:t>
      </w:r>
    </w:p>
    <w:p w14:paraId="30A0A4B2" w14:textId="77777777" w:rsidR="002039CA" w:rsidRPr="00753065" w:rsidRDefault="002039CA" w:rsidP="00753065">
      <w:pPr>
        <w:pStyle w:val="ListParagraph"/>
        <w:numPr>
          <w:ilvl w:val="1"/>
          <w:numId w:val="21"/>
        </w:numPr>
        <w:spacing w:after="160" w:line="278" w:lineRule="auto"/>
        <w:jc w:val="both"/>
        <w:rPr>
          <w:rFonts w:ascii="Times New Roman" w:hAnsi="Times New Roman" w:cs="Times New Roman"/>
          <w:sz w:val="24"/>
          <w:szCs w:val="24"/>
        </w:rPr>
      </w:pPr>
      <w:r w:rsidRPr="00753065">
        <w:rPr>
          <w:rFonts w:ascii="Times New Roman" w:hAnsi="Times New Roman" w:cs="Times New Roman"/>
          <w:sz w:val="24"/>
          <w:szCs w:val="24"/>
        </w:rPr>
        <w:t>Berpartisipasi dalam diskusi interdisipliner yang menghubungkan budaya dan identitas dengan perkembangan sosial di lingkungan sekitar.</w:t>
      </w:r>
    </w:p>
    <w:p w14:paraId="1DDB1137" w14:textId="77777777" w:rsidR="002039CA" w:rsidRPr="002039CA" w:rsidRDefault="002039CA" w:rsidP="002039CA">
      <w:pPr>
        <w:rPr>
          <w:rFonts w:ascii="Times New Roman" w:hAnsi="Times New Roman" w:cs="Times New Roman"/>
          <w:sz w:val="24"/>
          <w:szCs w:val="24"/>
        </w:rPr>
      </w:pPr>
      <w:r w:rsidRPr="002039CA">
        <w:rPr>
          <w:rFonts w:ascii="Times New Roman" w:hAnsi="Times New Roman" w:cs="Times New Roman"/>
          <w:b/>
          <w:bCs/>
          <w:sz w:val="24"/>
          <w:szCs w:val="24"/>
        </w:rPr>
        <w:t>Contoh Implementasi</w:t>
      </w:r>
      <w:r w:rsidRPr="002039CA">
        <w:rPr>
          <w:rFonts w:ascii="Times New Roman" w:hAnsi="Times New Roman" w:cs="Times New Roman"/>
          <w:sz w:val="24"/>
          <w:szCs w:val="24"/>
        </w:rPr>
        <w:t>:</w:t>
      </w:r>
    </w:p>
    <w:p w14:paraId="78302892" w14:textId="44E8AD2E" w:rsidR="002039CA" w:rsidRPr="002039CA" w:rsidRDefault="002039CA" w:rsidP="002039CA">
      <w:pPr>
        <w:numPr>
          <w:ilvl w:val="0"/>
          <w:numId w:val="14"/>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 xml:space="preserve">Dalam Proyek Penguatan Profil Pelajar Pancasila, siswa dapat bekerja dalam kelompok untuk membuat proyek berbasis budaya, seperti pembuatan film pendek, poster, atau presentasi yang membahas Bangunan </w:t>
      </w:r>
      <w:r w:rsidR="00AB4CCC" w:rsidRPr="00AB4CCC">
        <w:rPr>
          <w:rFonts w:ascii="Times New Roman" w:hAnsi="Times New Roman" w:cs="Times New Roman"/>
          <w:i/>
          <w:iCs/>
          <w:sz w:val="24"/>
          <w:szCs w:val="24"/>
        </w:rPr>
        <w:t>Jam Gede Jasa</w:t>
      </w:r>
      <w:r w:rsidRPr="002039CA">
        <w:rPr>
          <w:rFonts w:ascii="Times New Roman" w:hAnsi="Times New Roman" w:cs="Times New Roman"/>
          <w:sz w:val="24"/>
          <w:szCs w:val="24"/>
        </w:rPr>
        <w:t xml:space="preserve"> dan kaitannya dengan identitas budaya Tangerang.</w:t>
      </w:r>
    </w:p>
    <w:p w14:paraId="6A914EB7" w14:textId="77777777" w:rsidR="002039CA" w:rsidRPr="002039CA" w:rsidRDefault="002039CA" w:rsidP="002039CA">
      <w:pPr>
        <w:rPr>
          <w:rFonts w:ascii="Times New Roman" w:hAnsi="Times New Roman" w:cs="Times New Roman"/>
          <w:b/>
          <w:bCs/>
          <w:sz w:val="24"/>
          <w:szCs w:val="24"/>
        </w:rPr>
      </w:pPr>
      <w:r w:rsidRPr="002039CA">
        <w:rPr>
          <w:rFonts w:ascii="Times New Roman" w:hAnsi="Times New Roman" w:cs="Times New Roman"/>
          <w:b/>
          <w:bCs/>
          <w:sz w:val="24"/>
          <w:szCs w:val="24"/>
        </w:rPr>
        <w:t>6. Mengembangkan Kemampuan Literasi Kritikal</w:t>
      </w:r>
    </w:p>
    <w:p w14:paraId="6385AF0D" w14:textId="77777777" w:rsidR="002039CA" w:rsidRPr="002039CA" w:rsidRDefault="002039CA" w:rsidP="002039CA">
      <w:pPr>
        <w:numPr>
          <w:ilvl w:val="0"/>
          <w:numId w:val="15"/>
        </w:numPr>
        <w:spacing w:after="160" w:line="278" w:lineRule="auto"/>
        <w:rPr>
          <w:rFonts w:ascii="Times New Roman" w:hAnsi="Times New Roman" w:cs="Times New Roman"/>
          <w:sz w:val="24"/>
          <w:szCs w:val="24"/>
        </w:rPr>
      </w:pPr>
      <w:r w:rsidRPr="002039CA">
        <w:rPr>
          <w:rFonts w:ascii="Times New Roman" w:hAnsi="Times New Roman" w:cs="Times New Roman"/>
          <w:b/>
          <w:bCs/>
          <w:sz w:val="24"/>
          <w:szCs w:val="24"/>
        </w:rPr>
        <w:t>Capaian Pembelajaran (CP)</w:t>
      </w:r>
      <w:r w:rsidRPr="002039CA">
        <w:rPr>
          <w:rFonts w:ascii="Times New Roman" w:hAnsi="Times New Roman" w:cs="Times New Roman"/>
          <w:sz w:val="24"/>
          <w:szCs w:val="24"/>
        </w:rPr>
        <w:t>:</w:t>
      </w:r>
    </w:p>
    <w:p w14:paraId="1A996722" w14:textId="77777777" w:rsidR="002039CA" w:rsidRPr="002039CA" w:rsidRDefault="002039CA" w:rsidP="00753065">
      <w:pPr>
        <w:numPr>
          <w:ilvl w:val="1"/>
          <w:numId w:val="22"/>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Mengkritisi simbolisme dalam teks dan karya seni untuk menggali makna yang lebih dalam.</w:t>
      </w:r>
    </w:p>
    <w:p w14:paraId="0A163BED" w14:textId="77777777" w:rsidR="002039CA" w:rsidRPr="002039CA" w:rsidRDefault="002039CA" w:rsidP="00753065">
      <w:pPr>
        <w:numPr>
          <w:ilvl w:val="1"/>
          <w:numId w:val="22"/>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Menilai pengaruh simbolisme budaya terhadap persepsi dan pemahaman masyarakat, terutama terkait dengan identitas dan nilai-nilai lokal.</w:t>
      </w:r>
    </w:p>
    <w:p w14:paraId="1205ABE5" w14:textId="77777777" w:rsidR="002039CA" w:rsidRPr="002039CA" w:rsidRDefault="002039CA" w:rsidP="002039CA">
      <w:pPr>
        <w:rPr>
          <w:rFonts w:ascii="Times New Roman" w:hAnsi="Times New Roman" w:cs="Times New Roman"/>
          <w:sz w:val="24"/>
          <w:szCs w:val="24"/>
        </w:rPr>
      </w:pPr>
      <w:r w:rsidRPr="002039CA">
        <w:rPr>
          <w:rFonts w:ascii="Times New Roman" w:hAnsi="Times New Roman" w:cs="Times New Roman"/>
          <w:b/>
          <w:bCs/>
          <w:sz w:val="24"/>
          <w:szCs w:val="24"/>
        </w:rPr>
        <w:t>Contoh Implementasi</w:t>
      </w:r>
      <w:r w:rsidRPr="002039CA">
        <w:rPr>
          <w:rFonts w:ascii="Times New Roman" w:hAnsi="Times New Roman" w:cs="Times New Roman"/>
          <w:sz w:val="24"/>
          <w:szCs w:val="24"/>
        </w:rPr>
        <w:t>:</w:t>
      </w:r>
    </w:p>
    <w:p w14:paraId="4244B814" w14:textId="77777777" w:rsidR="002039CA" w:rsidRDefault="002039CA" w:rsidP="00485AB1">
      <w:pPr>
        <w:numPr>
          <w:ilvl w:val="0"/>
          <w:numId w:val="16"/>
        </w:numPr>
        <w:spacing w:after="160" w:line="278" w:lineRule="auto"/>
        <w:jc w:val="both"/>
        <w:rPr>
          <w:rFonts w:ascii="Times New Roman" w:hAnsi="Times New Roman" w:cs="Times New Roman"/>
          <w:sz w:val="24"/>
          <w:szCs w:val="24"/>
        </w:rPr>
      </w:pPr>
      <w:r w:rsidRPr="002039CA">
        <w:rPr>
          <w:rFonts w:ascii="Times New Roman" w:hAnsi="Times New Roman" w:cs="Times New Roman"/>
          <w:sz w:val="24"/>
          <w:szCs w:val="24"/>
        </w:rPr>
        <w:t xml:space="preserve">Diskusi kelas yang menyoroti bagaimana Bangunan </w:t>
      </w:r>
      <w:r w:rsidR="00AB4CCC" w:rsidRPr="00AB4CCC">
        <w:rPr>
          <w:rFonts w:ascii="Times New Roman" w:hAnsi="Times New Roman" w:cs="Times New Roman"/>
          <w:i/>
          <w:iCs/>
          <w:sz w:val="24"/>
          <w:szCs w:val="24"/>
        </w:rPr>
        <w:t>Jam Gede Jasa</w:t>
      </w:r>
      <w:r w:rsidRPr="002039CA">
        <w:rPr>
          <w:rFonts w:ascii="Times New Roman" w:hAnsi="Times New Roman" w:cs="Times New Roman"/>
          <w:sz w:val="24"/>
          <w:szCs w:val="24"/>
        </w:rPr>
        <w:t xml:space="preserve"> bukan hanya simbol visual tetapi juga sebagai sarana pendidikan budaya dan identitas masyarakat, serta bagaimana hal ini membentuk persepsi siswa terhadap nilai budaya lokal</w:t>
      </w:r>
      <w:r w:rsidR="00485AB1">
        <w:rPr>
          <w:rFonts w:ascii="Times New Roman" w:hAnsi="Times New Roman" w:cs="Times New Roman"/>
          <w:sz w:val="24"/>
          <w:szCs w:val="24"/>
        </w:rPr>
        <w:t>.</w:t>
      </w:r>
    </w:p>
    <w:p w14:paraId="7EE8E68A" w14:textId="0C4A520B" w:rsidR="00485AB1" w:rsidRPr="00485AB1" w:rsidRDefault="00485AB1" w:rsidP="00485AB1">
      <w:pPr>
        <w:spacing w:after="160" w:line="278" w:lineRule="auto"/>
        <w:jc w:val="both"/>
        <w:rPr>
          <w:rFonts w:ascii="Times New Roman" w:hAnsi="Times New Roman" w:cs="Times New Roman"/>
          <w:sz w:val="24"/>
          <w:szCs w:val="24"/>
        </w:rPr>
        <w:sectPr w:rsidR="00485AB1" w:rsidRPr="00485AB1" w:rsidSect="006A3D98">
          <w:type w:val="continuous"/>
          <w:pgSz w:w="12240" w:h="15840"/>
          <w:pgMar w:top="2268" w:right="1701" w:bottom="1701" w:left="2268" w:header="720" w:footer="720" w:gutter="0"/>
          <w:cols w:space="720"/>
          <w:docGrid w:linePitch="360"/>
        </w:sectPr>
      </w:pPr>
    </w:p>
    <w:p w14:paraId="47E13631" w14:textId="77777777" w:rsidR="006A3D98" w:rsidRPr="00746F71" w:rsidRDefault="006A3D98" w:rsidP="006A3D98">
      <w:pPr>
        <w:autoSpaceDE w:val="0"/>
        <w:autoSpaceDN w:val="0"/>
        <w:adjustRightInd w:val="0"/>
        <w:spacing w:after="0" w:line="360" w:lineRule="auto"/>
        <w:rPr>
          <w:rFonts w:ascii="Times New Roman" w:hAnsi="Times New Roman" w:cs="Times New Roman"/>
          <w:sz w:val="24"/>
          <w:szCs w:val="24"/>
          <w:lang w:val="en-US"/>
        </w:rPr>
        <w:sectPr w:rsidR="006A3D98" w:rsidRPr="00746F71" w:rsidSect="006A3D98">
          <w:type w:val="continuous"/>
          <w:pgSz w:w="12240" w:h="15840"/>
          <w:pgMar w:top="2268" w:right="1701" w:bottom="1701" w:left="2268" w:header="720" w:footer="720" w:gutter="0"/>
          <w:cols w:space="720"/>
          <w:docGrid w:linePitch="360"/>
        </w:sectPr>
      </w:pPr>
    </w:p>
    <w:p w14:paraId="576D528B" w14:textId="57F28947" w:rsidR="006A3D98" w:rsidRPr="00753065" w:rsidRDefault="006A3D98" w:rsidP="006A3D98">
      <w:pPr>
        <w:autoSpaceDE w:val="0"/>
        <w:autoSpaceDN w:val="0"/>
        <w:adjustRightInd w:val="0"/>
        <w:spacing w:after="0" w:line="360" w:lineRule="auto"/>
        <w:rPr>
          <w:rFonts w:ascii="Times New Roman" w:hAnsi="Times New Roman" w:cs="Times New Roman"/>
          <w:b/>
          <w:bCs/>
          <w:sz w:val="24"/>
          <w:szCs w:val="24"/>
          <w:lang w:val="en-US"/>
        </w:rPr>
      </w:pPr>
      <w:r w:rsidRPr="00753065">
        <w:rPr>
          <w:rFonts w:ascii="Times New Roman" w:hAnsi="Times New Roman" w:cs="Times New Roman"/>
          <w:b/>
          <w:bCs/>
          <w:sz w:val="24"/>
          <w:szCs w:val="24"/>
          <w:lang w:val="en-US"/>
        </w:rPr>
        <w:t xml:space="preserve">KESIMPULAN </w:t>
      </w:r>
    </w:p>
    <w:p w14:paraId="18047EEE" w14:textId="77777777" w:rsidR="006A3D98" w:rsidRPr="00746F71" w:rsidRDefault="006A3D98" w:rsidP="006A3D98">
      <w:pPr>
        <w:autoSpaceDE w:val="0"/>
        <w:autoSpaceDN w:val="0"/>
        <w:adjustRightInd w:val="0"/>
        <w:spacing w:after="0" w:line="360" w:lineRule="auto"/>
        <w:rPr>
          <w:rFonts w:ascii="Times New Roman" w:hAnsi="Times New Roman" w:cs="Times New Roman"/>
          <w:sz w:val="24"/>
          <w:szCs w:val="24"/>
          <w:lang w:val="en-US"/>
        </w:rPr>
      </w:pPr>
      <w:r w:rsidRPr="00746F71">
        <w:rPr>
          <w:rFonts w:ascii="Times New Roman" w:hAnsi="Times New Roman" w:cs="Times New Roman"/>
          <w:sz w:val="24"/>
          <w:szCs w:val="24"/>
          <w:lang w:val="en-US"/>
        </w:rPr>
        <w:t xml:space="preserve">Dari </w:t>
      </w:r>
      <w:proofErr w:type="spellStart"/>
      <w:r w:rsidRPr="00746F71">
        <w:rPr>
          <w:rFonts w:ascii="Times New Roman" w:hAnsi="Times New Roman" w:cs="Times New Roman"/>
          <w:sz w:val="24"/>
          <w:szCs w:val="24"/>
          <w:lang w:val="en-US"/>
        </w:rPr>
        <w:t>hasil</w:t>
      </w:r>
      <w:proofErr w:type="spellEnd"/>
      <w:r w:rsidRPr="00746F71">
        <w:rPr>
          <w:rFonts w:ascii="Times New Roman" w:hAnsi="Times New Roman" w:cs="Times New Roman"/>
          <w:sz w:val="24"/>
          <w:szCs w:val="24"/>
          <w:lang w:val="en-US"/>
        </w:rPr>
        <w:t xml:space="preserve"> </w:t>
      </w:r>
      <w:proofErr w:type="spellStart"/>
      <w:r w:rsidRPr="00746F71">
        <w:rPr>
          <w:rFonts w:ascii="Times New Roman" w:hAnsi="Times New Roman" w:cs="Times New Roman"/>
          <w:sz w:val="24"/>
          <w:szCs w:val="24"/>
          <w:lang w:val="en-US"/>
        </w:rPr>
        <w:t>penelitian</w:t>
      </w:r>
      <w:proofErr w:type="spellEnd"/>
      <w:r w:rsidRPr="00746F71">
        <w:rPr>
          <w:rFonts w:ascii="Times New Roman" w:hAnsi="Times New Roman" w:cs="Times New Roman"/>
          <w:sz w:val="24"/>
          <w:szCs w:val="24"/>
          <w:lang w:val="en-US"/>
        </w:rPr>
        <w:t xml:space="preserve">, </w:t>
      </w:r>
      <w:proofErr w:type="spellStart"/>
      <w:r w:rsidRPr="00746F71">
        <w:rPr>
          <w:rFonts w:ascii="Times New Roman" w:hAnsi="Times New Roman" w:cs="Times New Roman"/>
          <w:sz w:val="24"/>
          <w:szCs w:val="24"/>
          <w:lang w:val="en-US"/>
        </w:rPr>
        <w:t>dapat</w:t>
      </w:r>
      <w:proofErr w:type="spellEnd"/>
      <w:r w:rsidRPr="00746F71">
        <w:rPr>
          <w:rFonts w:ascii="Times New Roman" w:hAnsi="Times New Roman" w:cs="Times New Roman"/>
          <w:sz w:val="24"/>
          <w:szCs w:val="24"/>
          <w:lang w:val="en-US"/>
        </w:rPr>
        <w:t xml:space="preserve"> </w:t>
      </w:r>
      <w:proofErr w:type="spellStart"/>
      <w:r w:rsidRPr="00746F71">
        <w:rPr>
          <w:rFonts w:ascii="Times New Roman" w:hAnsi="Times New Roman" w:cs="Times New Roman"/>
          <w:sz w:val="24"/>
          <w:szCs w:val="24"/>
          <w:lang w:val="en-US"/>
        </w:rPr>
        <w:t>disimpulkan</w:t>
      </w:r>
      <w:proofErr w:type="spellEnd"/>
      <w:r w:rsidRPr="00746F71">
        <w:rPr>
          <w:rFonts w:ascii="Times New Roman" w:hAnsi="Times New Roman" w:cs="Times New Roman"/>
          <w:sz w:val="24"/>
          <w:szCs w:val="24"/>
          <w:lang w:val="en-US"/>
        </w:rPr>
        <w:t xml:space="preserve"> </w:t>
      </w:r>
      <w:proofErr w:type="spellStart"/>
      <w:r w:rsidRPr="00746F71">
        <w:rPr>
          <w:rFonts w:ascii="Times New Roman" w:hAnsi="Times New Roman" w:cs="Times New Roman"/>
          <w:sz w:val="24"/>
          <w:szCs w:val="24"/>
          <w:lang w:val="en-US"/>
        </w:rPr>
        <w:t>hal-hal</w:t>
      </w:r>
      <w:proofErr w:type="spellEnd"/>
      <w:r w:rsidRPr="00746F71">
        <w:rPr>
          <w:rFonts w:ascii="Times New Roman" w:hAnsi="Times New Roman" w:cs="Times New Roman"/>
          <w:sz w:val="24"/>
          <w:szCs w:val="24"/>
          <w:lang w:val="en-US"/>
        </w:rPr>
        <w:t xml:space="preserve"> </w:t>
      </w:r>
      <w:proofErr w:type="spellStart"/>
      <w:r w:rsidRPr="00746F71">
        <w:rPr>
          <w:rFonts w:ascii="Times New Roman" w:hAnsi="Times New Roman" w:cs="Times New Roman"/>
          <w:sz w:val="24"/>
          <w:szCs w:val="24"/>
          <w:lang w:val="en-US"/>
        </w:rPr>
        <w:t>sebagai</w:t>
      </w:r>
      <w:proofErr w:type="spellEnd"/>
      <w:r w:rsidRPr="00746F71">
        <w:rPr>
          <w:rFonts w:ascii="Times New Roman" w:hAnsi="Times New Roman" w:cs="Times New Roman"/>
          <w:sz w:val="24"/>
          <w:szCs w:val="24"/>
          <w:lang w:val="en-US"/>
        </w:rPr>
        <w:t xml:space="preserve"> </w:t>
      </w:r>
      <w:proofErr w:type="spellStart"/>
      <w:r w:rsidRPr="00746F71">
        <w:rPr>
          <w:rFonts w:ascii="Times New Roman" w:hAnsi="Times New Roman" w:cs="Times New Roman"/>
          <w:sz w:val="24"/>
          <w:szCs w:val="24"/>
          <w:lang w:val="en-US"/>
        </w:rPr>
        <w:t>berikut</w:t>
      </w:r>
      <w:proofErr w:type="spellEnd"/>
      <w:r w:rsidRPr="00746F71">
        <w:rPr>
          <w:rFonts w:ascii="Times New Roman" w:hAnsi="Times New Roman" w:cs="Times New Roman"/>
          <w:sz w:val="24"/>
          <w:szCs w:val="24"/>
          <w:lang w:val="en-US"/>
        </w:rPr>
        <w:t>:</w:t>
      </w:r>
    </w:p>
    <w:p w14:paraId="7F864188" w14:textId="21D41992" w:rsidR="006A3D98" w:rsidRPr="00746F71" w:rsidRDefault="006A3D98" w:rsidP="006A3D98">
      <w:pPr>
        <w:numPr>
          <w:ilvl w:val="0"/>
          <w:numId w:val="1"/>
        </w:numPr>
        <w:autoSpaceDE w:val="0"/>
        <w:autoSpaceDN w:val="0"/>
        <w:adjustRightInd w:val="0"/>
        <w:spacing w:after="0" w:line="360" w:lineRule="auto"/>
        <w:rPr>
          <w:rFonts w:ascii="Times New Roman" w:hAnsi="Times New Roman" w:cs="Times New Roman"/>
          <w:sz w:val="24"/>
          <w:szCs w:val="24"/>
          <w:lang w:val="en-US"/>
        </w:rPr>
      </w:pPr>
      <w:proofErr w:type="spellStart"/>
      <w:r w:rsidRPr="00746F71">
        <w:rPr>
          <w:rFonts w:ascii="Times New Roman" w:hAnsi="Times New Roman" w:cs="Times New Roman"/>
          <w:sz w:val="24"/>
          <w:szCs w:val="24"/>
          <w:lang w:val="en-US"/>
        </w:rPr>
        <w:lastRenderedPageBreak/>
        <w:t>Struktur</w:t>
      </w:r>
      <w:proofErr w:type="spellEnd"/>
      <w:r w:rsidRPr="00746F71">
        <w:rPr>
          <w:rFonts w:ascii="Times New Roman" w:hAnsi="Times New Roman" w:cs="Times New Roman"/>
          <w:sz w:val="24"/>
          <w:szCs w:val="24"/>
          <w:lang w:val="en-US"/>
        </w:rPr>
        <w:t xml:space="preserve"> </w:t>
      </w:r>
      <w:proofErr w:type="spellStart"/>
      <w:r w:rsidRPr="00746F71">
        <w:rPr>
          <w:rFonts w:ascii="Times New Roman" w:hAnsi="Times New Roman" w:cs="Times New Roman"/>
          <w:sz w:val="24"/>
          <w:szCs w:val="24"/>
          <w:lang w:val="en-US"/>
        </w:rPr>
        <w:t>bangunan</w:t>
      </w:r>
      <w:proofErr w:type="spellEnd"/>
      <w:r w:rsidRPr="00746F71">
        <w:rPr>
          <w:rFonts w:ascii="Times New Roman" w:hAnsi="Times New Roman" w:cs="Times New Roman"/>
          <w:sz w:val="24"/>
          <w:szCs w:val="24"/>
          <w:lang w:val="en-US"/>
        </w:rPr>
        <w:t xml:space="preserve"> </w:t>
      </w:r>
      <w:r w:rsidR="00AB4CCC" w:rsidRPr="00AB4CCC">
        <w:rPr>
          <w:rFonts w:ascii="Times New Roman" w:hAnsi="Times New Roman" w:cs="Times New Roman"/>
          <w:i/>
          <w:iCs/>
          <w:sz w:val="24"/>
          <w:szCs w:val="24"/>
          <w:lang w:val="en-US"/>
        </w:rPr>
        <w:t>Jam Gede Jasa</w:t>
      </w:r>
      <w:r w:rsidRPr="00746F71">
        <w:rPr>
          <w:rFonts w:ascii="Times New Roman" w:hAnsi="Times New Roman" w:cs="Times New Roman"/>
          <w:sz w:val="24"/>
          <w:szCs w:val="24"/>
          <w:lang w:val="en-US"/>
        </w:rPr>
        <w:t xml:space="preserve"> Kota Tangerang </w:t>
      </w:r>
      <w:proofErr w:type="spellStart"/>
      <w:r w:rsidRPr="00746F71">
        <w:rPr>
          <w:rFonts w:ascii="Times New Roman" w:hAnsi="Times New Roman" w:cs="Times New Roman"/>
          <w:sz w:val="24"/>
          <w:szCs w:val="24"/>
          <w:lang w:val="en-US"/>
        </w:rPr>
        <w:t>menyerupai</w:t>
      </w:r>
      <w:proofErr w:type="spellEnd"/>
      <w:r w:rsidRPr="00746F71">
        <w:rPr>
          <w:rFonts w:ascii="Times New Roman" w:hAnsi="Times New Roman" w:cs="Times New Roman"/>
          <w:sz w:val="24"/>
          <w:szCs w:val="24"/>
          <w:lang w:val="en-US"/>
        </w:rPr>
        <w:t xml:space="preserve"> Gear</w:t>
      </w:r>
      <w:r w:rsidR="00C23A03">
        <w:rPr>
          <w:rFonts w:ascii="Times New Roman" w:hAnsi="Times New Roman" w:cs="Times New Roman"/>
          <w:sz w:val="24"/>
          <w:szCs w:val="24"/>
          <w:lang w:val="en-US"/>
        </w:rPr>
        <w:t xml:space="preserve"> </w:t>
      </w:r>
      <w:proofErr w:type="spellStart"/>
      <w:r w:rsidR="00C23A03">
        <w:rPr>
          <w:rFonts w:ascii="Times New Roman" w:hAnsi="Times New Roman" w:cs="Times New Roman"/>
          <w:sz w:val="24"/>
          <w:szCs w:val="24"/>
          <w:lang w:val="en-US"/>
        </w:rPr>
        <w:t>dengan</w:t>
      </w:r>
      <w:proofErr w:type="spellEnd"/>
      <w:r w:rsidR="00C23A03">
        <w:rPr>
          <w:rFonts w:ascii="Times New Roman" w:hAnsi="Times New Roman" w:cs="Times New Roman"/>
          <w:sz w:val="24"/>
          <w:szCs w:val="24"/>
          <w:lang w:val="en-US"/>
        </w:rPr>
        <w:t xml:space="preserve"> cat</w:t>
      </w:r>
      <w:r w:rsidR="00F56E6A">
        <w:rPr>
          <w:rFonts w:ascii="Times New Roman" w:hAnsi="Times New Roman" w:cs="Times New Roman"/>
          <w:sz w:val="24"/>
          <w:szCs w:val="24"/>
          <w:lang w:val="en-US"/>
        </w:rPr>
        <w:t xml:space="preserve"> </w:t>
      </w:r>
      <w:proofErr w:type="spellStart"/>
      <w:r w:rsidR="00F56E6A">
        <w:rPr>
          <w:rFonts w:ascii="Times New Roman" w:hAnsi="Times New Roman" w:cs="Times New Roman"/>
          <w:sz w:val="24"/>
          <w:szCs w:val="24"/>
          <w:lang w:val="en-US"/>
        </w:rPr>
        <w:t>berwarna</w:t>
      </w:r>
      <w:proofErr w:type="spellEnd"/>
      <w:r w:rsidR="00F56E6A">
        <w:rPr>
          <w:rFonts w:ascii="Times New Roman" w:hAnsi="Times New Roman" w:cs="Times New Roman"/>
          <w:sz w:val="24"/>
          <w:szCs w:val="24"/>
          <w:lang w:val="en-US"/>
        </w:rPr>
        <w:t xml:space="preserve"> </w:t>
      </w:r>
      <w:proofErr w:type="spellStart"/>
      <w:r w:rsidR="00F56E6A">
        <w:rPr>
          <w:rFonts w:ascii="Times New Roman" w:hAnsi="Times New Roman" w:cs="Times New Roman"/>
          <w:sz w:val="24"/>
          <w:szCs w:val="24"/>
          <w:lang w:val="en-US"/>
        </w:rPr>
        <w:t>abu-abu</w:t>
      </w:r>
      <w:proofErr w:type="spellEnd"/>
      <w:r w:rsidR="00C23A03">
        <w:rPr>
          <w:rFonts w:ascii="Times New Roman" w:hAnsi="Times New Roman" w:cs="Times New Roman"/>
          <w:sz w:val="24"/>
          <w:szCs w:val="24"/>
          <w:lang w:val="en-US"/>
        </w:rPr>
        <w:t xml:space="preserve"> pada </w:t>
      </w:r>
      <w:proofErr w:type="spellStart"/>
      <w:r w:rsidR="00C23A03">
        <w:rPr>
          <w:rFonts w:ascii="Times New Roman" w:hAnsi="Times New Roman" w:cs="Times New Roman"/>
          <w:sz w:val="24"/>
          <w:szCs w:val="24"/>
          <w:lang w:val="en-US"/>
        </w:rPr>
        <w:t>bagian</w:t>
      </w:r>
      <w:proofErr w:type="spellEnd"/>
      <w:r w:rsidR="00C23A03">
        <w:rPr>
          <w:rFonts w:ascii="Times New Roman" w:hAnsi="Times New Roman" w:cs="Times New Roman"/>
          <w:sz w:val="24"/>
          <w:szCs w:val="24"/>
          <w:lang w:val="en-US"/>
        </w:rPr>
        <w:t xml:space="preserve"> </w:t>
      </w:r>
      <w:proofErr w:type="spellStart"/>
      <w:r w:rsidR="00C23A03">
        <w:rPr>
          <w:rFonts w:ascii="Times New Roman" w:hAnsi="Times New Roman" w:cs="Times New Roman"/>
          <w:sz w:val="24"/>
          <w:szCs w:val="24"/>
          <w:lang w:val="en-US"/>
        </w:rPr>
        <w:t>menara</w:t>
      </w:r>
      <w:proofErr w:type="spellEnd"/>
      <w:r w:rsidR="004138AD">
        <w:rPr>
          <w:rFonts w:ascii="Times New Roman" w:hAnsi="Times New Roman" w:cs="Times New Roman"/>
          <w:sz w:val="24"/>
          <w:szCs w:val="24"/>
          <w:lang w:val="en-US"/>
        </w:rPr>
        <w:t xml:space="preserve">. Tinggi </w:t>
      </w:r>
      <w:proofErr w:type="spellStart"/>
      <w:r w:rsidR="004138AD">
        <w:rPr>
          <w:rFonts w:ascii="Times New Roman" w:hAnsi="Times New Roman" w:cs="Times New Roman"/>
          <w:sz w:val="24"/>
          <w:szCs w:val="24"/>
          <w:lang w:val="en-US"/>
        </w:rPr>
        <w:t>bangunan</w:t>
      </w:r>
      <w:proofErr w:type="spellEnd"/>
      <w:r w:rsidR="004138AD">
        <w:rPr>
          <w:rFonts w:ascii="Times New Roman" w:hAnsi="Times New Roman" w:cs="Times New Roman"/>
          <w:sz w:val="24"/>
          <w:szCs w:val="24"/>
          <w:lang w:val="en-US"/>
        </w:rPr>
        <w:t xml:space="preserve"> </w:t>
      </w:r>
      <w:r w:rsidR="004138AD">
        <w:rPr>
          <w:rFonts w:ascii="Times New Roman" w:hAnsi="Times New Roman" w:cs="Times New Roman"/>
          <w:i/>
          <w:iCs/>
          <w:sz w:val="24"/>
          <w:szCs w:val="24"/>
          <w:lang w:val="en-US"/>
        </w:rPr>
        <w:t xml:space="preserve">Jam Gede Jasa </w:t>
      </w:r>
      <w:r w:rsidR="004138AD">
        <w:rPr>
          <w:rFonts w:ascii="Times New Roman" w:hAnsi="Times New Roman" w:cs="Times New Roman"/>
          <w:sz w:val="24"/>
          <w:szCs w:val="24"/>
          <w:lang w:val="en-US"/>
        </w:rPr>
        <w:t xml:space="preserve">17 meter </w:t>
      </w:r>
      <w:proofErr w:type="spellStart"/>
      <w:r w:rsidR="004138AD">
        <w:rPr>
          <w:rFonts w:ascii="Times New Roman" w:hAnsi="Times New Roman" w:cs="Times New Roman"/>
          <w:sz w:val="24"/>
          <w:szCs w:val="24"/>
          <w:lang w:val="en-US"/>
        </w:rPr>
        <w:t>dengan</w:t>
      </w:r>
      <w:proofErr w:type="spellEnd"/>
      <w:r w:rsidR="004138AD">
        <w:rPr>
          <w:rFonts w:ascii="Times New Roman" w:hAnsi="Times New Roman" w:cs="Times New Roman"/>
          <w:sz w:val="24"/>
          <w:szCs w:val="24"/>
          <w:lang w:val="en-US"/>
        </w:rPr>
        <w:t xml:space="preserve"> diameter 2 m</w:t>
      </w:r>
      <w:r w:rsidR="00894E72">
        <w:rPr>
          <w:rFonts w:ascii="Times New Roman" w:hAnsi="Times New Roman" w:cs="Times New Roman"/>
          <w:sz w:val="24"/>
          <w:szCs w:val="24"/>
          <w:lang w:val="en-US"/>
        </w:rPr>
        <w:t>eter</w:t>
      </w:r>
      <w:r w:rsidR="00485AB1">
        <w:rPr>
          <w:rFonts w:ascii="Times New Roman" w:hAnsi="Times New Roman" w:cs="Times New Roman"/>
          <w:sz w:val="24"/>
          <w:szCs w:val="24"/>
          <w:lang w:val="en-US"/>
        </w:rPr>
        <w:t>.</w:t>
      </w:r>
    </w:p>
    <w:p w14:paraId="5C8CECC6" w14:textId="34F8649F" w:rsidR="006A3D98" w:rsidRPr="00746F71" w:rsidRDefault="00894E72" w:rsidP="006A3D98">
      <w:pPr>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Nama </w:t>
      </w:r>
      <w:r>
        <w:rPr>
          <w:rFonts w:ascii="Times New Roman" w:hAnsi="Times New Roman" w:cs="Times New Roman"/>
          <w:i/>
          <w:iCs/>
          <w:sz w:val="24"/>
          <w:szCs w:val="24"/>
          <w:lang w:val="en-US"/>
        </w:rPr>
        <w:t xml:space="preserve">Jam Gede Jasa </w:t>
      </w:r>
      <w:proofErr w:type="spellStart"/>
      <w:r w:rsidR="00355FA8">
        <w:rPr>
          <w:rFonts w:ascii="Times New Roman" w:hAnsi="Times New Roman" w:cs="Times New Roman"/>
          <w:sz w:val="24"/>
          <w:szCs w:val="24"/>
          <w:lang w:val="en-US"/>
        </w:rPr>
        <w:t>d</w:t>
      </w:r>
      <w:r w:rsidR="000F3681">
        <w:rPr>
          <w:rFonts w:ascii="Times New Roman" w:hAnsi="Times New Roman" w:cs="Times New Roman"/>
          <w:sz w:val="24"/>
          <w:szCs w:val="24"/>
          <w:lang w:val="en-US"/>
        </w:rPr>
        <w:t>imaknai</w:t>
      </w:r>
      <w:proofErr w:type="spellEnd"/>
      <w:r w:rsidR="00355FA8">
        <w:rPr>
          <w:rFonts w:ascii="Times New Roman" w:hAnsi="Times New Roman" w:cs="Times New Roman"/>
          <w:sz w:val="24"/>
          <w:szCs w:val="24"/>
          <w:lang w:val="en-US"/>
        </w:rPr>
        <w:t xml:space="preserve"> jam </w:t>
      </w:r>
      <w:proofErr w:type="spellStart"/>
      <w:r w:rsidR="000F3681">
        <w:rPr>
          <w:rFonts w:ascii="Times New Roman" w:hAnsi="Times New Roman" w:cs="Times New Roman"/>
          <w:sz w:val="24"/>
          <w:szCs w:val="24"/>
          <w:lang w:val="en-US"/>
        </w:rPr>
        <w:t>besar</w:t>
      </w:r>
      <w:proofErr w:type="spellEnd"/>
      <w:r w:rsidR="000F3681">
        <w:rPr>
          <w:rFonts w:ascii="Times New Roman" w:hAnsi="Times New Roman" w:cs="Times New Roman"/>
          <w:sz w:val="24"/>
          <w:szCs w:val="24"/>
          <w:lang w:val="en-US"/>
        </w:rPr>
        <w:t xml:space="preserve"> </w:t>
      </w:r>
      <w:proofErr w:type="spellStart"/>
      <w:r w:rsidR="000F3681">
        <w:rPr>
          <w:rFonts w:ascii="Times New Roman" w:hAnsi="Times New Roman" w:cs="Times New Roman"/>
          <w:sz w:val="24"/>
          <w:szCs w:val="24"/>
          <w:lang w:val="en-US"/>
        </w:rPr>
        <w:t>sekali</w:t>
      </w:r>
      <w:proofErr w:type="spellEnd"/>
      <w:r w:rsidR="000F3681">
        <w:rPr>
          <w:rFonts w:ascii="Times New Roman" w:hAnsi="Times New Roman" w:cs="Times New Roman"/>
          <w:sz w:val="24"/>
          <w:szCs w:val="24"/>
          <w:lang w:val="en-US"/>
        </w:rPr>
        <w:t xml:space="preserve">, </w:t>
      </w:r>
      <w:r w:rsidR="00E60596">
        <w:rPr>
          <w:rFonts w:ascii="Times New Roman" w:hAnsi="Times New Roman" w:cs="Times New Roman"/>
          <w:sz w:val="24"/>
          <w:szCs w:val="24"/>
          <w:lang w:val="en-US"/>
        </w:rPr>
        <w:t>dan</w:t>
      </w:r>
      <w:r w:rsidR="00F35A0F">
        <w:rPr>
          <w:rFonts w:ascii="Times New Roman" w:hAnsi="Times New Roman" w:cs="Times New Roman"/>
          <w:sz w:val="24"/>
          <w:szCs w:val="24"/>
          <w:lang w:val="en-US"/>
        </w:rPr>
        <w:t xml:space="preserve"> </w:t>
      </w:r>
      <w:proofErr w:type="spellStart"/>
      <w:r w:rsidR="00F35A0F">
        <w:rPr>
          <w:rFonts w:ascii="Times New Roman" w:hAnsi="Times New Roman" w:cs="Times New Roman"/>
          <w:sz w:val="24"/>
          <w:szCs w:val="24"/>
          <w:lang w:val="en-US"/>
        </w:rPr>
        <w:t>bentuk</w:t>
      </w:r>
      <w:proofErr w:type="spellEnd"/>
      <w:r w:rsidR="000F3681">
        <w:rPr>
          <w:rFonts w:ascii="Times New Roman" w:hAnsi="Times New Roman" w:cs="Times New Roman"/>
          <w:sz w:val="24"/>
          <w:szCs w:val="24"/>
          <w:lang w:val="en-US"/>
        </w:rPr>
        <w:t xml:space="preserve"> </w:t>
      </w:r>
      <w:r w:rsidR="006A3D98" w:rsidRPr="00F35A0F">
        <w:rPr>
          <w:rFonts w:ascii="Times New Roman" w:hAnsi="Times New Roman" w:cs="Times New Roman"/>
          <w:i/>
          <w:iCs/>
          <w:sz w:val="24"/>
          <w:szCs w:val="24"/>
          <w:lang w:val="en-US"/>
        </w:rPr>
        <w:t>Gear</w:t>
      </w:r>
      <w:r w:rsidR="006A3D98" w:rsidRPr="00746F71">
        <w:rPr>
          <w:rFonts w:ascii="Times New Roman" w:hAnsi="Times New Roman" w:cs="Times New Roman"/>
          <w:sz w:val="24"/>
          <w:szCs w:val="24"/>
          <w:lang w:val="en-US"/>
        </w:rPr>
        <w:t xml:space="preserve"> pada </w:t>
      </w:r>
      <w:proofErr w:type="spellStart"/>
      <w:r w:rsidR="006A3D98" w:rsidRPr="00746F71">
        <w:rPr>
          <w:rFonts w:ascii="Times New Roman" w:hAnsi="Times New Roman" w:cs="Times New Roman"/>
          <w:sz w:val="24"/>
          <w:szCs w:val="24"/>
          <w:lang w:val="en-US"/>
        </w:rPr>
        <w:t>bangunan</w:t>
      </w:r>
      <w:proofErr w:type="spellEnd"/>
      <w:r w:rsidR="006A3D98" w:rsidRPr="00746F71">
        <w:rPr>
          <w:rFonts w:ascii="Times New Roman" w:hAnsi="Times New Roman" w:cs="Times New Roman"/>
          <w:sz w:val="24"/>
          <w:szCs w:val="24"/>
          <w:lang w:val="en-US"/>
        </w:rPr>
        <w:t xml:space="preserve"> </w:t>
      </w:r>
      <w:r w:rsidR="00AB4CCC" w:rsidRPr="00AB4CCC">
        <w:rPr>
          <w:rFonts w:ascii="Times New Roman" w:hAnsi="Times New Roman" w:cs="Times New Roman"/>
          <w:i/>
          <w:iCs/>
          <w:sz w:val="24"/>
          <w:szCs w:val="24"/>
          <w:lang w:val="en-US"/>
        </w:rPr>
        <w:t>Jam Gede Jasa</w:t>
      </w:r>
      <w:r w:rsidR="006A3D98" w:rsidRPr="00746F71">
        <w:rPr>
          <w:rFonts w:ascii="Times New Roman" w:hAnsi="Times New Roman" w:cs="Times New Roman"/>
          <w:sz w:val="24"/>
          <w:szCs w:val="24"/>
          <w:lang w:val="en-US"/>
        </w:rPr>
        <w:t xml:space="preserve"> </w:t>
      </w:r>
      <w:proofErr w:type="spellStart"/>
      <w:r w:rsidR="006A3D98" w:rsidRPr="00746F71">
        <w:rPr>
          <w:rFonts w:ascii="Times New Roman" w:hAnsi="Times New Roman" w:cs="Times New Roman"/>
          <w:sz w:val="24"/>
          <w:szCs w:val="24"/>
          <w:lang w:val="en-US"/>
        </w:rPr>
        <w:t>adalah</w:t>
      </w:r>
      <w:proofErr w:type="spellEnd"/>
      <w:r w:rsidR="006A3D98" w:rsidRPr="00746F71">
        <w:rPr>
          <w:rFonts w:ascii="Times New Roman" w:hAnsi="Times New Roman" w:cs="Times New Roman"/>
          <w:sz w:val="24"/>
          <w:szCs w:val="24"/>
          <w:lang w:val="en-US"/>
        </w:rPr>
        <w:t xml:space="preserve"> </w:t>
      </w:r>
      <w:proofErr w:type="spellStart"/>
      <w:r w:rsidR="006A3D98" w:rsidRPr="00746F71">
        <w:rPr>
          <w:rFonts w:ascii="Times New Roman" w:hAnsi="Times New Roman" w:cs="Times New Roman"/>
          <w:sz w:val="24"/>
          <w:szCs w:val="24"/>
          <w:lang w:val="en-US"/>
        </w:rPr>
        <w:t>sebagai</w:t>
      </w:r>
      <w:proofErr w:type="spellEnd"/>
      <w:r w:rsidR="006A3D98" w:rsidRPr="00746F71">
        <w:rPr>
          <w:rFonts w:ascii="Times New Roman" w:hAnsi="Times New Roman" w:cs="Times New Roman"/>
          <w:sz w:val="24"/>
          <w:szCs w:val="24"/>
          <w:lang w:val="en-US"/>
        </w:rPr>
        <w:t xml:space="preserve"> </w:t>
      </w:r>
      <w:proofErr w:type="spellStart"/>
      <w:r w:rsidR="006A3D98" w:rsidRPr="00746F71">
        <w:rPr>
          <w:rFonts w:ascii="Times New Roman" w:hAnsi="Times New Roman" w:cs="Times New Roman"/>
          <w:sz w:val="24"/>
          <w:szCs w:val="24"/>
          <w:lang w:val="en-US"/>
        </w:rPr>
        <w:t>penggerak</w:t>
      </w:r>
      <w:proofErr w:type="spellEnd"/>
      <w:r w:rsidR="006A3D98" w:rsidRPr="00746F71">
        <w:rPr>
          <w:rFonts w:ascii="Times New Roman" w:hAnsi="Times New Roman" w:cs="Times New Roman"/>
          <w:sz w:val="24"/>
          <w:szCs w:val="24"/>
          <w:lang w:val="en-US"/>
        </w:rPr>
        <w:t xml:space="preserve"> </w:t>
      </w:r>
      <w:proofErr w:type="spellStart"/>
      <w:r w:rsidR="006A3D98" w:rsidRPr="00746F71">
        <w:rPr>
          <w:rFonts w:ascii="Times New Roman" w:hAnsi="Times New Roman" w:cs="Times New Roman"/>
          <w:sz w:val="24"/>
          <w:szCs w:val="24"/>
          <w:lang w:val="en-US"/>
        </w:rPr>
        <w:t>roda</w:t>
      </w:r>
      <w:proofErr w:type="spellEnd"/>
      <w:r w:rsidR="006A3D98" w:rsidRPr="00746F71">
        <w:rPr>
          <w:rFonts w:ascii="Times New Roman" w:hAnsi="Times New Roman" w:cs="Times New Roman"/>
          <w:sz w:val="24"/>
          <w:szCs w:val="24"/>
          <w:lang w:val="en-US"/>
        </w:rPr>
        <w:t xml:space="preserve"> </w:t>
      </w:r>
      <w:proofErr w:type="spellStart"/>
      <w:r w:rsidR="006A3D98" w:rsidRPr="00746F71">
        <w:rPr>
          <w:rFonts w:ascii="Times New Roman" w:hAnsi="Times New Roman" w:cs="Times New Roman"/>
          <w:sz w:val="24"/>
          <w:szCs w:val="24"/>
          <w:lang w:val="en-US"/>
        </w:rPr>
        <w:t>perekonomian</w:t>
      </w:r>
      <w:proofErr w:type="spellEnd"/>
      <w:r w:rsidR="006A3D98" w:rsidRPr="00746F71">
        <w:rPr>
          <w:rFonts w:ascii="Times New Roman" w:hAnsi="Times New Roman" w:cs="Times New Roman"/>
          <w:sz w:val="24"/>
          <w:szCs w:val="24"/>
          <w:lang w:val="en-US"/>
        </w:rPr>
        <w:t xml:space="preserve"> di </w:t>
      </w:r>
      <w:proofErr w:type="spellStart"/>
      <w:r w:rsidR="006A3D98" w:rsidRPr="00746F71">
        <w:rPr>
          <w:rFonts w:ascii="Times New Roman" w:hAnsi="Times New Roman" w:cs="Times New Roman"/>
          <w:sz w:val="24"/>
          <w:szCs w:val="24"/>
          <w:lang w:val="en-US"/>
        </w:rPr>
        <w:t>kota</w:t>
      </w:r>
      <w:proofErr w:type="spellEnd"/>
      <w:r w:rsidR="006A3D98" w:rsidRPr="00746F71">
        <w:rPr>
          <w:rFonts w:ascii="Times New Roman" w:hAnsi="Times New Roman" w:cs="Times New Roman"/>
          <w:sz w:val="24"/>
          <w:szCs w:val="24"/>
          <w:lang w:val="en-US"/>
        </w:rPr>
        <w:t xml:space="preserve"> Tangerang </w:t>
      </w:r>
      <w:proofErr w:type="spellStart"/>
      <w:r w:rsidR="006A3D98" w:rsidRPr="00746F71">
        <w:rPr>
          <w:rFonts w:ascii="Times New Roman" w:hAnsi="Times New Roman" w:cs="Times New Roman"/>
          <w:sz w:val="24"/>
          <w:szCs w:val="24"/>
          <w:lang w:val="en-US"/>
        </w:rPr>
        <w:t>karena</w:t>
      </w:r>
      <w:proofErr w:type="spellEnd"/>
      <w:r w:rsidR="006A3D98" w:rsidRPr="00746F71">
        <w:rPr>
          <w:rFonts w:ascii="Times New Roman" w:hAnsi="Times New Roman" w:cs="Times New Roman"/>
          <w:sz w:val="24"/>
          <w:szCs w:val="24"/>
          <w:lang w:val="en-US"/>
        </w:rPr>
        <w:t xml:space="preserve"> </w:t>
      </w:r>
      <w:proofErr w:type="spellStart"/>
      <w:r w:rsidR="006A3D98" w:rsidRPr="00746F71">
        <w:rPr>
          <w:rFonts w:ascii="Times New Roman" w:hAnsi="Times New Roman" w:cs="Times New Roman"/>
          <w:sz w:val="24"/>
          <w:szCs w:val="24"/>
          <w:lang w:val="en-US"/>
        </w:rPr>
        <w:t>kota</w:t>
      </w:r>
      <w:proofErr w:type="spellEnd"/>
      <w:r w:rsidR="006A3D98" w:rsidRPr="00746F71">
        <w:rPr>
          <w:rFonts w:ascii="Times New Roman" w:hAnsi="Times New Roman" w:cs="Times New Roman"/>
          <w:sz w:val="24"/>
          <w:szCs w:val="24"/>
          <w:lang w:val="en-US"/>
        </w:rPr>
        <w:t xml:space="preserve"> </w:t>
      </w:r>
      <w:proofErr w:type="spellStart"/>
      <w:r w:rsidR="006A3D98" w:rsidRPr="00746F71">
        <w:rPr>
          <w:rFonts w:ascii="Times New Roman" w:hAnsi="Times New Roman" w:cs="Times New Roman"/>
          <w:sz w:val="24"/>
          <w:szCs w:val="24"/>
          <w:lang w:val="en-US"/>
        </w:rPr>
        <w:t>dijuluki</w:t>
      </w:r>
      <w:proofErr w:type="spellEnd"/>
      <w:r w:rsidR="006A3D98" w:rsidRPr="00746F71">
        <w:rPr>
          <w:rFonts w:ascii="Times New Roman" w:hAnsi="Times New Roman" w:cs="Times New Roman"/>
          <w:sz w:val="24"/>
          <w:szCs w:val="24"/>
          <w:lang w:val="en-US"/>
        </w:rPr>
        <w:t xml:space="preserve"> </w:t>
      </w:r>
      <w:proofErr w:type="spellStart"/>
      <w:r w:rsidR="006A3D98" w:rsidRPr="00746F71">
        <w:rPr>
          <w:rFonts w:ascii="Times New Roman" w:hAnsi="Times New Roman" w:cs="Times New Roman"/>
          <w:sz w:val="24"/>
          <w:szCs w:val="24"/>
          <w:lang w:val="en-US"/>
        </w:rPr>
        <w:t>sebagai</w:t>
      </w:r>
      <w:proofErr w:type="spellEnd"/>
      <w:r w:rsidR="006A3D98" w:rsidRPr="00746F71">
        <w:rPr>
          <w:rFonts w:ascii="Times New Roman" w:hAnsi="Times New Roman" w:cs="Times New Roman"/>
          <w:sz w:val="24"/>
          <w:szCs w:val="24"/>
          <w:lang w:val="en-US"/>
        </w:rPr>
        <w:t xml:space="preserve"> </w:t>
      </w:r>
      <w:proofErr w:type="spellStart"/>
      <w:r w:rsidR="006A3D98" w:rsidRPr="00746F71">
        <w:rPr>
          <w:rFonts w:ascii="Times New Roman" w:hAnsi="Times New Roman" w:cs="Times New Roman"/>
          <w:sz w:val="24"/>
          <w:szCs w:val="24"/>
          <w:lang w:val="en-US"/>
        </w:rPr>
        <w:t>kota</w:t>
      </w:r>
      <w:proofErr w:type="spellEnd"/>
      <w:r w:rsidR="006A3D98" w:rsidRPr="00746F71">
        <w:rPr>
          <w:rFonts w:ascii="Times New Roman" w:hAnsi="Times New Roman" w:cs="Times New Roman"/>
          <w:sz w:val="24"/>
          <w:szCs w:val="24"/>
          <w:lang w:val="en-US"/>
        </w:rPr>
        <w:t xml:space="preserve"> 1000 Industri</w:t>
      </w:r>
      <w:r>
        <w:rPr>
          <w:rFonts w:ascii="Times New Roman" w:hAnsi="Times New Roman" w:cs="Times New Roman"/>
          <w:sz w:val="24"/>
          <w:szCs w:val="24"/>
          <w:lang w:val="en-US"/>
        </w:rPr>
        <w:t>.</w:t>
      </w:r>
      <w:r w:rsidR="00F35A0F">
        <w:rPr>
          <w:rFonts w:ascii="Times New Roman" w:hAnsi="Times New Roman" w:cs="Times New Roman"/>
          <w:sz w:val="24"/>
          <w:szCs w:val="24"/>
          <w:lang w:val="en-US"/>
        </w:rPr>
        <w:t xml:space="preserve"> Warna </w:t>
      </w:r>
      <w:proofErr w:type="spellStart"/>
      <w:r w:rsidR="00F35A0F">
        <w:rPr>
          <w:rFonts w:ascii="Times New Roman" w:hAnsi="Times New Roman" w:cs="Times New Roman"/>
          <w:sz w:val="24"/>
          <w:szCs w:val="24"/>
          <w:lang w:val="en-US"/>
        </w:rPr>
        <w:t>abu-abu</w:t>
      </w:r>
      <w:proofErr w:type="spellEnd"/>
      <w:r w:rsidR="00F35A0F">
        <w:rPr>
          <w:rFonts w:ascii="Times New Roman" w:hAnsi="Times New Roman" w:cs="Times New Roman"/>
          <w:sz w:val="24"/>
          <w:szCs w:val="24"/>
          <w:lang w:val="en-US"/>
        </w:rPr>
        <w:t xml:space="preserve"> </w:t>
      </w:r>
      <w:proofErr w:type="spellStart"/>
      <w:r w:rsidR="00F35A0F">
        <w:rPr>
          <w:rFonts w:ascii="Times New Roman" w:hAnsi="Times New Roman" w:cs="Times New Roman"/>
          <w:sz w:val="24"/>
          <w:szCs w:val="24"/>
          <w:lang w:val="en-US"/>
        </w:rPr>
        <w:t>menggambarkan</w:t>
      </w:r>
      <w:proofErr w:type="spellEnd"/>
      <w:r w:rsidR="00F35A0F">
        <w:rPr>
          <w:rFonts w:ascii="Times New Roman" w:hAnsi="Times New Roman" w:cs="Times New Roman"/>
          <w:sz w:val="24"/>
          <w:szCs w:val="24"/>
          <w:lang w:val="en-US"/>
        </w:rPr>
        <w:t xml:space="preserve"> </w:t>
      </w:r>
      <w:proofErr w:type="spellStart"/>
      <w:r w:rsidR="00F35A0F">
        <w:rPr>
          <w:rFonts w:ascii="Times New Roman" w:hAnsi="Times New Roman" w:cs="Times New Roman"/>
          <w:sz w:val="24"/>
          <w:szCs w:val="24"/>
          <w:lang w:val="en-US"/>
        </w:rPr>
        <w:t>kemodernan</w:t>
      </w:r>
      <w:proofErr w:type="spellEnd"/>
      <w:r w:rsidR="00F35A0F">
        <w:rPr>
          <w:rFonts w:ascii="Times New Roman" w:hAnsi="Times New Roman" w:cs="Times New Roman"/>
          <w:sz w:val="24"/>
          <w:szCs w:val="24"/>
          <w:lang w:val="en-US"/>
        </w:rPr>
        <w:t xml:space="preserve"> </w:t>
      </w:r>
      <w:proofErr w:type="spellStart"/>
      <w:r w:rsidR="00F35A0F">
        <w:rPr>
          <w:rFonts w:ascii="Times New Roman" w:hAnsi="Times New Roman" w:cs="Times New Roman"/>
          <w:sz w:val="24"/>
          <w:szCs w:val="24"/>
          <w:lang w:val="en-US"/>
        </w:rPr>
        <w:t>kota</w:t>
      </w:r>
      <w:proofErr w:type="spellEnd"/>
      <w:r w:rsidR="00E60596">
        <w:rPr>
          <w:rFonts w:ascii="Times New Roman" w:hAnsi="Times New Roman" w:cs="Times New Roman"/>
          <w:sz w:val="24"/>
          <w:szCs w:val="24"/>
          <w:lang w:val="en-US"/>
        </w:rPr>
        <w:t xml:space="preserve">, </w:t>
      </w:r>
      <w:proofErr w:type="spellStart"/>
      <w:r w:rsidR="00E60596">
        <w:rPr>
          <w:rFonts w:ascii="Times New Roman" w:hAnsi="Times New Roman" w:cs="Times New Roman"/>
          <w:sz w:val="24"/>
          <w:szCs w:val="24"/>
          <w:lang w:val="en-US"/>
        </w:rPr>
        <w:t>serta</w:t>
      </w:r>
      <w:proofErr w:type="spellEnd"/>
      <w:r w:rsidR="00E60596">
        <w:rPr>
          <w:rFonts w:ascii="Times New Roman" w:hAnsi="Times New Roman" w:cs="Times New Roman"/>
          <w:sz w:val="24"/>
          <w:szCs w:val="24"/>
          <w:lang w:val="en-US"/>
        </w:rPr>
        <w:t xml:space="preserve"> </w:t>
      </w:r>
      <w:proofErr w:type="spellStart"/>
      <w:r w:rsidR="00E60596">
        <w:rPr>
          <w:rFonts w:ascii="Times New Roman" w:hAnsi="Times New Roman" w:cs="Times New Roman"/>
          <w:sz w:val="24"/>
          <w:szCs w:val="24"/>
          <w:lang w:val="en-US"/>
        </w:rPr>
        <w:t>tinggi</w:t>
      </w:r>
      <w:proofErr w:type="spellEnd"/>
      <w:r w:rsidR="00E60596">
        <w:rPr>
          <w:rFonts w:ascii="Times New Roman" w:hAnsi="Times New Roman" w:cs="Times New Roman"/>
          <w:sz w:val="24"/>
          <w:szCs w:val="24"/>
          <w:lang w:val="en-US"/>
        </w:rPr>
        <w:t xml:space="preserve"> 17 meter </w:t>
      </w:r>
      <w:proofErr w:type="spellStart"/>
      <w:r w:rsidR="00E60596">
        <w:rPr>
          <w:rFonts w:ascii="Times New Roman" w:hAnsi="Times New Roman" w:cs="Times New Roman"/>
          <w:sz w:val="24"/>
          <w:szCs w:val="24"/>
          <w:lang w:val="en-US"/>
        </w:rPr>
        <w:t>dengan</w:t>
      </w:r>
      <w:proofErr w:type="spellEnd"/>
      <w:r w:rsidR="00E60596">
        <w:rPr>
          <w:rFonts w:ascii="Times New Roman" w:hAnsi="Times New Roman" w:cs="Times New Roman"/>
          <w:sz w:val="24"/>
          <w:szCs w:val="24"/>
          <w:lang w:val="en-US"/>
        </w:rPr>
        <w:t xml:space="preserve"> diameter 2 meter </w:t>
      </w:r>
      <w:proofErr w:type="spellStart"/>
      <w:r w:rsidR="00E60596">
        <w:rPr>
          <w:rFonts w:ascii="Times New Roman" w:hAnsi="Times New Roman" w:cs="Times New Roman"/>
          <w:sz w:val="24"/>
          <w:szCs w:val="24"/>
          <w:lang w:val="en-US"/>
        </w:rPr>
        <w:t>dimaknai</w:t>
      </w:r>
      <w:proofErr w:type="spellEnd"/>
      <w:r w:rsidR="00E60596">
        <w:rPr>
          <w:rFonts w:ascii="Times New Roman" w:hAnsi="Times New Roman" w:cs="Times New Roman"/>
          <w:sz w:val="24"/>
          <w:szCs w:val="24"/>
          <w:lang w:val="en-US"/>
        </w:rPr>
        <w:t xml:space="preserve"> </w:t>
      </w:r>
      <w:proofErr w:type="spellStart"/>
      <w:r w:rsidR="00E60596">
        <w:rPr>
          <w:rFonts w:ascii="Times New Roman" w:hAnsi="Times New Roman" w:cs="Times New Roman"/>
          <w:sz w:val="24"/>
          <w:szCs w:val="24"/>
          <w:lang w:val="en-US"/>
        </w:rPr>
        <w:t>dengan</w:t>
      </w:r>
      <w:proofErr w:type="spellEnd"/>
      <w:r w:rsidR="00E60596">
        <w:rPr>
          <w:rFonts w:ascii="Times New Roman" w:hAnsi="Times New Roman" w:cs="Times New Roman"/>
          <w:sz w:val="24"/>
          <w:szCs w:val="24"/>
          <w:lang w:val="en-US"/>
        </w:rPr>
        <w:t xml:space="preserve"> </w:t>
      </w:r>
      <w:proofErr w:type="spellStart"/>
      <w:r w:rsidR="00E60596">
        <w:rPr>
          <w:rFonts w:ascii="Times New Roman" w:hAnsi="Times New Roman" w:cs="Times New Roman"/>
          <w:sz w:val="24"/>
          <w:szCs w:val="24"/>
          <w:lang w:val="en-US"/>
        </w:rPr>
        <w:t>tanggal</w:t>
      </w:r>
      <w:proofErr w:type="spellEnd"/>
      <w:r w:rsidR="00E60596">
        <w:rPr>
          <w:rFonts w:ascii="Times New Roman" w:hAnsi="Times New Roman" w:cs="Times New Roman"/>
          <w:sz w:val="24"/>
          <w:szCs w:val="24"/>
          <w:lang w:val="en-US"/>
        </w:rPr>
        <w:t xml:space="preserve"> </w:t>
      </w:r>
      <w:proofErr w:type="spellStart"/>
      <w:r w:rsidR="00E60596">
        <w:rPr>
          <w:rFonts w:ascii="Times New Roman" w:hAnsi="Times New Roman" w:cs="Times New Roman"/>
          <w:sz w:val="24"/>
          <w:szCs w:val="24"/>
          <w:lang w:val="en-US"/>
        </w:rPr>
        <w:t>kemerdekaan</w:t>
      </w:r>
      <w:proofErr w:type="spellEnd"/>
      <w:r w:rsidR="00E60596">
        <w:rPr>
          <w:rFonts w:ascii="Times New Roman" w:hAnsi="Times New Roman" w:cs="Times New Roman"/>
          <w:sz w:val="24"/>
          <w:szCs w:val="24"/>
          <w:lang w:val="en-US"/>
        </w:rPr>
        <w:t xml:space="preserve"> RI </w:t>
      </w:r>
      <w:r w:rsidR="00370DE3">
        <w:rPr>
          <w:rFonts w:ascii="Times New Roman" w:hAnsi="Times New Roman" w:cs="Times New Roman"/>
          <w:sz w:val="24"/>
          <w:szCs w:val="24"/>
          <w:lang w:val="en-US"/>
        </w:rPr>
        <w:t xml:space="preserve">17 Agustus dan </w:t>
      </w:r>
      <w:proofErr w:type="spellStart"/>
      <w:r w:rsidR="00370DE3">
        <w:rPr>
          <w:rFonts w:ascii="Times New Roman" w:hAnsi="Times New Roman" w:cs="Times New Roman"/>
          <w:sz w:val="24"/>
          <w:szCs w:val="24"/>
          <w:lang w:val="en-US"/>
        </w:rPr>
        <w:t>dia</w:t>
      </w:r>
      <w:proofErr w:type="spellEnd"/>
      <w:r w:rsidR="00370DE3">
        <w:rPr>
          <w:rFonts w:ascii="Times New Roman" w:hAnsi="Times New Roman" w:cs="Times New Roman"/>
          <w:sz w:val="24"/>
          <w:szCs w:val="24"/>
          <w:lang w:val="en-US"/>
        </w:rPr>
        <w:t xml:space="preserve"> meter 2 </w:t>
      </w:r>
      <w:proofErr w:type="spellStart"/>
      <w:r w:rsidR="00370DE3">
        <w:rPr>
          <w:rFonts w:ascii="Times New Roman" w:hAnsi="Times New Roman" w:cs="Times New Roman"/>
          <w:sz w:val="24"/>
          <w:szCs w:val="24"/>
          <w:lang w:val="en-US"/>
        </w:rPr>
        <w:t>menggambarkan</w:t>
      </w:r>
      <w:proofErr w:type="spellEnd"/>
      <w:r w:rsidR="00370DE3">
        <w:rPr>
          <w:rFonts w:ascii="Times New Roman" w:hAnsi="Times New Roman" w:cs="Times New Roman"/>
          <w:sz w:val="24"/>
          <w:szCs w:val="24"/>
          <w:lang w:val="en-US"/>
        </w:rPr>
        <w:t xml:space="preserve"> </w:t>
      </w:r>
      <w:proofErr w:type="spellStart"/>
      <w:r w:rsidR="00370DE3">
        <w:rPr>
          <w:rFonts w:ascii="Times New Roman" w:hAnsi="Times New Roman" w:cs="Times New Roman"/>
          <w:sz w:val="24"/>
          <w:szCs w:val="24"/>
          <w:lang w:val="en-US"/>
        </w:rPr>
        <w:t>kota</w:t>
      </w:r>
      <w:proofErr w:type="spellEnd"/>
      <w:r w:rsidR="00370DE3">
        <w:rPr>
          <w:rFonts w:ascii="Times New Roman" w:hAnsi="Times New Roman" w:cs="Times New Roman"/>
          <w:sz w:val="24"/>
          <w:szCs w:val="24"/>
          <w:lang w:val="en-US"/>
        </w:rPr>
        <w:t xml:space="preserve"> Tangerang </w:t>
      </w:r>
      <w:proofErr w:type="spellStart"/>
      <w:r w:rsidR="00370DE3">
        <w:rPr>
          <w:rFonts w:ascii="Times New Roman" w:hAnsi="Times New Roman" w:cs="Times New Roman"/>
          <w:sz w:val="24"/>
          <w:szCs w:val="24"/>
          <w:lang w:val="en-US"/>
        </w:rPr>
        <w:t>memiliki</w:t>
      </w:r>
      <w:proofErr w:type="spellEnd"/>
      <w:r w:rsidR="00370DE3">
        <w:rPr>
          <w:rFonts w:ascii="Times New Roman" w:hAnsi="Times New Roman" w:cs="Times New Roman"/>
          <w:sz w:val="24"/>
          <w:szCs w:val="24"/>
          <w:lang w:val="en-US"/>
        </w:rPr>
        <w:t xml:space="preserve"> 2 pilar </w:t>
      </w:r>
      <w:proofErr w:type="spellStart"/>
      <w:r w:rsidR="00370DE3">
        <w:rPr>
          <w:rFonts w:ascii="Times New Roman" w:hAnsi="Times New Roman" w:cs="Times New Roman"/>
          <w:sz w:val="24"/>
          <w:szCs w:val="24"/>
          <w:lang w:val="en-US"/>
        </w:rPr>
        <w:t>penting</w:t>
      </w:r>
      <w:proofErr w:type="spellEnd"/>
      <w:r w:rsidR="00370DE3">
        <w:rPr>
          <w:rFonts w:ascii="Times New Roman" w:hAnsi="Times New Roman" w:cs="Times New Roman"/>
          <w:sz w:val="24"/>
          <w:szCs w:val="24"/>
          <w:lang w:val="en-US"/>
        </w:rPr>
        <w:t xml:space="preserve"> </w:t>
      </w:r>
      <w:proofErr w:type="spellStart"/>
      <w:r w:rsidR="00370DE3">
        <w:rPr>
          <w:rFonts w:ascii="Times New Roman" w:hAnsi="Times New Roman" w:cs="Times New Roman"/>
          <w:sz w:val="24"/>
          <w:szCs w:val="24"/>
          <w:lang w:val="en-US"/>
        </w:rPr>
        <w:t>yakni</w:t>
      </w:r>
      <w:proofErr w:type="spellEnd"/>
      <w:r w:rsidR="00370DE3">
        <w:rPr>
          <w:rFonts w:ascii="Times New Roman" w:hAnsi="Times New Roman" w:cs="Times New Roman"/>
          <w:sz w:val="24"/>
          <w:szCs w:val="24"/>
          <w:lang w:val="en-US"/>
        </w:rPr>
        <w:t xml:space="preserve"> </w:t>
      </w:r>
      <w:proofErr w:type="spellStart"/>
      <w:r w:rsidR="00370DE3">
        <w:rPr>
          <w:rFonts w:ascii="Times New Roman" w:hAnsi="Times New Roman" w:cs="Times New Roman"/>
          <w:sz w:val="24"/>
          <w:szCs w:val="24"/>
          <w:lang w:val="en-US"/>
        </w:rPr>
        <w:t>industri</w:t>
      </w:r>
      <w:proofErr w:type="spellEnd"/>
      <w:r w:rsidR="00370DE3">
        <w:rPr>
          <w:rFonts w:ascii="Times New Roman" w:hAnsi="Times New Roman" w:cs="Times New Roman"/>
          <w:sz w:val="24"/>
          <w:szCs w:val="24"/>
          <w:lang w:val="en-US"/>
        </w:rPr>
        <w:t xml:space="preserve"> dan </w:t>
      </w:r>
      <w:proofErr w:type="spellStart"/>
      <w:r w:rsidR="00370DE3">
        <w:rPr>
          <w:rFonts w:ascii="Times New Roman" w:hAnsi="Times New Roman" w:cs="Times New Roman"/>
          <w:sz w:val="24"/>
          <w:szCs w:val="24"/>
          <w:lang w:val="en-US"/>
        </w:rPr>
        <w:t>jasa</w:t>
      </w:r>
      <w:proofErr w:type="spellEnd"/>
      <w:r w:rsidR="00805AB6">
        <w:rPr>
          <w:rFonts w:ascii="Times New Roman" w:hAnsi="Times New Roman" w:cs="Times New Roman"/>
          <w:sz w:val="24"/>
          <w:szCs w:val="24"/>
          <w:lang w:val="en-US"/>
        </w:rPr>
        <w:t>.</w:t>
      </w:r>
    </w:p>
    <w:p w14:paraId="25645733" w14:textId="38D379B0" w:rsidR="006A3D98" w:rsidRPr="00746F71" w:rsidRDefault="005134B2" w:rsidP="006A3D98">
      <w:pPr>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5134B2">
        <w:rPr>
          <w:rFonts w:ascii="Times New Roman" w:hAnsi="Times New Roman" w:cs="Times New Roman"/>
          <w:sz w:val="24"/>
          <w:szCs w:val="24"/>
        </w:rPr>
        <w:t xml:space="preserve">Implikasi terhadap pembelajaran Bahasa Indonesia </w:t>
      </w:r>
      <w:r w:rsidR="00323AB8">
        <w:rPr>
          <w:rFonts w:ascii="Times New Roman" w:hAnsi="Times New Roman" w:cs="Times New Roman"/>
          <w:sz w:val="24"/>
          <w:szCs w:val="24"/>
        </w:rPr>
        <w:t xml:space="preserve">di SMA </w:t>
      </w:r>
      <w:r w:rsidRPr="005134B2">
        <w:rPr>
          <w:rFonts w:ascii="Times New Roman" w:hAnsi="Times New Roman" w:cs="Times New Roman"/>
          <w:sz w:val="24"/>
          <w:szCs w:val="24"/>
        </w:rPr>
        <w:t xml:space="preserve">dari temuan ini adalah pentingnya pemahaman konteks budaya dan sejarah dalam bahasa. Dengan mengetahui asal usul dan makna simbolik dari suatu kata atau objek, siswa dapat mengembangkan keterampilan membaca dan memahami teks yang kaya akan nilai historis dan budaya. Pembelajaran Bahasa Indonesia dapat memanfaatkan </w:t>
      </w:r>
      <w:r w:rsidR="004D7385">
        <w:rPr>
          <w:rFonts w:ascii="Times New Roman" w:hAnsi="Times New Roman" w:cs="Times New Roman"/>
          <w:sz w:val="24"/>
          <w:szCs w:val="24"/>
        </w:rPr>
        <w:t>beberapa contoh se</w:t>
      </w:r>
      <w:r w:rsidR="00375EA9">
        <w:rPr>
          <w:rFonts w:ascii="Times New Roman" w:hAnsi="Times New Roman" w:cs="Times New Roman"/>
          <w:sz w:val="24"/>
          <w:szCs w:val="24"/>
        </w:rPr>
        <w:t>suai Capaian Pembelajatan (CP)</w:t>
      </w:r>
      <w:r w:rsidRPr="005134B2">
        <w:rPr>
          <w:rFonts w:ascii="Times New Roman" w:hAnsi="Times New Roman" w:cs="Times New Roman"/>
          <w:sz w:val="24"/>
          <w:szCs w:val="24"/>
        </w:rPr>
        <w:t xml:space="preserve"> untuk mengajarkan konsep konotasi dan denotasi dalam bahasa, serta bagaimana simbol-simbol budaya berperan dalam memperkaya makna teks. Selain itu, siswa juga diajak untuk lebih sensitif terhadap pengaruh budaya lokal dalam bahasa, sehingga mereka dapat memahami bahasa sebagai sesuatu yang dinamis dan mencerminkan identitas masyarakatnya.</w:t>
      </w:r>
    </w:p>
    <w:bookmarkEnd w:id="1"/>
    <w:p w14:paraId="15720F41" w14:textId="77777777" w:rsidR="006A3D98" w:rsidRPr="00746F71" w:rsidRDefault="006A3D98" w:rsidP="006A3D98">
      <w:pPr>
        <w:autoSpaceDE w:val="0"/>
        <w:autoSpaceDN w:val="0"/>
        <w:adjustRightInd w:val="0"/>
        <w:spacing w:after="0" w:line="360" w:lineRule="auto"/>
        <w:ind w:left="720"/>
        <w:jc w:val="both"/>
        <w:rPr>
          <w:rFonts w:ascii="Times New Roman" w:hAnsi="Times New Roman" w:cs="Times New Roman"/>
          <w:sz w:val="24"/>
          <w:szCs w:val="24"/>
          <w:lang w:val="en-US"/>
        </w:rPr>
      </w:pPr>
    </w:p>
    <w:p w14:paraId="53BFEE47" w14:textId="77777777" w:rsidR="006A3D98" w:rsidRPr="00746F71" w:rsidRDefault="006A3D98" w:rsidP="006A3D98">
      <w:pPr>
        <w:pStyle w:val="NoSpacing"/>
        <w:spacing w:line="360" w:lineRule="auto"/>
        <w:jc w:val="both"/>
        <w:rPr>
          <w:rFonts w:ascii="Times New Roman" w:hAnsi="Times New Roman" w:cs="Times New Roman"/>
          <w:sz w:val="24"/>
          <w:szCs w:val="24"/>
        </w:rPr>
      </w:pPr>
      <w:r w:rsidRPr="00746F71">
        <w:rPr>
          <w:rFonts w:ascii="Times New Roman" w:hAnsi="Times New Roman" w:cs="Times New Roman"/>
          <w:sz w:val="24"/>
          <w:szCs w:val="24"/>
        </w:rPr>
        <w:t>DAFTAR PUSTAKA</w:t>
      </w:r>
    </w:p>
    <w:p w14:paraId="05250671" w14:textId="77777777" w:rsidR="006A3D98" w:rsidRPr="00746F71" w:rsidRDefault="006A3D98" w:rsidP="006A3D98">
      <w:pPr>
        <w:pStyle w:val="NoSpacing"/>
        <w:spacing w:line="276" w:lineRule="auto"/>
        <w:ind w:left="426" w:hanging="414"/>
        <w:jc w:val="both"/>
        <w:rPr>
          <w:rFonts w:ascii="Times New Roman" w:eastAsia="Times New Roman" w:hAnsi="Times New Roman" w:cs="Times New Roman"/>
          <w:sz w:val="24"/>
          <w:szCs w:val="24"/>
        </w:rPr>
      </w:pPr>
      <w:r w:rsidRPr="00746F71">
        <w:rPr>
          <w:rFonts w:ascii="Times New Roman" w:eastAsia="Times New Roman" w:hAnsi="Times New Roman" w:cs="Times New Roman"/>
          <w:sz w:val="24"/>
          <w:szCs w:val="24"/>
        </w:rPr>
        <w:t xml:space="preserve">Barker, Chris.2004.Cultural Studies: </w:t>
      </w:r>
      <w:r w:rsidRPr="00746F71">
        <w:rPr>
          <w:rFonts w:ascii="Times New Roman" w:eastAsia="Times New Roman" w:hAnsi="Times New Roman" w:cs="Times New Roman"/>
          <w:i/>
          <w:iCs/>
          <w:sz w:val="24"/>
          <w:szCs w:val="24"/>
        </w:rPr>
        <w:t xml:space="preserve">Teori dan </w:t>
      </w:r>
      <w:proofErr w:type="spellStart"/>
      <w:r w:rsidRPr="00746F71">
        <w:rPr>
          <w:rFonts w:ascii="Times New Roman" w:eastAsia="Times New Roman" w:hAnsi="Times New Roman" w:cs="Times New Roman"/>
          <w:i/>
          <w:iCs/>
          <w:sz w:val="24"/>
          <w:szCs w:val="24"/>
        </w:rPr>
        <w:t>Praktek</w:t>
      </w:r>
      <w:proofErr w:type="spellEnd"/>
      <w:r w:rsidRPr="00746F71">
        <w:rPr>
          <w:rFonts w:ascii="Times New Roman" w:eastAsia="Times New Roman" w:hAnsi="Times New Roman" w:cs="Times New Roman"/>
          <w:i/>
          <w:iCs/>
          <w:sz w:val="24"/>
          <w:szCs w:val="24"/>
        </w:rPr>
        <w:t>. Yogyakarta:</w:t>
      </w:r>
      <w:r w:rsidRPr="00746F71">
        <w:rPr>
          <w:rFonts w:ascii="Times New Roman" w:eastAsia="Times New Roman" w:hAnsi="Times New Roman" w:cs="Times New Roman"/>
          <w:sz w:val="24"/>
          <w:szCs w:val="24"/>
        </w:rPr>
        <w:t xml:space="preserve"> </w:t>
      </w:r>
      <w:proofErr w:type="spellStart"/>
      <w:r w:rsidRPr="00746F71">
        <w:rPr>
          <w:rFonts w:ascii="Times New Roman" w:eastAsia="Times New Roman" w:hAnsi="Times New Roman" w:cs="Times New Roman"/>
          <w:sz w:val="24"/>
          <w:szCs w:val="24"/>
        </w:rPr>
        <w:t>Kreasi</w:t>
      </w:r>
      <w:proofErr w:type="spellEnd"/>
      <w:r w:rsidRPr="00746F71">
        <w:rPr>
          <w:rFonts w:ascii="Times New Roman" w:eastAsia="Times New Roman" w:hAnsi="Times New Roman" w:cs="Times New Roman"/>
          <w:sz w:val="24"/>
          <w:szCs w:val="24"/>
        </w:rPr>
        <w:t xml:space="preserve"> </w:t>
      </w:r>
      <w:proofErr w:type="spellStart"/>
      <w:r w:rsidRPr="00746F71">
        <w:rPr>
          <w:rFonts w:ascii="Times New Roman" w:eastAsia="Times New Roman" w:hAnsi="Times New Roman" w:cs="Times New Roman"/>
          <w:sz w:val="24"/>
          <w:szCs w:val="24"/>
        </w:rPr>
        <w:t>Wacana</w:t>
      </w:r>
      <w:proofErr w:type="spellEnd"/>
      <w:r w:rsidRPr="00746F71">
        <w:rPr>
          <w:rFonts w:ascii="Times New Roman" w:eastAsia="Times New Roman" w:hAnsi="Times New Roman" w:cs="Times New Roman"/>
          <w:sz w:val="24"/>
          <w:szCs w:val="24"/>
        </w:rPr>
        <w:t>.</w:t>
      </w:r>
    </w:p>
    <w:p w14:paraId="7874DF0F" w14:textId="77777777" w:rsidR="006A3D98" w:rsidRPr="00746F71" w:rsidRDefault="006A3D98" w:rsidP="006A3D98">
      <w:pPr>
        <w:pStyle w:val="NoSpacing"/>
        <w:spacing w:line="276" w:lineRule="auto"/>
        <w:ind w:left="426" w:hanging="414"/>
        <w:jc w:val="both"/>
        <w:rPr>
          <w:rFonts w:ascii="Times New Roman" w:eastAsia="Times New Roman" w:hAnsi="Times New Roman" w:cs="Times New Roman"/>
          <w:sz w:val="24"/>
          <w:szCs w:val="24"/>
        </w:rPr>
      </w:pPr>
    </w:p>
    <w:p w14:paraId="369E43A0" w14:textId="77777777" w:rsidR="006A3D98" w:rsidRDefault="006A3D98" w:rsidP="006A3D98">
      <w:pPr>
        <w:pStyle w:val="NoSpacing"/>
        <w:spacing w:line="276" w:lineRule="auto"/>
        <w:ind w:left="426" w:hanging="414"/>
        <w:jc w:val="both"/>
        <w:rPr>
          <w:rFonts w:ascii="Times New Roman" w:eastAsia="Times New Roman" w:hAnsi="Times New Roman" w:cs="Times New Roman"/>
          <w:sz w:val="24"/>
          <w:szCs w:val="24"/>
          <w:lang w:val="id-ID"/>
        </w:rPr>
      </w:pPr>
      <w:r w:rsidRPr="00FB7392">
        <w:rPr>
          <w:rFonts w:ascii="Times New Roman" w:eastAsia="Times New Roman" w:hAnsi="Times New Roman" w:cs="Times New Roman"/>
          <w:sz w:val="24"/>
          <w:szCs w:val="24"/>
          <w:lang w:val="id-ID"/>
        </w:rPr>
        <w:t xml:space="preserve">Cresswell, J. W. (2014). </w:t>
      </w:r>
      <w:r w:rsidRPr="00FB7392">
        <w:rPr>
          <w:rFonts w:ascii="Times New Roman" w:eastAsia="Times New Roman" w:hAnsi="Times New Roman" w:cs="Times New Roman"/>
          <w:i/>
          <w:iCs/>
          <w:sz w:val="24"/>
          <w:szCs w:val="24"/>
          <w:lang w:val="id-ID"/>
        </w:rPr>
        <w:t>Research Design: Qualitative, Quantitative, and Mixed Methods Approaches</w:t>
      </w:r>
      <w:r w:rsidRPr="00FB7392">
        <w:rPr>
          <w:rFonts w:ascii="Times New Roman" w:eastAsia="Times New Roman" w:hAnsi="Times New Roman" w:cs="Times New Roman"/>
          <w:sz w:val="24"/>
          <w:szCs w:val="24"/>
          <w:lang w:val="id-ID"/>
        </w:rPr>
        <w:t>. Sage Publications.</w:t>
      </w:r>
    </w:p>
    <w:p w14:paraId="709530A8" w14:textId="77777777" w:rsidR="006A3D98" w:rsidRDefault="006A3D98" w:rsidP="006A3D98">
      <w:pPr>
        <w:pStyle w:val="NoSpacing"/>
        <w:spacing w:line="276" w:lineRule="auto"/>
        <w:ind w:left="426" w:hanging="414"/>
        <w:jc w:val="both"/>
        <w:rPr>
          <w:rFonts w:ascii="Times New Roman" w:eastAsia="Times New Roman" w:hAnsi="Times New Roman" w:cs="Times New Roman"/>
          <w:sz w:val="24"/>
          <w:szCs w:val="24"/>
          <w:lang w:val="id-ID"/>
        </w:rPr>
      </w:pPr>
    </w:p>
    <w:p w14:paraId="26788D93" w14:textId="77777777" w:rsidR="006A3D98" w:rsidRPr="00746F71" w:rsidRDefault="006A3D98" w:rsidP="006A3D98">
      <w:pPr>
        <w:pStyle w:val="NoSpacing"/>
        <w:spacing w:line="276" w:lineRule="auto"/>
        <w:ind w:left="426" w:hanging="414"/>
        <w:jc w:val="both"/>
        <w:rPr>
          <w:rFonts w:ascii="Times New Roman" w:eastAsia="Times New Roman" w:hAnsi="Times New Roman" w:cs="Times New Roman"/>
          <w:sz w:val="24"/>
          <w:szCs w:val="24"/>
        </w:rPr>
      </w:pPr>
      <w:r w:rsidRPr="00746F71">
        <w:rPr>
          <w:rFonts w:ascii="Times New Roman" w:eastAsia="Times New Roman" w:hAnsi="Times New Roman" w:cs="Times New Roman"/>
          <w:sz w:val="24"/>
          <w:szCs w:val="24"/>
        </w:rPr>
        <w:t>Danesi, Marcel.2010.</w:t>
      </w:r>
      <w:r w:rsidRPr="00746F71">
        <w:rPr>
          <w:rFonts w:ascii="Times New Roman" w:eastAsia="Times New Roman" w:hAnsi="Times New Roman" w:cs="Times New Roman"/>
          <w:i/>
          <w:iCs/>
          <w:sz w:val="24"/>
          <w:szCs w:val="24"/>
        </w:rPr>
        <w:t xml:space="preserve"> Pesan, Tanda, dan </w:t>
      </w:r>
      <w:proofErr w:type="spellStart"/>
      <w:r w:rsidRPr="00746F71">
        <w:rPr>
          <w:rFonts w:ascii="Times New Roman" w:eastAsia="Times New Roman" w:hAnsi="Times New Roman" w:cs="Times New Roman"/>
          <w:i/>
          <w:iCs/>
          <w:sz w:val="24"/>
          <w:szCs w:val="24"/>
        </w:rPr>
        <w:t>Makna</w:t>
      </w:r>
      <w:proofErr w:type="spellEnd"/>
      <w:r w:rsidRPr="00746F71">
        <w:rPr>
          <w:rFonts w:ascii="Times New Roman" w:eastAsia="Times New Roman" w:hAnsi="Times New Roman" w:cs="Times New Roman"/>
          <w:i/>
          <w:iCs/>
          <w:sz w:val="24"/>
          <w:szCs w:val="24"/>
        </w:rPr>
        <w:t xml:space="preserve">: </w:t>
      </w:r>
      <w:proofErr w:type="spellStart"/>
      <w:r w:rsidRPr="00746F71">
        <w:rPr>
          <w:rFonts w:ascii="Times New Roman" w:eastAsia="Times New Roman" w:hAnsi="Times New Roman" w:cs="Times New Roman"/>
          <w:i/>
          <w:iCs/>
          <w:sz w:val="24"/>
          <w:szCs w:val="24"/>
        </w:rPr>
        <w:t>Buku</w:t>
      </w:r>
      <w:proofErr w:type="spellEnd"/>
      <w:r w:rsidRPr="00746F71">
        <w:rPr>
          <w:rFonts w:ascii="Times New Roman" w:eastAsia="Times New Roman" w:hAnsi="Times New Roman" w:cs="Times New Roman"/>
          <w:i/>
          <w:iCs/>
          <w:sz w:val="24"/>
          <w:szCs w:val="24"/>
        </w:rPr>
        <w:t xml:space="preserve"> Teks Dasar </w:t>
      </w:r>
      <w:proofErr w:type="spellStart"/>
      <w:r w:rsidRPr="00746F71">
        <w:rPr>
          <w:rFonts w:ascii="Times New Roman" w:eastAsia="Times New Roman" w:hAnsi="Times New Roman" w:cs="Times New Roman"/>
          <w:i/>
          <w:iCs/>
          <w:sz w:val="24"/>
          <w:szCs w:val="24"/>
        </w:rPr>
        <w:t>Mengenai</w:t>
      </w:r>
      <w:proofErr w:type="spellEnd"/>
      <w:r w:rsidRPr="00746F71">
        <w:rPr>
          <w:rFonts w:ascii="Times New Roman" w:eastAsia="Times New Roman" w:hAnsi="Times New Roman" w:cs="Times New Roman"/>
          <w:i/>
          <w:iCs/>
          <w:sz w:val="24"/>
          <w:szCs w:val="24"/>
        </w:rPr>
        <w:t xml:space="preserve"> </w:t>
      </w:r>
      <w:proofErr w:type="spellStart"/>
      <w:r w:rsidRPr="00746F71">
        <w:rPr>
          <w:rFonts w:ascii="Times New Roman" w:eastAsia="Times New Roman" w:hAnsi="Times New Roman" w:cs="Times New Roman"/>
          <w:i/>
          <w:iCs/>
          <w:sz w:val="24"/>
          <w:szCs w:val="24"/>
        </w:rPr>
        <w:t>Semiotika</w:t>
      </w:r>
      <w:proofErr w:type="spellEnd"/>
      <w:r w:rsidRPr="00746F71">
        <w:rPr>
          <w:rFonts w:ascii="Times New Roman" w:eastAsia="Times New Roman" w:hAnsi="Times New Roman" w:cs="Times New Roman"/>
          <w:i/>
          <w:iCs/>
          <w:sz w:val="24"/>
          <w:szCs w:val="24"/>
        </w:rPr>
        <w:t xml:space="preserve"> dan Teori </w:t>
      </w:r>
      <w:proofErr w:type="spellStart"/>
      <w:r w:rsidRPr="00746F71">
        <w:rPr>
          <w:rFonts w:ascii="Times New Roman" w:eastAsia="Times New Roman" w:hAnsi="Times New Roman" w:cs="Times New Roman"/>
          <w:i/>
          <w:iCs/>
          <w:sz w:val="24"/>
          <w:szCs w:val="24"/>
        </w:rPr>
        <w:t>Komunikasi</w:t>
      </w:r>
      <w:proofErr w:type="spellEnd"/>
      <w:r w:rsidRPr="00746F71">
        <w:rPr>
          <w:rFonts w:ascii="Times New Roman" w:eastAsia="Times New Roman" w:hAnsi="Times New Roman" w:cs="Times New Roman"/>
          <w:sz w:val="24"/>
          <w:szCs w:val="24"/>
        </w:rPr>
        <w:t xml:space="preserve">. Yogyakarta: </w:t>
      </w:r>
      <w:proofErr w:type="spellStart"/>
      <w:r w:rsidRPr="00746F71">
        <w:rPr>
          <w:rFonts w:ascii="Times New Roman" w:eastAsia="Times New Roman" w:hAnsi="Times New Roman" w:cs="Times New Roman"/>
          <w:sz w:val="24"/>
          <w:szCs w:val="24"/>
        </w:rPr>
        <w:t>Jalasutra</w:t>
      </w:r>
      <w:proofErr w:type="spellEnd"/>
      <w:r w:rsidRPr="00746F71">
        <w:rPr>
          <w:rFonts w:ascii="Times New Roman" w:eastAsia="Times New Roman" w:hAnsi="Times New Roman" w:cs="Times New Roman"/>
          <w:sz w:val="24"/>
          <w:szCs w:val="24"/>
        </w:rPr>
        <w:t>.</w:t>
      </w:r>
    </w:p>
    <w:p w14:paraId="79DC13A5" w14:textId="77777777" w:rsidR="006A3D98" w:rsidRPr="00746F71" w:rsidRDefault="006A3D98" w:rsidP="006A3D98">
      <w:pPr>
        <w:pStyle w:val="NoSpacing"/>
        <w:spacing w:line="276" w:lineRule="auto"/>
        <w:ind w:left="426" w:hanging="414"/>
        <w:jc w:val="both"/>
        <w:rPr>
          <w:rFonts w:ascii="Times New Roman" w:eastAsia="Times New Roman" w:hAnsi="Times New Roman" w:cs="Times New Roman"/>
          <w:sz w:val="24"/>
          <w:szCs w:val="24"/>
        </w:rPr>
      </w:pPr>
    </w:p>
    <w:p w14:paraId="0AEA9994" w14:textId="77777777" w:rsidR="006A3D98" w:rsidRDefault="006A3D98" w:rsidP="006A3D98">
      <w:pPr>
        <w:pStyle w:val="NoSpacing"/>
        <w:spacing w:line="276" w:lineRule="auto"/>
        <w:ind w:left="426" w:hanging="414"/>
        <w:jc w:val="both"/>
        <w:rPr>
          <w:rFonts w:ascii="Times New Roman" w:eastAsia="Times New Roman" w:hAnsi="Times New Roman" w:cs="Times New Roman"/>
          <w:sz w:val="24"/>
          <w:szCs w:val="24"/>
          <w:lang w:val="id-ID"/>
        </w:rPr>
      </w:pPr>
      <w:r w:rsidRPr="00FB7392">
        <w:rPr>
          <w:rFonts w:ascii="Times New Roman" w:eastAsia="Times New Roman" w:hAnsi="Times New Roman" w:cs="Times New Roman"/>
          <w:sz w:val="24"/>
          <w:szCs w:val="24"/>
          <w:lang w:val="id-ID"/>
        </w:rPr>
        <w:t xml:space="preserve">Denzin, N. K., &amp; Lincoln, Y. S. (2018). </w:t>
      </w:r>
      <w:r w:rsidRPr="00FB7392">
        <w:rPr>
          <w:rFonts w:ascii="Times New Roman" w:eastAsia="Times New Roman" w:hAnsi="Times New Roman" w:cs="Times New Roman"/>
          <w:i/>
          <w:iCs/>
          <w:sz w:val="24"/>
          <w:szCs w:val="24"/>
          <w:lang w:val="id-ID"/>
        </w:rPr>
        <w:t>The SAGE Handbook of Qualitative Research</w:t>
      </w:r>
      <w:r w:rsidRPr="00FB7392">
        <w:rPr>
          <w:rFonts w:ascii="Times New Roman" w:eastAsia="Times New Roman" w:hAnsi="Times New Roman" w:cs="Times New Roman"/>
          <w:sz w:val="24"/>
          <w:szCs w:val="24"/>
          <w:lang w:val="id-ID"/>
        </w:rPr>
        <w:t xml:space="preserve"> (5th ed.). Sage Publications.</w:t>
      </w:r>
    </w:p>
    <w:p w14:paraId="65128753" w14:textId="77777777" w:rsidR="006A3D98" w:rsidRDefault="006A3D98" w:rsidP="006A3D98">
      <w:pPr>
        <w:pStyle w:val="NoSpacing"/>
        <w:spacing w:line="276" w:lineRule="auto"/>
        <w:ind w:left="426" w:hanging="414"/>
        <w:jc w:val="both"/>
        <w:rPr>
          <w:rFonts w:ascii="Times New Roman" w:eastAsia="Times New Roman" w:hAnsi="Times New Roman" w:cs="Times New Roman"/>
          <w:sz w:val="24"/>
          <w:szCs w:val="24"/>
          <w:lang w:val="id-ID"/>
        </w:rPr>
      </w:pPr>
    </w:p>
    <w:p w14:paraId="12DE5CB6" w14:textId="77777777" w:rsidR="006A3D98" w:rsidRPr="00746F71" w:rsidRDefault="006A3D98" w:rsidP="006A3D98">
      <w:pPr>
        <w:pStyle w:val="NoSpacing"/>
        <w:spacing w:line="276" w:lineRule="auto"/>
        <w:ind w:left="426" w:hanging="414"/>
        <w:jc w:val="both"/>
        <w:rPr>
          <w:rFonts w:ascii="Times New Roman" w:eastAsia="Times New Roman" w:hAnsi="Times New Roman" w:cs="Times New Roman"/>
          <w:sz w:val="24"/>
          <w:szCs w:val="24"/>
        </w:rPr>
      </w:pPr>
      <w:r w:rsidRPr="00746F71">
        <w:rPr>
          <w:rFonts w:ascii="Times New Roman" w:eastAsia="Times New Roman" w:hAnsi="Times New Roman" w:cs="Times New Roman"/>
          <w:sz w:val="24"/>
          <w:szCs w:val="24"/>
        </w:rPr>
        <w:t>Eco, Umberto.</w:t>
      </w:r>
      <w:r>
        <w:rPr>
          <w:rFonts w:ascii="Times New Roman" w:eastAsia="Times New Roman" w:hAnsi="Times New Roman" w:cs="Times New Roman"/>
          <w:sz w:val="24"/>
          <w:szCs w:val="24"/>
        </w:rPr>
        <w:t xml:space="preserve"> </w:t>
      </w:r>
      <w:r w:rsidRPr="00746F71">
        <w:rPr>
          <w:rFonts w:ascii="Times New Roman" w:eastAsia="Times New Roman" w:hAnsi="Times New Roman" w:cs="Times New Roman"/>
          <w:sz w:val="24"/>
          <w:szCs w:val="24"/>
        </w:rPr>
        <w:t>2011.</w:t>
      </w:r>
      <w:r w:rsidRPr="00746F71">
        <w:rPr>
          <w:rFonts w:ascii="Times New Roman" w:eastAsia="Times New Roman" w:hAnsi="Times New Roman" w:cs="Times New Roman"/>
          <w:i/>
          <w:iCs/>
          <w:sz w:val="24"/>
          <w:szCs w:val="24"/>
        </w:rPr>
        <w:t xml:space="preserve">Teori </w:t>
      </w:r>
      <w:proofErr w:type="spellStart"/>
      <w:r w:rsidRPr="00746F71">
        <w:rPr>
          <w:rFonts w:ascii="Times New Roman" w:eastAsia="Times New Roman" w:hAnsi="Times New Roman" w:cs="Times New Roman"/>
          <w:i/>
          <w:iCs/>
          <w:sz w:val="24"/>
          <w:szCs w:val="24"/>
        </w:rPr>
        <w:t>Semiotika</w:t>
      </w:r>
      <w:proofErr w:type="spellEnd"/>
      <w:r w:rsidRPr="00746F71">
        <w:rPr>
          <w:rFonts w:ascii="Times New Roman" w:eastAsia="Times New Roman" w:hAnsi="Times New Roman" w:cs="Times New Roman"/>
          <w:i/>
          <w:iCs/>
          <w:sz w:val="24"/>
          <w:szCs w:val="24"/>
        </w:rPr>
        <w:t xml:space="preserve">: </w:t>
      </w:r>
      <w:proofErr w:type="spellStart"/>
      <w:r w:rsidRPr="00746F71">
        <w:rPr>
          <w:rFonts w:ascii="Times New Roman" w:eastAsia="Times New Roman" w:hAnsi="Times New Roman" w:cs="Times New Roman"/>
          <w:i/>
          <w:iCs/>
          <w:sz w:val="24"/>
          <w:szCs w:val="24"/>
        </w:rPr>
        <w:t>Signifikasi</w:t>
      </w:r>
      <w:proofErr w:type="spellEnd"/>
      <w:r w:rsidRPr="00746F71">
        <w:rPr>
          <w:rFonts w:ascii="Times New Roman" w:eastAsia="Times New Roman" w:hAnsi="Times New Roman" w:cs="Times New Roman"/>
          <w:i/>
          <w:iCs/>
          <w:sz w:val="24"/>
          <w:szCs w:val="24"/>
        </w:rPr>
        <w:t xml:space="preserve"> </w:t>
      </w:r>
      <w:proofErr w:type="spellStart"/>
      <w:r w:rsidRPr="00746F71">
        <w:rPr>
          <w:rFonts w:ascii="Times New Roman" w:eastAsia="Times New Roman" w:hAnsi="Times New Roman" w:cs="Times New Roman"/>
          <w:i/>
          <w:iCs/>
          <w:sz w:val="24"/>
          <w:szCs w:val="24"/>
        </w:rPr>
        <w:t>Komunikasi</w:t>
      </w:r>
      <w:proofErr w:type="spellEnd"/>
      <w:r w:rsidRPr="00746F71">
        <w:rPr>
          <w:rFonts w:ascii="Times New Roman" w:eastAsia="Times New Roman" w:hAnsi="Times New Roman" w:cs="Times New Roman"/>
          <w:i/>
          <w:iCs/>
          <w:sz w:val="24"/>
          <w:szCs w:val="24"/>
        </w:rPr>
        <w:t xml:space="preserve">, Teori Kode, </w:t>
      </w:r>
      <w:proofErr w:type="spellStart"/>
      <w:r w:rsidRPr="00746F71">
        <w:rPr>
          <w:rFonts w:ascii="Times New Roman" w:eastAsia="Times New Roman" w:hAnsi="Times New Roman" w:cs="Times New Roman"/>
          <w:i/>
          <w:iCs/>
          <w:sz w:val="24"/>
          <w:szCs w:val="24"/>
        </w:rPr>
        <w:t>serta</w:t>
      </w:r>
      <w:proofErr w:type="spellEnd"/>
      <w:r w:rsidRPr="00746F71">
        <w:rPr>
          <w:rFonts w:ascii="Times New Roman" w:eastAsia="Times New Roman" w:hAnsi="Times New Roman" w:cs="Times New Roman"/>
          <w:i/>
          <w:iCs/>
          <w:sz w:val="24"/>
          <w:szCs w:val="24"/>
        </w:rPr>
        <w:t xml:space="preserve"> Teori </w:t>
      </w:r>
      <w:proofErr w:type="spellStart"/>
      <w:r w:rsidRPr="00746F71">
        <w:rPr>
          <w:rFonts w:ascii="Times New Roman" w:eastAsia="Times New Roman" w:hAnsi="Times New Roman" w:cs="Times New Roman"/>
          <w:i/>
          <w:iCs/>
          <w:sz w:val="24"/>
          <w:szCs w:val="24"/>
        </w:rPr>
        <w:t>Produksi-Tanda</w:t>
      </w:r>
      <w:r w:rsidRPr="00746F71">
        <w:rPr>
          <w:rFonts w:ascii="Times New Roman" w:eastAsia="Times New Roman" w:hAnsi="Times New Roman" w:cs="Times New Roman"/>
          <w:sz w:val="24"/>
          <w:szCs w:val="24"/>
        </w:rPr>
        <w:t>.Yogyakarta</w:t>
      </w:r>
      <w:proofErr w:type="spellEnd"/>
      <w:r w:rsidRPr="00746F71">
        <w:rPr>
          <w:rFonts w:ascii="Times New Roman" w:eastAsia="Times New Roman" w:hAnsi="Times New Roman" w:cs="Times New Roman"/>
          <w:sz w:val="24"/>
          <w:szCs w:val="24"/>
        </w:rPr>
        <w:t xml:space="preserve">: </w:t>
      </w:r>
      <w:proofErr w:type="spellStart"/>
      <w:r w:rsidRPr="00746F71">
        <w:rPr>
          <w:rFonts w:ascii="Times New Roman" w:eastAsia="Times New Roman" w:hAnsi="Times New Roman" w:cs="Times New Roman"/>
          <w:sz w:val="24"/>
          <w:szCs w:val="24"/>
        </w:rPr>
        <w:t>Kreasi</w:t>
      </w:r>
      <w:proofErr w:type="spellEnd"/>
      <w:r w:rsidRPr="00746F71">
        <w:rPr>
          <w:rFonts w:ascii="Times New Roman" w:eastAsia="Times New Roman" w:hAnsi="Times New Roman" w:cs="Times New Roman"/>
          <w:sz w:val="24"/>
          <w:szCs w:val="24"/>
        </w:rPr>
        <w:t xml:space="preserve"> </w:t>
      </w:r>
      <w:proofErr w:type="spellStart"/>
      <w:r w:rsidRPr="00746F71">
        <w:rPr>
          <w:rFonts w:ascii="Times New Roman" w:eastAsia="Times New Roman" w:hAnsi="Times New Roman" w:cs="Times New Roman"/>
          <w:sz w:val="24"/>
          <w:szCs w:val="24"/>
        </w:rPr>
        <w:t>Wacana</w:t>
      </w:r>
      <w:proofErr w:type="spellEnd"/>
      <w:r w:rsidRPr="00746F71">
        <w:rPr>
          <w:rFonts w:ascii="Times New Roman" w:eastAsia="Times New Roman" w:hAnsi="Times New Roman" w:cs="Times New Roman"/>
          <w:sz w:val="24"/>
          <w:szCs w:val="24"/>
        </w:rPr>
        <w:t>.</w:t>
      </w:r>
    </w:p>
    <w:p w14:paraId="7797789F" w14:textId="77777777" w:rsidR="006A3D98" w:rsidRPr="00746F71" w:rsidRDefault="006A3D98" w:rsidP="006A3D98">
      <w:pPr>
        <w:pStyle w:val="NoSpacing"/>
        <w:spacing w:line="276" w:lineRule="auto"/>
        <w:ind w:left="426" w:hanging="414"/>
        <w:jc w:val="both"/>
        <w:rPr>
          <w:rFonts w:ascii="Times New Roman" w:eastAsia="Times New Roman" w:hAnsi="Times New Roman" w:cs="Times New Roman"/>
          <w:sz w:val="24"/>
          <w:szCs w:val="24"/>
        </w:rPr>
      </w:pPr>
    </w:p>
    <w:p w14:paraId="08FB690C"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r>
        <w:rPr>
          <w:rFonts w:ascii="Times New Roman" w:hAnsi="Times New Roman" w:cs="Times New Roman"/>
          <w:sz w:val="24"/>
          <w:szCs w:val="24"/>
          <w:lang w:val="id-ID"/>
        </w:rPr>
        <w:t>________</w:t>
      </w:r>
      <w:r w:rsidRPr="00FB7392">
        <w:rPr>
          <w:rFonts w:ascii="Times New Roman" w:hAnsi="Times New Roman" w:cs="Times New Roman"/>
          <w:sz w:val="24"/>
          <w:szCs w:val="24"/>
          <w:lang w:val="id-ID"/>
        </w:rPr>
        <w:t xml:space="preserve">. (2017). </w:t>
      </w:r>
      <w:r w:rsidRPr="00FB7392">
        <w:rPr>
          <w:rFonts w:ascii="Times New Roman" w:hAnsi="Times New Roman" w:cs="Times New Roman"/>
          <w:i/>
          <w:iCs/>
          <w:sz w:val="24"/>
          <w:szCs w:val="24"/>
          <w:lang w:val="id-ID"/>
        </w:rPr>
        <w:t>A Theory of Semiotics</w:t>
      </w:r>
      <w:r w:rsidRPr="00FB7392">
        <w:rPr>
          <w:rFonts w:ascii="Times New Roman" w:hAnsi="Times New Roman" w:cs="Times New Roman"/>
          <w:sz w:val="24"/>
          <w:szCs w:val="24"/>
          <w:lang w:val="id-ID"/>
        </w:rPr>
        <w:t>. Indiana University Press.</w:t>
      </w:r>
    </w:p>
    <w:p w14:paraId="2FF99973"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p>
    <w:p w14:paraId="15808B13"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r w:rsidRPr="00FB7392">
        <w:rPr>
          <w:rFonts w:ascii="Times New Roman" w:hAnsi="Times New Roman" w:cs="Times New Roman"/>
          <w:sz w:val="24"/>
          <w:szCs w:val="24"/>
          <w:lang w:val="id-ID"/>
        </w:rPr>
        <w:t xml:space="preserve">Geertz, C. (2012). </w:t>
      </w:r>
      <w:r w:rsidRPr="00FB7392">
        <w:rPr>
          <w:rFonts w:ascii="Times New Roman" w:hAnsi="Times New Roman" w:cs="Times New Roman"/>
          <w:i/>
          <w:iCs/>
          <w:sz w:val="24"/>
          <w:szCs w:val="24"/>
          <w:lang w:val="id-ID"/>
        </w:rPr>
        <w:t>The Interpretation of Cultures</w:t>
      </w:r>
      <w:r w:rsidRPr="00FB7392">
        <w:rPr>
          <w:rFonts w:ascii="Times New Roman" w:hAnsi="Times New Roman" w:cs="Times New Roman"/>
          <w:sz w:val="24"/>
          <w:szCs w:val="24"/>
          <w:lang w:val="id-ID"/>
        </w:rPr>
        <w:t>. Basic Books.</w:t>
      </w:r>
    </w:p>
    <w:p w14:paraId="7F641783"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p>
    <w:p w14:paraId="3DE704F6" w14:textId="77777777" w:rsidR="006A3D98" w:rsidRDefault="006A3D98" w:rsidP="006A3D98">
      <w:pPr>
        <w:pStyle w:val="NoSpacing"/>
        <w:spacing w:line="276" w:lineRule="auto"/>
        <w:ind w:left="426" w:hanging="414"/>
        <w:jc w:val="both"/>
        <w:rPr>
          <w:rFonts w:ascii="Times New Roman" w:hAnsi="Times New Roman" w:cs="Times New Roman"/>
          <w:sz w:val="24"/>
          <w:szCs w:val="24"/>
        </w:rPr>
      </w:pPr>
      <w:r w:rsidRPr="00746F71">
        <w:rPr>
          <w:rFonts w:ascii="Times New Roman" w:hAnsi="Times New Roman" w:cs="Times New Roman"/>
          <w:sz w:val="24"/>
          <w:szCs w:val="24"/>
        </w:rPr>
        <w:t>Kurniawan. 2001</w:t>
      </w:r>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Semiologi</w:t>
      </w:r>
      <w:proofErr w:type="spellEnd"/>
      <w:r w:rsidRPr="00746F71">
        <w:rPr>
          <w:rFonts w:ascii="Times New Roman" w:hAnsi="Times New Roman" w:cs="Times New Roman"/>
          <w:i/>
          <w:iCs/>
          <w:sz w:val="24"/>
          <w:szCs w:val="24"/>
        </w:rPr>
        <w:t xml:space="preserve"> Roland Barthes</w:t>
      </w:r>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Magelang</w:t>
      </w:r>
      <w:proofErr w:type="spellEnd"/>
      <w:r w:rsidRPr="00746F71">
        <w:rPr>
          <w:rFonts w:ascii="Times New Roman" w:hAnsi="Times New Roman" w:cs="Times New Roman"/>
          <w:sz w:val="24"/>
          <w:szCs w:val="24"/>
        </w:rPr>
        <w:t xml:space="preserve">: Yayasan </w:t>
      </w:r>
      <w:proofErr w:type="spellStart"/>
      <w:r w:rsidRPr="00746F71">
        <w:rPr>
          <w:rFonts w:ascii="Times New Roman" w:hAnsi="Times New Roman" w:cs="Times New Roman"/>
          <w:sz w:val="24"/>
          <w:szCs w:val="24"/>
        </w:rPr>
        <w:t>Indonesiatera</w:t>
      </w:r>
      <w:proofErr w:type="spellEnd"/>
      <w:r w:rsidRPr="00746F71">
        <w:rPr>
          <w:rFonts w:ascii="Times New Roman" w:hAnsi="Times New Roman" w:cs="Times New Roman"/>
          <w:sz w:val="24"/>
          <w:szCs w:val="24"/>
        </w:rPr>
        <w:t>.</w:t>
      </w:r>
    </w:p>
    <w:p w14:paraId="62B61B52" w14:textId="77777777" w:rsidR="006A3D98" w:rsidRPr="00746F71" w:rsidRDefault="006A3D98" w:rsidP="006A3D98">
      <w:pPr>
        <w:pStyle w:val="NoSpacing"/>
        <w:spacing w:line="276" w:lineRule="auto"/>
        <w:ind w:left="426" w:hanging="414"/>
        <w:jc w:val="both"/>
        <w:rPr>
          <w:rFonts w:ascii="Times New Roman" w:hAnsi="Times New Roman" w:cs="Times New Roman"/>
          <w:sz w:val="24"/>
          <w:szCs w:val="24"/>
        </w:rPr>
      </w:pPr>
    </w:p>
    <w:p w14:paraId="7F42FD57" w14:textId="77777777" w:rsidR="006A3D98" w:rsidRPr="00746F71" w:rsidRDefault="006A3D98" w:rsidP="006A3D98">
      <w:pPr>
        <w:pStyle w:val="NoSpacing"/>
        <w:spacing w:line="276" w:lineRule="auto"/>
        <w:ind w:left="426" w:hanging="414"/>
        <w:jc w:val="both"/>
        <w:rPr>
          <w:rFonts w:ascii="Times New Roman" w:hAnsi="Times New Roman" w:cs="Times New Roman"/>
          <w:sz w:val="24"/>
          <w:szCs w:val="24"/>
        </w:rPr>
      </w:pPr>
      <w:proofErr w:type="spellStart"/>
      <w:r w:rsidRPr="00746F71">
        <w:rPr>
          <w:rFonts w:ascii="Times New Roman" w:hAnsi="Times New Roman" w:cs="Times New Roman"/>
          <w:sz w:val="24"/>
          <w:szCs w:val="24"/>
        </w:rPr>
        <w:t>Lechte</w:t>
      </w:r>
      <w:proofErr w:type="spellEnd"/>
      <w:r w:rsidRPr="00746F71">
        <w:rPr>
          <w:rFonts w:ascii="Times New Roman" w:hAnsi="Times New Roman" w:cs="Times New Roman"/>
          <w:sz w:val="24"/>
          <w:szCs w:val="24"/>
        </w:rPr>
        <w:t xml:space="preserve">, Jhon. 2001. </w:t>
      </w:r>
      <w:r w:rsidRPr="00746F71">
        <w:rPr>
          <w:rFonts w:ascii="Times New Roman" w:hAnsi="Times New Roman" w:cs="Times New Roman"/>
          <w:i/>
          <w:iCs/>
          <w:sz w:val="24"/>
          <w:szCs w:val="24"/>
        </w:rPr>
        <w:t xml:space="preserve">50 </w:t>
      </w:r>
      <w:proofErr w:type="spellStart"/>
      <w:r w:rsidRPr="00746F71">
        <w:rPr>
          <w:rFonts w:ascii="Times New Roman" w:hAnsi="Times New Roman" w:cs="Times New Roman"/>
          <w:i/>
          <w:iCs/>
          <w:sz w:val="24"/>
          <w:szCs w:val="24"/>
        </w:rPr>
        <w:t>Filsuf</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Kontemporer</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dari</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strukturalisme</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sampai</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Posmodernitas</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Penerjemah</w:t>
      </w:r>
      <w:proofErr w:type="spellEnd"/>
      <w:r w:rsidRPr="00746F71">
        <w:rPr>
          <w:rFonts w:ascii="Times New Roman" w:hAnsi="Times New Roman" w:cs="Times New Roman"/>
          <w:sz w:val="24"/>
          <w:szCs w:val="24"/>
        </w:rPr>
        <w:t xml:space="preserve"> A. Gunawan </w:t>
      </w:r>
      <w:proofErr w:type="spellStart"/>
      <w:r w:rsidRPr="00746F71">
        <w:rPr>
          <w:rFonts w:ascii="Times New Roman" w:hAnsi="Times New Roman" w:cs="Times New Roman"/>
          <w:sz w:val="24"/>
          <w:szCs w:val="24"/>
        </w:rPr>
        <w:t>Admiranto</w:t>
      </w:r>
      <w:proofErr w:type="spellEnd"/>
      <w:r w:rsidRPr="00746F71">
        <w:rPr>
          <w:rFonts w:ascii="Times New Roman" w:hAnsi="Times New Roman" w:cs="Times New Roman"/>
          <w:sz w:val="24"/>
          <w:szCs w:val="24"/>
        </w:rPr>
        <w:t>. Yogyakarta: Karnisius.</w:t>
      </w:r>
    </w:p>
    <w:p w14:paraId="47FDE9AB" w14:textId="77777777" w:rsidR="006A3D98" w:rsidRPr="00746F71" w:rsidRDefault="006A3D98" w:rsidP="006A3D98">
      <w:pPr>
        <w:pStyle w:val="NoSpacing"/>
        <w:spacing w:line="276" w:lineRule="auto"/>
        <w:ind w:left="426" w:hanging="414"/>
        <w:jc w:val="both"/>
        <w:rPr>
          <w:rFonts w:ascii="Times New Roman" w:hAnsi="Times New Roman" w:cs="Times New Roman"/>
          <w:sz w:val="24"/>
          <w:szCs w:val="24"/>
        </w:rPr>
      </w:pPr>
    </w:p>
    <w:p w14:paraId="72FA10B9" w14:textId="77777777" w:rsidR="006A3D98" w:rsidRPr="00746F71" w:rsidRDefault="006A3D98" w:rsidP="006A3D98">
      <w:pPr>
        <w:pStyle w:val="NoSpacing"/>
        <w:spacing w:line="276" w:lineRule="auto"/>
        <w:ind w:left="426" w:hanging="414"/>
        <w:jc w:val="both"/>
        <w:rPr>
          <w:rFonts w:ascii="Times New Roman" w:hAnsi="Times New Roman" w:cs="Times New Roman"/>
          <w:i/>
          <w:iCs/>
          <w:sz w:val="24"/>
          <w:szCs w:val="24"/>
        </w:rPr>
      </w:pPr>
      <w:r w:rsidRPr="00746F71">
        <w:rPr>
          <w:rFonts w:ascii="Times New Roman" w:hAnsi="Times New Roman" w:cs="Times New Roman"/>
          <w:sz w:val="24"/>
          <w:szCs w:val="24"/>
        </w:rPr>
        <w:t xml:space="preserve">Mahadi, </w:t>
      </w:r>
      <w:proofErr w:type="spellStart"/>
      <w:r w:rsidRPr="00746F71">
        <w:rPr>
          <w:rFonts w:ascii="Times New Roman" w:hAnsi="Times New Roman" w:cs="Times New Roman"/>
          <w:sz w:val="24"/>
          <w:szCs w:val="24"/>
        </w:rPr>
        <w:t>Mercu</w:t>
      </w:r>
      <w:proofErr w:type="spellEnd"/>
      <w:r w:rsidRPr="00746F71">
        <w:rPr>
          <w:rFonts w:ascii="Times New Roman" w:hAnsi="Times New Roman" w:cs="Times New Roman"/>
          <w:sz w:val="24"/>
          <w:szCs w:val="24"/>
        </w:rPr>
        <w:t xml:space="preserve"> dan I Nyoman </w:t>
      </w:r>
      <w:proofErr w:type="spellStart"/>
      <w:r w:rsidRPr="00746F71">
        <w:rPr>
          <w:rFonts w:ascii="Times New Roman" w:hAnsi="Times New Roman" w:cs="Times New Roman"/>
          <w:sz w:val="24"/>
          <w:szCs w:val="24"/>
        </w:rPr>
        <w:t>Ngidep</w:t>
      </w:r>
      <w:proofErr w:type="spellEnd"/>
      <w:r w:rsidRPr="00746F71">
        <w:rPr>
          <w:rFonts w:ascii="Times New Roman" w:hAnsi="Times New Roman" w:cs="Times New Roman"/>
          <w:sz w:val="24"/>
          <w:szCs w:val="24"/>
        </w:rPr>
        <w:t xml:space="preserve"> W. 2007. </w:t>
      </w:r>
      <w:proofErr w:type="spellStart"/>
      <w:r w:rsidRPr="00746F71">
        <w:rPr>
          <w:rFonts w:ascii="Times New Roman" w:hAnsi="Times New Roman" w:cs="Times New Roman"/>
          <w:sz w:val="24"/>
          <w:szCs w:val="24"/>
        </w:rPr>
        <w:t>Laporan</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Penelitian</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i/>
          <w:iCs/>
          <w:sz w:val="24"/>
          <w:szCs w:val="24"/>
        </w:rPr>
        <w:t>Bangunan</w:t>
      </w:r>
      <w:proofErr w:type="spellEnd"/>
      <w:r w:rsidRPr="00746F71">
        <w:rPr>
          <w:rFonts w:ascii="Times New Roman" w:hAnsi="Times New Roman" w:cs="Times New Roman"/>
          <w:i/>
          <w:iCs/>
          <w:sz w:val="24"/>
          <w:szCs w:val="24"/>
        </w:rPr>
        <w:t xml:space="preserve"> Padmasana : </w:t>
      </w:r>
      <w:proofErr w:type="spellStart"/>
      <w:r w:rsidRPr="00746F71">
        <w:rPr>
          <w:rFonts w:ascii="Times New Roman" w:hAnsi="Times New Roman" w:cs="Times New Roman"/>
          <w:i/>
          <w:iCs/>
          <w:sz w:val="24"/>
          <w:szCs w:val="24"/>
        </w:rPr>
        <w:t>kajian</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Struktur</w:t>
      </w:r>
      <w:proofErr w:type="spellEnd"/>
      <w:r w:rsidRPr="00746F71">
        <w:rPr>
          <w:rFonts w:ascii="Times New Roman" w:hAnsi="Times New Roman" w:cs="Times New Roman"/>
          <w:i/>
          <w:iCs/>
          <w:sz w:val="24"/>
          <w:szCs w:val="24"/>
        </w:rPr>
        <w:t xml:space="preserve"> dan </w:t>
      </w:r>
      <w:proofErr w:type="spellStart"/>
      <w:r w:rsidRPr="00746F71">
        <w:rPr>
          <w:rFonts w:ascii="Times New Roman" w:hAnsi="Times New Roman" w:cs="Times New Roman"/>
          <w:i/>
          <w:iCs/>
          <w:sz w:val="24"/>
          <w:szCs w:val="24"/>
        </w:rPr>
        <w:t>PenerapanMotif</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Hias</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Tradisonal</w:t>
      </w:r>
      <w:proofErr w:type="spellEnd"/>
      <w:r w:rsidRPr="00746F71">
        <w:rPr>
          <w:rFonts w:ascii="Times New Roman" w:hAnsi="Times New Roman" w:cs="Times New Roman"/>
          <w:i/>
          <w:iCs/>
          <w:sz w:val="24"/>
          <w:szCs w:val="24"/>
        </w:rPr>
        <w:t xml:space="preserve"> Bali. Denpasar : </w:t>
      </w:r>
      <w:proofErr w:type="spellStart"/>
      <w:r w:rsidRPr="00746F71">
        <w:rPr>
          <w:rFonts w:ascii="Times New Roman" w:hAnsi="Times New Roman" w:cs="Times New Roman"/>
          <w:i/>
          <w:iCs/>
          <w:sz w:val="24"/>
          <w:szCs w:val="24"/>
        </w:rPr>
        <w:t>Institut</w:t>
      </w:r>
      <w:proofErr w:type="spellEnd"/>
      <w:r w:rsidRPr="00746F71">
        <w:rPr>
          <w:rFonts w:ascii="Times New Roman" w:hAnsi="Times New Roman" w:cs="Times New Roman"/>
          <w:i/>
          <w:iCs/>
          <w:sz w:val="24"/>
          <w:szCs w:val="24"/>
        </w:rPr>
        <w:t xml:space="preserve"> Seni Indonesia.</w:t>
      </w:r>
    </w:p>
    <w:p w14:paraId="7E606D9C" w14:textId="77777777" w:rsidR="006A3D98" w:rsidRPr="00746F71" w:rsidRDefault="006A3D98" w:rsidP="006A3D98">
      <w:pPr>
        <w:pStyle w:val="NoSpacing"/>
        <w:spacing w:line="276" w:lineRule="auto"/>
        <w:ind w:left="426" w:hanging="414"/>
        <w:jc w:val="both"/>
        <w:rPr>
          <w:rFonts w:ascii="Times New Roman" w:hAnsi="Times New Roman" w:cs="Times New Roman"/>
          <w:i/>
          <w:iCs/>
          <w:sz w:val="24"/>
          <w:szCs w:val="24"/>
        </w:rPr>
      </w:pPr>
    </w:p>
    <w:p w14:paraId="5459E2CC" w14:textId="77777777" w:rsidR="006A3D98" w:rsidRPr="00746F71" w:rsidRDefault="006A3D98" w:rsidP="006A3D98">
      <w:pPr>
        <w:pStyle w:val="NoSpacing"/>
        <w:spacing w:line="276" w:lineRule="auto"/>
        <w:ind w:left="426" w:hanging="414"/>
        <w:jc w:val="both"/>
        <w:rPr>
          <w:rFonts w:ascii="Times New Roman" w:hAnsi="Times New Roman" w:cs="Times New Roman"/>
          <w:i/>
          <w:iCs/>
          <w:sz w:val="24"/>
          <w:szCs w:val="24"/>
        </w:rPr>
      </w:pPr>
      <w:r w:rsidRPr="00746F71">
        <w:rPr>
          <w:rFonts w:ascii="Times New Roman" w:hAnsi="Times New Roman" w:cs="Times New Roman"/>
          <w:sz w:val="24"/>
          <w:szCs w:val="24"/>
        </w:rPr>
        <w:t xml:space="preserve">Morin, </w:t>
      </w:r>
      <w:proofErr w:type="spellStart"/>
      <w:r w:rsidRPr="00746F71">
        <w:rPr>
          <w:rFonts w:ascii="Times New Roman" w:hAnsi="Times New Roman" w:cs="Times New Roman"/>
          <w:sz w:val="24"/>
          <w:szCs w:val="24"/>
        </w:rPr>
        <w:t>Lutse</w:t>
      </w:r>
      <w:proofErr w:type="spellEnd"/>
      <w:r w:rsidRPr="00746F71">
        <w:rPr>
          <w:rFonts w:ascii="Times New Roman" w:hAnsi="Times New Roman" w:cs="Times New Roman"/>
          <w:sz w:val="24"/>
          <w:szCs w:val="24"/>
        </w:rPr>
        <w:t>. 2014. Journal Of Urban Society’s Art’s</w:t>
      </w:r>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Problematika</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Tugu</w:t>
      </w:r>
      <w:proofErr w:type="spellEnd"/>
      <w:r w:rsidRPr="00746F71">
        <w:rPr>
          <w:rFonts w:ascii="Times New Roman" w:hAnsi="Times New Roman" w:cs="Times New Roman"/>
          <w:i/>
          <w:iCs/>
          <w:sz w:val="24"/>
          <w:szCs w:val="24"/>
        </w:rPr>
        <w:t xml:space="preserve"> Yogyakarta </w:t>
      </w:r>
      <w:proofErr w:type="spellStart"/>
      <w:r w:rsidRPr="00746F71">
        <w:rPr>
          <w:rFonts w:ascii="Times New Roman" w:hAnsi="Times New Roman" w:cs="Times New Roman"/>
          <w:i/>
          <w:iCs/>
          <w:sz w:val="24"/>
          <w:szCs w:val="24"/>
        </w:rPr>
        <w:t>dari</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Asfek</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Fungsi</w:t>
      </w:r>
      <w:proofErr w:type="spellEnd"/>
      <w:r w:rsidRPr="00746F71">
        <w:rPr>
          <w:rFonts w:ascii="Times New Roman" w:hAnsi="Times New Roman" w:cs="Times New Roman"/>
          <w:i/>
          <w:iCs/>
          <w:sz w:val="24"/>
          <w:szCs w:val="24"/>
        </w:rPr>
        <w:t xml:space="preserve"> dan </w:t>
      </w:r>
      <w:proofErr w:type="spellStart"/>
      <w:r w:rsidRPr="00746F71">
        <w:rPr>
          <w:rFonts w:ascii="Times New Roman" w:hAnsi="Times New Roman" w:cs="Times New Roman"/>
          <w:i/>
          <w:iCs/>
          <w:sz w:val="24"/>
          <w:szCs w:val="24"/>
        </w:rPr>
        <w:t>Makna</w:t>
      </w:r>
      <w:proofErr w:type="spellEnd"/>
      <w:r w:rsidRPr="00746F71">
        <w:rPr>
          <w:rFonts w:ascii="Times New Roman" w:hAnsi="Times New Roman" w:cs="Times New Roman"/>
          <w:i/>
          <w:iCs/>
          <w:sz w:val="24"/>
          <w:szCs w:val="24"/>
        </w:rPr>
        <w:t xml:space="preserve">. </w:t>
      </w:r>
    </w:p>
    <w:p w14:paraId="175E7FF5" w14:textId="77777777" w:rsidR="006A3D98" w:rsidRPr="00746F71" w:rsidRDefault="006A3D98" w:rsidP="006A3D98">
      <w:pPr>
        <w:pStyle w:val="NoSpacing"/>
        <w:spacing w:line="276" w:lineRule="auto"/>
        <w:ind w:left="426" w:hanging="414"/>
        <w:jc w:val="both"/>
        <w:rPr>
          <w:rFonts w:ascii="Times New Roman" w:hAnsi="Times New Roman" w:cs="Times New Roman"/>
          <w:i/>
          <w:iCs/>
          <w:sz w:val="24"/>
          <w:szCs w:val="24"/>
        </w:rPr>
      </w:pPr>
    </w:p>
    <w:p w14:paraId="1F5F974C"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r w:rsidRPr="00FB2AA0">
        <w:rPr>
          <w:rFonts w:ascii="Times New Roman" w:hAnsi="Times New Roman" w:cs="Times New Roman"/>
          <w:sz w:val="24"/>
          <w:szCs w:val="24"/>
          <w:lang w:val="id-ID"/>
        </w:rPr>
        <w:t xml:space="preserve">Pemerintah Kota Tangerang. (2019). </w:t>
      </w:r>
      <w:r w:rsidRPr="00FB2AA0">
        <w:rPr>
          <w:rFonts w:ascii="Times New Roman" w:hAnsi="Times New Roman" w:cs="Times New Roman"/>
          <w:i/>
          <w:iCs/>
          <w:sz w:val="24"/>
          <w:szCs w:val="24"/>
          <w:lang w:val="id-ID"/>
        </w:rPr>
        <w:t>Laporan Perencanaan Arsitektur Kota Tangerang</w:t>
      </w:r>
      <w:r w:rsidRPr="00FB2AA0">
        <w:rPr>
          <w:rFonts w:ascii="Times New Roman" w:hAnsi="Times New Roman" w:cs="Times New Roman"/>
          <w:sz w:val="24"/>
          <w:szCs w:val="24"/>
          <w:lang w:val="id-ID"/>
        </w:rPr>
        <w:t>.</w:t>
      </w:r>
    </w:p>
    <w:p w14:paraId="313C086A"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p>
    <w:p w14:paraId="671BA11F"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r w:rsidRPr="00FB7392">
        <w:rPr>
          <w:rFonts w:ascii="Times New Roman" w:hAnsi="Times New Roman" w:cs="Times New Roman"/>
          <w:sz w:val="24"/>
          <w:szCs w:val="24"/>
          <w:lang w:val="id-ID"/>
        </w:rPr>
        <w:t xml:space="preserve">Pierce, C. S. (2013). </w:t>
      </w:r>
      <w:r w:rsidRPr="00FB7392">
        <w:rPr>
          <w:rFonts w:ascii="Times New Roman" w:hAnsi="Times New Roman" w:cs="Times New Roman"/>
          <w:i/>
          <w:iCs/>
          <w:sz w:val="24"/>
          <w:szCs w:val="24"/>
          <w:lang w:val="id-ID"/>
        </w:rPr>
        <w:t>The Essential Peirce: Selected Philosophical Writings</w:t>
      </w:r>
      <w:r w:rsidRPr="00FB7392">
        <w:rPr>
          <w:rFonts w:ascii="Times New Roman" w:hAnsi="Times New Roman" w:cs="Times New Roman"/>
          <w:sz w:val="24"/>
          <w:szCs w:val="24"/>
          <w:lang w:val="id-ID"/>
        </w:rPr>
        <w:t xml:space="preserve"> (Vol. 1). Indiana University Press.</w:t>
      </w:r>
    </w:p>
    <w:p w14:paraId="2A012191"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p>
    <w:p w14:paraId="08718275" w14:textId="65C90DCD" w:rsidR="006A3D98" w:rsidRDefault="006A3D98" w:rsidP="006A3D98">
      <w:pPr>
        <w:pStyle w:val="NoSpacing"/>
        <w:spacing w:line="276" w:lineRule="auto"/>
        <w:ind w:left="426" w:hanging="414"/>
        <w:jc w:val="both"/>
        <w:rPr>
          <w:rFonts w:ascii="Times New Roman" w:hAnsi="Times New Roman" w:cs="Times New Roman"/>
          <w:sz w:val="24"/>
          <w:szCs w:val="24"/>
        </w:rPr>
      </w:pPr>
      <w:r>
        <w:rPr>
          <w:rFonts w:ascii="Times New Roman" w:hAnsi="Times New Roman" w:cs="Times New Roman"/>
          <w:sz w:val="24"/>
          <w:szCs w:val="24"/>
          <w:lang w:val="id-ID"/>
        </w:rPr>
        <w:t xml:space="preserve">Putri, Faradisa Eka. 2018. Diunduh pada tangggal 05 Agustus 2018 </w:t>
      </w:r>
      <w:r w:rsidRPr="009C71ED">
        <w:rPr>
          <w:rFonts w:ascii="Times New Roman" w:hAnsi="Times New Roman" w:cs="Times New Roman"/>
          <w:sz w:val="24"/>
          <w:szCs w:val="24"/>
          <w:lang w:val="id-ID"/>
        </w:rPr>
        <w:fldChar w:fldCharType="begin"/>
      </w:r>
      <w:r w:rsidRPr="009C71ED">
        <w:rPr>
          <w:rFonts w:ascii="Times New Roman" w:hAnsi="Times New Roman" w:cs="Times New Roman"/>
          <w:sz w:val="24"/>
          <w:szCs w:val="24"/>
          <w:lang w:val="id-ID"/>
        </w:rPr>
        <w:instrText>HYPERLINK "https://budaya-indonesia.org/Ikon-Kota-Tangerang-Jam-Gede-Jasa"</w:instrText>
      </w:r>
      <w:r w:rsidRPr="009C71ED">
        <w:rPr>
          <w:rFonts w:ascii="Times New Roman" w:hAnsi="Times New Roman" w:cs="Times New Roman"/>
          <w:sz w:val="24"/>
          <w:szCs w:val="24"/>
          <w:lang w:val="id-ID"/>
        </w:rPr>
      </w:r>
      <w:r w:rsidRPr="009C71ED">
        <w:rPr>
          <w:rFonts w:ascii="Times New Roman" w:hAnsi="Times New Roman" w:cs="Times New Roman"/>
          <w:sz w:val="24"/>
          <w:szCs w:val="24"/>
          <w:lang w:val="id-ID"/>
        </w:rPr>
        <w:fldChar w:fldCharType="separate"/>
      </w:r>
      <w:r w:rsidRPr="009C71ED">
        <w:rPr>
          <w:rStyle w:val="Hyperlink"/>
          <w:rFonts w:ascii="Times New Roman" w:hAnsi="Times New Roman" w:cs="Times New Roman"/>
          <w:sz w:val="24"/>
          <w:szCs w:val="24"/>
          <w:lang w:val="id-ID"/>
        </w:rPr>
        <w:t xml:space="preserve">Ikon Kota Tangerang: </w:t>
      </w:r>
      <w:r w:rsidR="00AB4CCC" w:rsidRPr="00AB4CCC">
        <w:rPr>
          <w:rStyle w:val="Hyperlink"/>
          <w:rFonts w:ascii="Times New Roman" w:hAnsi="Times New Roman" w:cs="Times New Roman"/>
          <w:i/>
          <w:iCs/>
          <w:sz w:val="24"/>
          <w:szCs w:val="24"/>
          <w:lang w:val="id-ID"/>
        </w:rPr>
        <w:t>Jam Gede Jasa</w:t>
      </w:r>
      <w:r w:rsidRPr="009C71ED">
        <w:rPr>
          <w:rStyle w:val="Hyperlink"/>
          <w:rFonts w:ascii="Times New Roman" w:hAnsi="Times New Roman" w:cs="Times New Roman"/>
          <w:sz w:val="24"/>
          <w:szCs w:val="24"/>
          <w:lang w:val="id-ID"/>
        </w:rPr>
        <w:t xml:space="preserve"> » Budaya Indonesia</w:t>
      </w:r>
      <w:r w:rsidRPr="009C71ED">
        <w:rPr>
          <w:rFonts w:ascii="Times New Roman" w:hAnsi="Times New Roman" w:cs="Times New Roman"/>
          <w:sz w:val="24"/>
          <w:szCs w:val="24"/>
        </w:rPr>
        <w:fldChar w:fldCharType="end"/>
      </w:r>
    </w:p>
    <w:p w14:paraId="05A680A0" w14:textId="77777777" w:rsidR="006A3D98" w:rsidRDefault="006A3D98" w:rsidP="006A3D98">
      <w:pPr>
        <w:pStyle w:val="NoSpacing"/>
        <w:spacing w:line="276" w:lineRule="auto"/>
        <w:ind w:left="426" w:hanging="414"/>
        <w:jc w:val="both"/>
        <w:rPr>
          <w:rFonts w:ascii="Times New Roman" w:hAnsi="Times New Roman" w:cs="Times New Roman"/>
          <w:sz w:val="24"/>
          <w:szCs w:val="24"/>
        </w:rPr>
      </w:pPr>
    </w:p>
    <w:p w14:paraId="5FA11D7D" w14:textId="77777777" w:rsidR="006A3D98" w:rsidRPr="00746F71" w:rsidRDefault="006A3D98" w:rsidP="006A3D98">
      <w:pPr>
        <w:pStyle w:val="NoSpacing"/>
        <w:spacing w:line="276" w:lineRule="auto"/>
        <w:ind w:left="426" w:hanging="414"/>
        <w:jc w:val="both"/>
        <w:rPr>
          <w:rFonts w:ascii="Times New Roman" w:hAnsi="Times New Roman" w:cs="Times New Roman"/>
          <w:sz w:val="24"/>
          <w:szCs w:val="24"/>
        </w:rPr>
      </w:pPr>
      <w:r w:rsidRPr="00746F71">
        <w:rPr>
          <w:rFonts w:ascii="Times New Roman" w:hAnsi="Times New Roman" w:cs="Times New Roman"/>
          <w:sz w:val="24"/>
          <w:szCs w:val="24"/>
        </w:rPr>
        <w:t xml:space="preserve">Nazir, M. 1988. </w:t>
      </w:r>
      <w:r w:rsidRPr="00746F71">
        <w:rPr>
          <w:rFonts w:ascii="Times New Roman" w:hAnsi="Times New Roman" w:cs="Times New Roman"/>
          <w:i/>
          <w:iCs/>
          <w:sz w:val="24"/>
          <w:szCs w:val="24"/>
        </w:rPr>
        <w:t xml:space="preserve">Metode </w:t>
      </w:r>
      <w:proofErr w:type="spellStart"/>
      <w:r w:rsidRPr="00746F71">
        <w:rPr>
          <w:rFonts w:ascii="Times New Roman" w:hAnsi="Times New Roman" w:cs="Times New Roman"/>
          <w:i/>
          <w:iCs/>
          <w:sz w:val="24"/>
          <w:szCs w:val="24"/>
        </w:rPr>
        <w:t>Penelitian</w:t>
      </w:r>
      <w:proofErr w:type="spellEnd"/>
      <w:r w:rsidRPr="00746F71">
        <w:rPr>
          <w:rFonts w:ascii="Times New Roman" w:hAnsi="Times New Roman" w:cs="Times New Roman"/>
          <w:sz w:val="24"/>
          <w:szCs w:val="24"/>
        </w:rPr>
        <w:t>. Jakarta : Ghalia Indonesia</w:t>
      </w:r>
    </w:p>
    <w:p w14:paraId="42F53A6C" w14:textId="77777777" w:rsidR="006A3D98" w:rsidRPr="00746F71" w:rsidRDefault="006A3D98" w:rsidP="006A3D98">
      <w:pPr>
        <w:pStyle w:val="NoSpacing"/>
        <w:spacing w:line="276" w:lineRule="auto"/>
        <w:ind w:left="426" w:hanging="414"/>
        <w:jc w:val="both"/>
        <w:rPr>
          <w:rFonts w:ascii="Times New Roman" w:hAnsi="Times New Roman" w:cs="Times New Roman"/>
          <w:sz w:val="24"/>
          <w:szCs w:val="24"/>
        </w:rPr>
      </w:pPr>
    </w:p>
    <w:p w14:paraId="54CF1E4B" w14:textId="77777777" w:rsidR="006A3D98" w:rsidRPr="00746F71" w:rsidRDefault="006A3D98" w:rsidP="006A3D98">
      <w:pPr>
        <w:pStyle w:val="NoSpacing"/>
        <w:spacing w:line="276" w:lineRule="auto"/>
        <w:ind w:left="426" w:hanging="414"/>
        <w:jc w:val="both"/>
        <w:rPr>
          <w:rFonts w:ascii="Times New Roman" w:hAnsi="Times New Roman" w:cs="Times New Roman"/>
          <w:sz w:val="24"/>
          <w:szCs w:val="24"/>
        </w:rPr>
      </w:pPr>
      <w:r w:rsidRPr="00746F71">
        <w:rPr>
          <w:rFonts w:ascii="Times New Roman" w:hAnsi="Times New Roman" w:cs="Times New Roman"/>
          <w:sz w:val="24"/>
          <w:szCs w:val="24"/>
        </w:rPr>
        <w:t xml:space="preserve">Segers, Rien T. 2000. </w:t>
      </w:r>
      <w:proofErr w:type="spellStart"/>
      <w:r w:rsidRPr="00746F71">
        <w:rPr>
          <w:rFonts w:ascii="Times New Roman" w:hAnsi="Times New Roman" w:cs="Times New Roman"/>
          <w:i/>
          <w:iCs/>
          <w:sz w:val="24"/>
          <w:szCs w:val="24"/>
        </w:rPr>
        <w:t>Evaluasi</w:t>
      </w:r>
      <w:proofErr w:type="spellEnd"/>
      <w:r w:rsidRPr="00746F71">
        <w:rPr>
          <w:rFonts w:ascii="Times New Roman" w:hAnsi="Times New Roman" w:cs="Times New Roman"/>
          <w:i/>
          <w:iCs/>
          <w:sz w:val="24"/>
          <w:szCs w:val="24"/>
        </w:rPr>
        <w:t xml:space="preserve"> Teks Sastra.</w:t>
      </w:r>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Penerjemah</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Suminto</w:t>
      </w:r>
      <w:proofErr w:type="spellEnd"/>
      <w:r w:rsidRPr="00746F71">
        <w:rPr>
          <w:rFonts w:ascii="Times New Roman" w:hAnsi="Times New Roman" w:cs="Times New Roman"/>
          <w:sz w:val="24"/>
          <w:szCs w:val="24"/>
        </w:rPr>
        <w:t xml:space="preserve"> A. Sayuti. Yogyakarta: </w:t>
      </w:r>
      <w:proofErr w:type="spellStart"/>
      <w:r w:rsidRPr="00746F71">
        <w:rPr>
          <w:rFonts w:ascii="Times New Roman" w:hAnsi="Times New Roman" w:cs="Times New Roman"/>
          <w:sz w:val="24"/>
          <w:szCs w:val="24"/>
        </w:rPr>
        <w:t>Adicita</w:t>
      </w:r>
      <w:proofErr w:type="spellEnd"/>
      <w:r w:rsidRPr="00746F71">
        <w:rPr>
          <w:rFonts w:ascii="Times New Roman" w:hAnsi="Times New Roman" w:cs="Times New Roman"/>
          <w:sz w:val="24"/>
          <w:szCs w:val="24"/>
        </w:rPr>
        <w:t xml:space="preserve"> Karya Nusa.</w:t>
      </w:r>
    </w:p>
    <w:p w14:paraId="28CA1404" w14:textId="77777777" w:rsidR="006A3D98" w:rsidRPr="00746F71" w:rsidRDefault="006A3D98" w:rsidP="006A3D98">
      <w:pPr>
        <w:pStyle w:val="NoSpacing"/>
        <w:spacing w:line="276" w:lineRule="auto"/>
        <w:ind w:left="426" w:hanging="414"/>
        <w:jc w:val="both"/>
        <w:rPr>
          <w:rFonts w:ascii="Times New Roman" w:hAnsi="Times New Roman" w:cs="Times New Roman"/>
          <w:sz w:val="24"/>
          <w:szCs w:val="24"/>
        </w:rPr>
      </w:pPr>
    </w:p>
    <w:p w14:paraId="6B6E9F17" w14:textId="77777777" w:rsidR="006A3D98" w:rsidRPr="00746F71" w:rsidRDefault="006A3D98" w:rsidP="006A3D98">
      <w:pPr>
        <w:pStyle w:val="NoSpacing"/>
        <w:spacing w:line="276" w:lineRule="auto"/>
        <w:ind w:left="426" w:hanging="414"/>
        <w:jc w:val="both"/>
        <w:rPr>
          <w:rFonts w:ascii="Times New Roman" w:hAnsi="Times New Roman" w:cs="Times New Roman"/>
          <w:sz w:val="24"/>
          <w:szCs w:val="24"/>
        </w:rPr>
      </w:pPr>
      <w:proofErr w:type="spellStart"/>
      <w:r w:rsidRPr="00746F71">
        <w:rPr>
          <w:rFonts w:ascii="Times New Roman" w:hAnsi="Times New Roman" w:cs="Times New Roman"/>
          <w:sz w:val="24"/>
          <w:szCs w:val="24"/>
        </w:rPr>
        <w:lastRenderedPageBreak/>
        <w:t>Sobur</w:t>
      </w:r>
      <w:proofErr w:type="spellEnd"/>
      <w:r w:rsidRPr="00746F71">
        <w:rPr>
          <w:rFonts w:ascii="Times New Roman" w:hAnsi="Times New Roman" w:cs="Times New Roman"/>
          <w:sz w:val="24"/>
          <w:szCs w:val="24"/>
        </w:rPr>
        <w:t xml:space="preserve">, Alex. 2004. </w:t>
      </w:r>
      <w:proofErr w:type="spellStart"/>
      <w:r w:rsidRPr="00746F71">
        <w:rPr>
          <w:rFonts w:ascii="Times New Roman" w:hAnsi="Times New Roman" w:cs="Times New Roman"/>
          <w:i/>
          <w:iCs/>
          <w:sz w:val="24"/>
          <w:szCs w:val="24"/>
        </w:rPr>
        <w:t>Semiotika</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Komunikasi</w:t>
      </w:r>
      <w:proofErr w:type="spellEnd"/>
      <w:r w:rsidRPr="00746F71">
        <w:rPr>
          <w:rFonts w:ascii="Times New Roman" w:hAnsi="Times New Roman" w:cs="Times New Roman"/>
          <w:sz w:val="24"/>
          <w:szCs w:val="24"/>
        </w:rPr>
        <w:t xml:space="preserve">. Bandung: PT </w:t>
      </w:r>
      <w:proofErr w:type="spellStart"/>
      <w:r w:rsidRPr="00746F71">
        <w:rPr>
          <w:rFonts w:ascii="Times New Roman" w:hAnsi="Times New Roman" w:cs="Times New Roman"/>
          <w:sz w:val="24"/>
          <w:szCs w:val="24"/>
        </w:rPr>
        <w:t>Remaja</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sz w:val="24"/>
          <w:szCs w:val="24"/>
        </w:rPr>
        <w:t>Rosdakarya</w:t>
      </w:r>
      <w:proofErr w:type="spellEnd"/>
      <w:r w:rsidRPr="00746F71">
        <w:rPr>
          <w:rFonts w:ascii="Times New Roman" w:hAnsi="Times New Roman" w:cs="Times New Roman"/>
          <w:sz w:val="24"/>
          <w:szCs w:val="24"/>
        </w:rPr>
        <w:t>.</w:t>
      </w:r>
    </w:p>
    <w:p w14:paraId="0DDA13B2" w14:textId="77777777" w:rsidR="006A3D98" w:rsidRPr="00746F71" w:rsidRDefault="006A3D98" w:rsidP="006A3D98">
      <w:pPr>
        <w:pStyle w:val="NoSpacing"/>
        <w:spacing w:line="276" w:lineRule="auto"/>
        <w:ind w:left="426" w:hanging="414"/>
        <w:jc w:val="both"/>
        <w:rPr>
          <w:rFonts w:ascii="Times New Roman" w:hAnsi="Times New Roman" w:cs="Times New Roman"/>
          <w:sz w:val="24"/>
          <w:szCs w:val="24"/>
        </w:rPr>
      </w:pPr>
    </w:p>
    <w:p w14:paraId="02323B28"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r w:rsidRPr="00FB7392">
        <w:rPr>
          <w:rFonts w:ascii="Times New Roman" w:hAnsi="Times New Roman" w:cs="Times New Roman"/>
          <w:sz w:val="24"/>
          <w:szCs w:val="24"/>
          <w:lang w:val="id-ID"/>
        </w:rPr>
        <w:t xml:space="preserve">Sumber, M. (2017). </w:t>
      </w:r>
      <w:r>
        <w:rPr>
          <w:rFonts w:ascii="Times New Roman" w:hAnsi="Times New Roman" w:cs="Times New Roman"/>
          <w:i/>
          <w:iCs/>
          <w:sz w:val="24"/>
          <w:szCs w:val="24"/>
          <w:lang w:val="id-ID"/>
        </w:rPr>
        <w:t>Etnopedagogi</w:t>
      </w:r>
      <w:r w:rsidRPr="00FB7392">
        <w:rPr>
          <w:rFonts w:ascii="Times New Roman" w:hAnsi="Times New Roman" w:cs="Times New Roman"/>
          <w:i/>
          <w:iCs/>
          <w:sz w:val="24"/>
          <w:szCs w:val="24"/>
          <w:lang w:val="id-ID"/>
        </w:rPr>
        <w:t xml:space="preserve"> dalam Konteks Pendidikan Lokal: Teori dan Praktik</w:t>
      </w:r>
      <w:r w:rsidRPr="00FB7392">
        <w:rPr>
          <w:rFonts w:ascii="Times New Roman" w:hAnsi="Times New Roman" w:cs="Times New Roman"/>
          <w:sz w:val="24"/>
          <w:szCs w:val="24"/>
          <w:lang w:val="id-ID"/>
        </w:rPr>
        <w:t>. Jakarta: Penerbit Universitas Indonesia.</w:t>
      </w:r>
    </w:p>
    <w:p w14:paraId="5C141671"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p>
    <w:p w14:paraId="09ADCDA4"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r w:rsidRPr="00FB2AA0">
        <w:rPr>
          <w:rFonts w:ascii="Times New Roman" w:hAnsi="Times New Roman" w:cs="Times New Roman"/>
          <w:sz w:val="24"/>
          <w:szCs w:val="24"/>
          <w:lang w:val="id-ID"/>
        </w:rPr>
        <w:t xml:space="preserve">Suparno, R. (2018). </w:t>
      </w:r>
      <w:r>
        <w:rPr>
          <w:rFonts w:ascii="Times New Roman" w:hAnsi="Times New Roman" w:cs="Times New Roman"/>
          <w:i/>
          <w:iCs/>
          <w:sz w:val="24"/>
          <w:szCs w:val="24"/>
          <w:lang w:val="id-ID"/>
        </w:rPr>
        <w:t>Etnopedagogi</w:t>
      </w:r>
      <w:r w:rsidRPr="00FB2AA0">
        <w:rPr>
          <w:rFonts w:ascii="Times New Roman" w:hAnsi="Times New Roman" w:cs="Times New Roman"/>
          <w:i/>
          <w:iCs/>
          <w:sz w:val="24"/>
          <w:szCs w:val="24"/>
          <w:lang w:val="id-ID"/>
        </w:rPr>
        <w:t xml:space="preserve"> dalam Pendidikan Budaya</w:t>
      </w:r>
      <w:r w:rsidRPr="00FB2AA0">
        <w:rPr>
          <w:rFonts w:ascii="Times New Roman" w:hAnsi="Times New Roman" w:cs="Times New Roman"/>
          <w:sz w:val="24"/>
          <w:szCs w:val="24"/>
          <w:lang w:val="id-ID"/>
        </w:rPr>
        <w:t>. Jurnal Pendidikan Budaya, 14(2), 112-128.</w:t>
      </w:r>
    </w:p>
    <w:p w14:paraId="6BB6B5DC" w14:textId="77777777" w:rsidR="006A3D98" w:rsidRDefault="006A3D98" w:rsidP="006A3D98">
      <w:pPr>
        <w:pStyle w:val="NoSpacing"/>
        <w:spacing w:line="276" w:lineRule="auto"/>
        <w:ind w:left="426" w:hanging="414"/>
        <w:jc w:val="both"/>
        <w:rPr>
          <w:rFonts w:ascii="Times New Roman" w:hAnsi="Times New Roman" w:cs="Times New Roman"/>
          <w:sz w:val="24"/>
          <w:szCs w:val="24"/>
          <w:lang w:val="id-ID"/>
        </w:rPr>
      </w:pPr>
    </w:p>
    <w:p w14:paraId="5B6BBC58" w14:textId="77777777" w:rsidR="006A3D98" w:rsidRPr="00746F71" w:rsidRDefault="006A3D98" w:rsidP="006A3D98">
      <w:pPr>
        <w:pStyle w:val="NoSpacing"/>
        <w:spacing w:line="276" w:lineRule="auto"/>
        <w:ind w:left="426" w:hanging="414"/>
        <w:jc w:val="both"/>
        <w:rPr>
          <w:rFonts w:ascii="Times New Roman" w:eastAsia="Times New Roman" w:hAnsi="Times New Roman" w:cs="Times New Roman"/>
          <w:sz w:val="24"/>
          <w:szCs w:val="24"/>
        </w:rPr>
      </w:pPr>
      <w:proofErr w:type="spellStart"/>
      <w:r w:rsidRPr="00746F71">
        <w:rPr>
          <w:rFonts w:ascii="Times New Roman" w:hAnsi="Times New Roman" w:cs="Times New Roman"/>
          <w:sz w:val="24"/>
          <w:szCs w:val="24"/>
        </w:rPr>
        <w:t>Qadarsih</w:t>
      </w:r>
      <w:proofErr w:type="spellEnd"/>
      <w:r w:rsidRPr="00746F71">
        <w:rPr>
          <w:rFonts w:ascii="Times New Roman" w:hAnsi="Times New Roman" w:cs="Times New Roman"/>
          <w:sz w:val="24"/>
          <w:szCs w:val="24"/>
        </w:rPr>
        <w:t>, Maharani. 2009. (</w:t>
      </w:r>
      <w:proofErr w:type="spellStart"/>
      <w:r w:rsidRPr="00746F71">
        <w:rPr>
          <w:rFonts w:ascii="Times New Roman" w:hAnsi="Times New Roman" w:cs="Times New Roman"/>
          <w:sz w:val="24"/>
          <w:szCs w:val="24"/>
        </w:rPr>
        <w:t>Skripsi</w:t>
      </w:r>
      <w:proofErr w:type="spellEnd"/>
      <w:r w:rsidRPr="00746F71">
        <w:rPr>
          <w:rFonts w:ascii="Times New Roman" w:hAnsi="Times New Roman" w:cs="Times New Roman"/>
          <w:sz w:val="24"/>
          <w:szCs w:val="24"/>
        </w:rPr>
        <w:t xml:space="preserve">) </w:t>
      </w:r>
      <w:proofErr w:type="spellStart"/>
      <w:r w:rsidRPr="00746F71">
        <w:rPr>
          <w:rFonts w:ascii="Times New Roman" w:hAnsi="Times New Roman" w:cs="Times New Roman"/>
          <w:i/>
          <w:iCs/>
          <w:sz w:val="24"/>
          <w:szCs w:val="24"/>
        </w:rPr>
        <w:t>Bentuk</w:t>
      </w:r>
      <w:proofErr w:type="spellEnd"/>
      <w:r w:rsidRPr="00746F71">
        <w:rPr>
          <w:rFonts w:ascii="Times New Roman" w:hAnsi="Times New Roman" w:cs="Times New Roman"/>
          <w:i/>
          <w:iCs/>
          <w:sz w:val="24"/>
          <w:szCs w:val="24"/>
        </w:rPr>
        <w:t xml:space="preserve"> dan </w:t>
      </w:r>
      <w:proofErr w:type="spellStart"/>
      <w:r w:rsidRPr="00746F71">
        <w:rPr>
          <w:rFonts w:ascii="Times New Roman" w:hAnsi="Times New Roman" w:cs="Times New Roman"/>
          <w:i/>
          <w:iCs/>
          <w:sz w:val="24"/>
          <w:szCs w:val="24"/>
        </w:rPr>
        <w:t>Keletakan</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Banguna-Bangunan</w:t>
      </w:r>
      <w:proofErr w:type="spellEnd"/>
      <w:r w:rsidRPr="00746F71">
        <w:rPr>
          <w:rFonts w:ascii="Times New Roman" w:hAnsi="Times New Roman" w:cs="Times New Roman"/>
          <w:i/>
          <w:iCs/>
          <w:sz w:val="24"/>
          <w:szCs w:val="24"/>
        </w:rPr>
        <w:t xml:space="preserve"> </w:t>
      </w:r>
      <w:proofErr w:type="spellStart"/>
      <w:r w:rsidRPr="00746F71">
        <w:rPr>
          <w:rFonts w:ascii="Times New Roman" w:hAnsi="Times New Roman" w:cs="Times New Roman"/>
          <w:i/>
          <w:iCs/>
          <w:sz w:val="24"/>
          <w:szCs w:val="24"/>
        </w:rPr>
        <w:t>Sudut</w:t>
      </w:r>
      <w:proofErr w:type="spellEnd"/>
      <w:r w:rsidRPr="00746F71">
        <w:rPr>
          <w:rFonts w:ascii="Times New Roman" w:hAnsi="Times New Roman" w:cs="Times New Roman"/>
          <w:i/>
          <w:iCs/>
          <w:sz w:val="24"/>
          <w:szCs w:val="24"/>
        </w:rPr>
        <w:t xml:space="preserve"> di Bandung</w:t>
      </w:r>
      <w:r w:rsidRPr="00746F71">
        <w:rPr>
          <w:rFonts w:ascii="Times New Roman" w:eastAsia="Times New Roman" w:hAnsi="Times New Roman" w:cs="Times New Roman"/>
          <w:sz w:val="24"/>
          <w:szCs w:val="24"/>
        </w:rPr>
        <w:t xml:space="preserve"> </w:t>
      </w:r>
    </w:p>
    <w:p w14:paraId="4F256CE3" w14:textId="77777777" w:rsidR="006A3D98" w:rsidRPr="00746F71" w:rsidRDefault="006A3D98" w:rsidP="006A3D98">
      <w:pPr>
        <w:pStyle w:val="NoSpacing"/>
        <w:spacing w:line="276" w:lineRule="auto"/>
        <w:ind w:left="426" w:hanging="414"/>
        <w:jc w:val="both"/>
        <w:rPr>
          <w:rFonts w:ascii="Times New Roman" w:eastAsia="Times New Roman" w:hAnsi="Times New Roman" w:cs="Times New Roman"/>
          <w:sz w:val="24"/>
          <w:szCs w:val="24"/>
        </w:rPr>
      </w:pPr>
    </w:p>
    <w:p w14:paraId="69CF1009" w14:textId="77777777" w:rsidR="006A3D98" w:rsidRDefault="006A3D98" w:rsidP="006A3D98">
      <w:pPr>
        <w:pStyle w:val="NoSpacing"/>
        <w:spacing w:line="276" w:lineRule="auto"/>
        <w:ind w:left="426" w:hanging="414"/>
        <w:jc w:val="both"/>
        <w:rPr>
          <w:rFonts w:ascii="Times New Roman" w:eastAsia="Times New Roman" w:hAnsi="Times New Roman" w:cs="Times New Roman"/>
          <w:sz w:val="24"/>
          <w:szCs w:val="24"/>
        </w:rPr>
      </w:pPr>
      <w:r w:rsidRPr="00746F71">
        <w:rPr>
          <w:rFonts w:ascii="Times New Roman" w:eastAsia="Times New Roman" w:hAnsi="Times New Roman" w:cs="Times New Roman"/>
          <w:sz w:val="24"/>
          <w:szCs w:val="24"/>
        </w:rPr>
        <w:t xml:space="preserve">Vera, </w:t>
      </w:r>
      <w:proofErr w:type="spellStart"/>
      <w:r w:rsidRPr="00746F71">
        <w:rPr>
          <w:rFonts w:ascii="Times New Roman" w:eastAsia="Times New Roman" w:hAnsi="Times New Roman" w:cs="Times New Roman"/>
          <w:sz w:val="24"/>
          <w:szCs w:val="24"/>
        </w:rPr>
        <w:t>Nawiroh</w:t>
      </w:r>
      <w:proofErr w:type="spellEnd"/>
      <w:r w:rsidRPr="00746F71">
        <w:rPr>
          <w:rFonts w:ascii="Times New Roman" w:eastAsia="Times New Roman" w:hAnsi="Times New Roman" w:cs="Times New Roman"/>
          <w:sz w:val="24"/>
          <w:szCs w:val="24"/>
        </w:rPr>
        <w:t>. 2014.</w:t>
      </w:r>
      <w:r w:rsidRPr="00746F71">
        <w:rPr>
          <w:rFonts w:ascii="Times New Roman" w:eastAsia="Times New Roman" w:hAnsi="Times New Roman" w:cs="Times New Roman"/>
          <w:i/>
          <w:iCs/>
          <w:sz w:val="24"/>
          <w:szCs w:val="24"/>
        </w:rPr>
        <w:t xml:space="preserve"> </w:t>
      </w:r>
      <w:proofErr w:type="spellStart"/>
      <w:r w:rsidRPr="00746F71">
        <w:rPr>
          <w:rFonts w:ascii="Times New Roman" w:eastAsia="Times New Roman" w:hAnsi="Times New Roman" w:cs="Times New Roman"/>
          <w:i/>
          <w:iCs/>
          <w:sz w:val="24"/>
          <w:szCs w:val="24"/>
        </w:rPr>
        <w:t>Semiotika</w:t>
      </w:r>
      <w:proofErr w:type="spellEnd"/>
      <w:r w:rsidRPr="00746F71">
        <w:rPr>
          <w:rFonts w:ascii="Times New Roman" w:eastAsia="Times New Roman" w:hAnsi="Times New Roman" w:cs="Times New Roman"/>
          <w:i/>
          <w:iCs/>
          <w:sz w:val="24"/>
          <w:szCs w:val="24"/>
        </w:rPr>
        <w:t xml:space="preserve"> Dalam Riset </w:t>
      </w:r>
      <w:proofErr w:type="spellStart"/>
      <w:r w:rsidRPr="00746F71">
        <w:rPr>
          <w:rFonts w:ascii="Times New Roman" w:eastAsia="Times New Roman" w:hAnsi="Times New Roman" w:cs="Times New Roman"/>
          <w:i/>
          <w:iCs/>
          <w:sz w:val="24"/>
          <w:szCs w:val="24"/>
        </w:rPr>
        <w:t>Komunikasi</w:t>
      </w:r>
      <w:proofErr w:type="spellEnd"/>
      <w:r w:rsidRPr="00746F71">
        <w:rPr>
          <w:rFonts w:ascii="Times New Roman" w:eastAsia="Times New Roman" w:hAnsi="Times New Roman" w:cs="Times New Roman"/>
          <w:sz w:val="24"/>
          <w:szCs w:val="24"/>
        </w:rPr>
        <w:t>. Bogor: Ghalia Indonesia.</w:t>
      </w:r>
    </w:p>
    <w:p w14:paraId="47A725BA" w14:textId="77777777" w:rsidR="006A3D98" w:rsidRDefault="006A3D98" w:rsidP="006A3D98">
      <w:pPr>
        <w:pStyle w:val="NoSpacing"/>
        <w:spacing w:line="276" w:lineRule="auto"/>
        <w:ind w:left="426" w:hanging="414"/>
        <w:jc w:val="both"/>
        <w:rPr>
          <w:rFonts w:ascii="Times New Roman" w:eastAsia="Times New Roman" w:hAnsi="Times New Roman" w:cs="Times New Roman"/>
          <w:sz w:val="24"/>
          <w:szCs w:val="24"/>
        </w:rPr>
      </w:pPr>
    </w:p>
    <w:p w14:paraId="725F1F18" w14:textId="77777777" w:rsidR="006A3D98" w:rsidRPr="00746F71" w:rsidRDefault="006A3D98" w:rsidP="006A3D98">
      <w:pPr>
        <w:pStyle w:val="NoSpacing"/>
        <w:spacing w:line="276" w:lineRule="auto"/>
        <w:ind w:left="426" w:hanging="414"/>
        <w:jc w:val="both"/>
        <w:rPr>
          <w:rFonts w:ascii="Times New Roman" w:hAnsi="Times New Roman" w:cs="Times New Roman"/>
          <w:sz w:val="24"/>
          <w:szCs w:val="24"/>
        </w:rPr>
      </w:pPr>
      <w:r w:rsidRPr="00FB7392">
        <w:rPr>
          <w:rFonts w:ascii="Times New Roman" w:hAnsi="Times New Roman" w:cs="Times New Roman"/>
          <w:sz w:val="24"/>
          <w:szCs w:val="24"/>
          <w:lang w:val="id-ID"/>
        </w:rPr>
        <w:t xml:space="preserve">Yin, R. K. (2014). </w:t>
      </w:r>
      <w:r w:rsidRPr="00FB7392">
        <w:rPr>
          <w:rFonts w:ascii="Times New Roman" w:hAnsi="Times New Roman" w:cs="Times New Roman"/>
          <w:i/>
          <w:iCs/>
          <w:sz w:val="24"/>
          <w:szCs w:val="24"/>
          <w:lang w:val="id-ID"/>
        </w:rPr>
        <w:t>Case Study Research: Design and Methods</w:t>
      </w:r>
      <w:r w:rsidRPr="00FB7392">
        <w:rPr>
          <w:rFonts w:ascii="Times New Roman" w:hAnsi="Times New Roman" w:cs="Times New Roman"/>
          <w:sz w:val="24"/>
          <w:szCs w:val="24"/>
          <w:lang w:val="id-ID"/>
        </w:rPr>
        <w:t xml:space="preserve"> (5th ed.). Sage Pu</w:t>
      </w:r>
    </w:p>
    <w:p w14:paraId="4638C358" w14:textId="77777777" w:rsidR="006A3D98" w:rsidRPr="00746F71" w:rsidRDefault="006A3D98" w:rsidP="006A3D98">
      <w:pPr>
        <w:spacing w:after="0" w:line="240" w:lineRule="auto"/>
        <w:rPr>
          <w:rFonts w:ascii="Times New Roman" w:eastAsia="Times New Roman" w:hAnsi="Times New Roman" w:cs="Times New Roman"/>
          <w:sz w:val="24"/>
          <w:szCs w:val="24"/>
          <w:lang w:val="en-US" w:eastAsia="zh-CN"/>
        </w:rPr>
      </w:pPr>
    </w:p>
    <w:p w14:paraId="0AAAE8E7"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59B5A8E7"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sectPr w:rsidR="006A3D98" w:rsidRPr="00746F71" w:rsidSect="006A3D98">
          <w:type w:val="continuous"/>
          <w:pgSz w:w="12240" w:h="15840"/>
          <w:pgMar w:top="2268" w:right="1701" w:bottom="1701" w:left="2268" w:header="720" w:footer="720" w:gutter="0"/>
          <w:cols w:space="720"/>
          <w:docGrid w:linePitch="360"/>
        </w:sectPr>
      </w:pPr>
    </w:p>
    <w:p w14:paraId="291D8E98"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6DF42D8A"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4B83FC8C"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217C529D"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397A1D03"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1CB7DCF9"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54A510FA"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5B891C76"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3615CC4F"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7D4BCCAF"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5FF85B8B"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55DCDB01" w14:textId="70B7F4D0"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r w:rsidRPr="00746F71">
        <w:rPr>
          <w:noProof/>
        </w:rPr>
        <mc:AlternateContent>
          <mc:Choice Requires="wps">
            <w:drawing>
              <wp:anchor distT="0" distB="0" distL="114300" distR="114300" simplePos="0" relativeHeight="251662336" behindDoc="0" locked="0" layoutInCell="1" allowOverlap="1" wp14:anchorId="61591EE3" wp14:editId="04F61CB5">
                <wp:simplePos x="0" y="0"/>
                <wp:positionH relativeFrom="column">
                  <wp:posOffset>5074920</wp:posOffset>
                </wp:positionH>
                <wp:positionV relativeFrom="paragraph">
                  <wp:posOffset>-973455</wp:posOffset>
                </wp:positionV>
                <wp:extent cx="371475" cy="24765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476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98CBC" id="Rectangle 2" o:spid="_x0000_s1026" style="position:absolute;margin-left:399.6pt;margin-top:-76.65pt;width:29.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" strokecolor="white"/>
            </w:pict>
          </mc:Fallback>
        </mc:AlternateContent>
      </w:r>
    </w:p>
    <w:p w14:paraId="14CAAAB4"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3E03801A" w14:textId="77777777" w:rsidR="006A3D98" w:rsidRPr="00746F71" w:rsidRDefault="006A3D98" w:rsidP="006A3D98">
      <w:pPr>
        <w:autoSpaceDE w:val="0"/>
        <w:autoSpaceDN w:val="0"/>
        <w:adjustRightInd w:val="0"/>
        <w:spacing w:after="0" w:line="360" w:lineRule="auto"/>
        <w:jc w:val="center"/>
        <w:rPr>
          <w:rFonts w:ascii="Times New Roman" w:hAnsi="Times New Roman" w:cs="Times New Roman"/>
          <w:sz w:val="24"/>
          <w:szCs w:val="24"/>
          <w:lang w:val="en-US"/>
        </w:rPr>
      </w:pPr>
    </w:p>
    <w:p w14:paraId="27562E94" w14:textId="77777777" w:rsidR="006A3D98" w:rsidRPr="00746F71" w:rsidRDefault="006A3D98" w:rsidP="006A3D98">
      <w:pPr>
        <w:rPr>
          <w:lang w:val="en-US"/>
        </w:rPr>
      </w:pPr>
    </w:p>
    <w:p w14:paraId="3045A208" w14:textId="77777777" w:rsidR="006A3D98" w:rsidRPr="00746F71" w:rsidRDefault="006A3D98" w:rsidP="006A3D98"/>
    <w:p w14:paraId="7F7BF933" w14:textId="77777777" w:rsidR="007A51D2" w:rsidRDefault="007A51D2"/>
    <w:sectPr w:rsidR="007A51D2" w:rsidSect="006A3D98">
      <w:type w:val="continuous"/>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35DB" w14:textId="77777777" w:rsidR="002F0428" w:rsidRDefault="002F0428" w:rsidP="009517C1">
      <w:pPr>
        <w:spacing w:after="0" w:line="240" w:lineRule="auto"/>
      </w:pPr>
      <w:r>
        <w:separator/>
      </w:r>
    </w:p>
  </w:endnote>
  <w:endnote w:type="continuationSeparator" w:id="0">
    <w:p w14:paraId="0841023E" w14:textId="77777777" w:rsidR="002F0428" w:rsidRDefault="002F0428" w:rsidP="0095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85E1" w14:textId="77777777" w:rsidR="002F0428" w:rsidRDefault="002F0428" w:rsidP="009517C1">
      <w:pPr>
        <w:spacing w:after="0" w:line="240" w:lineRule="auto"/>
      </w:pPr>
      <w:r>
        <w:separator/>
      </w:r>
    </w:p>
  </w:footnote>
  <w:footnote w:type="continuationSeparator" w:id="0">
    <w:p w14:paraId="6EA3BB1E" w14:textId="77777777" w:rsidR="002F0428" w:rsidRDefault="002F0428" w:rsidP="00951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E492" w14:textId="0F63DC11" w:rsidR="000E416E" w:rsidRPr="00786F05" w:rsidRDefault="000E416E" w:rsidP="00565CF6">
    <w:pPr>
      <w:pStyle w:val="Header"/>
      <w:rPr>
        <w:rFonts w:ascii="Times New Roman" w:hAnsi="Times New Roman"/>
        <w:sz w:val="24"/>
        <w:szCs w:val="24"/>
        <w:lang w:val="en-US"/>
      </w:rPr>
    </w:pPr>
  </w:p>
  <w:p w14:paraId="31FEA2CF" w14:textId="77777777" w:rsidR="000E416E" w:rsidRDefault="000E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7494"/>
    <w:multiLevelType w:val="multilevel"/>
    <w:tmpl w:val="4336F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08F3"/>
    <w:multiLevelType w:val="multilevel"/>
    <w:tmpl w:val="ECBE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40BD1"/>
    <w:multiLevelType w:val="multilevel"/>
    <w:tmpl w:val="A7446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45A07"/>
    <w:multiLevelType w:val="multilevel"/>
    <w:tmpl w:val="3468D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C6FDD"/>
    <w:multiLevelType w:val="multilevel"/>
    <w:tmpl w:val="A77E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E65F3"/>
    <w:multiLevelType w:val="hybridMultilevel"/>
    <w:tmpl w:val="BF0CB8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51EB5"/>
    <w:multiLevelType w:val="multilevel"/>
    <w:tmpl w:val="3404F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04FDD"/>
    <w:multiLevelType w:val="multilevel"/>
    <w:tmpl w:val="325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85A2E"/>
    <w:multiLevelType w:val="multilevel"/>
    <w:tmpl w:val="A580A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474B4"/>
    <w:multiLevelType w:val="multilevel"/>
    <w:tmpl w:val="F1C47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57952"/>
    <w:multiLevelType w:val="hybridMultilevel"/>
    <w:tmpl w:val="021C25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C07793C"/>
    <w:multiLevelType w:val="multilevel"/>
    <w:tmpl w:val="6F2E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E7E7B"/>
    <w:multiLevelType w:val="multilevel"/>
    <w:tmpl w:val="2E80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84D05"/>
    <w:multiLevelType w:val="multilevel"/>
    <w:tmpl w:val="6F162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B212B"/>
    <w:multiLevelType w:val="multilevel"/>
    <w:tmpl w:val="B186D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B472C"/>
    <w:multiLevelType w:val="multilevel"/>
    <w:tmpl w:val="36D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8F32C6"/>
    <w:multiLevelType w:val="multilevel"/>
    <w:tmpl w:val="1D2A5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334D3"/>
    <w:multiLevelType w:val="hybridMultilevel"/>
    <w:tmpl w:val="4F7CC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62A61"/>
    <w:multiLevelType w:val="hybridMultilevel"/>
    <w:tmpl w:val="762867D8"/>
    <w:lvl w:ilvl="0" w:tplc="C77A26CE">
      <w:start w:val="3"/>
      <w:numFmt w:val="decimal"/>
      <w:lvlText w:val="%1."/>
      <w:lvlJc w:val="left"/>
      <w:pPr>
        <w:ind w:left="1080" w:hanging="360"/>
      </w:pPr>
      <w:rPr>
        <w:rFonts w:hint="default"/>
      </w:rPr>
    </w:lvl>
    <w:lvl w:ilvl="1" w:tplc="52CE1D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1D7E73"/>
    <w:multiLevelType w:val="multilevel"/>
    <w:tmpl w:val="2FE25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D4C2B"/>
    <w:multiLevelType w:val="multilevel"/>
    <w:tmpl w:val="B3D4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7D1653"/>
    <w:multiLevelType w:val="multilevel"/>
    <w:tmpl w:val="3198D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354026">
    <w:abstractNumId w:val="17"/>
  </w:num>
  <w:num w:numId="2" w16cid:durableId="790056748">
    <w:abstractNumId w:val="18"/>
  </w:num>
  <w:num w:numId="3" w16cid:durableId="735011679">
    <w:abstractNumId w:val="21"/>
  </w:num>
  <w:num w:numId="4" w16cid:durableId="1594317470">
    <w:abstractNumId w:val="5"/>
  </w:num>
  <w:num w:numId="5" w16cid:durableId="1175345162">
    <w:abstractNumId w:val="16"/>
  </w:num>
  <w:num w:numId="6" w16cid:durableId="1076047870">
    <w:abstractNumId w:val="11"/>
  </w:num>
  <w:num w:numId="7" w16cid:durableId="1803688935">
    <w:abstractNumId w:val="15"/>
  </w:num>
  <w:num w:numId="8" w16cid:durableId="271672304">
    <w:abstractNumId w:val="1"/>
  </w:num>
  <w:num w:numId="9" w16cid:durableId="587881900">
    <w:abstractNumId w:val="9"/>
  </w:num>
  <w:num w:numId="10" w16cid:durableId="756823497">
    <w:abstractNumId w:val="12"/>
  </w:num>
  <w:num w:numId="11" w16cid:durableId="1575429702">
    <w:abstractNumId w:val="0"/>
  </w:num>
  <w:num w:numId="12" w16cid:durableId="1012688623">
    <w:abstractNumId w:val="20"/>
  </w:num>
  <w:num w:numId="13" w16cid:durableId="600065656">
    <w:abstractNumId w:val="3"/>
  </w:num>
  <w:num w:numId="14" w16cid:durableId="1425222987">
    <w:abstractNumId w:val="7"/>
  </w:num>
  <w:num w:numId="15" w16cid:durableId="1489203685">
    <w:abstractNumId w:val="8"/>
  </w:num>
  <w:num w:numId="16" w16cid:durableId="1602953103">
    <w:abstractNumId w:val="4"/>
  </w:num>
  <w:num w:numId="17" w16cid:durableId="933053688">
    <w:abstractNumId w:val="6"/>
  </w:num>
  <w:num w:numId="18" w16cid:durableId="455292282">
    <w:abstractNumId w:val="14"/>
  </w:num>
  <w:num w:numId="19" w16cid:durableId="281767284">
    <w:abstractNumId w:val="13"/>
  </w:num>
  <w:num w:numId="20" w16cid:durableId="1501852728">
    <w:abstractNumId w:val="10"/>
  </w:num>
  <w:num w:numId="21" w16cid:durableId="1650281517">
    <w:abstractNumId w:val="19"/>
  </w:num>
  <w:num w:numId="22" w16cid:durableId="1978028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98"/>
    <w:rsid w:val="00016CA3"/>
    <w:rsid w:val="00080817"/>
    <w:rsid w:val="00086C1D"/>
    <w:rsid w:val="00091017"/>
    <w:rsid w:val="000D6B96"/>
    <w:rsid w:val="000E416E"/>
    <w:rsid w:val="000F3681"/>
    <w:rsid w:val="00135BA0"/>
    <w:rsid w:val="0017745D"/>
    <w:rsid w:val="001916C9"/>
    <w:rsid w:val="001D6682"/>
    <w:rsid w:val="002039CA"/>
    <w:rsid w:val="002066D8"/>
    <w:rsid w:val="00283029"/>
    <w:rsid w:val="002C2440"/>
    <w:rsid w:val="002F0428"/>
    <w:rsid w:val="003226EE"/>
    <w:rsid w:val="00323AB8"/>
    <w:rsid w:val="00355FA8"/>
    <w:rsid w:val="00370DE3"/>
    <w:rsid w:val="00375EA9"/>
    <w:rsid w:val="004138AD"/>
    <w:rsid w:val="00434BA2"/>
    <w:rsid w:val="004560FF"/>
    <w:rsid w:val="00477FAC"/>
    <w:rsid w:val="00485AB1"/>
    <w:rsid w:val="004D59E9"/>
    <w:rsid w:val="004D7385"/>
    <w:rsid w:val="004F11E2"/>
    <w:rsid w:val="005134B2"/>
    <w:rsid w:val="00543318"/>
    <w:rsid w:val="005451DD"/>
    <w:rsid w:val="00555580"/>
    <w:rsid w:val="00572CCC"/>
    <w:rsid w:val="005920D3"/>
    <w:rsid w:val="00634788"/>
    <w:rsid w:val="00647A0A"/>
    <w:rsid w:val="00680A44"/>
    <w:rsid w:val="00684701"/>
    <w:rsid w:val="006A0320"/>
    <w:rsid w:val="006A3D98"/>
    <w:rsid w:val="006B6D4D"/>
    <w:rsid w:val="00713156"/>
    <w:rsid w:val="00753065"/>
    <w:rsid w:val="007A51D2"/>
    <w:rsid w:val="00805AB6"/>
    <w:rsid w:val="00854F98"/>
    <w:rsid w:val="00894E72"/>
    <w:rsid w:val="008F66DA"/>
    <w:rsid w:val="009517C1"/>
    <w:rsid w:val="009617E2"/>
    <w:rsid w:val="00963C48"/>
    <w:rsid w:val="00992E11"/>
    <w:rsid w:val="0099504C"/>
    <w:rsid w:val="00A144C1"/>
    <w:rsid w:val="00A15792"/>
    <w:rsid w:val="00A84B27"/>
    <w:rsid w:val="00AB4CCC"/>
    <w:rsid w:val="00B43662"/>
    <w:rsid w:val="00BA4459"/>
    <w:rsid w:val="00BA6A92"/>
    <w:rsid w:val="00C06B48"/>
    <w:rsid w:val="00C23A03"/>
    <w:rsid w:val="00CB772D"/>
    <w:rsid w:val="00CC49DA"/>
    <w:rsid w:val="00D05C20"/>
    <w:rsid w:val="00DF332C"/>
    <w:rsid w:val="00DF594B"/>
    <w:rsid w:val="00E1266D"/>
    <w:rsid w:val="00E60596"/>
    <w:rsid w:val="00EB1B4D"/>
    <w:rsid w:val="00F1725D"/>
    <w:rsid w:val="00F35A0F"/>
    <w:rsid w:val="00F56E6A"/>
    <w:rsid w:val="00F81F27"/>
    <w:rsid w:val="00FC6C35"/>
    <w:rsid w:val="00FD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E360"/>
  <w15:chartTrackingRefBased/>
  <w15:docId w15:val="{178A4C3A-5A6C-49FB-811E-6A1306EB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98"/>
    <w:pPr>
      <w:spacing w:after="200" w:line="276" w:lineRule="auto"/>
    </w:pPr>
    <w:rPr>
      <w:rFonts w:ascii="Calibri" w:eastAsia="Calibri" w:hAnsi="Calibri" w:cs="Arial"/>
      <w:kern w:val="0"/>
      <w:sz w:val="22"/>
      <w:szCs w:val="22"/>
      <w:lang w:val="id-ID"/>
      <w14:ligatures w14:val="none"/>
    </w:rPr>
  </w:style>
  <w:style w:type="paragraph" w:styleId="Heading1">
    <w:name w:val="heading 1"/>
    <w:basedOn w:val="Normal"/>
    <w:next w:val="Normal"/>
    <w:link w:val="Heading1Char"/>
    <w:uiPriority w:val="9"/>
    <w:qFormat/>
    <w:rsid w:val="006A3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3D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3D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3D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3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D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3D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3D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3D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3D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3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D98"/>
    <w:rPr>
      <w:rFonts w:eastAsiaTheme="majorEastAsia" w:cstheme="majorBidi"/>
      <w:color w:val="272727" w:themeColor="text1" w:themeTint="D8"/>
    </w:rPr>
  </w:style>
  <w:style w:type="paragraph" w:styleId="Title">
    <w:name w:val="Title"/>
    <w:basedOn w:val="Normal"/>
    <w:next w:val="Normal"/>
    <w:link w:val="TitleChar"/>
    <w:uiPriority w:val="10"/>
    <w:qFormat/>
    <w:rsid w:val="006A3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D98"/>
    <w:pPr>
      <w:spacing w:before="160"/>
      <w:jc w:val="center"/>
    </w:pPr>
    <w:rPr>
      <w:i/>
      <w:iCs/>
      <w:color w:val="404040" w:themeColor="text1" w:themeTint="BF"/>
    </w:rPr>
  </w:style>
  <w:style w:type="character" w:customStyle="1" w:styleId="QuoteChar">
    <w:name w:val="Quote Char"/>
    <w:basedOn w:val="DefaultParagraphFont"/>
    <w:link w:val="Quote"/>
    <w:uiPriority w:val="29"/>
    <w:rsid w:val="006A3D98"/>
    <w:rPr>
      <w:i/>
      <w:iCs/>
      <w:color w:val="404040" w:themeColor="text1" w:themeTint="BF"/>
    </w:rPr>
  </w:style>
  <w:style w:type="paragraph" w:styleId="ListParagraph">
    <w:name w:val="List Paragraph"/>
    <w:basedOn w:val="Normal"/>
    <w:uiPriority w:val="34"/>
    <w:qFormat/>
    <w:rsid w:val="006A3D98"/>
    <w:pPr>
      <w:ind w:left="720"/>
      <w:contextualSpacing/>
    </w:pPr>
  </w:style>
  <w:style w:type="character" w:styleId="IntenseEmphasis">
    <w:name w:val="Intense Emphasis"/>
    <w:basedOn w:val="DefaultParagraphFont"/>
    <w:uiPriority w:val="21"/>
    <w:qFormat/>
    <w:rsid w:val="006A3D98"/>
    <w:rPr>
      <w:i/>
      <w:iCs/>
      <w:color w:val="2F5496" w:themeColor="accent1" w:themeShade="BF"/>
    </w:rPr>
  </w:style>
  <w:style w:type="paragraph" w:styleId="IntenseQuote">
    <w:name w:val="Intense Quote"/>
    <w:basedOn w:val="Normal"/>
    <w:next w:val="Normal"/>
    <w:link w:val="IntenseQuoteChar"/>
    <w:uiPriority w:val="30"/>
    <w:qFormat/>
    <w:rsid w:val="006A3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3D98"/>
    <w:rPr>
      <w:i/>
      <w:iCs/>
      <w:color w:val="2F5496" w:themeColor="accent1" w:themeShade="BF"/>
    </w:rPr>
  </w:style>
  <w:style w:type="character" w:styleId="IntenseReference">
    <w:name w:val="Intense Reference"/>
    <w:basedOn w:val="DefaultParagraphFont"/>
    <w:uiPriority w:val="32"/>
    <w:qFormat/>
    <w:rsid w:val="006A3D98"/>
    <w:rPr>
      <w:b/>
      <w:bCs/>
      <w:smallCaps/>
      <w:color w:val="2F5496" w:themeColor="accent1" w:themeShade="BF"/>
      <w:spacing w:val="5"/>
    </w:rPr>
  </w:style>
  <w:style w:type="character" w:styleId="Hyperlink">
    <w:name w:val="Hyperlink"/>
    <w:uiPriority w:val="99"/>
    <w:unhideWhenUsed/>
    <w:rsid w:val="006A3D98"/>
    <w:rPr>
      <w:color w:val="0000FF"/>
      <w:u w:val="single"/>
    </w:rPr>
  </w:style>
  <w:style w:type="paragraph" w:styleId="NoSpacing">
    <w:name w:val="No Spacing"/>
    <w:uiPriority w:val="1"/>
    <w:qFormat/>
    <w:rsid w:val="006A3D98"/>
    <w:pPr>
      <w:spacing w:after="0" w:line="240" w:lineRule="auto"/>
    </w:pPr>
    <w:rPr>
      <w:rFonts w:ascii="Calibri" w:eastAsia="SimSun" w:hAnsi="Calibri" w:cs="Arial"/>
      <w:kern w:val="0"/>
      <w:sz w:val="22"/>
      <w:szCs w:val="22"/>
      <w:lang w:eastAsia="zh-CN"/>
      <w14:ligatures w14:val="none"/>
    </w:rPr>
  </w:style>
  <w:style w:type="paragraph" w:styleId="Header">
    <w:name w:val="header"/>
    <w:basedOn w:val="Normal"/>
    <w:link w:val="HeaderChar"/>
    <w:uiPriority w:val="99"/>
    <w:unhideWhenUsed/>
    <w:rsid w:val="006A3D98"/>
    <w:pPr>
      <w:tabs>
        <w:tab w:val="center" w:pos="4680"/>
        <w:tab w:val="right" w:pos="9360"/>
      </w:tabs>
    </w:pPr>
    <w:rPr>
      <w:rFonts w:cs="Times New Roman"/>
      <w:sz w:val="20"/>
      <w:szCs w:val="20"/>
    </w:rPr>
  </w:style>
  <w:style w:type="character" w:customStyle="1" w:styleId="HeaderChar">
    <w:name w:val="Header Char"/>
    <w:basedOn w:val="DefaultParagraphFont"/>
    <w:link w:val="Header"/>
    <w:uiPriority w:val="99"/>
    <w:rsid w:val="006A3D98"/>
    <w:rPr>
      <w:rFonts w:ascii="Calibri" w:eastAsia="Calibri" w:hAnsi="Calibri" w:cs="Times New Roman"/>
      <w:kern w:val="0"/>
      <w:sz w:val="20"/>
      <w:szCs w:val="20"/>
      <w:lang w:val="id-ID"/>
      <w14:ligatures w14:val="none"/>
    </w:rPr>
  </w:style>
  <w:style w:type="paragraph" w:styleId="Footer">
    <w:name w:val="footer"/>
    <w:basedOn w:val="Normal"/>
    <w:link w:val="FooterChar"/>
    <w:uiPriority w:val="99"/>
    <w:unhideWhenUsed/>
    <w:rsid w:val="00951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7C1"/>
    <w:rPr>
      <w:rFonts w:ascii="Calibri" w:eastAsia="Calibri" w:hAnsi="Calibri" w:cs="Arial"/>
      <w:kern w:val="0"/>
      <w:sz w:val="22"/>
      <w:szCs w:val="22"/>
      <w:lang w:val="id-ID"/>
      <w14:ligatures w14:val="none"/>
    </w:rPr>
  </w:style>
  <w:style w:type="character" w:styleId="UnresolvedMention">
    <w:name w:val="Unresolved Mention"/>
    <w:basedOn w:val="DefaultParagraphFont"/>
    <w:uiPriority w:val="99"/>
    <w:semiHidden/>
    <w:unhideWhenUsed/>
    <w:rsid w:val="00680A44"/>
    <w:rPr>
      <w:color w:val="605E5C"/>
      <w:shd w:val="clear" w:color="auto" w:fill="E1DFDD"/>
    </w:rPr>
  </w:style>
  <w:style w:type="character" w:styleId="FollowedHyperlink">
    <w:name w:val="FollowedHyperlink"/>
    <w:basedOn w:val="DefaultParagraphFont"/>
    <w:uiPriority w:val="99"/>
    <w:semiHidden/>
    <w:unhideWhenUsed/>
    <w:rsid w:val="00C06B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69759">
      <w:bodyDiv w:val="1"/>
      <w:marLeft w:val="0"/>
      <w:marRight w:val="0"/>
      <w:marTop w:val="0"/>
      <w:marBottom w:val="0"/>
      <w:divBdr>
        <w:top w:val="none" w:sz="0" w:space="0" w:color="auto"/>
        <w:left w:val="none" w:sz="0" w:space="0" w:color="auto"/>
        <w:bottom w:val="none" w:sz="0" w:space="0" w:color="auto"/>
        <w:right w:val="none" w:sz="0" w:space="0" w:color="auto"/>
      </w:divBdr>
    </w:div>
    <w:div w:id="275062939">
      <w:bodyDiv w:val="1"/>
      <w:marLeft w:val="0"/>
      <w:marRight w:val="0"/>
      <w:marTop w:val="0"/>
      <w:marBottom w:val="0"/>
      <w:divBdr>
        <w:top w:val="none" w:sz="0" w:space="0" w:color="auto"/>
        <w:left w:val="none" w:sz="0" w:space="0" w:color="auto"/>
        <w:bottom w:val="none" w:sz="0" w:space="0" w:color="auto"/>
        <w:right w:val="none" w:sz="0" w:space="0" w:color="auto"/>
      </w:divBdr>
    </w:div>
    <w:div w:id="429273969">
      <w:bodyDiv w:val="1"/>
      <w:marLeft w:val="0"/>
      <w:marRight w:val="0"/>
      <w:marTop w:val="0"/>
      <w:marBottom w:val="0"/>
      <w:divBdr>
        <w:top w:val="none" w:sz="0" w:space="0" w:color="auto"/>
        <w:left w:val="none" w:sz="0" w:space="0" w:color="auto"/>
        <w:bottom w:val="none" w:sz="0" w:space="0" w:color="auto"/>
        <w:right w:val="none" w:sz="0" w:space="0" w:color="auto"/>
      </w:divBdr>
    </w:div>
    <w:div w:id="431512379">
      <w:bodyDiv w:val="1"/>
      <w:marLeft w:val="0"/>
      <w:marRight w:val="0"/>
      <w:marTop w:val="0"/>
      <w:marBottom w:val="0"/>
      <w:divBdr>
        <w:top w:val="none" w:sz="0" w:space="0" w:color="auto"/>
        <w:left w:val="none" w:sz="0" w:space="0" w:color="auto"/>
        <w:bottom w:val="none" w:sz="0" w:space="0" w:color="auto"/>
        <w:right w:val="none" w:sz="0" w:space="0" w:color="auto"/>
      </w:divBdr>
    </w:div>
    <w:div w:id="2004238116">
      <w:bodyDiv w:val="1"/>
      <w:marLeft w:val="0"/>
      <w:marRight w:val="0"/>
      <w:marTop w:val="0"/>
      <w:marBottom w:val="0"/>
      <w:divBdr>
        <w:top w:val="none" w:sz="0" w:space="0" w:color="auto"/>
        <w:left w:val="none" w:sz="0" w:space="0" w:color="auto"/>
        <w:bottom w:val="none" w:sz="0" w:space="0" w:color="auto"/>
        <w:right w:val="none" w:sz="0" w:space="0" w:color="auto"/>
      </w:divBdr>
    </w:div>
    <w:div w:id="211486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yidin21@untirta.ac.id" TargetMode="External"/><Relationship Id="rId13" Type="http://schemas.openxmlformats.org/officeDocument/2006/relationships/image" Target="media/image2.jpeg"/><Relationship Id="rId18" Type="http://schemas.openxmlformats.org/officeDocument/2006/relationships/hyperlink" Target="https://id.wikipedia.org/wiki/Jaw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d.wikipedia.org/wiki/Pusat_perbelanjaan" TargetMode="External"/><Relationship Id="rId7" Type="http://schemas.openxmlformats.org/officeDocument/2006/relationships/hyperlink" Target="mailto:ilmisolihat@untirta.ac.id" TargetMode="External"/><Relationship Id="rId12" Type="http://schemas.openxmlformats.org/officeDocument/2006/relationships/hyperlink" Target="https://abouttng.com/" TargetMode="External"/><Relationship Id="rId17" Type="http://schemas.openxmlformats.org/officeDocument/2006/relationships/hyperlink" Target="https://id.wikipedia.org/wiki/Pul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wikipedia.org/wiki/Industri" TargetMode="External"/><Relationship Id="rId20" Type="http://schemas.openxmlformats.org/officeDocument/2006/relationships/hyperlink" Target="https://id.wikipedia.org/wiki/Kota_satel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id.wikipedia.org/wiki/Banten" TargetMode="External"/><Relationship Id="rId5" Type="http://schemas.openxmlformats.org/officeDocument/2006/relationships/footnotes" Target="footnotes.xml"/><Relationship Id="rId15" Type="http://schemas.openxmlformats.org/officeDocument/2006/relationships/hyperlink" Target="https://id.wikipedia.org/wiki/Manufaktur" TargetMode="External"/><Relationship Id="rId23" Type="http://schemas.openxmlformats.org/officeDocument/2006/relationships/hyperlink" Target="https://id.wikipedia.org/wiki/Provinsi" TargetMode="External"/><Relationship Id="rId10" Type="http://schemas.openxmlformats.org/officeDocument/2006/relationships/header" Target="header1.xml"/><Relationship Id="rId19" Type="http://schemas.openxmlformats.org/officeDocument/2006/relationships/hyperlink" Target="https://id.wikipedia.org/wiki/Bandara_Internasional_Soekarno-Hatta" TargetMode="External"/><Relationship Id="rId4" Type="http://schemas.openxmlformats.org/officeDocument/2006/relationships/webSettings" Target="webSettings.xml"/><Relationship Id="rId9" Type="http://schemas.openxmlformats.org/officeDocument/2006/relationships/hyperlink" Target="mailto:sumule56@untirta.ac.id" TargetMode="External"/><Relationship Id="rId14" Type="http://schemas.openxmlformats.org/officeDocument/2006/relationships/hyperlink" Target="https://budaya-indonesia.org/" TargetMode="External"/><Relationship Id="rId22" Type="http://schemas.openxmlformats.org/officeDocument/2006/relationships/hyperlink" Target="https://id.wikipedia.org/wiki/Jalan_t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18</Pages>
  <Words>4283</Words>
  <Characters>24415</Characters>
  <Application>Microsoft Office Word</Application>
  <DocSecurity>0</DocSecurity>
  <Lines>203</Lines>
  <Paragraphs>57</Paragraphs>
  <ScaleCrop>false</ScaleCrop>
  <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Ilmi Solihat</dc:creator>
  <cp:keywords/>
  <dc:description/>
  <cp:lastModifiedBy>Ilmi Solihat</cp:lastModifiedBy>
  <cp:revision>71</cp:revision>
  <dcterms:created xsi:type="dcterms:W3CDTF">2025-06-01T14:51:00Z</dcterms:created>
  <dcterms:modified xsi:type="dcterms:W3CDTF">2025-06-01T16:13:00Z</dcterms:modified>
</cp:coreProperties>
</file>