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4F402" w14:textId="77777777" w:rsidR="00614A36" w:rsidRDefault="00614A36">
      <w:pPr>
        <w:pStyle w:val="BodyText"/>
        <w:spacing w:before="3" w:after="1"/>
        <w:rPr>
          <w:sz w:val="11"/>
        </w:rPr>
      </w:pPr>
    </w:p>
    <w:p w14:paraId="1681E9AA" w14:textId="77777777" w:rsidR="00614A36" w:rsidRDefault="00112154">
      <w:pPr>
        <w:pStyle w:val="BodyText"/>
        <w:ind w:left="50"/>
        <w:rPr>
          <w:sz w:val="20"/>
        </w:rPr>
      </w:pPr>
      <w:r>
        <w:rPr>
          <w:noProof/>
          <w:sz w:val="20"/>
        </w:rPr>
        <mc:AlternateContent>
          <mc:Choice Requires="wpg">
            <w:drawing>
              <wp:inline distT="0" distB="0" distL="0" distR="0" wp14:anchorId="119AEBC6" wp14:editId="7F53D5A1">
                <wp:extent cx="5965825" cy="184150"/>
                <wp:effectExtent l="0" t="0" r="3175" b="635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5825" cy="184150"/>
                          <a:chOff x="0" y="0"/>
                          <a:chExt cx="9395" cy="290"/>
                        </a:xfrm>
                      </wpg:grpSpPr>
                      <wps:wsp>
                        <wps:cNvPr id="5" name="Rectangle 7"/>
                        <wps:cNvSpPr>
                          <a:spLocks/>
                        </wps:cNvSpPr>
                        <wps:spPr bwMode="auto">
                          <a:xfrm>
                            <a:off x="10" y="10"/>
                            <a:ext cx="9375" cy="27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wps:cNvSpPr>
                        <wps:spPr bwMode="auto">
                          <a:xfrm>
                            <a:off x="10" y="10"/>
                            <a:ext cx="9375" cy="270"/>
                          </a:xfrm>
                          <a:prstGeom prst="rect">
                            <a:avLst/>
                          </a:prstGeom>
                          <a:noFill/>
                          <a:ln w="12700">
                            <a:solidFill>
                              <a:srgbClr val="EC7C3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B92172" id="Group 5" o:spid="_x0000_s1026" style="width:469.75pt;height:14.5pt;mso-position-horizontal-relative:char;mso-position-vertical-relative:line" coordsize="939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">
                <v:rect id="Rectangle 7" o:spid="_x0000_s1027" style="position:absolute;left:10;top:10;width:937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" fillcolor="red" stroked="f">
                  <v:path arrowok="t"/>
                </v:rect>
                <v:rect id="Rectangle 6" o:spid="_x0000_s1028" style="position:absolute;left:10;top:10;width:937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" filled="f" strokecolor="#ec7c30" strokeweight="1pt">
                  <v:path arrowok="t"/>
                </v:rect>
                <w10:anchorlock/>
              </v:group>
            </w:pict>
          </mc:Fallback>
        </mc:AlternateContent>
      </w:r>
    </w:p>
    <w:p w14:paraId="10EDD8D5" w14:textId="77777777" w:rsidR="00614A36" w:rsidRDefault="00614A36">
      <w:pPr>
        <w:pStyle w:val="BodyText"/>
        <w:spacing w:before="3"/>
        <w:rPr>
          <w:sz w:val="13"/>
        </w:rPr>
      </w:pPr>
    </w:p>
    <w:p w14:paraId="4CCE7622" w14:textId="6058F27D" w:rsidR="00AA0B26" w:rsidRPr="00AA0B26" w:rsidRDefault="00AA0B26" w:rsidP="00AA0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center"/>
        <w:rPr>
          <w:rFonts w:ascii="inherit" w:hAnsi="inherit" w:cs="Courier New"/>
          <w:b/>
          <w:bCs/>
          <w:color w:val="202124"/>
          <w:sz w:val="42"/>
          <w:szCs w:val="42"/>
          <w:lang w:val="en" w:eastAsia="id-ID"/>
        </w:rPr>
      </w:pPr>
      <w:r w:rsidRPr="00AA0B26">
        <w:rPr>
          <w:rFonts w:ascii="inherit" w:hAnsi="inherit" w:cs="Courier New"/>
          <w:b/>
          <w:bCs/>
          <w:color w:val="202124"/>
          <w:sz w:val="42"/>
          <w:szCs w:val="42"/>
          <w:lang w:val="en" w:eastAsia="id-ID"/>
        </w:rPr>
        <w:t>Development of Financial Technology Investment in Indonesia</w:t>
      </w:r>
      <w:r>
        <w:rPr>
          <w:rFonts w:ascii="inherit" w:hAnsi="inherit" w:cs="Courier New"/>
          <w:b/>
          <w:bCs/>
          <w:color w:val="202124"/>
          <w:sz w:val="42"/>
          <w:szCs w:val="42"/>
          <w:lang w:val="en" w:eastAsia="id-ID"/>
        </w:rPr>
        <w:t xml:space="preserve"> </w:t>
      </w:r>
      <w:r w:rsidRPr="00AA0B26">
        <w:rPr>
          <w:rFonts w:ascii="inherit" w:hAnsi="inherit" w:cs="Courier New"/>
          <w:b/>
          <w:bCs/>
          <w:color w:val="202124"/>
          <w:sz w:val="42"/>
          <w:szCs w:val="42"/>
          <w:lang w:val="en" w:eastAsia="id-ID"/>
        </w:rPr>
        <w:t>Increasing Public Interest Industrial Revolution 5.0</w:t>
      </w:r>
    </w:p>
    <w:p w14:paraId="23BD505D" w14:textId="416FFDC3" w:rsidR="00614A36" w:rsidRPr="00752348" w:rsidRDefault="00AA0B26">
      <w:pPr>
        <w:spacing w:before="171"/>
        <w:ind w:left="331" w:right="328"/>
        <w:jc w:val="center"/>
        <w:rPr>
          <w:b/>
          <w:position w:val="6"/>
          <w:sz w:val="12"/>
          <w:vertAlign w:val="superscript"/>
        </w:rPr>
      </w:pPr>
      <w:proofErr w:type="spellStart"/>
      <w:r>
        <w:rPr>
          <w:b/>
        </w:rPr>
        <w:t>Putri</w:t>
      </w:r>
      <w:proofErr w:type="spellEnd"/>
      <w:r>
        <w:rPr>
          <w:b/>
        </w:rPr>
        <w:t xml:space="preserve"> </w:t>
      </w:r>
      <w:proofErr w:type="spellStart"/>
      <w:r>
        <w:rPr>
          <w:b/>
        </w:rPr>
        <w:t>Maha</w:t>
      </w:r>
      <w:proofErr w:type="spellEnd"/>
      <w:r>
        <w:rPr>
          <w:b/>
        </w:rPr>
        <w:t xml:space="preserve"> Dewi</w:t>
      </w:r>
      <w:r w:rsidR="00752348">
        <w:rPr>
          <w:b/>
          <w:vertAlign w:val="superscript"/>
        </w:rPr>
        <w:t>1</w:t>
      </w:r>
      <w:r w:rsidR="004B5997">
        <w:rPr>
          <w:b/>
          <w:position w:val="6"/>
          <w:sz w:val="12"/>
        </w:rPr>
        <w:t>*</w:t>
      </w:r>
      <w:r w:rsidR="004B5997">
        <w:rPr>
          <w:b/>
        </w:rPr>
        <w:t>,</w:t>
      </w:r>
      <w:r w:rsidR="004B5997">
        <w:rPr>
          <w:b/>
          <w:spacing w:val="-1"/>
        </w:rPr>
        <w:t xml:space="preserve"> </w:t>
      </w:r>
      <w:proofErr w:type="spellStart"/>
      <w:r>
        <w:rPr>
          <w:b/>
        </w:rPr>
        <w:t>Itok</w:t>
      </w:r>
      <w:proofErr w:type="spellEnd"/>
      <w:r>
        <w:rPr>
          <w:b/>
        </w:rPr>
        <w:t xml:space="preserve"> </w:t>
      </w:r>
      <w:proofErr w:type="spellStart"/>
      <w:proofErr w:type="gramStart"/>
      <w:r w:rsidR="00752348">
        <w:rPr>
          <w:b/>
        </w:rPr>
        <w:t>Dwi</w:t>
      </w:r>
      <w:proofErr w:type="spellEnd"/>
      <w:proofErr w:type="gramEnd"/>
      <w:r w:rsidR="00752348">
        <w:rPr>
          <w:b/>
        </w:rPr>
        <w:t xml:space="preserve"> Kurniawan</w:t>
      </w:r>
      <w:r w:rsidR="00752348">
        <w:rPr>
          <w:b/>
          <w:vertAlign w:val="superscript"/>
        </w:rPr>
        <w:t>2</w:t>
      </w:r>
    </w:p>
    <w:p w14:paraId="1E573D12" w14:textId="77777777" w:rsidR="00AA0B26" w:rsidRDefault="00AA0B26">
      <w:pPr>
        <w:spacing w:before="171"/>
        <w:ind w:left="331" w:right="328"/>
        <w:jc w:val="center"/>
        <w:rPr>
          <w:b/>
          <w:sz w:val="12"/>
        </w:rPr>
      </w:pPr>
    </w:p>
    <w:p w14:paraId="18DB10B2" w14:textId="08A4965B" w:rsidR="00AA0B26" w:rsidRDefault="00752348" w:rsidP="00AA0B26">
      <w:pPr>
        <w:spacing w:before="189"/>
        <w:ind w:left="306" w:right="335"/>
        <w:contextualSpacing/>
        <w:jc w:val="center"/>
        <w:rPr>
          <w:rFonts w:ascii="Cambria"/>
          <w:sz w:val="16"/>
        </w:rPr>
      </w:pPr>
      <w:r>
        <w:rPr>
          <w:rFonts w:ascii="Cambria"/>
          <w:position w:val="4"/>
          <w:sz w:val="10"/>
        </w:rPr>
        <w:t>1</w:t>
      </w:r>
      <w:r w:rsidR="00AA0B26" w:rsidRPr="00AA0B26">
        <w:rPr>
          <w:rFonts w:ascii="Cambria"/>
          <w:sz w:val="16"/>
        </w:rPr>
        <w:t xml:space="preserve"> </w:t>
      </w:r>
      <w:r w:rsidR="00AA0B26">
        <w:rPr>
          <w:rFonts w:ascii="Cambria"/>
          <w:sz w:val="16"/>
        </w:rPr>
        <w:t>Faculty</w:t>
      </w:r>
      <w:r w:rsidR="00AA0B26">
        <w:rPr>
          <w:rFonts w:ascii="Cambria"/>
          <w:spacing w:val="-4"/>
          <w:sz w:val="16"/>
        </w:rPr>
        <w:t xml:space="preserve"> </w:t>
      </w:r>
      <w:r w:rsidR="00AA0B26">
        <w:rPr>
          <w:rFonts w:ascii="Cambria"/>
          <w:sz w:val="16"/>
        </w:rPr>
        <w:t>of</w:t>
      </w:r>
      <w:r w:rsidR="00AA0B26">
        <w:rPr>
          <w:rFonts w:ascii="Cambria"/>
          <w:spacing w:val="-2"/>
          <w:sz w:val="16"/>
        </w:rPr>
        <w:t xml:space="preserve"> </w:t>
      </w:r>
      <w:r w:rsidR="00AA0B26">
        <w:rPr>
          <w:rFonts w:ascii="Cambria"/>
          <w:sz w:val="16"/>
        </w:rPr>
        <w:t>Law,</w:t>
      </w:r>
      <w:r w:rsidR="00AA0B26">
        <w:rPr>
          <w:rFonts w:ascii="Cambria"/>
          <w:spacing w:val="-4"/>
          <w:sz w:val="16"/>
        </w:rPr>
        <w:t xml:space="preserve"> </w:t>
      </w:r>
      <w:r w:rsidR="00AA0B26">
        <w:rPr>
          <w:rFonts w:ascii="Cambria"/>
          <w:sz w:val="16"/>
        </w:rPr>
        <w:t>Universitas</w:t>
      </w:r>
      <w:r w:rsidR="00AA0B26">
        <w:rPr>
          <w:rFonts w:ascii="Cambria"/>
          <w:spacing w:val="-4"/>
          <w:sz w:val="16"/>
        </w:rPr>
        <w:t xml:space="preserve"> </w:t>
      </w:r>
      <w:r w:rsidR="00AA0B26">
        <w:rPr>
          <w:rFonts w:ascii="Cambria"/>
          <w:sz w:val="16"/>
        </w:rPr>
        <w:t>Surakarta</w:t>
      </w:r>
    </w:p>
    <w:p w14:paraId="58FEA3EE" w14:textId="39E171E4" w:rsidR="00AA0B26" w:rsidRPr="00AA0B26" w:rsidRDefault="00AA0B26" w:rsidP="00AA0B26">
      <w:pPr>
        <w:spacing w:before="189"/>
        <w:ind w:left="306" w:right="335"/>
        <w:contextualSpacing/>
        <w:jc w:val="center"/>
        <w:rPr>
          <w:rFonts w:ascii="Cambria"/>
          <w:sz w:val="16"/>
        </w:rPr>
      </w:pPr>
      <w:r>
        <w:rPr>
          <w:rFonts w:ascii="Cambria"/>
          <w:sz w:val="15"/>
        </w:rPr>
        <w:t>*Correspondence</w:t>
      </w:r>
      <w:r>
        <w:rPr>
          <w:rFonts w:ascii="Cambria"/>
          <w:spacing w:val="-5"/>
          <w:sz w:val="15"/>
        </w:rPr>
        <w:t xml:space="preserve"> </w:t>
      </w:r>
      <w:r>
        <w:rPr>
          <w:rFonts w:ascii="Cambria"/>
          <w:sz w:val="15"/>
        </w:rPr>
        <w:t xml:space="preserve">email: </w:t>
      </w:r>
      <w:hyperlink r:id="rId8" w:history="1">
        <w:r w:rsidRPr="00BE54F2">
          <w:rPr>
            <w:rStyle w:val="Hyperlink"/>
            <w:rFonts w:ascii="Cambria"/>
            <w:spacing w:val="-2"/>
            <w:sz w:val="15"/>
          </w:rPr>
          <w:t>mahadewi.law@gmail.com</w:t>
        </w:r>
      </w:hyperlink>
      <w:r>
        <w:rPr>
          <w:rFonts w:ascii="Cambria"/>
          <w:spacing w:val="-2"/>
          <w:sz w:val="15"/>
        </w:rPr>
        <w:t xml:space="preserve"> </w:t>
      </w:r>
    </w:p>
    <w:p w14:paraId="30C0C89E" w14:textId="70982B75" w:rsidR="00614A36" w:rsidRDefault="004B5997">
      <w:pPr>
        <w:spacing w:before="189"/>
        <w:ind w:left="309" w:right="335"/>
        <w:jc w:val="center"/>
        <w:rPr>
          <w:rFonts w:ascii="Cambria"/>
          <w:sz w:val="16"/>
        </w:rPr>
      </w:pPr>
      <w:r>
        <w:rPr>
          <w:rFonts w:ascii="Cambria"/>
          <w:position w:val="4"/>
          <w:sz w:val="10"/>
        </w:rPr>
        <w:t>2</w:t>
      </w:r>
      <w:r>
        <w:rPr>
          <w:rFonts w:ascii="Cambria"/>
          <w:spacing w:val="-3"/>
          <w:position w:val="4"/>
          <w:sz w:val="10"/>
        </w:rPr>
        <w:t xml:space="preserve"> </w:t>
      </w:r>
      <w:r>
        <w:rPr>
          <w:rFonts w:ascii="Cambria"/>
          <w:sz w:val="16"/>
        </w:rPr>
        <w:t>Faculty</w:t>
      </w:r>
      <w:r>
        <w:rPr>
          <w:rFonts w:ascii="Cambria"/>
          <w:spacing w:val="-4"/>
          <w:sz w:val="16"/>
        </w:rPr>
        <w:t xml:space="preserve"> </w:t>
      </w:r>
      <w:r>
        <w:rPr>
          <w:rFonts w:ascii="Cambria"/>
          <w:sz w:val="16"/>
        </w:rPr>
        <w:t>of</w:t>
      </w:r>
      <w:r>
        <w:rPr>
          <w:rFonts w:ascii="Cambria"/>
          <w:spacing w:val="-2"/>
          <w:sz w:val="16"/>
        </w:rPr>
        <w:t xml:space="preserve"> </w:t>
      </w:r>
      <w:r>
        <w:rPr>
          <w:rFonts w:ascii="Cambria"/>
          <w:sz w:val="16"/>
        </w:rPr>
        <w:t>Law,</w:t>
      </w:r>
      <w:r>
        <w:rPr>
          <w:rFonts w:ascii="Cambria"/>
          <w:spacing w:val="-4"/>
          <w:sz w:val="16"/>
        </w:rPr>
        <w:t xml:space="preserve"> </w:t>
      </w:r>
      <w:proofErr w:type="spellStart"/>
      <w:r>
        <w:rPr>
          <w:rFonts w:ascii="Cambria"/>
          <w:sz w:val="16"/>
        </w:rPr>
        <w:t>Universitas</w:t>
      </w:r>
      <w:proofErr w:type="spellEnd"/>
      <w:r>
        <w:rPr>
          <w:rFonts w:ascii="Cambria"/>
          <w:spacing w:val="-4"/>
          <w:sz w:val="16"/>
        </w:rPr>
        <w:t xml:space="preserve"> </w:t>
      </w:r>
      <w:proofErr w:type="spellStart"/>
      <w:r w:rsidR="00AA0B26">
        <w:rPr>
          <w:rFonts w:ascii="Cambria"/>
          <w:sz w:val="16"/>
        </w:rPr>
        <w:t>Sebelas</w:t>
      </w:r>
      <w:proofErr w:type="spellEnd"/>
      <w:r w:rsidR="00AA0B26">
        <w:rPr>
          <w:rFonts w:ascii="Cambria"/>
          <w:sz w:val="16"/>
        </w:rPr>
        <w:t xml:space="preserve"> </w:t>
      </w:r>
      <w:proofErr w:type="spellStart"/>
      <w:r w:rsidR="00AA0B26">
        <w:rPr>
          <w:rFonts w:ascii="Cambria"/>
          <w:sz w:val="16"/>
        </w:rPr>
        <w:t>Maret</w:t>
      </w:r>
      <w:proofErr w:type="spellEnd"/>
    </w:p>
    <w:p w14:paraId="33DAA652" w14:textId="77777777" w:rsidR="00614A36" w:rsidRDefault="00112154">
      <w:pPr>
        <w:pStyle w:val="BodyText"/>
        <w:spacing w:before="11"/>
        <w:rPr>
          <w:rFonts w:ascii="Cambria"/>
          <w:sz w:val="11"/>
        </w:rPr>
      </w:pPr>
      <w:r>
        <w:rPr>
          <w:noProof/>
        </w:rPr>
        <mc:AlternateContent>
          <mc:Choice Requires="wpg">
            <w:drawing>
              <wp:anchor distT="0" distB="0" distL="0" distR="0" simplePos="0" relativeHeight="487588352" behindDoc="1" locked="0" layoutInCell="1" allowOverlap="1" wp14:anchorId="4E37855D" wp14:editId="43040EA3">
                <wp:simplePos x="0" y="0"/>
                <wp:positionH relativeFrom="page">
                  <wp:posOffset>908050</wp:posOffset>
                </wp:positionH>
                <wp:positionV relativeFrom="paragraph">
                  <wp:posOffset>114300</wp:posOffset>
                </wp:positionV>
                <wp:extent cx="5937250" cy="184150"/>
                <wp:effectExtent l="0" t="0" r="6350" b="635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184150"/>
                          <a:chOff x="1430" y="180"/>
                          <a:chExt cx="9350" cy="290"/>
                        </a:xfrm>
                      </wpg:grpSpPr>
                      <wps:wsp>
                        <wps:cNvPr id="2" name="Rectangle 4"/>
                        <wps:cNvSpPr>
                          <a:spLocks/>
                        </wps:cNvSpPr>
                        <wps:spPr bwMode="auto">
                          <a:xfrm>
                            <a:off x="1440" y="189"/>
                            <a:ext cx="9330" cy="27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wps:cNvSpPr>
                        <wps:spPr bwMode="auto">
                          <a:xfrm>
                            <a:off x="1440" y="189"/>
                            <a:ext cx="9330" cy="270"/>
                          </a:xfrm>
                          <a:prstGeom prst="rect">
                            <a:avLst/>
                          </a:prstGeom>
                          <a:noFill/>
                          <a:ln w="12700">
                            <a:solidFill>
                              <a:srgbClr val="EC7C3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011A14" id="Group 2" o:spid="_x0000_s1026" style="position:absolute;margin-left:71.5pt;margin-top:9pt;width:467.5pt;height:14.5pt;z-index:-15728128;mso-wrap-distance-left:0;mso-wrap-distance-right:0;mso-position-horizontal-relative:page" coordorigin="1430,180" coordsize="935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">
                <v:rect id="Rectangle 4" o:spid="_x0000_s1027" style="position:absolute;left:1440;top:189;width:933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" fillcolor="red" stroked="f">
                  <v:path arrowok="t"/>
                </v:rect>
                <v:rect id="Rectangle 3" o:spid="_x0000_s1028" style="position:absolute;left:1440;top:189;width:933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" filled="f" strokecolor="#ec7c30" strokeweight="1pt">
                  <v:path arrowok="t"/>
                </v:rect>
                <w10:wrap type="topAndBottom" anchorx="page"/>
              </v:group>
            </w:pict>
          </mc:Fallback>
        </mc:AlternateContent>
      </w:r>
    </w:p>
    <w:p w14:paraId="662B5DD8" w14:textId="77777777" w:rsidR="00614A36" w:rsidRDefault="004B5997">
      <w:pPr>
        <w:spacing w:before="86"/>
        <w:ind w:left="331" w:right="331"/>
        <w:jc w:val="center"/>
        <w:rPr>
          <w:b/>
          <w:sz w:val="20"/>
        </w:rPr>
      </w:pPr>
      <w:r>
        <w:rPr>
          <w:b/>
          <w:sz w:val="20"/>
        </w:rPr>
        <w:t>ABSTRACT</w:t>
      </w:r>
    </w:p>
    <w:p w14:paraId="28BC214E" w14:textId="77777777" w:rsidR="00614A36" w:rsidRDefault="00614A36">
      <w:pPr>
        <w:pStyle w:val="BodyText"/>
        <w:spacing w:before="1"/>
        <w:rPr>
          <w:b/>
          <w:sz w:val="28"/>
        </w:rPr>
      </w:pPr>
    </w:p>
    <w:p w14:paraId="4B7E04CA" w14:textId="07AE9E36" w:rsidR="00FE2ABC" w:rsidRDefault="00FE2ABC" w:rsidP="00FE2ABC">
      <w:pPr>
        <w:pStyle w:val="HTMLPreformatted"/>
        <w:jc w:val="both"/>
        <w:rPr>
          <w:rStyle w:val="y2iqfc"/>
          <w:rFonts w:ascii="inherit" w:hAnsi="inherit"/>
          <w:color w:val="202124"/>
          <w:sz w:val="22"/>
          <w:szCs w:val="22"/>
          <w:lang w:val="en"/>
        </w:rPr>
      </w:pPr>
      <w:r w:rsidRPr="00FE2ABC">
        <w:rPr>
          <w:rStyle w:val="y2iqfc"/>
          <w:rFonts w:ascii="inherit" w:hAnsi="inherit"/>
          <w:color w:val="202124"/>
          <w:sz w:val="22"/>
          <w:szCs w:val="22"/>
          <w:lang w:val="en"/>
        </w:rPr>
        <w:t>The creation of a stable financial system that benefits all levels of society. In this regard, financial institutions play an important role through their intermediary function to promote economic growth, income distribution, poverty alleviation and the achievement of financial system stability. Just industry</w:t>
      </w:r>
      <w:r w:rsidR="00D47FFB">
        <w:rPr>
          <w:rStyle w:val="y2iqfc"/>
          <w:rFonts w:ascii="inherit" w:hAnsi="inherit"/>
          <w:color w:val="202124"/>
          <w:sz w:val="22"/>
          <w:szCs w:val="22"/>
          <w:lang w:val="en"/>
        </w:rPr>
        <w:t xml:space="preserve"> </w:t>
      </w:r>
      <w:bookmarkStart w:id="0" w:name="_GoBack"/>
      <w:bookmarkEnd w:id="0"/>
      <w:r w:rsidRPr="00FE2ABC">
        <w:rPr>
          <w:rStyle w:val="y2iqfc"/>
          <w:rFonts w:ascii="inherit" w:hAnsi="inherit"/>
          <w:color w:val="202124"/>
          <w:sz w:val="22"/>
          <w:szCs w:val="22"/>
          <w:lang w:val="en"/>
        </w:rPr>
        <w:t>finance that is growing very rapidly is not necessarily accompanied by access to finance</w:t>
      </w:r>
      <w:r>
        <w:rPr>
          <w:rStyle w:val="y2iqfc"/>
          <w:rFonts w:ascii="inherit" w:hAnsi="inherit"/>
          <w:color w:val="202124"/>
          <w:sz w:val="22"/>
          <w:szCs w:val="22"/>
          <w:lang w:val="en"/>
        </w:rPr>
        <w:t xml:space="preserve"> </w:t>
      </w:r>
      <w:r w:rsidRPr="00FE2ABC">
        <w:rPr>
          <w:rStyle w:val="y2iqfc"/>
          <w:rFonts w:ascii="inherit" w:hAnsi="inherit"/>
          <w:color w:val="202124"/>
          <w:sz w:val="22"/>
          <w:szCs w:val="22"/>
          <w:lang w:val="en"/>
        </w:rPr>
        <w:t>adequate finance. In fact, access to financial services is a prerequisite</w:t>
      </w:r>
      <w:r>
        <w:rPr>
          <w:rStyle w:val="y2iqfc"/>
          <w:rFonts w:ascii="inherit" w:hAnsi="inherit"/>
          <w:color w:val="202124"/>
          <w:sz w:val="22"/>
          <w:szCs w:val="22"/>
          <w:lang w:val="en"/>
        </w:rPr>
        <w:t xml:space="preserve">. </w:t>
      </w:r>
      <w:r w:rsidRPr="00FE2ABC">
        <w:rPr>
          <w:rStyle w:val="y2iqfc"/>
          <w:rFonts w:ascii="inherit" w:hAnsi="inherit"/>
          <w:color w:val="202124"/>
          <w:sz w:val="22"/>
          <w:szCs w:val="22"/>
          <w:lang w:val="en"/>
        </w:rPr>
        <w:t>The involvement of the wider community in the economic system is important. The existence of Fintech makes the process of financial transactions more practical and faster. Fintech is now developing all over the world, including Indonesia in the face of the 5.0 industrial revolution.</w:t>
      </w:r>
    </w:p>
    <w:p w14:paraId="4CFBFE76" w14:textId="77777777" w:rsidR="00FE2ABC" w:rsidRPr="00FE2ABC" w:rsidRDefault="00FE2ABC" w:rsidP="00FE2ABC">
      <w:pPr>
        <w:pStyle w:val="HTMLPreformatted"/>
        <w:jc w:val="both"/>
        <w:rPr>
          <w:rStyle w:val="y2iqfc"/>
          <w:rFonts w:ascii="inherit" w:hAnsi="inherit"/>
          <w:color w:val="202124"/>
          <w:sz w:val="22"/>
          <w:szCs w:val="22"/>
          <w:lang w:val="en"/>
        </w:rPr>
      </w:pPr>
    </w:p>
    <w:p w14:paraId="3C8A8F07" w14:textId="77777777" w:rsidR="00FE2ABC" w:rsidRPr="00FE2ABC" w:rsidRDefault="00FE2ABC" w:rsidP="00FE2ABC">
      <w:pPr>
        <w:pStyle w:val="HTMLPreformatted"/>
        <w:jc w:val="both"/>
        <w:rPr>
          <w:rFonts w:ascii="inherit" w:hAnsi="inherit"/>
          <w:b/>
          <w:bCs/>
          <w:color w:val="202124"/>
          <w:sz w:val="22"/>
          <w:szCs w:val="22"/>
        </w:rPr>
      </w:pPr>
      <w:r w:rsidRPr="00FE2ABC">
        <w:rPr>
          <w:rStyle w:val="y2iqfc"/>
          <w:rFonts w:ascii="inherit" w:hAnsi="inherit"/>
          <w:b/>
          <w:bCs/>
          <w:color w:val="202124"/>
          <w:sz w:val="22"/>
          <w:szCs w:val="22"/>
          <w:lang w:val="en"/>
        </w:rPr>
        <w:t>Keywords: Interest in Financial Technology, Industrial Revolution 5.0</w:t>
      </w:r>
    </w:p>
    <w:p w14:paraId="4DFF63C1" w14:textId="77777777" w:rsidR="00614A36" w:rsidRDefault="00614A36">
      <w:pPr>
        <w:pStyle w:val="BodyText"/>
        <w:rPr>
          <w:rFonts w:ascii="Cambria"/>
          <w:sz w:val="22"/>
        </w:rPr>
      </w:pPr>
    </w:p>
    <w:p w14:paraId="59A2C831" w14:textId="77777777" w:rsidR="00614A36" w:rsidRDefault="00614A36">
      <w:pPr>
        <w:pStyle w:val="BodyText"/>
        <w:rPr>
          <w:rFonts w:ascii="Cambria"/>
          <w:sz w:val="22"/>
        </w:rPr>
      </w:pPr>
    </w:p>
    <w:p w14:paraId="54E6DAEA" w14:textId="77777777" w:rsidR="00614A36" w:rsidRDefault="004B5997">
      <w:pPr>
        <w:spacing w:before="168"/>
        <w:ind w:left="120"/>
        <w:rPr>
          <w:b/>
        </w:rPr>
      </w:pPr>
      <w:r>
        <w:rPr>
          <w:b/>
          <w:w w:val="105"/>
        </w:rPr>
        <w:t>INTRODUCTION</w:t>
      </w:r>
    </w:p>
    <w:p w14:paraId="6CEF8FC8" w14:textId="77777777" w:rsidR="00661157" w:rsidRPr="00566218" w:rsidRDefault="00661157" w:rsidP="00661157">
      <w:pPr>
        <w:spacing w:line="360" w:lineRule="auto"/>
        <w:ind w:left="426" w:firstLine="708"/>
        <w:jc w:val="both"/>
        <w:rPr>
          <w:sz w:val="24"/>
          <w:szCs w:val="24"/>
        </w:rPr>
      </w:pPr>
      <w:r w:rsidRPr="00566218">
        <w:rPr>
          <w:sz w:val="24"/>
          <w:szCs w:val="24"/>
          <w:lang w:val="en"/>
        </w:rPr>
        <w:t>Investment for developing countries is an important capital, because it has a large role in the process of economic development. Sustainable economic development will be able to create production activities, open up employment opportunities and increase incomes in the country so that it will increase economic growth.</w:t>
      </w:r>
    </w:p>
    <w:p w14:paraId="3D6BD2C2" w14:textId="77777777" w:rsidR="00661157" w:rsidRPr="00566218" w:rsidRDefault="00661157" w:rsidP="00661157">
      <w:pPr>
        <w:spacing w:line="360" w:lineRule="auto"/>
        <w:ind w:left="426" w:firstLine="708"/>
        <w:jc w:val="both"/>
        <w:rPr>
          <w:sz w:val="24"/>
          <w:szCs w:val="24"/>
        </w:rPr>
      </w:pPr>
      <w:r w:rsidRPr="00566218">
        <w:rPr>
          <w:sz w:val="24"/>
          <w:szCs w:val="24"/>
          <w:lang w:val="en"/>
        </w:rPr>
        <w:t xml:space="preserve">Indonesia as a country that participates actively in world trade activities </w:t>
      </w:r>
      <w:proofErr w:type="spellStart"/>
      <w:r w:rsidRPr="00566218">
        <w:rPr>
          <w:sz w:val="24"/>
          <w:szCs w:val="24"/>
          <w:lang w:val="en"/>
        </w:rPr>
        <w:t>can not</w:t>
      </w:r>
      <w:proofErr w:type="spellEnd"/>
      <w:r w:rsidRPr="00566218">
        <w:rPr>
          <w:sz w:val="24"/>
          <w:szCs w:val="24"/>
          <w:lang w:val="en"/>
        </w:rPr>
        <w:t xml:space="preserve"> be separated from the influence of globalization. Globalization is a social phenomenon that is in almost all.</w:t>
      </w:r>
    </w:p>
    <w:p w14:paraId="6C8133EA" w14:textId="77777777" w:rsidR="00661157" w:rsidRPr="00566218" w:rsidRDefault="00661157" w:rsidP="00661157">
      <w:pPr>
        <w:spacing w:line="360" w:lineRule="auto"/>
        <w:ind w:left="426" w:firstLine="708"/>
        <w:jc w:val="both"/>
        <w:rPr>
          <w:sz w:val="24"/>
          <w:szCs w:val="24"/>
        </w:rPr>
      </w:pPr>
      <w:r w:rsidRPr="00566218">
        <w:rPr>
          <w:sz w:val="24"/>
          <w:szCs w:val="24"/>
          <w:lang w:val="en"/>
        </w:rPr>
        <w:t xml:space="preserve">Investment policy should have a strong and clear philosophical and legal basis. </w:t>
      </w:r>
      <w:r w:rsidRPr="00566218">
        <w:rPr>
          <w:sz w:val="24"/>
          <w:szCs w:val="24"/>
          <w:lang w:val="en"/>
        </w:rPr>
        <w:lastRenderedPageBreak/>
        <w:t>Investment policy is like a light-carrying ray in which direction to go and at the same time like a path to be traversed, how to go through it and what rules must be followed in order to get to the destination safely in making an investment in a country.</w:t>
      </w:r>
    </w:p>
    <w:p w14:paraId="33B1973D" w14:textId="77777777" w:rsidR="00661157" w:rsidRPr="00566218" w:rsidRDefault="00661157" w:rsidP="00661157">
      <w:pPr>
        <w:spacing w:line="360" w:lineRule="auto"/>
        <w:ind w:left="426" w:firstLine="708"/>
        <w:jc w:val="both"/>
        <w:rPr>
          <w:sz w:val="24"/>
          <w:szCs w:val="24"/>
        </w:rPr>
      </w:pPr>
      <w:r w:rsidRPr="00566218">
        <w:rPr>
          <w:sz w:val="24"/>
          <w:szCs w:val="24"/>
          <w:lang w:val="en"/>
        </w:rPr>
        <w:t xml:space="preserve">Aspects of life, both social, economic, and no exception the field of law. Globalization has had an influence on change, both at the regional, national, and international levels that indirectly affect legal changes, where against each change, the law must be able to provide legality. It has become a common phenomenon, that of the many fields affected by the flow of </w:t>
      </w:r>
      <w:proofErr w:type="spellStart"/>
      <w:r w:rsidRPr="00566218">
        <w:rPr>
          <w:sz w:val="24"/>
          <w:szCs w:val="24"/>
          <w:lang w:val="en"/>
        </w:rPr>
        <w:t>peru</w:t>
      </w:r>
      <w:proofErr w:type="spellEnd"/>
      <w:r w:rsidRPr="00566218">
        <w:rPr>
          <w:sz w:val="24"/>
          <w:szCs w:val="24"/>
          <w:lang w:val="en"/>
        </w:rPr>
        <w:t>-material globalization, the economic field is the field that is most affected by globalization, which is characterized by the entry of previously unknown economic fields in the Indonesian legal system, such as investment and financing.</w:t>
      </w:r>
    </w:p>
    <w:p w14:paraId="3F03C31F" w14:textId="77777777" w:rsidR="00661157" w:rsidRPr="00566218" w:rsidRDefault="00661157" w:rsidP="00661157">
      <w:pPr>
        <w:spacing w:line="360" w:lineRule="auto"/>
        <w:ind w:left="426" w:firstLine="708"/>
        <w:jc w:val="both"/>
        <w:rPr>
          <w:sz w:val="24"/>
          <w:szCs w:val="24"/>
        </w:rPr>
      </w:pPr>
      <w:r w:rsidRPr="00566218">
        <w:rPr>
          <w:sz w:val="24"/>
          <w:szCs w:val="24"/>
          <w:lang w:val="en"/>
        </w:rPr>
        <w:t>Globalization in the field of economics will have an influence in the change of legal paradigm because every change in the field of economics, will certainly bring changes in law and legal practice. The influence of the entry of foreign legal systems in the economic field into the Indonesian legal system is inevitable and therefore we cannot turn a blind eye to the entry of elements or institutions subject to different legal institutions.</w:t>
      </w:r>
      <w:r w:rsidRPr="00566218">
        <w:rPr>
          <w:rStyle w:val="FootnoteReference"/>
          <w:sz w:val="24"/>
          <w:szCs w:val="24"/>
          <w:lang w:val="en"/>
        </w:rPr>
        <w:footnoteReference w:id="1"/>
      </w:r>
    </w:p>
    <w:p w14:paraId="0E614C70" w14:textId="77777777" w:rsidR="00661157" w:rsidRPr="00566218" w:rsidRDefault="00661157" w:rsidP="00661157">
      <w:pPr>
        <w:spacing w:line="360" w:lineRule="auto"/>
        <w:ind w:left="426" w:firstLine="708"/>
        <w:jc w:val="both"/>
        <w:rPr>
          <w:sz w:val="24"/>
          <w:szCs w:val="24"/>
        </w:rPr>
      </w:pPr>
      <w:r w:rsidRPr="00566218">
        <w:rPr>
          <w:sz w:val="24"/>
          <w:szCs w:val="24"/>
          <w:lang w:val="en"/>
        </w:rPr>
        <w:t>The radical influence of technological advances on people's lives today is especially significant in daily business activities or products produced. For example, the hand phone (HP) feature almost every time changes so that HP is transformed into a tool to exchange information through Internet technology or SMS, serving as games, digital cameras and other functions. The capabilities of computers and their programs are increasingly sophisticated. The rapid technological changes today have also affected agro industries that are growing rapidly with variants of product products, both through genetic engineering and due to the discovery of superior varieties.</w:t>
      </w:r>
    </w:p>
    <w:p w14:paraId="45BE25CD" w14:textId="06F8D22A" w:rsidR="00661157" w:rsidRPr="00566218" w:rsidRDefault="00661157" w:rsidP="00661157">
      <w:pPr>
        <w:spacing w:line="360" w:lineRule="auto"/>
        <w:ind w:left="426" w:firstLine="708"/>
        <w:jc w:val="both"/>
        <w:rPr>
          <w:sz w:val="24"/>
          <w:szCs w:val="24"/>
        </w:rPr>
      </w:pPr>
      <w:r w:rsidRPr="00566218">
        <w:rPr>
          <w:sz w:val="24"/>
          <w:szCs w:val="24"/>
          <w:lang w:val="en"/>
        </w:rPr>
        <w:t>The development of digital technology ultimately makes the trade and investment map change faster and easier with the existence of</w:t>
      </w:r>
      <w:r w:rsidRPr="00566218">
        <w:rPr>
          <w:i/>
          <w:sz w:val="24"/>
          <w:szCs w:val="24"/>
          <w:lang w:val="en"/>
        </w:rPr>
        <w:t xml:space="preserve"> e-commerce</w:t>
      </w:r>
      <w:r w:rsidRPr="00566218">
        <w:rPr>
          <w:sz w:val="24"/>
          <w:szCs w:val="24"/>
          <w:lang w:val="en"/>
        </w:rPr>
        <w:t>. Almost all countries in the world can now feel the impact of</w:t>
      </w:r>
      <w:r w:rsidRPr="00566218">
        <w:rPr>
          <w:i/>
          <w:sz w:val="24"/>
          <w:szCs w:val="24"/>
          <w:lang w:val="en"/>
        </w:rPr>
        <w:t xml:space="preserve"> e-commerce</w:t>
      </w:r>
      <w:r w:rsidRPr="00566218">
        <w:rPr>
          <w:sz w:val="24"/>
          <w:szCs w:val="24"/>
          <w:lang w:val="en"/>
        </w:rPr>
        <w:t xml:space="preserve"> itself, including in Indonesia. This can be seen from</w:t>
      </w:r>
      <w:r w:rsidRPr="00566218">
        <w:rPr>
          <w:i/>
          <w:sz w:val="24"/>
          <w:szCs w:val="24"/>
          <w:lang w:val="en"/>
        </w:rPr>
        <w:t xml:space="preserve"> </w:t>
      </w:r>
      <w:r w:rsidRPr="00566218">
        <w:rPr>
          <w:i/>
          <w:sz w:val="24"/>
          <w:szCs w:val="24"/>
          <w:lang w:val="en"/>
        </w:rPr>
        <w:lastRenderedPageBreak/>
        <w:t>online</w:t>
      </w:r>
      <w:r>
        <w:rPr>
          <w:lang w:val="en"/>
        </w:rPr>
        <w:t xml:space="preserve"> </w:t>
      </w:r>
      <w:proofErr w:type="gramStart"/>
      <w:r>
        <w:rPr>
          <w:lang w:val="en"/>
        </w:rPr>
        <w:t xml:space="preserve">transactions </w:t>
      </w:r>
      <w:r w:rsidRPr="00566218">
        <w:rPr>
          <w:sz w:val="24"/>
          <w:szCs w:val="24"/>
          <w:lang w:val="en"/>
        </w:rPr>
        <w:t xml:space="preserve"> as</w:t>
      </w:r>
      <w:proofErr w:type="gramEnd"/>
      <w:r w:rsidRPr="00566218">
        <w:rPr>
          <w:sz w:val="24"/>
          <w:szCs w:val="24"/>
          <w:lang w:val="en"/>
        </w:rPr>
        <w:t xml:space="preserve"> a benchmark. But in this case, related benefits on Financial Technology can be ensnared by Law No. 19 of 2016 jo Law No. 11 of 2008 on Information and Electronic Transactions</w:t>
      </w:r>
      <w:r>
        <w:rPr>
          <w:sz w:val="24"/>
          <w:szCs w:val="24"/>
          <w:lang w:val="en"/>
        </w:rPr>
        <w:t xml:space="preserve"> </w:t>
      </w:r>
      <w:r w:rsidRPr="00566218">
        <w:rPr>
          <w:sz w:val="24"/>
          <w:szCs w:val="24"/>
          <w:lang w:val="en"/>
        </w:rPr>
        <w:t>such as illegal fintech application servers, KTP personal data and photos that are misused.</w:t>
      </w:r>
      <w:r w:rsidRPr="00566218">
        <w:rPr>
          <w:rStyle w:val="FootnoteReference"/>
          <w:sz w:val="24"/>
          <w:szCs w:val="24"/>
          <w:lang w:val="en"/>
        </w:rPr>
        <w:footnoteReference w:id="2"/>
      </w:r>
    </w:p>
    <w:p w14:paraId="2ABCFD65" w14:textId="4175EA10" w:rsidR="00661157" w:rsidRDefault="00661157" w:rsidP="00661157">
      <w:pPr>
        <w:spacing w:line="360" w:lineRule="auto"/>
        <w:ind w:left="426" w:firstLine="708"/>
        <w:jc w:val="both"/>
        <w:rPr>
          <w:sz w:val="24"/>
          <w:szCs w:val="24"/>
          <w:lang w:val="en"/>
        </w:rPr>
      </w:pPr>
      <w:r w:rsidRPr="00566218">
        <w:rPr>
          <w:sz w:val="24"/>
          <w:szCs w:val="24"/>
          <w:lang w:val="en"/>
        </w:rPr>
        <w:t xml:space="preserve">Developments in the world of </w:t>
      </w:r>
      <w:r w:rsidRPr="00566218">
        <w:rPr>
          <w:i/>
          <w:sz w:val="24"/>
          <w:szCs w:val="24"/>
          <w:lang w:val="en"/>
        </w:rPr>
        <w:t>e-commerce,</w:t>
      </w:r>
      <w:r w:rsidRPr="00566218">
        <w:rPr>
          <w:sz w:val="24"/>
          <w:szCs w:val="24"/>
          <w:lang w:val="en"/>
        </w:rPr>
        <w:t xml:space="preserve"> especially in terms of investment value, will be better if supported by adequate logistics considering that logistics is an important factor as an online transaction chain. No wonder so many logistics service providers are popping up. This is where you can actually also invest in addition to playing directly in online stores</w:t>
      </w:r>
      <w:r w:rsidRPr="00566218">
        <w:rPr>
          <w:i/>
          <w:sz w:val="24"/>
          <w:szCs w:val="24"/>
          <w:lang w:val="en"/>
        </w:rPr>
        <w:t xml:space="preserve"> </w:t>
      </w:r>
      <w:r w:rsidRPr="00566218">
        <w:rPr>
          <w:sz w:val="24"/>
          <w:szCs w:val="24"/>
          <w:lang w:val="en"/>
        </w:rPr>
        <w:t>or e-commerce product and service providers. Globalization has now become a new discourse that extends to all regions of life both in urban and rural areas. Globalization has given radical changes in all aspects of life, from social, cultural, political, economic, to everyday lifestyle.</w:t>
      </w:r>
    </w:p>
    <w:p w14:paraId="396C775A" w14:textId="77777777" w:rsidR="00E65DC4" w:rsidRPr="00E65DC4" w:rsidRDefault="00E65DC4" w:rsidP="00E65DC4">
      <w:pPr>
        <w:pStyle w:val="HTMLPreformatted"/>
        <w:spacing w:line="360" w:lineRule="auto"/>
        <w:ind w:left="284" w:firstLine="709"/>
        <w:jc w:val="both"/>
        <w:rPr>
          <w:rFonts w:ascii="Times New Roman" w:hAnsi="Times New Roman" w:cs="Times New Roman"/>
          <w:color w:val="202124"/>
          <w:sz w:val="24"/>
          <w:szCs w:val="24"/>
        </w:rPr>
      </w:pPr>
      <w:r w:rsidRPr="00E65DC4">
        <w:rPr>
          <w:rStyle w:val="y2iqfc"/>
          <w:rFonts w:ascii="Times New Roman" w:hAnsi="Times New Roman" w:cs="Times New Roman"/>
          <w:color w:val="202124"/>
          <w:sz w:val="24"/>
          <w:szCs w:val="24"/>
          <w:lang w:val="en"/>
        </w:rPr>
        <w:t>Based on the description above, the formulation of the problem to be discussed is as follows: How is the protection of Financial Technology investment in the development of</w:t>
      </w:r>
      <w:r>
        <w:rPr>
          <w:rStyle w:val="y2iqfc"/>
          <w:rFonts w:ascii="Times New Roman" w:hAnsi="Times New Roman" w:cs="Times New Roman"/>
          <w:color w:val="202124"/>
          <w:sz w:val="24"/>
          <w:szCs w:val="24"/>
          <w:lang w:val="en"/>
        </w:rPr>
        <w:t xml:space="preserve"> </w:t>
      </w:r>
      <w:r w:rsidRPr="00E65DC4">
        <w:rPr>
          <w:rStyle w:val="y2iqfc"/>
          <w:rFonts w:ascii="Times New Roman" w:hAnsi="Times New Roman" w:cs="Times New Roman"/>
          <w:color w:val="202124"/>
          <w:sz w:val="24"/>
          <w:szCs w:val="24"/>
          <w:lang w:val="en"/>
        </w:rPr>
        <w:t>increasing public interest in the 5.0 industrial revolution in Indonesia?</w:t>
      </w:r>
    </w:p>
    <w:p w14:paraId="63A12DF2" w14:textId="77777777" w:rsidR="00E65DC4" w:rsidRPr="00566218" w:rsidRDefault="00E65DC4" w:rsidP="00661157">
      <w:pPr>
        <w:spacing w:line="360" w:lineRule="auto"/>
        <w:ind w:left="426" w:firstLine="708"/>
        <w:jc w:val="both"/>
        <w:rPr>
          <w:sz w:val="24"/>
          <w:szCs w:val="24"/>
        </w:rPr>
      </w:pPr>
    </w:p>
    <w:p w14:paraId="3F0B4734" w14:textId="77777777" w:rsidR="00614A36" w:rsidRDefault="004B5997">
      <w:pPr>
        <w:pStyle w:val="Heading2"/>
        <w:spacing w:before="171"/>
      </w:pPr>
      <w:r>
        <w:t>METHODOLOGY</w:t>
      </w:r>
    </w:p>
    <w:p w14:paraId="2EB76DB5" w14:textId="77777777" w:rsidR="00614A36" w:rsidRDefault="00614A36">
      <w:pPr>
        <w:pStyle w:val="BodyText"/>
        <w:spacing w:before="5"/>
        <w:rPr>
          <w:b/>
          <w:sz w:val="25"/>
        </w:rPr>
      </w:pPr>
    </w:p>
    <w:p w14:paraId="71A33572" w14:textId="0B6BCBCB" w:rsidR="00E65DC4" w:rsidRPr="00E65DC4" w:rsidRDefault="00661157" w:rsidP="00E65DC4">
      <w:pPr>
        <w:pStyle w:val="ListParagraph"/>
        <w:spacing w:line="360" w:lineRule="auto"/>
        <w:ind w:left="284" w:firstLine="850"/>
        <w:rPr>
          <w:sz w:val="24"/>
          <w:szCs w:val="24"/>
          <w:lang w:val="en"/>
        </w:rPr>
      </w:pPr>
      <w:r w:rsidRPr="00566218">
        <w:rPr>
          <w:sz w:val="24"/>
          <w:szCs w:val="24"/>
          <w:lang w:val="en"/>
        </w:rPr>
        <w:t xml:space="preserve">This research is normative legal research or literature law research, which is research conducted by examining library materials or mere secondary data. </w:t>
      </w:r>
      <w:r w:rsidRPr="00566218">
        <w:rPr>
          <w:rStyle w:val="FootnoteReference"/>
          <w:sz w:val="24"/>
          <w:szCs w:val="24"/>
          <w:lang w:val="en"/>
        </w:rPr>
        <w:footnoteReference w:id="3"/>
      </w:r>
      <w:r w:rsidRPr="00652822">
        <w:rPr>
          <w:rStyle w:val="markedcontent"/>
          <w:sz w:val="24"/>
          <w:szCs w:val="24"/>
          <w:lang w:val="en"/>
        </w:rPr>
        <w:t xml:space="preserve"> Normative juridical approach is carried out by reviewing the regulations and regulations related to legal issues that are handled, namely by reviewing problems in terms of law contained in the regulations of the Financial Services Authority (OJK) and</w:t>
      </w:r>
      <w:r w:rsidRPr="00566218">
        <w:rPr>
          <w:sz w:val="24"/>
          <w:szCs w:val="24"/>
          <w:lang w:val="en"/>
        </w:rPr>
        <w:t xml:space="preserve"> Law No. 19 of 2016 jo Law No. 11 of 2008 on Information and Electronic Transactions</w:t>
      </w:r>
      <w:r>
        <w:rPr>
          <w:sz w:val="24"/>
          <w:szCs w:val="24"/>
          <w:lang w:val="en"/>
        </w:rPr>
        <w:t xml:space="preserve"> and also </w:t>
      </w:r>
      <w:r w:rsidR="007402AB">
        <w:rPr>
          <w:rStyle w:val="markedcontent"/>
          <w:sz w:val="24"/>
          <w:szCs w:val="24"/>
          <w:lang w:val="en"/>
        </w:rPr>
        <w:t>f</w:t>
      </w:r>
      <w:r w:rsidRPr="00652822">
        <w:rPr>
          <w:rStyle w:val="markedcontent"/>
          <w:sz w:val="24"/>
          <w:szCs w:val="24"/>
          <w:lang w:val="en"/>
        </w:rPr>
        <w:t>rom libraries relevant to the subject matter.</w:t>
      </w:r>
      <w:r w:rsidR="00E65DC4">
        <w:rPr>
          <w:rStyle w:val="markedcontent"/>
          <w:sz w:val="24"/>
          <w:szCs w:val="24"/>
          <w:lang w:val="en"/>
        </w:rPr>
        <w:t xml:space="preserve"> </w:t>
      </w:r>
    </w:p>
    <w:p w14:paraId="23E7D4B8" w14:textId="77777777" w:rsidR="00661157" w:rsidRDefault="00661157">
      <w:pPr>
        <w:pStyle w:val="BodyText"/>
        <w:spacing w:before="3"/>
        <w:rPr>
          <w:sz w:val="25"/>
        </w:rPr>
      </w:pPr>
    </w:p>
    <w:p w14:paraId="304FCFD3" w14:textId="295BB8EF" w:rsidR="00614A36" w:rsidRPr="00E65DC4" w:rsidRDefault="004B5997" w:rsidP="00E65DC4">
      <w:pPr>
        <w:pStyle w:val="Heading2"/>
        <w:jc w:val="both"/>
      </w:pPr>
      <w:r>
        <w:t>RESULT</w:t>
      </w:r>
      <w:r>
        <w:rPr>
          <w:spacing w:val="12"/>
        </w:rPr>
        <w:t xml:space="preserve"> </w:t>
      </w:r>
      <w:r>
        <w:t>AND</w:t>
      </w:r>
      <w:r>
        <w:rPr>
          <w:spacing w:val="14"/>
        </w:rPr>
        <w:t xml:space="preserve"> </w:t>
      </w:r>
      <w:r>
        <w:t>DISCUSSION</w:t>
      </w:r>
    </w:p>
    <w:p w14:paraId="61034E42" w14:textId="37296852" w:rsidR="00661157" w:rsidRPr="00581CCE" w:rsidRDefault="00661157" w:rsidP="00661157">
      <w:pPr>
        <w:spacing w:before="100" w:beforeAutospacing="1" w:after="100" w:afterAutospacing="1" w:line="360" w:lineRule="auto"/>
        <w:ind w:left="284" w:firstLine="567"/>
        <w:jc w:val="both"/>
        <w:rPr>
          <w:sz w:val="24"/>
          <w:szCs w:val="24"/>
          <w:lang w:val="en-ID" w:eastAsia="en-ID"/>
        </w:rPr>
      </w:pPr>
      <w:r w:rsidRPr="00581CCE">
        <w:rPr>
          <w:sz w:val="24"/>
          <w:szCs w:val="24"/>
          <w:lang w:val="en"/>
        </w:rPr>
        <w:lastRenderedPageBreak/>
        <w:t>Technological progress that is getting faster and faster certainly makes many changes to a country is no exception in Indonesia. From the rapid development of information technology brings many positive influences, which is meant by this positive influence such as: Exchange of information that becomes easier and faster</w:t>
      </w:r>
      <w:r w:rsidRPr="00566218">
        <w:rPr>
          <w:sz w:val="24"/>
          <w:szCs w:val="24"/>
          <w:lang w:val="en"/>
        </w:rPr>
        <w:t xml:space="preserve">, </w:t>
      </w:r>
      <w:r w:rsidRPr="00581CCE">
        <w:rPr>
          <w:sz w:val="24"/>
          <w:szCs w:val="24"/>
          <w:lang w:val="en"/>
        </w:rPr>
        <w:t>Facilitates work</w:t>
      </w:r>
      <w:r w:rsidRPr="00566218">
        <w:rPr>
          <w:sz w:val="24"/>
          <w:szCs w:val="24"/>
          <w:lang w:val="en"/>
        </w:rPr>
        <w:t xml:space="preserve">, </w:t>
      </w:r>
      <w:r w:rsidRPr="00581CCE">
        <w:rPr>
          <w:sz w:val="24"/>
          <w:szCs w:val="24"/>
          <w:lang w:val="en"/>
        </w:rPr>
        <w:t>Work that can be done by one person becomes more effective and efficient</w:t>
      </w:r>
      <w:r w:rsidRPr="00566218">
        <w:rPr>
          <w:sz w:val="24"/>
          <w:szCs w:val="24"/>
          <w:lang w:val="en"/>
        </w:rPr>
        <w:t xml:space="preserve"> and </w:t>
      </w:r>
      <w:r w:rsidRPr="00581CCE">
        <w:rPr>
          <w:sz w:val="24"/>
          <w:szCs w:val="24"/>
          <w:lang w:val="en"/>
        </w:rPr>
        <w:t>learning systems can be done</w:t>
      </w:r>
      <w:r w:rsidRPr="00581CCE">
        <w:rPr>
          <w:i/>
          <w:sz w:val="24"/>
          <w:szCs w:val="24"/>
          <w:lang w:val="en"/>
        </w:rPr>
        <w:t xml:space="preserve"> online</w:t>
      </w:r>
      <w:r w:rsidRPr="00581CCE">
        <w:rPr>
          <w:sz w:val="24"/>
          <w:szCs w:val="24"/>
          <w:lang w:val="en"/>
        </w:rPr>
        <w:t xml:space="preserve"> without having to do face-to-face</w:t>
      </w:r>
      <w:r w:rsidR="007402AB">
        <w:rPr>
          <w:sz w:val="24"/>
          <w:szCs w:val="24"/>
          <w:lang w:val="en"/>
        </w:rPr>
        <w:t>.</w:t>
      </w:r>
    </w:p>
    <w:p w14:paraId="56DE2A4B" w14:textId="77777777" w:rsidR="00661157" w:rsidRDefault="00661157" w:rsidP="00661157">
      <w:pPr>
        <w:spacing w:before="100" w:beforeAutospacing="1" w:after="100" w:afterAutospacing="1" w:line="360" w:lineRule="auto"/>
        <w:ind w:left="284" w:firstLine="567"/>
        <w:jc w:val="both"/>
        <w:rPr>
          <w:sz w:val="24"/>
          <w:szCs w:val="24"/>
          <w:lang w:val="en-ID" w:eastAsia="en-ID"/>
        </w:rPr>
      </w:pPr>
      <w:r w:rsidRPr="00581CCE">
        <w:rPr>
          <w:sz w:val="24"/>
          <w:szCs w:val="24"/>
          <w:lang w:val="en"/>
        </w:rPr>
        <w:t>The number of positive influences resulting from the growth of technology is also proportional to the negatives caused, such as the things below: The inclusion of outside cultures that are not easy for children to accept in Indonesia</w:t>
      </w:r>
      <w:r w:rsidRPr="00566218">
        <w:rPr>
          <w:sz w:val="24"/>
          <w:szCs w:val="24"/>
          <w:lang w:val="en"/>
        </w:rPr>
        <w:t xml:space="preserve">, </w:t>
      </w:r>
      <w:r w:rsidRPr="00581CCE">
        <w:rPr>
          <w:sz w:val="24"/>
          <w:szCs w:val="24"/>
          <w:lang w:val="en"/>
        </w:rPr>
        <w:t>excessive use of gadgets and can eventually damage brain development in children</w:t>
      </w:r>
      <w:r w:rsidRPr="00566218">
        <w:rPr>
          <w:sz w:val="24"/>
          <w:szCs w:val="24"/>
          <w:lang w:val="en"/>
        </w:rPr>
        <w:t xml:space="preserve"> and </w:t>
      </w:r>
      <w:r w:rsidRPr="00581CCE">
        <w:rPr>
          <w:sz w:val="24"/>
          <w:szCs w:val="24"/>
          <w:lang w:val="en"/>
        </w:rPr>
        <w:t>lack of people socializing, because the focus is always on technology</w:t>
      </w:r>
      <w:r w:rsidRPr="00566218">
        <w:rPr>
          <w:sz w:val="24"/>
          <w:szCs w:val="24"/>
          <w:lang w:val="en"/>
        </w:rPr>
        <w:t>. The</w:t>
      </w:r>
      <w:r>
        <w:rPr>
          <w:lang w:val="en"/>
        </w:rPr>
        <w:t xml:space="preserve"> </w:t>
      </w:r>
      <w:r w:rsidRPr="00581CCE">
        <w:rPr>
          <w:sz w:val="24"/>
          <w:szCs w:val="24"/>
          <w:lang w:val="en"/>
        </w:rPr>
        <w:t>development of technology does cause positive and negative things. To be able to suppress the negative things that can affect ourselves is that we must manage the progress of this information technology well.</w:t>
      </w:r>
    </w:p>
    <w:p w14:paraId="240963CD" w14:textId="2B4FA438" w:rsidR="00661157" w:rsidRDefault="00661157" w:rsidP="00661157">
      <w:pPr>
        <w:spacing w:before="100" w:beforeAutospacing="1" w:after="100" w:afterAutospacing="1" w:line="360" w:lineRule="auto"/>
        <w:ind w:left="284" w:firstLine="567"/>
        <w:jc w:val="both"/>
        <w:rPr>
          <w:rStyle w:val="markedcontent"/>
          <w:sz w:val="24"/>
          <w:szCs w:val="24"/>
        </w:rPr>
      </w:pPr>
      <w:r w:rsidRPr="00652822">
        <w:rPr>
          <w:rStyle w:val="markedcontent"/>
          <w:sz w:val="24"/>
          <w:szCs w:val="24"/>
          <w:lang w:val="en"/>
        </w:rPr>
        <w:t xml:space="preserve">Economic development in particular in Indonesia one of them is based on the banking sector in </w:t>
      </w:r>
      <w:proofErr w:type="spellStart"/>
      <w:r w:rsidRPr="00652822">
        <w:rPr>
          <w:rStyle w:val="markedcontent"/>
          <w:sz w:val="24"/>
          <w:szCs w:val="24"/>
          <w:lang w:val="en"/>
        </w:rPr>
        <w:t>Indonesia.Based</w:t>
      </w:r>
      <w:proofErr w:type="spellEnd"/>
      <w:r w:rsidRPr="00652822">
        <w:rPr>
          <w:rStyle w:val="markedcontent"/>
          <w:sz w:val="24"/>
          <w:szCs w:val="24"/>
          <w:lang w:val="en"/>
        </w:rPr>
        <w:t xml:space="preserve"> on Article 1 of Law No. 10 of 1998 Changes to The Basic Law No. 7 of 1992 on Banking that the existence of banks that aim to support the implementation of national development in order to increase national equality, economic growth, and national stability towards increasing the level of life of many people. The Bank is as one of the financial institutions whose main function is as a fund raiser and requires and community. Business that is run in banking activities is a business activity that is full</w:t>
      </w:r>
      <w:r>
        <w:rPr>
          <w:rStyle w:val="FootnoteReference"/>
          <w:sz w:val="24"/>
          <w:szCs w:val="24"/>
          <w:lang w:val="en"/>
        </w:rPr>
        <w:footnoteReference w:id="4"/>
      </w:r>
      <w:r w:rsidR="00E65DC4">
        <w:rPr>
          <w:sz w:val="24"/>
          <w:szCs w:val="24"/>
          <w:lang w:val="en"/>
        </w:rPr>
        <w:t xml:space="preserve"> </w:t>
      </w:r>
      <w:r w:rsidRPr="00A166BF">
        <w:rPr>
          <w:rStyle w:val="markedcontent"/>
          <w:i/>
          <w:sz w:val="24"/>
          <w:szCs w:val="24"/>
          <w:lang w:val="en"/>
        </w:rPr>
        <w:t>risk business (full risk business</w:t>
      </w:r>
      <w:r w:rsidRPr="00652822">
        <w:rPr>
          <w:rStyle w:val="markedcontent"/>
          <w:sz w:val="24"/>
          <w:szCs w:val="24"/>
          <w:lang w:val="en"/>
        </w:rPr>
        <w:t>) because its activation is mostly relying on community funds. The magnitude of the bank's role in economic</w:t>
      </w:r>
      <w:r w:rsidR="00E65DC4">
        <w:rPr>
          <w:rStyle w:val="markedcontent"/>
          <w:sz w:val="24"/>
          <w:szCs w:val="24"/>
          <w:lang w:val="en"/>
        </w:rPr>
        <w:t xml:space="preserve"> </w:t>
      </w:r>
      <w:r w:rsidRPr="00652822">
        <w:rPr>
          <w:rStyle w:val="markedcontent"/>
          <w:sz w:val="24"/>
          <w:szCs w:val="24"/>
          <w:lang w:val="en"/>
        </w:rPr>
        <w:t>activities must be supported by strong regulations. This is an effort to create a healthy banking.</w:t>
      </w:r>
      <w:r>
        <w:rPr>
          <w:rStyle w:val="FootnoteReference"/>
          <w:sz w:val="24"/>
          <w:szCs w:val="24"/>
          <w:lang w:val="en"/>
        </w:rPr>
        <w:footnoteReference w:id="5"/>
      </w:r>
    </w:p>
    <w:p w14:paraId="1746802C" w14:textId="3ABEA3A8" w:rsidR="00661157" w:rsidRDefault="00661157" w:rsidP="00661157">
      <w:pPr>
        <w:spacing w:before="100" w:beforeAutospacing="1" w:after="100" w:afterAutospacing="1" w:line="360" w:lineRule="auto"/>
        <w:ind w:left="284" w:firstLine="567"/>
        <w:jc w:val="both"/>
        <w:rPr>
          <w:rStyle w:val="markedcontent"/>
          <w:sz w:val="24"/>
          <w:szCs w:val="24"/>
        </w:rPr>
      </w:pPr>
      <w:r w:rsidRPr="00A166BF">
        <w:rPr>
          <w:rStyle w:val="markedcontent"/>
          <w:sz w:val="24"/>
          <w:szCs w:val="24"/>
          <w:lang w:val="en"/>
        </w:rPr>
        <w:lastRenderedPageBreak/>
        <w:t>The existence of</w:t>
      </w:r>
      <w:r w:rsidRPr="00437316">
        <w:rPr>
          <w:rStyle w:val="markedcontent"/>
          <w:i/>
          <w:sz w:val="24"/>
          <w:szCs w:val="24"/>
          <w:lang w:val="en"/>
        </w:rPr>
        <w:t xml:space="preserve"> Fintech</w:t>
      </w:r>
      <w:r w:rsidRPr="00A166BF">
        <w:rPr>
          <w:rStyle w:val="markedcontent"/>
          <w:sz w:val="24"/>
          <w:szCs w:val="24"/>
          <w:lang w:val="en"/>
        </w:rPr>
        <w:t xml:space="preserve"> can bring a more practical financial transaction process. </w:t>
      </w:r>
      <w:r>
        <w:rPr>
          <w:lang w:val="en"/>
        </w:rPr>
        <w:t xml:space="preserve"> </w:t>
      </w:r>
      <w:r>
        <w:rPr>
          <w:rStyle w:val="FootnoteReference"/>
          <w:sz w:val="24"/>
          <w:szCs w:val="24"/>
          <w:lang w:val="en"/>
        </w:rPr>
        <w:footnoteReference w:id="6"/>
      </w:r>
      <w:r w:rsidRPr="008249E3">
        <w:rPr>
          <w:rStyle w:val="markedcontent"/>
          <w:sz w:val="24"/>
          <w:szCs w:val="24"/>
          <w:lang w:val="en"/>
        </w:rPr>
        <w:t xml:space="preserve"> This concept is a technological development combined with finance so that the process of financial transactions will be more practical, secure and modern. The basic forms</w:t>
      </w:r>
      <w:r>
        <w:rPr>
          <w:lang w:val="en"/>
        </w:rPr>
        <w:t xml:space="preserve"> </w:t>
      </w:r>
      <w:r w:rsidRPr="008249E3">
        <w:rPr>
          <w:sz w:val="24"/>
          <w:szCs w:val="24"/>
          <w:lang w:val="en"/>
        </w:rPr>
        <w:br/>
      </w:r>
      <w:proofErr w:type="spellStart"/>
      <w:r w:rsidRPr="008249E3">
        <w:rPr>
          <w:rStyle w:val="markedcontent"/>
          <w:i/>
          <w:sz w:val="24"/>
          <w:szCs w:val="24"/>
          <w:lang w:val="en"/>
        </w:rPr>
        <w:t>ofFintech</w:t>
      </w:r>
      <w:proofErr w:type="spellEnd"/>
      <w:r w:rsidRPr="008249E3">
        <w:rPr>
          <w:rStyle w:val="markedcontent"/>
          <w:sz w:val="24"/>
          <w:szCs w:val="24"/>
          <w:lang w:val="en"/>
        </w:rPr>
        <w:t xml:space="preserve"> include Payments (</w:t>
      </w:r>
      <w:r w:rsidRPr="008249E3">
        <w:rPr>
          <w:rStyle w:val="markedcontent"/>
          <w:i/>
          <w:sz w:val="24"/>
          <w:szCs w:val="24"/>
          <w:lang w:val="en"/>
        </w:rPr>
        <w:t>digital wallets, P2P Payments</w:t>
      </w:r>
      <w:r w:rsidRPr="008249E3">
        <w:rPr>
          <w:rStyle w:val="markedcontent"/>
          <w:sz w:val="24"/>
          <w:szCs w:val="24"/>
          <w:lang w:val="en"/>
        </w:rPr>
        <w:t>), Financing</w:t>
      </w:r>
      <w:r w:rsidR="00FD6F1E">
        <w:rPr>
          <w:rStyle w:val="markedcontent"/>
          <w:sz w:val="24"/>
          <w:szCs w:val="24"/>
          <w:lang w:val="en"/>
        </w:rPr>
        <w:t xml:space="preserve">                                                       </w:t>
      </w:r>
      <w:r w:rsidRPr="008249E3">
        <w:rPr>
          <w:rStyle w:val="markedcontent"/>
          <w:sz w:val="24"/>
          <w:szCs w:val="24"/>
          <w:lang w:val="en"/>
        </w:rPr>
        <w:t>(</w:t>
      </w:r>
      <w:r w:rsidRPr="008249E3">
        <w:rPr>
          <w:rStyle w:val="markedcontent"/>
          <w:i/>
          <w:sz w:val="24"/>
          <w:szCs w:val="24"/>
          <w:lang w:val="en"/>
        </w:rPr>
        <w:t>crowdfunding, microloans, credit facilities</w:t>
      </w:r>
      <w:r w:rsidRPr="008249E3">
        <w:rPr>
          <w:rStyle w:val="markedcontent"/>
          <w:sz w:val="24"/>
          <w:szCs w:val="24"/>
          <w:lang w:val="en"/>
        </w:rPr>
        <w:t>), Insurance</w:t>
      </w:r>
      <w:r w:rsidR="00FD6F1E">
        <w:rPr>
          <w:rStyle w:val="markedcontent"/>
          <w:sz w:val="24"/>
          <w:szCs w:val="24"/>
          <w:lang w:val="en"/>
        </w:rPr>
        <w:t xml:space="preserve"> </w:t>
      </w:r>
      <w:r w:rsidRPr="008249E3">
        <w:rPr>
          <w:rStyle w:val="markedcontent"/>
          <w:sz w:val="24"/>
          <w:szCs w:val="24"/>
          <w:lang w:val="en"/>
        </w:rPr>
        <w:t>(</w:t>
      </w:r>
      <w:proofErr w:type="spellStart"/>
      <w:r w:rsidRPr="008249E3">
        <w:rPr>
          <w:rStyle w:val="markedcontent"/>
          <w:i/>
          <w:sz w:val="24"/>
          <w:szCs w:val="24"/>
          <w:lang w:val="en"/>
        </w:rPr>
        <w:t>riskmanagement</w:t>
      </w:r>
      <w:proofErr w:type="spellEnd"/>
      <w:r w:rsidRPr="008249E3">
        <w:rPr>
          <w:rStyle w:val="markedcontent"/>
          <w:sz w:val="24"/>
          <w:szCs w:val="24"/>
          <w:lang w:val="en"/>
        </w:rPr>
        <w:t>), Cross process (</w:t>
      </w:r>
      <w:r w:rsidRPr="008249E3">
        <w:rPr>
          <w:rStyle w:val="markedcontent"/>
          <w:i/>
          <w:sz w:val="24"/>
          <w:szCs w:val="24"/>
          <w:lang w:val="en"/>
        </w:rPr>
        <w:t xml:space="preserve">big data analysis, </w:t>
      </w:r>
      <w:proofErr w:type="spellStart"/>
      <w:r w:rsidRPr="008249E3">
        <w:rPr>
          <w:rStyle w:val="markedcontent"/>
          <w:i/>
          <w:sz w:val="24"/>
          <w:szCs w:val="24"/>
          <w:lang w:val="en"/>
        </w:rPr>
        <w:t>predicitive</w:t>
      </w:r>
      <w:proofErr w:type="spellEnd"/>
      <w:r w:rsidRPr="008249E3">
        <w:rPr>
          <w:rStyle w:val="markedcontent"/>
          <w:i/>
          <w:sz w:val="24"/>
          <w:szCs w:val="24"/>
          <w:lang w:val="en"/>
        </w:rPr>
        <w:t xml:space="preserve"> modeling</w:t>
      </w:r>
      <w:r w:rsidRPr="008249E3">
        <w:rPr>
          <w:rStyle w:val="markedcontent"/>
          <w:sz w:val="24"/>
          <w:szCs w:val="24"/>
          <w:lang w:val="en"/>
        </w:rPr>
        <w:t>), Infrastructure (</w:t>
      </w:r>
      <w:r w:rsidRPr="008249E3">
        <w:rPr>
          <w:rStyle w:val="markedcontent"/>
          <w:i/>
          <w:sz w:val="24"/>
          <w:szCs w:val="24"/>
          <w:lang w:val="en"/>
        </w:rPr>
        <w:t>security</w:t>
      </w:r>
      <w:r w:rsidRPr="008249E3">
        <w:rPr>
          <w:rStyle w:val="markedcontent"/>
          <w:sz w:val="24"/>
          <w:szCs w:val="24"/>
          <w:lang w:val="en"/>
        </w:rPr>
        <w:t>).</w:t>
      </w:r>
      <w:r>
        <w:rPr>
          <w:rStyle w:val="FootnoteReference"/>
          <w:sz w:val="24"/>
          <w:szCs w:val="24"/>
          <w:lang w:val="en"/>
        </w:rPr>
        <w:footnoteReference w:id="7"/>
      </w:r>
    </w:p>
    <w:p w14:paraId="06AFE384" w14:textId="3E993541" w:rsidR="00661157" w:rsidRDefault="00661157" w:rsidP="00661157">
      <w:pPr>
        <w:spacing w:before="100" w:beforeAutospacing="1" w:after="100" w:afterAutospacing="1" w:line="360" w:lineRule="auto"/>
        <w:ind w:left="284" w:firstLine="567"/>
        <w:jc w:val="both"/>
        <w:rPr>
          <w:rStyle w:val="markedcontent"/>
          <w:sz w:val="24"/>
          <w:szCs w:val="24"/>
          <w:lang w:val="en"/>
        </w:rPr>
      </w:pPr>
      <w:r w:rsidRPr="00685C11">
        <w:rPr>
          <w:rStyle w:val="markedcontent"/>
          <w:sz w:val="24"/>
          <w:szCs w:val="24"/>
          <w:lang w:val="en"/>
        </w:rPr>
        <w:t xml:space="preserve">In general, people always expect increasing technology because in this era of globalization, community activities always depend on technological assistance. Community activities in the economic field are now also starting to shift to modern economies that use technology in various financial transactions. The provision of service facilities in the financial sector by financial institutions and other institutions is the economic order of a country. In carrying out a good government, the state and society will continue to keep up with the times in any field. The field that tends to change in the times is the field of technology. One of the advances in the modern economy today is the existence of Fintech or Financial Technology. According to the National </w:t>
      </w:r>
      <w:proofErr w:type="spellStart"/>
      <w:r w:rsidRPr="00685C11">
        <w:rPr>
          <w:rStyle w:val="markedcontent"/>
          <w:sz w:val="24"/>
          <w:szCs w:val="24"/>
          <w:lang w:val="en"/>
        </w:rPr>
        <w:t>DigitalResearch</w:t>
      </w:r>
      <w:proofErr w:type="spellEnd"/>
      <w:r w:rsidRPr="00685C11">
        <w:rPr>
          <w:rStyle w:val="markedcontent"/>
          <w:sz w:val="24"/>
          <w:szCs w:val="24"/>
          <w:lang w:val="en"/>
        </w:rPr>
        <w:t xml:space="preserve"> Centre (NDRC), 2010, Financial Technology is an innovation in the field of financial services, so it is expected to be a more practical and efficient service process and improve the quality of service to its customers.</w:t>
      </w:r>
    </w:p>
    <w:p w14:paraId="24B7F607" w14:textId="77777777" w:rsidR="00661157" w:rsidRDefault="00661157" w:rsidP="00661157">
      <w:pPr>
        <w:spacing w:before="100" w:beforeAutospacing="1" w:after="100" w:afterAutospacing="1" w:line="360" w:lineRule="auto"/>
        <w:ind w:left="284" w:firstLine="567"/>
        <w:jc w:val="both"/>
        <w:rPr>
          <w:rStyle w:val="markedcontent"/>
          <w:sz w:val="24"/>
          <w:szCs w:val="24"/>
          <w:lang w:val="en"/>
        </w:rPr>
      </w:pPr>
      <w:r w:rsidRPr="00685C11">
        <w:rPr>
          <w:rStyle w:val="markedcontent"/>
          <w:sz w:val="24"/>
          <w:szCs w:val="24"/>
          <w:lang w:val="en"/>
        </w:rPr>
        <w:t>The existence of</w:t>
      </w:r>
      <w:r w:rsidRPr="00685C11">
        <w:rPr>
          <w:rStyle w:val="markedcontent"/>
          <w:i/>
          <w:sz w:val="24"/>
          <w:szCs w:val="24"/>
          <w:lang w:val="en"/>
        </w:rPr>
        <w:t xml:space="preserve"> Fintech</w:t>
      </w:r>
      <w:r w:rsidRPr="00685C11">
        <w:rPr>
          <w:rStyle w:val="markedcontent"/>
          <w:sz w:val="24"/>
          <w:szCs w:val="24"/>
          <w:lang w:val="en"/>
        </w:rPr>
        <w:t xml:space="preserve"> makes the process of financial transactions more practical and fast. Fintech is now growing all over the world, including Indonesia. Fintech was created because in this day and age, the products that people need can be reached through online applications</w:t>
      </w:r>
      <w:r>
        <w:rPr>
          <w:rStyle w:val="markedcontent"/>
          <w:sz w:val="24"/>
          <w:szCs w:val="24"/>
          <w:lang w:val="en"/>
        </w:rPr>
        <w:t xml:space="preserve"> </w:t>
      </w:r>
      <w:r w:rsidRPr="00685C11">
        <w:rPr>
          <w:rStyle w:val="markedcontent"/>
          <w:sz w:val="24"/>
          <w:szCs w:val="24"/>
          <w:lang w:val="en"/>
        </w:rPr>
        <w:t>or</w:t>
      </w:r>
      <w:r>
        <w:rPr>
          <w:rStyle w:val="markedcontent"/>
          <w:sz w:val="24"/>
          <w:szCs w:val="24"/>
          <w:lang w:val="en"/>
        </w:rPr>
        <w:t xml:space="preserve">. </w:t>
      </w:r>
      <w:r w:rsidRPr="00685C11">
        <w:rPr>
          <w:rStyle w:val="markedcontent"/>
          <w:sz w:val="24"/>
          <w:szCs w:val="24"/>
          <w:lang w:val="en"/>
        </w:rPr>
        <w:t>Online sites where people need something that can be used to make payments quickly and easily</w:t>
      </w:r>
      <w:r>
        <w:rPr>
          <w:rStyle w:val="markedcontent"/>
          <w:sz w:val="24"/>
          <w:szCs w:val="24"/>
          <w:lang w:val="en"/>
        </w:rPr>
        <w:t>.</w:t>
      </w:r>
    </w:p>
    <w:p w14:paraId="4066316D" w14:textId="77777777" w:rsidR="00661157" w:rsidRDefault="00661157" w:rsidP="00661157">
      <w:pPr>
        <w:spacing w:before="100" w:beforeAutospacing="1" w:after="100" w:afterAutospacing="1" w:line="360" w:lineRule="auto"/>
        <w:ind w:left="284" w:firstLine="567"/>
        <w:jc w:val="both"/>
        <w:rPr>
          <w:sz w:val="24"/>
          <w:szCs w:val="24"/>
        </w:rPr>
      </w:pPr>
      <w:r w:rsidRPr="00685C11">
        <w:rPr>
          <w:rStyle w:val="markedcontent"/>
          <w:i/>
          <w:sz w:val="24"/>
          <w:szCs w:val="24"/>
          <w:lang w:val="en"/>
        </w:rPr>
        <w:lastRenderedPageBreak/>
        <w:t>Fintech</w:t>
      </w:r>
      <w:r>
        <w:rPr>
          <w:lang w:val="en"/>
        </w:rPr>
        <w:t xml:space="preserve"> </w:t>
      </w:r>
      <w:r w:rsidRPr="00685C11">
        <w:rPr>
          <w:rStyle w:val="markedcontent"/>
          <w:sz w:val="24"/>
          <w:szCs w:val="24"/>
          <w:lang w:val="en"/>
        </w:rPr>
        <w:t>facilitates people's lives in the field of financial services. The financial services in question are in the form of payment methods, funds transfers, loans, fundraising, and also asset management. Fintech is needed in Indonesia and in the world due to the increasing use of the internet and smartphones so that online financial transactions are needed, Fintech is considered more practical than the conventional finance industry, and the use of social media by the public that provides various information about fintech both in terms of positivity and negative.</w:t>
      </w:r>
    </w:p>
    <w:p w14:paraId="2B82F5FF" w14:textId="77777777" w:rsidR="00661157" w:rsidRPr="00685C11" w:rsidRDefault="00661157" w:rsidP="00661157">
      <w:pPr>
        <w:spacing w:before="100" w:beforeAutospacing="1" w:after="100" w:afterAutospacing="1" w:line="360" w:lineRule="auto"/>
        <w:ind w:left="284" w:firstLine="567"/>
        <w:jc w:val="both"/>
        <w:rPr>
          <w:rStyle w:val="markedcontent"/>
          <w:sz w:val="24"/>
          <w:szCs w:val="24"/>
        </w:rPr>
      </w:pPr>
      <w:r w:rsidRPr="00685C11">
        <w:rPr>
          <w:rStyle w:val="markedcontent"/>
          <w:sz w:val="24"/>
          <w:szCs w:val="24"/>
          <w:lang w:val="en"/>
        </w:rPr>
        <w:t>Law No. 11 of 2011 concerning The Financial Services Authority is an institution that has the task of transferring regulatory and supervisory functions in financial institutions and all financial</w:t>
      </w:r>
      <w:r>
        <w:rPr>
          <w:rStyle w:val="markedcontent"/>
          <w:sz w:val="24"/>
          <w:szCs w:val="24"/>
          <w:lang w:val="en"/>
        </w:rPr>
        <w:t xml:space="preserve"> </w:t>
      </w:r>
      <w:r w:rsidRPr="00685C11">
        <w:rPr>
          <w:rStyle w:val="markedcontent"/>
          <w:sz w:val="24"/>
          <w:szCs w:val="24"/>
          <w:lang w:val="en"/>
        </w:rPr>
        <w:t>businesses</w:t>
      </w:r>
      <w:r>
        <w:rPr>
          <w:sz w:val="24"/>
          <w:szCs w:val="24"/>
          <w:lang w:val="en"/>
        </w:rPr>
        <w:t xml:space="preserve"> </w:t>
      </w:r>
      <w:r>
        <w:rPr>
          <w:rStyle w:val="markedcontent"/>
          <w:sz w:val="24"/>
          <w:szCs w:val="24"/>
          <w:lang w:val="en"/>
        </w:rPr>
        <w:t>in Indonesia</w:t>
      </w:r>
      <w:r>
        <w:rPr>
          <w:lang w:val="en"/>
        </w:rPr>
        <w:t xml:space="preserve"> </w:t>
      </w:r>
      <w:r w:rsidRPr="00652822">
        <w:rPr>
          <w:rStyle w:val="markedcontent"/>
          <w:sz w:val="24"/>
          <w:szCs w:val="24"/>
          <w:lang w:val="en"/>
        </w:rPr>
        <w:t>as well as</w:t>
      </w:r>
      <w:r w:rsidRPr="00566218">
        <w:rPr>
          <w:sz w:val="24"/>
          <w:szCs w:val="24"/>
          <w:lang w:val="en"/>
        </w:rPr>
        <w:t xml:space="preserve"> Law No. 19 of 2016 jo Law No. 11 of 2008 on Information and Electronic Transactions</w:t>
      </w:r>
      <w:r>
        <w:rPr>
          <w:rStyle w:val="markedcontent"/>
          <w:sz w:val="24"/>
          <w:szCs w:val="24"/>
          <w:lang w:val="en"/>
        </w:rPr>
        <w:t xml:space="preserve">. </w:t>
      </w:r>
      <w:r>
        <w:rPr>
          <w:lang w:val="en"/>
        </w:rPr>
        <w:t xml:space="preserve"> </w:t>
      </w:r>
      <w:r w:rsidRPr="00685C11">
        <w:rPr>
          <w:rStyle w:val="markedcontent"/>
          <w:sz w:val="24"/>
          <w:szCs w:val="24"/>
          <w:lang w:val="en"/>
        </w:rPr>
        <w:t xml:space="preserve"> OJK as a state institution that is independent and free from interference from other parties has an important role in overseeing the growth and development of fintech companies in Indonesia.</w:t>
      </w:r>
    </w:p>
    <w:p w14:paraId="013D70D4" w14:textId="4010FA09" w:rsidR="00614A36" w:rsidRPr="007402AB" w:rsidRDefault="00661157" w:rsidP="007402AB">
      <w:pPr>
        <w:spacing w:before="100" w:beforeAutospacing="1" w:after="100" w:afterAutospacing="1" w:line="360" w:lineRule="auto"/>
        <w:ind w:left="284" w:firstLine="567"/>
        <w:jc w:val="both"/>
        <w:rPr>
          <w:i/>
          <w:iCs/>
          <w:sz w:val="24"/>
          <w:szCs w:val="24"/>
        </w:rPr>
      </w:pPr>
      <w:r>
        <w:rPr>
          <w:sz w:val="24"/>
          <w:szCs w:val="24"/>
          <w:lang w:val="en"/>
        </w:rPr>
        <w:t>The development of</w:t>
      </w:r>
      <w:r w:rsidRPr="00437316">
        <w:rPr>
          <w:sz w:val="24"/>
          <w:szCs w:val="24"/>
          <w:lang w:val="en"/>
        </w:rPr>
        <w:t xml:space="preserve"> the </w:t>
      </w:r>
      <w:proofErr w:type="spellStart"/>
      <w:r w:rsidRPr="00437316">
        <w:rPr>
          <w:sz w:val="24"/>
          <w:szCs w:val="24"/>
          <w:lang w:val="en"/>
        </w:rPr>
        <w:t>Industi</w:t>
      </w:r>
      <w:proofErr w:type="spellEnd"/>
      <w:r>
        <w:rPr>
          <w:sz w:val="24"/>
          <w:szCs w:val="24"/>
          <w:lang w:val="en"/>
        </w:rPr>
        <w:t xml:space="preserve"> Revolution</w:t>
      </w:r>
      <w:r>
        <w:rPr>
          <w:lang w:val="en"/>
        </w:rPr>
        <w:t xml:space="preserve"> </w:t>
      </w:r>
      <w:r w:rsidRPr="00437316">
        <w:rPr>
          <w:sz w:val="24"/>
          <w:szCs w:val="24"/>
          <w:lang w:val="en"/>
        </w:rPr>
        <w:t>5.0 transformed various business activities into</w:t>
      </w:r>
      <w:r>
        <w:rPr>
          <w:sz w:val="24"/>
          <w:szCs w:val="24"/>
          <w:lang w:val="en"/>
        </w:rPr>
        <w:t xml:space="preserve"> advanced</w:t>
      </w:r>
      <w:r>
        <w:rPr>
          <w:lang w:val="en"/>
        </w:rPr>
        <w:t xml:space="preserve"> technology</w:t>
      </w:r>
      <w:r w:rsidRPr="00437316">
        <w:rPr>
          <w:sz w:val="24"/>
          <w:szCs w:val="24"/>
          <w:lang w:val="en"/>
        </w:rPr>
        <w:t>. For this reason, some companies follow the development of technology by converting itself into a business oriented to the use of technology. Likewise with the national financial business, some financial companies emerged with business offers that put forward technology. The use of technology becomes the company's strategy in providing its services. This financial company is better known as</w:t>
      </w:r>
      <w:r w:rsidRPr="00437316">
        <w:rPr>
          <w:i/>
          <w:sz w:val="24"/>
          <w:szCs w:val="24"/>
          <w:lang w:val="en"/>
        </w:rPr>
        <w:t xml:space="preserve"> financial technology (fintech)</w:t>
      </w:r>
      <w:r w:rsidR="007402AB">
        <w:rPr>
          <w:lang w:val="en"/>
        </w:rPr>
        <w:t>.</w:t>
      </w:r>
    </w:p>
    <w:p w14:paraId="2D1E1DB4" w14:textId="77777777" w:rsidR="00614A36" w:rsidRDefault="004B5997">
      <w:pPr>
        <w:pStyle w:val="Heading2"/>
      </w:pPr>
      <w:r>
        <w:t>CONCLUSION</w:t>
      </w:r>
    </w:p>
    <w:p w14:paraId="77664E11" w14:textId="77777777" w:rsidR="00614A36" w:rsidRDefault="00614A36">
      <w:pPr>
        <w:pStyle w:val="BodyText"/>
        <w:spacing w:before="1"/>
        <w:rPr>
          <w:b/>
          <w:sz w:val="27"/>
        </w:rPr>
      </w:pPr>
    </w:p>
    <w:p w14:paraId="59D002BC" w14:textId="6CE5FA82" w:rsidR="007402AB" w:rsidRDefault="007402AB" w:rsidP="007402AB">
      <w:pPr>
        <w:spacing w:line="360" w:lineRule="auto"/>
        <w:ind w:left="284" w:firstLine="567"/>
        <w:jc w:val="both"/>
        <w:rPr>
          <w:sz w:val="24"/>
          <w:szCs w:val="24"/>
        </w:rPr>
      </w:pPr>
      <w:r>
        <w:rPr>
          <w:rStyle w:val="markedcontent"/>
          <w:sz w:val="24"/>
          <w:szCs w:val="24"/>
          <w:lang w:val="en"/>
        </w:rPr>
        <w:t xml:space="preserve">The </w:t>
      </w:r>
      <w:r w:rsidRPr="00086951">
        <w:rPr>
          <w:rStyle w:val="markedcontent"/>
          <w:sz w:val="24"/>
          <w:szCs w:val="24"/>
          <w:lang w:val="en"/>
        </w:rPr>
        <w:t>development of technology in line with the development of</w:t>
      </w:r>
      <w:r w:rsidRPr="00086951">
        <w:rPr>
          <w:sz w:val="24"/>
          <w:szCs w:val="24"/>
          <w:lang w:val="en"/>
        </w:rPr>
        <w:br/>
      </w:r>
      <w:r w:rsidRPr="00086951">
        <w:rPr>
          <w:rStyle w:val="markedcontent"/>
          <w:i/>
          <w:sz w:val="24"/>
          <w:szCs w:val="24"/>
          <w:lang w:val="en"/>
        </w:rPr>
        <w:t xml:space="preserve"> mobile broadband</w:t>
      </w:r>
      <w:r>
        <w:rPr>
          <w:lang w:val="en"/>
        </w:rPr>
        <w:t xml:space="preserve"> infrastructure </w:t>
      </w:r>
      <w:r w:rsidRPr="00086951">
        <w:rPr>
          <w:rStyle w:val="markedcontent"/>
          <w:sz w:val="24"/>
          <w:szCs w:val="24"/>
          <w:lang w:val="en"/>
        </w:rPr>
        <w:t>and the increasingly cheap price of smartphones</w:t>
      </w:r>
      <w:r w:rsidRPr="00086951">
        <w:rPr>
          <w:sz w:val="24"/>
          <w:szCs w:val="24"/>
          <w:lang w:val="en"/>
        </w:rPr>
        <w:br/>
      </w:r>
      <w:r>
        <w:rPr>
          <w:lang w:val="en"/>
        </w:rPr>
        <w:t xml:space="preserve"> </w:t>
      </w:r>
      <w:r w:rsidRPr="00086951">
        <w:rPr>
          <w:rStyle w:val="markedcontent"/>
          <w:sz w:val="24"/>
          <w:szCs w:val="24"/>
          <w:lang w:val="en"/>
        </w:rPr>
        <w:t>in Indonesia triggered developments in digital business, especially</w:t>
      </w:r>
      <w:r>
        <w:rPr>
          <w:lang w:val="en"/>
        </w:rPr>
        <w:t xml:space="preserve"> </w:t>
      </w:r>
      <w:r w:rsidRPr="00086951">
        <w:rPr>
          <w:sz w:val="24"/>
          <w:szCs w:val="24"/>
          <w:lang w:val="en"/>
        </w:rPr>
        <w:br/>
      </w:r>
      <w:r w:rsidRPr="00086951">
        <w:rPr>
          <w:rStyle w:val="markedcontent"/>
          <w:i/>
          <w:sz w:val="24"/>
          <w:szCs w:val="24"/>
          <w:lang w:val="en"/>
        </w:rPr>
        <w:t>e-commerce</w:t>
      </w:r>
      <w:r w:rsidRPr="00086951">
        <w:rPr>
          <w:rStyle w:val="markedcontent"/>
          <w:sz w:val="24"/>
          <w:szCs w:val="24"/>
          <w:lang w:val="en"/>
        </w:rPr>
        <w:t>. The development of this technology has an impact on the business world, including increased productivity, cost savings, simplification of business processing, provision of better customer service, opportunities to emerge business and new jobs</w:t>
      </w:r>
      <w:r>
        <w:rPr>
          <w:rStyle w:val="markedcontent"/>
          <w:sz w:val="24"/>
          <w:szCs w:val="24"/>
          <w:lang w:val="en"/>
        </w:rPr>
        <w:t>.</w:t>
      </w:r>
    </w:p>
    <w:p w14:paraId="360C9520" w14:textId="6419D2B7" w:rsidR="00614A36" w:rsidRPr="007402AB" w:rsidRDefault="007402AB" w:rsidP="007402AB">
      <w:pPr>
        <w:spacing w:line="360" w:lineRule="auto"/>
        <w:ind w:left="284" w:firstLine="567"/>
        <w:jc w:val="both"/>
        <w:rPr>
          <w:sz w:val="24"/>
          <w:szCs w:val="24"/>
        </w:rPr>
        <w:sectPr w:rsidR="00614A36" w:rsidRPr="007402AB" w:rsidSect="00661157">
          <w:headerReference w:type="default" r:id="rId9"/>
          <w:footerReference w:type="default" r:id="rId10"/>
          <w:type w:val="continuous"/>
          <w:pgSz w:w="12240" w:h="15840"/>
          <w:pgMar w:top="2960" w:right="1320" w:bottom="1220" w:left="1320" w:header="721" w:footer="1028" w:gutter="0"/>
          <w:cols w:space="720"/>
        </w:sectPr>
      </w:pPr>
      <w:r>
        <w:rPr>
          <w:rStyle w:val="markedcontent"/>
          <w:sz w:val="24"/>
          <w:szCs w:val="24"/>
          <w:lang w:val="en"/>
        </w:rPr>
        <w:t xml:space="preserve">The </w:t>
      </w:r>
      <w:r w:rsidRPr="00086951">
        <w:rPr>
          <w:rStyle w:val="markedcontent"/>
          <w:sz w:val="24"/>
          <w:szCs w:val="24"/>
          <w:lang w:val="en"/>
        </w:rPr>
        <w:t>emergence of</w:t>
      </w:r>
      <w:r w:rsidRPr="00A43F76">
        <w:rPr>
          <w:rStyle w:val="markedcontent"/>
          <w:i/>
          <w:sz w:val="24"/>
          <w:szCs w:val="24"/>
          <w:lang w:val="en"/>
        </w:rPr>
        <w:t xml:space="preserve"> financial technology start-ups</w:t>
      </w:r>
      <w:r w:rsidRPr="00086951">
        <w:rPr>
          <w:rStyle w:val="markedcontent"/>
          <w:sz w:val="24"/>
          <w:szCs w:val="24"/>
          <w:lang w:val="en"/>
        </w:rPr>
        <w:t xml:space="preserve"> as</w:t>
      </w:r>
      <w:r>
        <w:rPr>
          <w:rStyle w:val="markedcontent"/>
          <w:sz w:val="24"/>
          <w:szCs w:val="24"/>
          <w:lang w:val="en"/>
        </w:rPr>
        <w:t xml:space="preserve"> a driver</w:t>
      </w:r>
      <w:r>
        <w:rPr>
          <w:lang w:val="en"/>
        </w:rPr>
        <w:t xml:space="preserve"> of </w:t>
      </w:r>
      <w:r w:rsidRPr="00086951">
        <w:rPr>
          <w:rStyle w:val="markedcontent"/>
          <w:sz w:val="24"/>
          <w:szCs w:val="24"/>
          <w:lang w:val="en"/>
        </w:rPr>
        <w:t xml:space="preserve">new business verticals. </w:t>
      </w:r>
      <w:r w:rsidRPr="00086951">
        <w:rPr>
          <w:rStyle w:val="markedcontent"/>
          <w:sz w:val="24"/>
          <w:szCs w:val="24"/>
          <w:lang w:val="en"/>
        </w:rPr>
        <w:lastRenderedPageBreak/>
        <w:t xml:space="preserve">Globally, </w:t>
      </w:r>
      <w:r w:rsidRPr="00086951">
        <w:rPr>
          <w:rStyle w:val="markedcontent"/>
          <w:i/>
          <w:sz w:val="24"/>
          <w:szCs w:val="24"/>
          <w:lang w:val="en"/>
        </w:rPr>
        <w:t>fintech</w:t>
      </w:r>
      <w:r w:rsidRPr="00086951">
        <w:rPr>
          <w:rStyle w:val="markedcontent"/>
          <w:sz w:val="24"/>
          <w:szCs w:val="24"/>
          <w:lang w:val="en"/>
        </w:rPr>
        <w:t xml:space="preserve"> continues to grow with the increasing amount of investment in</w:t>
      </w:r>
      <w:r w:rsidRPr="00086951">
        <w:rPr>
          <w:rStyle w:val="markedcontent"/>
          <w:i/>
          <w:sz w:val="24"/>
          <w:szCs w:val="24"/>
          <w:lang w:val="en"/>
        </w:rPr>
        <w:t xml:space="preserve"> fintech</w:t>
      </w:r>
      <w:r>
        <w:rPr>
          <w:lang w:val="en"/>
        </w:rPr>
        <w:t xml:space="preserve"> companies</w:t>
      </w:r>
      <w:r w:rsidRPr="00086951">
        <w:rPr>
          <w:rStyle w:val="markedcontent"/>
          <w:sz w:val="24"/>
          <w:szCs w:val="24"/>
          <w:lang w:val="en"/>
        </w:rPr>
        <w:t>. Fintech services and businesses</w:t>
      </w:r>
      <w:r w:rsidRPr="00086951">
        <w:rPr>
          <w:rStyle w:val="markedcontent"/>
          <w:i/>
          <w:sz w:val="24"/>
          <w:szCs w:val="24"/>
          <w:lang w:val="en"/>
        </w:rPr>
        <w:t xml:space="preserve"> </w:t>
      </w:r>
      <w:r w:rsidRPr="00086951">
        <w:rPr>
          <w:rStyle w:val="markedcontent"/>
          <w:sz w:val="24"/>
          <w:szCs w:val="24"/>
          <w:lang w:val="en"/>
        </w:rPr>
        <w:t>refer to financial services industry players based on information technology</w:t>
      </w:r>
      <w:r>
        <w:rPr>
          <w:rStyle w:val="markedcontent"/>
          <w:sz w:val="24"/>
          <w:szCs w:val="24"/>
          <w:lang w:val="en"/>
        </w:rPr>
        <w:t xml:space="preserve"> industry 5.0</w:t>
      </w:r>
    </w:p>
    <w:p w14:paraId="6D8B0856" w14:textId="77777777" w:rsidR="00614A36" w:rsidRDefault="004B5997" w:rsidP="007402AB">
      <w:pPr>
        <w:pStyle w:val="Heading2"/>
        <w:spacing w:before="0"/>
        <w:ind w:left="0"/>
      </w:pPr>
      <w:r>
        <w:lastRenderedPageBreak/>
        <w:t>REFERENCES</w:t>
      </w:r>
    </w:p>
    <w:p w14:paraId="7116D0F6" w14:textId="77777777" w:rsidR="007402AB" w:rsidRPr="00C757CE" w:rsidRDefault="007402AB" w:rsidP="007402AB">
      <w:pPr>
        <w:pStyle w:val="FootnoteText"/>
        <w:ind w:left="284" w:firstLine="567"/>
        <w:jc w:val="both"/>
        <w:rPr>
          <w:rStyle w:val="markedcontent"/>
          <w:rFonts w:ascii="Times New Roman" w:hAnsi="Times New Roman" w:cs="Times New Roman"/>
          <w:sz w:val="24"/>
          <w:szCs w:val="24"/>
        </w:rPr>
      </w:pPr>
      <w:proofErr w:type="spellStart"/>
      <w:r w:rsidRPr="00C757CE">
        <w:rPr>
          <w:rStyle w:val="markedcontent"/>
          <w:sz w:val="24"/>
          <w:szCs w:val="24"/>
          <w:lang w:val="en"/>
        </w:rPr>
        <w:t>Djoni</w:t>
      </w:r>
      <w:proofErr w:type="spellEnd"/>
      <w:r w:rsidRPr="00C757CE">
        <w:rPr>
          <w:rStyle w:val="markedcontent"/>
          <w:sz w:val="24"/>
          <w:szCs w:val="24"/>
          <w:lang w:val="en"/>
        </w:rPr>
        <w:t xml:space="preserve"> S. </w:t>
      </w:r>
      <w:proofErr w:type="spellStart"/>
      <w:r w:rsidRPr="00C757CE">
        <w:rPr>
          <w:rStyle w:val="markedcontent"/>
          <w:sz w:val="24"/>
          <w:szCs w:val="24"/>
          <w:lang w:val="en"/>
        </w:rPr>
        <w:t>Gazali</w:t>
      </w:r>
      <w:proofErr w:type="spellEnd"/>
      <w:r w:rsidRPr="00C757CE">
        <w:rPr>
          <w:rStyle w:val="markedcontent"/>
          <w:sz w:val="24"/>
          <w:szCs w:val="24"/>
          <w:lang w:val="en"/>
        </w:rPr>
        <w:t>, 2016</w:t>
      </w:r>
      <w:proofErr w:type="gramStart"/>
      <w:r w:rsidRPr="00C757CE">
        <w:rPr>
          <w:rStyle w:val="markedcontent"/>
          <w:sz w:val="24"/>
          <w:szCs w:val="24"/>
          <w:lang w:val="en"/>
        </w:rPr>
        <w:t>,.</w:t>
      </w:r>
      <w:proofErr w:type="gramEnd"/>
      <w:r w:rsidRPr="00C757CE">
        <w:rPr>
          <w:rStyle w:val="markedcontent"/>
          <w:sz w:val="24"/>
          <w:szCs w:val="24"/>
          <w:lang w:val="en"/>
        </w:rPr>
        <w:t xml:space="preserve"> </w:t>
      </w:r>
      <w:r w:rsidRPr="00C757CE">
        <w:rPr>
          <w:rStyle w:val="markedcontent"/>
          <w:i/>
          <w:sz w:val="24"/>
          <w:szCs w:val="24"/>
          <w:lang w:val="en"/>
        </w:rPr>
        <w:t xml:space="preserve"> </w:t>
      </w:r>
      <w:proofErr w:type="spellStart"/>
      <w:r w:rsidRPr="00C757CE">
        <w:rPr>
          <w:rStyle w:val="markedcontent"/>
          <w:i/>
          <w:sz w:val="24"/>
          <w:szCs w:val="24"/>
          <w:lang w:val="en"/>
        </w:rPr>
        <w:t>Rachmadi</w:t>
      </w:r>
      <w:proofErr w:type="spellEnd"/>
      <w:r w:rsidRPr="00C757CE">
        <w:rPr>
          <w:rStyle w:val="markedcontent"/>
          <w:i/>
          <w:sz w:val="24"/>
          <w:szCs w:val="24"/>
          <w:lang w:val="en"/>
        </w:rPr>
        <w:t xml:space="preserve"> </w:t>
      </w:r>
      <w:proofErr w:type="spellStart"/>
      <w:r w:rsidRPr="00C757CE">
        <w:rPr>
          <w:rStyle w:val="markedcontent"/>
          <w:i/>
          <w:sz w:val="24"/>
          <w:szCs w:val="24"/>
          <w:lang w:val="en"/>
        </w:rPr>
        <w:t>Usman</w:t>
      </w:r>
      <w:proofErr w:type="spellEnd"/>
      <w:r w:rsidRPr="00C757CE">
        <w:rPr>
          <w:rStyle w:val="markedcontent"/>
          <w:i/>
          <w:sz w:val="24"/>
          <w:szCs w:val="24"/>
          <w:lang w:val="en"/>
        </w:rPr>
        <w:t>, Banking Law</w:t>
      </w:r>
      <w:r w:rsidRPr="00C757CE">
        <w:rPr>
          <w:rStyle w:val="markedcontent"/>
          <w:sz w:val="24"/>
          <w:szCs w:val="24"/>
          <w:lang w:val="en"/>
        </w:rPr>
        <w:t xml:space="preserve">, </w:t>
      </w:r>
      <w:proofErr w:type="spellStart"/>
      <w:r w:rsidRPr="00C757CE">
        <w:rPr>
          <w:rStyle w:val="markedcontent"/>
          <w:sz w:val="24"/>
          <w:szCs w:val="24"/>
          <w:lang w:val="en"/>
        </w:rPr>
        <w:t>Sinar</w:t>
      </w:r>
      <w:proofErr w:type="spellEnd"/>
      <w:r w:rsidRPr="00C757CE">
        <w:rPr>
          <w:rStyle w:val="markedcontent"/>
          <w:sz w:val="24"/>
          <w:szCs w:val="24"/>
          <w:lang w:val="en"/>
        </w:rPr>
        <w:t xml:space="preserve"> </w:t>
      </w:r>
      <w:proofErr w:type="spellStart"/>
      <w:r w:rsidRPr="00C757CE">
        <w:rPr>
          <w:rStyle w:val="markedcontent"/>
          <w:sz w:val="24"/>
          <w:szCs w:val="24"/>
          <w:lang w:val="en"/>
        </w:rPr>
        <w:t>Grafika</w:t>
      </w:r>
      <w:proofErr w:type="spellEnd"/>
      <w:r w:rsidRPr="00C757CE">
        <w:rPr>
          <w:rStyle w:val="markedcontent"/>
          <w:sz w:val="24"/>
          <w:szCs w:val="24"/>
          <w:lang w:val="en"/>
        </w:rPr>
        <w:t>, Jakarta.</w:t>
      </w:r>
    </w:p>
    <w:p w14:paraId="135B7211" w14:textId="77777777" w:rsidR="007402AB" w:rsidRPr="00C757CE" w:rsidRDefault="007402AB" w:rsidP="007402AB">
      <w:pPr>
        <w:pStyle w:val="FootnoteText"/>
        <w:ind w:left="284" w:firstLine="567"/>
        <w:jc w:val="both"/>
        <w:rPr>
          <w:sz w:val="24"/>
          <w:szCs w:val="24"/>
        </w:rPr>
      </w:pPr>
    </w:p>
    <w:p w14:paraId="3633C407" w14:textId="77777777" w:rsidR="007402AB" w:rsidRPr="00C757CE" w:rsidRDefault="007402AB" w:rsidP="007402AB">
      <w:pPr>
        <w:pStyle w:val="FootnoteText"/>
        <w:ind w:left="284" w:firstLine="567"/>
        <w:jc w:val="both"/>
        <w:rPr>
          <w:rFonts w:ascii="Times New Roman" w:hAnsi="Times New Roman" w:cs="Times New Roman"/>
          <w:sz w:val="24"/>
          <w:szCs w:val="24"/>
        </w:rPr>
      </w:pPr>
      <w:proofErr w:type="spellStart"/>
      <w:r w:rsidRPr="00C757CE">
        <w:rPr>
          <w:sz w:val="24"/>
          <w:szCs w:val="24"/>
          <w:lang w:val="en"/>
        </w:rPr>
        <w:t>Gunawan</w:t>
      </w:r>
      <w:proofErr w:type="spellEnd"/>
      <w:r w:rsidRPr="00C757CE">
        <w:rPr>
          <w:sz w:val="24"/>
          <w:szCs w:val="24"/>
          <w:lang w:val="en"/>
        </w:rPr>
        <w:t xml:space="preserve"> </w:t>
      </w:r>
      <w:proofErr w:type="spellStart"/>
      <w:r w:rsidRPr="00C757CE">
        <w:rPr>
          <w:sz w:val="24"/>
          <w:szCs w:val="24"/>
          <w:lang w:val="en"/>
        </w:rPr>
        <w:t>Widjaya</w:t>
      </w:r>
      <w:proofErr w:type="spellEnd"/>
      <w:r w:rsidRPr="00C757CE">
        <w:rPr>
          <w:sz w:val="24"/>
          <w:szCs w:val="24"/>
          <w:lang w:val="en"/>
        </w:rPr>
        <w:t xml:space="preserve">, 2008. </w:t>
      </w:r>
      <w:r w:rsidRPr="00C757CE">
        <w:rPr>
          <w:i/>
          <w:sz w:val="24"/>
          <w:szCs w:val="24"/>
          <w:lang w:val="en"/>
        </w:rPr>
        <w:t>Transplant Trusts In Civil Code, KUHD and Capital Market Law</w:t>
      </w:r>
      <w:r w:rsidRPr="00C757CE">
        <w:rPr>
          <w:sz w:val="24"/>
          <w:szCs w:val="24"/>
          <w:lang w:val="en"/>
        </w:rPr>
        <w:t>, Ed. 1.Cet.1</w:t>
      </w:r>
      <w:proofErr w:type="gramStart"/>
      <w:r w:rsidRPr="00C757CE">
        <w:rPr>
          <w:sz w:val="24"/>
          <w:szCs w:val="24"/>
          <w:lang w:val="en"/>
        </w:rPr>
        <w:t>,PT</w:t>
      </w:r>
      <w:proofErr w:type="gramEnd"/>
      <w:r w:rsidRPr="00C757CE">
        <w:rPr>
          <w:sz w:val="24"/>
          <w:szCs w:val="24"/>
          <w:lang w:val="en"/>
        </w:rPr>
        <w:t xml:space="preserve">. </w:t>
      </w:r>
      <w:proofErr w:type="spellStart"/>
      <w:r w:rsidRPr="00C757CE">
        <w:rPr>
          <w:sz w:val="24"/>
          <w:szCs w:val="24"/>
          <w:lang w:val="en"/>
        </w:rPr>
        <w:t>RajaGrafindo</w:t>
      </w:r>
      <w:proofErr w:type="spellEnd"/>
      <w:r w:rsidRPr="00C757CE">
        <w:rPr>
          <w:sz w:val="24"/>
          <w:szCs w:val="24"/>
          <w:lang w:val="en"/>
        </w:rPr>
        <w:t xml:space="preserve"> </w:t>
      </w:r>
      <w:proofErr w:type="spellStart"/>
      <w:r w:rsidRPr="00C757CE">
        <w:rPr>
          <w:sz w:val="24"/>
          <w:szCs w:val="24"/>
          <w:lang w:val="en"/>
        </w:rPr>
        <w:t>Persada</w:t>
      </w:r>
      <w:proofErr w:type="spellEnd"/>
      <w:r w:rsidRPr="00C757CE">
        <w:rPr>
          <w:sz w:val="24"/>
          <w:szCs w:val="24"/>
          <w:lang w:val="en"/>
        </w:rPr>
        <w:t>, Jakarta</w:t>
      </w:r>
      <w:r>
        <w:rPr>
          <w:sz w:val="24"/>
          <w:szCs w:val="24"/>
          <w:lang w:val="en"/>
        </w:rPr>
        <w:t>.</w:t>
      </w:r>
    </w:p>
    <w:p w14:paraId="7AF40FD0" w14:textId="77777777" w:rsidR="007402AB" w:rsidRPr="00C757CE" w:rsidRDefault="007402AB" w:rsidP="007402AB">
      <w:pPr>
        <w:pStyle w:val="FootnoteText"/>
        <w:ind w:left="284" w:firstLine="567"/>
        <w:jc w:val="both"/>
        <w:rPr>
          <w:rFonts w:ascii="Times New Roman" w:hAnsi="Times New Roman" w:cs="Times New Roman"/>
          <w:sz w:val="24"/>
          <w:szCs w:val="24"/>
        </w:rPr>
      </w:pPr>
    </w:p>
    <w:p w14:paraId="000FA583" w14:textId="77777777" w:rsidR="007402AB" w:rsidRPr="00C757CE" w:rsidRDefault="007402AB" w:rsidP="007402AB">
      <w:pPr>
        <w:pStyle w:val="FootnoteText"/>
        <w:ind w:left="284" w:firstLine="567"/>
        <w:jc w:val="both"/>
        <w:rPr>
          <w:rFonts w:ascii="Times New Roman" w:hAnsi="Times New Roman" w:cs="Times New Roman"/>
          <w:sz w:val="24"/>
          <w:szCs w:val="24"/>
        </w:rPr>
      </w:pPr>
      <w:proofErr w:type="spellStart"/>
      <w:r w:rsidRPr="00C757CE">
        <w:rPr>
          <w:rStyle w:val="markedcontent"/>
          <w:sz w:val="24"/>
          <w:szCs w:val="24"/>
          <w:lang w:val="en"/>
        </w:rPr>
        <w:t>Novie</w:t>
      </w:r>
      <w:proofErr w:type="spellEnd"/>
      <w:r w:rsidRPr="00C757CE">
        <w:rPr>
          <w:rStyle w:val="markedcontent"/>
          <w:sz w:val="24"/>
          <w:szCs w:val="24"/>
          <w:lang w:val="en"/>
        </w:rPr>
        <w:t xml:space="preserve"> Imam, 2016. </w:t>
      </w:r>
      <w:r w:rsidRPr="00C757CE">
        <w:rPr>
          <w:rStyle w:val="markedcontent"/>
          <w:i/>
          <w:sz w:val="24"/>
          <w:szCs w:val="24"/>
          <w:lang w:val="en"/>
        </w:rPr>
        <w:t>Financial Technology and Financial Institutions</w:t>
      </w:r>
      <w:r w:rsidRPr="00C757CE">
        <w:rPr>
          <w:rStyle w:val="markedcontent"/>
          <w:sz w:val="24"/>
          <w:szCs w:val="24"/>
          <w:lang w:val="en"/>
        </w:rPr>
        <w:t xml:space="preserve">, Gathering Mitra Linkage Bank </w:t>
      </w:r>
      <w:proofErr w:type="spellStart"/>
      <w:r w:rsidRPr="00C757CE">
        <w:rPr>
          <w:rStyle w:val="markedcontent"/>
          <w:sz w:val="24"/>
          <w:szCs w:val="24"/>
          <w:lang w:val="en"/>
        </w:rPr>
        <w:t>Syariah</w:t>
      </w:r>
      <w:proofErr w:type="spellEnd"/>
      <w:r w:rsidRPr="00C757CE">
        <w:rPr>
          <w:rStyle w:val="markedcontent"/>
          <w:sz w:val="24"/>
          <w:szCs w:val="24"/>
          <w:lang w:val="en"/>
        </w:rPr>
        <w:t xml:space="preserve"> </w:t>
      </w:r>
      <w:proofErr w:type="spellStart"/>
      <w:r w:rsidRPr="00C757CE">
        <w:rPr>
          <w:rStyle w:val="markedcontent"/>
          <w:sz w:val="24"/>
          <w:szCs w:val="24"/>
          <w:lang w:val="en"/>
        </w:rPr>
        <w:t>Mandiri</w:t>
      </w:r>
      <w:proofErr w:type="spellEnd"/>
      <w:r w:rsidRPr="00C757CE">
        <w:rPr>
          <w:rStyle w:val="markedcontent"/>
          <w:sz w:val="24"/>
          <w:szCs w:val="24"/>
          <w:lang w:val="en"/>
        </w:rPr>
        <w:t>, Yogyakarta</w:t>
      </w:r>
      <w:r>
        <w:rPr>
          <w:rStyle w:val="markedcontent"/>
          <w:sz w:val="24"/>
          <w:szCs w:val="24"/>
          <w:lang w:val="en"/>
        </w:rPr>
        <w:t>.</w:t>
      </w:r>
    </w:p>
    <w:p w14:paraId="734D4B4F" w14:textId="77777777" w:rsidR="007402AB" w:rsidRPr="00C757CE" w:rsidRDefault="007402AB" w:rsidP="007402AB">
      <w:pPr>
        <w:pStyle w:val="FootnoteText"/>
        <w:ind w:left="284" w:firstLine="567"/>
        <w:jc w:val="both"/>
        <w:rPr>
          <w:sz w:val="24"/>
          <w:szCs w:val="24"/>
        </w:rPr>
      </w:pPr>
    </w:p>
    <w:p w14:paraId="774F02CB" w14:textId="77777777" w:rsidR="007402AB" w:rsidRPr="00C757CE" w:rsidRDefault="007402AB" w:rsidP="007402AB">
      <w:pPr>
        <w:pStyle w:val="FootnoteText"/>
        <w:ind w:left="284" w:firstLine="567"/>
        <w:jc w:val="both"/>
        <w:rPr>
          <w:rFonts w:ascii="Times New Roman" w:hAnsi="Times New Roman" w:cs="Times New Roman"/>
          <w:sz w:val="24"/>
          <w:szCs w:val="24"/>
        </w:rPr>
      </w:pPr>
      <w:proofErr w:type="spellStart"/>
      <w:r w:rsidRPr="00C757CE">
        <w:rPr>
          <w:sz w:val="24"/>
          <w:szCs w:val="24"/>
          <w:lang w:val="en"/>
        </w:rPr>
        <w:t>Soerjono</w:t>
      </w:r>
      <w:proofErr w:type="spellEnd"/>
      <w:r w:rsidRPr="00C757CE">
        <w:rPr>
          <w:sz w:val="24"/>
          <w:szCs w:val="24"/>
          <w:lang w:val="en"/>
        </w:rPr>
        <w:t xml:space="preserve"> </w:t>
      </w:r>
      <w:proofErr w:type="spellStart"/>
      <w:r w:rsidRPr="00C757CE">
        <w:rPr>
          <w:sz w:val="24"/>
          <w:szCs w:val="24"/>
          <w:lang w:val="en"/>
        </w:rPr>
        <w:t>Soekanto</w:t>
      </w:r>
      <w:proofErr w:type="spellEnd"/>
      <w:r w:rsidRPr="00C757CE">
        <w:rPr>
          <w:sz w:val="24"/>
          <w:szCs w:val="24"/>
          <w:lang w:val="en"/>
        </w:rPr>
        <w:t xml:space="preserve"> and Sri </w:t>
      </w:r>
      <w:proofErr w:type="spellStart"/>
      <w:r w:rsidRPr="00C757CE">
        <w:rPr>
          <w:sz w:val="24"/>
          <w:szCs w:val="24"/>
          <w:lang w:val="en"/>
        </w:rPr>
        <w:t>Mamudji</w:t>
      </w:r>
      <w:proofErr w:type="spellEnd"/>
      <w:r w:rsidRPr="00C757CE">
        <w:rPr>
          <w:sz w:val="24"/>
          <w:szCs w:val="24"/>
          <w:lang w:val="en"/>
        </w:rPr>
        <w:t xml:space="preserve">, 2003. </w:t>
      </w:r>
      <w:r w:rsidRPr="00C757CE">
        <w:rPr>
          <w:i/>
          <w:sz w:val="24"/>
          <w:szCs w:val="24"/>
          <w:lang w:val="en"/>
        </w:rPr>
        <w:t>Normative Law Research; A Brief Review</w:t>
      </w:r>
      <w:r w:rsidRPr="00C757CE">
        <w:rPr>
          <w:sz w:val="24"/>
          <w:szCs w:val="24"/>
          <w:lang w:val="en"/>
        </w:rPr>
        <w:t xml:space="preserve">, PT Raja </w:t>
      </w:r>
      <w:proofErr w:type="spellStart"/>
      <w:r w:rsidRPr="00C757CE">
        <w:rPr>
          <w:sz w:val="24"/>
          <w:szCs w:val="24"/>
          <w:lang w:val="en"/>
        </w:rPr>
        <w:t>Grafindo</w:t>
      </w:r>
      <w:proofErr w:type="spellEnd"/>
      <w:r w:rsidRPr="00C757CE">
        <w:rPr>
          <w:sz w:val="24"/>
          <w:szCs w:val="24"/>
          <w:lang w:val="en"/>
        </w:rPr>
        <w:t xml:space="preserve"> </w:t>
      </w:r>
      <w:proofErr w:type="spellStart"/>
      <w:r w:rsidRPr="00C757CE">
        <w:rPr>
          <w:sz w:val="24"/>
          <w:szCs w:val="24"/>
          <w:lang w:val="en"/>
        </w:rPr>
        <w:t>Persada</w:t>
      </w:r>
      <w:proofErr w:type="spellEnd"/>
      <w:r w:rsidRPr="00C757CE">
        <w:rPr>
          <w:sz w:val="24"/>
          <w:szCs w:val="24"/>
          <w:lang w:val="en"/>
        </w:rPr>
        <w:t>, Jakarta</w:t>
      </w:r>
      <w:r>
        <w:rPr>
          <w:sz w:val="24"/>
          <w:szCs w:val="24"/>
          <w:lang w:val="en"/>
        </w:rPr>
        <w:t>.</w:t>
      </w:r>
    </w:p>
    <w:p w14:paraId="2D2B1F5B" w14:textId="77777777" w:rsidR="007402AB" w:rsidRPr="00C757CE" w:rsidRDefault="007402AB" w:rsidP="007402AB">
      <w:pPr>
        <w:pStyle w:val="FootnoteText"/>
        <w:ind w:left="284" w:firstLine="567"/>
        <w:jc w:val="both"/>
        <w:rPr>
          <w:sz w:val="24"/>
          <w:szCs w:val="24"/>
        </w:rPr>
      </w:pPr>
    </w:p>
    <w:p w14:paraId="6A5EB867" w14:textId="77777777" w:rsidR="007402AB" w:rsidRPr="00C757CE" w:rsidRDefault="007402AB" w:rsidP="007402AB">
      <w:pPr>
        <w:pStyle w:val="FootnoteText"/>
        <w:ind w:left="284" w:firstLine="567"/>
        <w:jc w:val="both"/>
        <w:rPr>
          <w:rStyle w:val="markedcontent"/>
          <w:rFonts w:ascii="Times New Roman" w:hAnsi="Times New Roman" w:cs="Times New Roman"/>
          <w:sz w:val="24"/>
          <w:szCs w:val="24"/>
        </w:rPr>
      </w:pPr>
      <w:r w:rsidRPr="00C757CE">
        <w:rPr>
          <w:rStyle w:val="markedcontent"/>
          <w:sz w:val="24"/>
          <w:szCs w:val="24"/>
          <w:lang w:val="en"/>
        </w:rPr>
        <w:t xml:space="preserve">Sri </w:t>
      </w:r>
      <w:proofErr w:type="spellStart"/>
      <w:r w:rsidRPr="00C757CE">
        <w:rPr>
          <w:rStyle w:val="markedcontent"/>
          <w:sz w:val="24"/>
          <w:szCs w:val="24"/>
          <w:lang w:val="en"/>
        </w:rPr>
        <w:t>Redjeki</w:t>
      </w:r>
      <w:proofErr w:type="spellEnd"/>
      <w:r w:rsidRPr="00C757CE">
        <w:rPr>
          <w:rStyle w:val="markedcontent"/>
          <w:sz w:val="24"/>
          <w:szCs w:val="24"/>
          <w:lang w:val="en"/>
        </w:rPr>
        <w:t xml:space="preserve"> Hartono, 2002. </w:t>
      </w:r>
      <w:r w:rsidRPr="00C757CE">
        <w:rPr>
          <w:rStyle w:val="markedcontent"/>
          <w:i/>
          <w:sz w:val="24"/>
          <w:szCs w:val="24"/>
          <w:lang w:val="en"/>
        </w:rPr>
        <w:t xml:space="preserve">Capita </w:t>
      </w:r>
      <w:proofErr w:type="spellStart"/>
      <w:r w:rsidRPr="00C757CE">
        <w:rPr>
          <w:rStyle w:val="markedcontent"/>
          <w:i/>
          <w:sz w:val="24"/>
          <w:szCs w:val="24"/>
          <w:lang w:val="en"/>
        </w:rPr>
        <w:t>Selekta</w:t>
      </w:r>
      <w:proofErr w:type="spellEnd"/>
      <w:r w:rsidRPr="00C757CE">
        <w:rPr>
          <w:rStyle w:val="markedcontent"/>
          <w:i/>
          <w:sz w:val="24"/>
          <w:szCs w:val="24"/>
          <w:lang w:val="en"/>
        </w:rPr>
        <w:t xml:space="preserve"> Economic Law</w:t>
      </w:r>
      <w:r w:rsidRPr="00C757CE">
        <w:rPr>
          <w:rStyle w:val="markedcontent"/>
          <w:sz w:val="24"/>
          <w:szCs w:val="24"/>
          <w:lang w:val="en"/>
        </w:rPr>
        <w:t xml:space="preserve">, </w:t>
      </w:r>
      <w:proofErr w:type="spellStart"/>
      <w:r w:rsidRPr="00C757CE">
        <w:rPr>
          <w:rStyle w:val="markedcontent"/>
          <w:sz w:val="24"/>
          <w:szCs w:val="24"/>
          <w:lang w:val="en"/>
        </w:rPr>
        <w:t>Mandar</w:t>
      </w:r>
      <w:proofErr w:type="spellEnd"/>
      <w:r w:rsidRPr="00C757CE">
        <w:rPr>
          <w:rStyle w:val="markedcontent"/>
          <w:sz w:val="24"/>
          <w:szCs w:val="24"/>
          <w:lang w:val="en"/>
        </w:rPr>
        <w:t xml:space="preserve"> </w:t>
      </w:r>
      <w:proofErr w:type="spellStart"/>
      <w:r w:rsidRPr="00C757CE">
        <w:rPr>
          <w:rStyle w:val="markedcontent"/>
          <w:sz w:val="24"/>
          <w:szCs w:val="24"/>
          <w:lang w:val="en"/>
        </w:rPr>
        <w:t>Maju</w:t>
      </w:r>
      <w:proofErr w:type="spellEnd"/>
      <w:r w:rsidRPr="00C757CE">
        <w:rPr>
          <w:rStyle w:val="markedcontent"/>
          <w:sz w:val="24"/>
          <w:szCs w:val="24"/>
          <w:lang w:val="en"/>
        </w:rPr>
        <w:t>, Bandung</w:t>
      </w:r>
      <w:r>
        <w:rPr>
          <w:rStyle w:val="markedcontent"/>
          <w:sz w:val="24"/>
          <w:szCs w:val="24"/>
          <w:lang w:val="en"/>
        </w:rPr>
        <w:t>.</w:t>
      </w:r>
    </w:p>
    <w:p w14:paraId="4ED53929" w14:textId="77777777" w:rsidR="007402AB" w:rsidRPr="00C757CE" w:rsidRDefault="007402AB" w:rsidP="007402AB">
      <w:pPr>
        <w:pStyle w:val="FootnoteText"/>
        <w:ind w:left="284" w:firstLine="567"/>
        <w:jc w:val="both"/>
        <w:rPr>
          <w:rFonts w:ascii="Times New Roman" w:hAnsi="Times New Roman" w:cs="Times New Roman"/>
          <w:sz w:val="24"/>
          <w:szCs w:val="24"/>
        </w:rPr>
      </w:pPr>
    </w:p>
    <w:p w14:paraId="64FEA964" w14:textId="77777777" w:rsidR="007402AB" w:rsidRDefault="007402AB" w:rsidP="007402AB">
      <w:pPr>
        <w:pStyle w:val="FootnoteText"/>
        <w:ind w:left="284" w:firstLine="567"/>
        <w:jc w:val="both"/>
        <w:rPr>
          <w:rStyle w:val="markedcontent"/>
          <w:rFonts w:ascii="Times New Roman" w:hAnsi="Times New Roman" w:cs="Times New Roman"/>
          <w:sz w:val="24"/>
          <w:szCs w:val="24"/>
        </w:rPr>
      </w:pPr>
      <w:proofErr w:type="spellStart"/>
      <w:r w:rsidRPr="00C757CE">
        <w:rPr>
          <w:rStyle w:val="markedcontent"/>
          <w:sz w:val="24"/>
          <w:szCs w:val="24"/>
          <w:lang w:val="en"/>
        </w:rPr>
        <w:t>Zaini</w:t>
      </w:r>
      <w:proofErr w:type="spellEnd"/>
      <w:r w:rsidRPr="00C757CE">
        <w:rPr>
          <w:rStyle w:val="markedcontent"/>
          <w:sz w:val="24"/>
          <w:szCs w:val="24"/>
          <w:lang w:val="en"/>
        </w:rPr>
        <w:t xml:space="preserve"> </w:t>
      </w:r>
      <w:proofErr w:type="spellStart"/>
      <w:r w:rsidRPr="00C757CE">
        <w:rPr>
          <w:rStyle w:val="markedcontent"/>
          <w:sz w:val="24"/>
          <w:szCs w:val="24"/>
          <w:lang w:val="en"/>
        </w:rPr>
        <w:t>Zulfi</w:t>
      </w:r>
      <w:proofErr w:type="spellEnd"/>
      <w:r w:rsidRPr="00C757CE">
        <w:rPr>
          <w:rStyle w:val="markedcontent"/>
          <w:sz w:val="24"/>
          <w:szCs w:val="24"/>
          <w:lang w:val="en"/>
        </w:rPr>
        <w:t xml:space="preserve"> Diane, 2014, </w:t>
      </w:r>
      <w:r w:rsidRPr="00C757CE">
        <w:rPr>
          <w:rStyle w:val="markedcontent"/>
          <w:i/>
          <w:sz w:val="24"/>
          <w:szCs w:val="24"/>
          <w:lang w:val="en"/>
        </w:rPr>
        <w:t>Legal Aspects and Functions of Deposit Guarantee Agency</w:t>
      </w:r>
      <w:r w:rsidRPr="00C757CE">
        <w:rPr>
          <w:rStyle w:val="markedcontent"/>
          <w:sz w:val="24"/>
          <w:szCs w:val="24"/>
          <w:lang w:val="en"/>
        </w:rPr>
        <w:t xml:space="preserve">, </w:t>
      </w:r>
      <w:proofErr w:type="spellStart"/>
      <w:r w:rsidRPr="00C757CE">
        <w:rPr>
          <w:rStyle w:val="markedcontent"/>
          <w:sz w:val="24"/>
          <w:szCs w:val="24"/>
          <w:lang w:val="en"/>
        </w:rPr>
        <w:t>Keni</w:t>
      </w:r>
      <w:proofErr w:type="spellEnd"/>
      <w:r w:rsidRPr="00C757CE">
        <w:rPr>
          <w:rStyle w:val="markedcontent"/>
          <w:sz w:val="24"/>
          <w:szCs w:val="24"/>
          <w:lang w:val="en"/>
        </w:rPr>
        <w:t xml:space="preserve"> Media, Bandung</w:t>
      </w:r>
      <w:r>
        <w:rPr>
          <w:rStyle w:val="markedcontent"/>
          <w:sz w:val="24"/>
          <w:szCs w:val="24"/>
          <w:lang w:val="en"/>
        </w:rPr>
        <w:t>.</w:t>
      </w:r>
    </w:p>
    <w:p w14:paraId="18B556D2" w14:textId="77777777" w:rsidR="007402AB" w:rsidRPr="00C757CE" w:rsidRDefault="007402AB" w:rsidP="007402AB">
      <w:pPr>
        <w:pStyle w:val="FootnoteText"/>
        <w:ind w:left="284" w:firstLine="567"/>
        <w:jc w:val="both"/>
        <w:rPr>
          <w:sz w:val="24"/>
          <w:szCs w:val="24"/>
        </w:rPr>
      </w:pPr>
    </w:p>
    <w:p w14:paraId="7FD06291" w14:textId="77777777" w:rsidR="007402AB" w:rsidRPr="00C757CE" w:rsidRDefault="007402AB" w:rsidP="007402AB">
      <w:pPr>
        <w:pStyle w:val="FootnoteText"/>
        <w:ind w:left="284" w:firstLine="567"/>
        <w:jc w:val="both"/>
        <w:rPr>
          <w:rStyle w:val="markedcontent"/>
          <w:rFonts w:ascii="Times New Roman" w:hAnsi="Times New Roman" w:cs="Times New Roman"/>
          <w:sz w:val="24"/>
          <w:szCs w:val="24"/>
        </w:rPr>
      </w:pPr>
      <w:proofErr w:type="spellStart"/>
      <w:r w:rsidRPr="00C757CE">
        <w:rPr>
          <w:rStyle w:val="markedcontent"/>
          <w:sz w:val="24"/>
          <w:szCs w:val="24"/>
          <w:lang w:val="en"/>
        </w:rPr>
        <w:t>Fauziah</w:t>
      </w:r>
      <w:proofErr w:type="spellEnd"/>
      <w:r w:rsidRPr="00C757CE">
        <w:rPr>
          <w:rStyle w:val="markedcontent"/>
          <w:sz w:val="24"/>
          <w:szCs w:val="24"/>
          <w:lang w:val="en"/>
        </w:rPr>
        <w:t xml:space="preserve"> </w:t>
      </w:r>
      <w:proofErr w:type="spellStart"/>
      <w:r w:rsidRPr="00C757CE">
        <w:rPr>
          <w:rStyle w:val="markedcontent"/>
          <w:sz w:val="24"/>
          <w:szCs w:val="24"/>
          <w:lang w:val="en"/>
        </w:rPr>
        <w:t>Hadi</w:t>
      </w:r>
      <w:proofErr w:type="spellEnd"/>
      <w:r w:rsidRPr="00C757CE">
        <w:rPr>
          <w:rStyle w:val="markedcontent"/>
          <w:sz w:val="24"/>
          <w:szCs w:val="24"/>
          <w:lang w:val="en"/>
        </w:rPr>
        <w:t xml:space="preserve">, Application of Financial Technology (FinTech) as An Innovation of Digital Financial Development in Indonesia, </w:t>
      </w:r>
      <w:hyperlink r:id="rId11" w:history="1">
        <w:r w:rsidRPr="00C757CE">
          <w:rPr>
            <w:rStyle w:val="Hyperlink"/>
            <w:sz w:val="24"/>
            <w:szCs w:val="24"/>
            <w:lang w:val="en"/>
          </w:rPr>
          <w:t>http://temilnas16.forsebi.org/penerapan-financial-technolog/-fintech-sebagai-inovasi-pengembangan-keuangan-digital-di-indonesia/</w:t>
        </w:r>
      </w:hyperlink>
    </w:p>
    <w:p w14:paraId="7862624A" w14:textId="77777777" w:rsidR="007402AB" w:rsidRPr="00C757CE" w:rsidRDefault="007402AB" w:rsidP="007402AB">
      <w:pPr>
        <w:pStyle w:val="FootnoteText"/>
        <w:ind w:left="284" w:firstLine="567"/>
        <w:jc w:val="both"/>
        <w:rPr>
          <w:sz w:val="24"/>
          <w:szCs w:val="24"/>
        </w:rPr>
      </w:pPr>
    </w:p>
    <w:p w14:paraId="71619668" w14:textId="77777777" w:rsidR="007402AB" w:rsidRPr="00C757CE" w:rsidRDefault="007402AB" w:rsidP="007402AB">
      <w:pPr>
        <w:pStyle w:val="FootnoteText"/>
        <w:ind w:left="284" w:firstLine="567"/>
        <w:jc w:val="both"/>
        <w:rPr>
          <w:rStyle w:val="markedcontent"/>
          <w:rFonts w:ascii="Times New Roman" w:hAnsi="Times New Roman" w:cs="Times New Roman"/>
          <w:sz w:val="24"/>
          <w:szCs w:val="24"/>
        </w:rPr>
      </w:pPr>
      <w:proofErr w:type="spellStart"/>
      <w:r w:rsidRPr="00C757CE">
        <w:rPr>
          <w:rStyle w:val="markedcontent"/>
          <w:sz w:val="24"/>
          <w:szCs w:val="24"/>
          <w:lang w:val="en"/>
        </w:rPr>
        <w:t>Legalscope</w:t>
      </w:r>
      <w:proofErr w:type="spellEnd"/>
      <w:r w:rsidRPr="00C757CE">
        <w:rPr>
          <w:rStyle w:val="markedcontent"/>
          <w:sz w:val="24"/>
          <w:szCs w:val="24"/>
          <w:lang w:val="en"/>
        </w:rPr>
        <w:t xml:space="preserve"> Journalism Team, </w:t>
      </w:r>
      <w:proofErr w:type="spellStart"/>
      <w:r w:rsidRPr="00C757CE">
        <w:rPr>
          <w:rStyle w:val="markedcontent"/>
          <w:sz w:val="24"/>
          <w:szCs w:val="24"/>
          <w:lang w:val="en"/>
        </w:rPr>
        <w:t>Fintech</w:t>
      </w:r>
      <w:proofErr w:type="spellEnd"/>
      <w:r w:rsidRPr="00C757CE">
        <w:rPr>
          <w:rStyle w:val="markedcontent"/>
          <w:sz w:val="24"/>
          <w:szCs w:val="24"/>
          <w:lang w:val="en"/>
        </w:rPr>
        <w:t xml:space="preserve"> Development in Indonesia, is in </w:t>
      </w:r>
      <w:r w:rsidRPr="00C757CE">
        <w:rPr>
          <w:sz w:val="24"/>
          <w:szCs w:val="24"/>
          <w:lang w:val="en"/>
        </w:rPr>
        <w:br/>
      </w:r>
      <w:hyperlink r:id="rId12" w:history="1">
        <w:r w:rsidRPr="00C757CE">
          <w:rPr>
            <w:rStyle w:val="Hyperlink"/>
            <w:sz w:val="24"/>
            <w:szCs w:val="24"/>
            <w:lang w:val="en"/>
          </w:rPr>
          <w:t>http://www.legalscope.id/perkembangan-fintech-di-indonesia/</w:t>
        </w:r>
      </w:hyperlink>
    </w:p>
    <w:p w14:paraId="47D418C7" w14:textId="77777777" w:rsidR="007402AB" w:rsidRPr="00C757CE" w:rsidRDefault="007402AB" w:rsidP="007402AB">
      <w:pPr>
        <w:pStyle w:val="FootnoteText"/>
        <w:ind w:left="284" w:firstLine="567"/>
        <w:jc w:val="both"/>
        <w:rPr>
          <w:sz w:val="24"/>
          <w:szCs w:val="24"/>
        </w:rPr>
      </w:pPr>
    </w:p>
    <w:p w14:paraId="2EC77405" w14:textId="77777777" w:rsidR="007402AB" w:rsidRPr="00C757CE" w:rsidRDefault="00F72297" w:rsidP="007402AB">
      <w:pPr>
        <w:spacing w:line="360" w:lineRule="auto"/>
        <w:ind w:left="284" w:firstLine="567"/>
        <w:jc w:val="both"/>
        <w:rPr>
          <w:b/>
          <w:bCs/>
          <w:sz w:val="24"/>
          <w:szCs w:val="24"/>
        </w:rPr>
      </w:pPr>
      <w:hyperlink r:id="rId13" w:history="1">
        <w:r w:rsidR="007402AB" w:rsidRPr="00C757CE">
          <w:rPr>
            <w:rStyle w:val="Hyperlink"/>
            <w:sz w:val="24"/>
            <w:szCs w:val="24"/>
            <w:lang w:val="en"/>
          </w:rPr>
          <w:t>https://news.detik.com/berita/d-4649437/polri-ungkap-6-tipe-fintech-ilegal-dari-penyadapan-hingga-pengancaman</w:t>
        </w:r>
      </w:hyperlink>
    </w:p>
    <w:p w14:paraId="1544F5EB" w14:textId="755C4D85" w:rsidR="00614A36" w:rsidRDefault="00614A36" w:rsidP="007402AB">
      <w:pPr>
        <w:pStyle w:val="BodyText"/>
        <w:spacing w:before="192"/>
        <w:ind w:left="120"/>
        <w:jc w:val="both"/>
      </w:pPr>
    </w:p>
    <w:sectPr w:rsidR="00614A36">
      <w:pgSz w:w="12240" w:h="15840"/>
      <w:pgMar w:top="2960" w:right="1320" w:bottom="1220" w:left="1320" w:header="721" w:footer="10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F4FDF" w14:textId="77777777" w:rsidR="00F72297" w:rsidRDefault="00F72297">
      <w:r>
        <w:separator/>
      </w:r>
    </w:p>
  </w:endnote>
  <w:endnote w:type="continuationSeparator" w:id="0">
    <w:p w14:paraId="2BCC54BA" w14:textId="77777777" w:rsidR="00F72297" w:rsidRDefault="00F7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A2F09" w14:textId="77777777" w:rsidR="00614A36" w:rsidRDefault="00112154">
    <w:pPr>
      <w:pStyle w:val="BodyText"/>
      <w:spacing w:line="14" w:lineRule="auto"/>
      <w:rPr>
        <w:sz w:val="20"/>
      </w:rPr>
    </w:pPr>
    <w:r>
      <w:rPr>
        <w:noProof/>
      </w:rPr>
      <mc:AlternateContent>
        <mc:Choice Requires="wps">
          <w:drawing>
            <wp:anchor distT="0" distB="0" distL="114300" distR="114300" simplePos="0" relativeHeight="487481344" behindDoc="1" locked="0" layoutInCell="1" allowOverlap="1" wp14:anchorId="75B48E45" wp14:editId="2AC2F1EA">
              <wp:simplePos x="0" y="0"/>
              <wp:positionH relativeFrom="page">
                <wp:posOffset>3743325</wp:posOffset>
              </wp:positionH>
              <wp:positionV relativeFrom="page">
                <wp:posOffset>9265920</wp:posOffset>
              </wp:positionV>
              <wp:extent cx="287020" cy="181610"/>
              <wp:effectExtent l="0" t="0" r="5080" b="889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0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EE470" w14:textId="77777777" w:rsidR="00614A36" w:rsidRDefault="004B5997">
                          <w:pPr>
                            <w:ind w:left="60"/>
                          </w:pPr>
                          <w:r>
                            <w:fldChar w:fldCharType="begin"/>
                          </w:r>
                          <w:r>
                            <w:instrText xml:space="preserve"> PAGE </w:instrText>
                          </w:r>
                          <w:r>
                            <w:fldChar w:fldCharType="separate"/>
                          </w:r>
                          <w:r w:rsidR="00D47FF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4.75pt;margin-top:729.6pt;width:22.6pt;height:14.3pt;z-index:-158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" filled="f" stroked="f">
              <v:path arrowok="t"/>
              <v:textbox inset="0,0,0,0">
                <w:txbxContent>
                  <w:p w14:paraId="24DEE470" w14:textId="77777777" w:rsidR="00614A36" w:rsidRDefault="004B5997">
                    <w:pPr>
                      <w:ind w:left="60"/>
                    </w:pPr>
                    <w:r>
                      <w:fldChar w:fldCharType="begin"/>
                    </w:r>
                    <w:r>
                      <w:instrText xml:space="preserve"> PAGE </w:instrText>
                    </w:r>
                    <w:r>
                      <w:fldChar w:fldCharType="separate"/>
                    </w:r>
                    <w:r w:rsidR="00D47FFB">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03167" w14:textId="77777777" w:rsidR="00F72297" w:rsidRDefault="00F72297">
      <w:r>
        <w:separator/>
      </w:r>
    </w:p>
  </w:footnote>
  <w:footnote w:type="continuationSeparator" w:id="0">
    <w:p w14:paraId="1AEF2380" w14:textId="77777777" w:rsidR="00F72297" w:rsidRDefault="00F72297">
      <w:r>
        <w:continuationSeparator/>
      </w:r>
    </w:p>
  </w:footnote>
  <w:footnote w:id="1">
    <w:p w14:paraId="2F51CFF4" w14:textId="77777777" w:rsidR="00661157" w:rsidRPr="00E65DC4" w:rsidRDefault="00661157" w:rsidP="00E65DC4">
      <w:pPr>
        <w:pStyle w:val="FootnoteText"/>
        <w:ind w:firstLine="567"/>
        <w:jc w:val="both"/>
        <w:rPr>
          <w:rFonts w:ascii="Times New Roman" w:hAnsi="Times New Roman" w:cs="Times New Roman"/>
        </w:rPr>
      </w:pPr>
      <w:r w:rsidRPr="00E65DC4">
        <w:rPr>
          <w:rStyle w:val="FootnoteReference"/>
          <w:rFonts w:ascii="Times New Roman" w:hAnsi="Times New Roman" w:cs="Times New Roman"/>
          <w:lang w:val="en"/>
        </w:rPr>
        <w:footnoteRef/>
      </w:r>
      <w:r w:rsidRPr="00E65DC4">
        <w:rPr>
          <w:rFonts w:ascii="Times New Roman" w:hAnsi="Times New Roman" w:cs="Times New Roman"/>
          <w:lang w:val="en"/>
        </w:rPr>
        <w:t xml:space="preserve"> </w:t>
      </w:r>
      <w:proofErr w:type="spellStart"/>
      <w:r w:rsidRPr="00E65DC4">
        <w:rPr>
          <w:rFonts w:ascii="Times New Roman" w:hAnsi="Times New Roman" w:cs="Times New Roman"/>
          <w:lang w:val="en"/>
        </w:rPr>
        <w:t>Gunawan</w:t>
      </w:r>
      <w:proofErr w:type="spellEnd"/>
      <w:r w:rsidRPr="00E65DC4">
        <w:rPr>
          <w:rFonts w:ascii="Times New Roman" w:hAnsi="Times New Roman" w:cs="Times New Roman"/>
          <w:lang w:val="en"/>
        </w:rPr>
        <w:t xml:space="preserve"> </w:t>
      </w:r>
      <w:proofErr w:type="spellStart"/>
      <w:r w:rsidRPr="00E65DC4">
        <w:rPr>
          <w:rFonts w:ascii="Times New Roman" w:hAnsi="Times New Roman" w:cs="Times New Roman"/>
          <w:lang w:val="en"/>
        </w:rPr>
        <w:t>Widjaya</w:t>
      </w:r>
      <w:proofErr w:type="spellEnd"/>
      <w:r w:rsidRPr="00E65DC4">
        <w:rPr>
          <w:rFonts w:ascii="Times New Roman" w:hAnsi="Times New Roman" w:cs="Times New Roman"/>
          <w:lang w:val="en"/>
        </w:rPr>
        <w:t xml:space="preserve">, 2008. </w:t>
      </w:r>
      <w:r w:rsidRPr="00E65DC4">
        <w:rPr>
          <w:rFonts w:ascii="Times New Roman" w:hAnsi="Times New Roman" w:cs="Times New Roman"/>
          <w:i/>
          <w:lang w:val="en"/>
        </w:rPr>
        <w:t xml:space="preserve">Transplant Trust </w:t>
      </w:r>
      <w:proofErr w:type="gramStart"/>
      <w:r w:rsidRPr="00E65DC4">
        <w:rPr>
          <w:rFonts w:ascii="Times New Roman" w:hAnsi="Times New Roman" w:cs="Times New Roman"/>
          <w:i/>
          <w:lang w:val="en"/>
        </w:rPr>
        <w:t>In</w:t>
      </w:r>
      <w:proofErr w:type="gramEnd"/>
      <w:r w:rsidRPr="00E65DC4">
        <w:rPr>
          <w:rFonts w:ascii="Times New Roman" w:hAnsi="Times New Roman" w:cs="Times New Roman"/>
          <w:i/>
          <w:lang w:val="en"/>
        </w:rPr>
        <w:t xml:space="preserve"> Civil COW, KUHD and Capital Pass </w:t>
      </w:r>
      <w:proofErr w:type="spellStart"/>
      <w:r w:rsidRPr="00E65DC4">
        <w:rPr>
          <w:rFonts w:ascii="Times New Roman" w:hAnsi="Times New Roman" w:cs="Times New Roman"/>
          <w:i/>
          <w:lang w:val="en"/>
        </w:rPr>
        <w:t>Act</w:t>
      </w:r>
      <w:r w:rsidRPr="00E65DC4">
        <w:rPr>
          <w:rFonts w:ascii="Times New Roman" w:hAnsi="Times New Roman" w:cs="Times New Roman"/>
          <w:lang w:val="en"/>
        </w:rPr>
        <w:t>And</w:t>
      </w:r>
      <w:proofErr w:type="spellEnd"/>
      <w:r w:rsidRPr="00E65DC4">
        <w:rPr>
          <w:rFonts w:ascii="Times New Roman" w:hAnsi="Times New Roman" w:cs="Times New Roman"/>
          <w:lang w:val="en"/>
        </w:rPr>
        <w:t xml:space="preserve">. 1.Cet.1,PT. </w:t>
      </w:r>
      <w:proofErr w:type="spellStart"/>
      <w:r w:rsidRPr="00E65DC4">
        <w:rPr>
          <w:rFonts w:ascii="Times New Roman" w:hAnsi="Times New Roman" w:cs="Times New Roman"/>
          <w:lang w:val="en"/>
        </w:rPr>
        <w:t>RajaGrafindo</w:t>
      </w:r>
      <w:proofErr w:type="spellEnd"/>
      <w:r w:rsidRPr="00E65DC4">
        <w:rPr>
          <w:rFonts w:ascii="Times New Roman" w:hAnsi="Times New Roman" w:cs="Times New Roman"/>
          <w:lang w:val="en"/>
        </w:rPr>
        <w:t xml:space="preserve"> </w:t>
      </w:r>
      <w:proofErr w:type="spellStart"/>
      <w:r w:rsidRPr="00E65DC4">
        <w:rPr>
          <w:rFonts w:ascii="Times New Roman" w:hAnsi="Times New Roman" w:cs="Times New Roman"/>
          <w:lang w:val="en"/>
        </w:rPr>
        <w:t>Persada</w:t>
      </w:r>
      <w:proofErr w:type="spellEnd"/>
      <w:r w:rsidRPr="00E65DC4">
        <w:rPr>
          <w:rFonts w:ascii="Times New Roman" w:hAnsi="Times New Roman" w:cs="Times New Roman"/>
          <w:lang w:val="en"/>
        </w:rPr>
        <w:t>, Jakarta, in 12</w:t>
      </w:r>
    </w:p>
  </w:footnote>
  <w:footnote w:id="2">
    <w:p w14:paraId="70A38952" w14:textId="77777777" w:rsidR="00661157" w:rsidRPr="00E65DC4" w:rsidRDefault="00661157" w:rsidP="00E65DC4">
      <w:pPr>
        <w:pStyle w:val="FootnoteText"/>
        <w:ind w:firstLine="567"/>
        <w:jc w:val="both"/>
        <w:rPr>
          <w:rFonts w:ascii="Times New Roman" w:hAnsi="Times New Roman" w:cs="Times New Roman"/>
        </w:rPr>
      </w:pPr>
      <w:r w:rsidRPr="00E65DC4">
        <w:rPr>
          <w:rStyle w:val="FootnoteReference"/>
          <w:rFonts w:ascii="Times New Roman" w:hAnsi="Times New Roman" w:cs="Times New Roman"/>
          <w:lang w:val="en"/>
        </w:rPr>
        <w:footnoteRef/>
      </w:r>
      <w:r w:rsidRPr="00E65DC4">
        <w:rPr>
          <w:rFonts w:ascii="Times New Roman" w:hAnsi="Times New Roman" w:cs="Times New Roman"/>
          <w:lang w:val="en"/>
        </w:rPr>
        <w:t xml:space="preserve"> </w:t>
      </w:r>
      <w:hyperlink r:id="rId1" w:history="1">
        <w:r w:rsidRPr="00E65DC4">
          <w:rPr>
            <w:rStyle w:val="Hyperlink"/>
            <w:rFonts w:ascii="Times New Roman" w:hAnsi="Times New Roman" w:cs="Times New Roman"/>
            <w:lang w:val="en"/>
          </w:rPr>
          <w:t>https://news.detik.com/berita/d-4649437/polri-ungkap-6-tipe-fintech-ilegal-dari-penyadapan-hingga-pengancaman</w:t>
        </w:r>
      </w:hyperlink>
      <w:r w:rsidRPr="00E65DC4">
        <w:rPr>
          <w:rFonts w:ascii="Times New Roman" w:hAnsi="Times New Roman" w:cs="Times New Roman"/>
          <w:lang w:val="en"/>
        </w:rPr>
        <w:t>, accessed Deadline 9 June 2020, 15.47 WIB.</w:t>
      </w:r>
    </w:p>
  </w:footnote>
  <w:footnote w:id="3">
    <w:p w14:paraId="50B0CFB7" w14:textId="77777777" w:rsidR="00661157" w:rsidRPr="00E65DC4" w:rsidRDefault="00661157" w:rsidP="00E65DC4">
      <w:pPr>
        <w:pStyle w:val="FootnoteText"/>
        <w:ind w:firstLine="567"/>
        <w:jc w:val="both"/>
        <w:rPr>
          <w:rFonts w:ascii="Times New Roman" w:hAnsi="Times New Roman" w:cs="Times New Roman"/>
        </w:rPr>
      </w:pPr>
      <w:r w:rsidRPr="00E65DC4">
        <w:rPr>
          <w:rStyle w:val="FootnoteReference"/>
          <w:rFonts w:ascii="Times New Roman" w:hAnsi="Times New Roman" w:cs="Times New Roman"/>
          <w:lang w:val="en"/>
        </w:rPr>
        <w:footnoteRef/>
      </w:r>
      <w:r w:rsidRPr="00E65DC4">
        <w:rPr>
          <w:rFonts w:ascii="Times New Roman" w:hAnsi="Times New Roman" w:cs="Times New Roman"/>
          <w:lang w:val="en"/>
        </w:rPr>
        <w:t xml:space="preserve"> </w:t>
      </w:r>
      <w:proofErr w:type="spellStart"/>
      <w:r w:rsidRPr="00E65DC4">
        <w:rPr>
          <w:rFonts w:ascii="Times New Roman" w:hAnsi="Times New Roman" w:cs="Times New Roman"/>
          <w:lang w:val="en"/>
        </w:rPr>
        <w:t>Soerjono</w:t>
      </w:r>
      <w:proofErr w:type="spellEnd"/>
      <w:r w:rsidRPr="00E65DC4">
        <w:rPr>
          <w:rFonts w:ascii="Times New Roman" w:hAnsi="Times New Roman" w:cs="Times New Roman"/>
          <w:lang w:val="en"/>
        </w:rPr>
        <w:t xml:space="preserve"> </w:t>
      </w:r>
      <w:proofErr w:type="spellStart"/>
      <w:r w:rsidRPr="00E65DC4">
        <w:rPr>
          <w:rFonts w:ascii="Times New Roman" w:hAnsi="Times New Roman" w:cs="Times New Roman"/>
          <w:lang w:val="en"/>
        </w:rPr>
        <w:t>Soekanto</w:t>
      </w:r>
      <w:proofErr w:type="spellEnd"/>
      <w:r w:rsidRPr="00E65DC4">
        <w:rPr>
          <w:rFonts w:ascii="Times New Roman" w:hAnsi="Times New Roman" w:cs="Times New Roman"/>
          <w:lang w:val="en"/>
        </w:rPr>
        <w:t xml:space="preserve"> and Sri </w:t>
      </w:r>
      <w:proofErr w:type="spellStart"/>
      <w:r w:rsidRPr="00E65DC4">
        <w:rPr>
          <w:rFonts w:ascii="Times New Roman" w:hAnsi="Times New Roman" w:cs="Times New Roman"/>
          <w:lang w:val="en"/>
        </w:rPr>
        <w:t>Mamudji</w:t>
      </w:r>
      <w:proofErr w:type="spellEnd"/>
      <w:r w:rsidRPr="00E65DC4">
        <w:rPr>
          <w:rFonts w:ascii="Times New Roman" w:hAnsi="Times New Roman" w:cs="Times New Roman"/>
          <w:lang w:val="en"/>
        </w:rPr>
        <w:t xml:space="preserve">, 2003. </w:t>
      </w:r>
      <w:r w:rsidRPr="00E65DC4">
        <w:rPr>
          <w:rFonts w:ascii="Times New Roman" w:hAnsi="Times New Roman" w:cs="Times New Roman"/>
          <w:i/>
          <w:lang w:val="en"/>
        </w:rPr>
        <w:t xml:space="preserve">Normative Law Research; A Review </w:t>
      </w:r>
      <w:proofErr w:type="spellStart"/>
      <w:r w:rsidRPr="00E65DC4">
        <w:rPr>
          <w:rFonts w:ascii="Times New Roman" w:hAnsi="Times New Roman" w:cs="Times New Roman"/>
          <w:i/>
          <w:lang w:val="en"/>
        </w:rPr>
        <w:t>Brief</w:t>
      </w:r>
      <w:r w:rsidRPr="00E65DC4">
        <w:rPr>
          <w:rFonts w:ascii="Times New Roman" w:hAnsi="Times New Roman" w:cs="Times New Roman"/>
          <w:lang w:val="en"/>
        </w:rPr>
        <w:t>PT</w:t>
      </w:r>
      <w:proofErr w:type="spellEnd"/>
      <w:r w:rsidRPr="00E65DC4">
        <w:rPr>
          <w:rFonts w:ascii="Times New Roman" w:hAnsi="Times New Roman" w:cs="Times New Roman"/>
          <w:lang w:val="en"/>
        </w:rPr>
        <w:t xml:space="preserve"> Raja </w:t>
      </w:r>
      <w:proofErr w:type="spellStart"/>
      <w:r w:rsidRPr="00E65DC4">
        <w:rPr>
          <w:rFonts w:ascii="Times New Roman" w:hAnsi="Times New Roman" w:cs="Times New Roman"/>
          <w:lang w:val="en"/>
        </w:rPr>
        <w:t>Grafindo</w:t>
      </w:r>
      <w:proofErr w:type="spellEnd"/>
      <w:r w:rsidRPr="00E65DC4">
        <w:rPr>
          <w:rFonts w:ascii="Times New Roman" w:hAnsi="Times New Roman" w:cs="Times New Roman"/>
          <w:lang w:val="en"/>
        </w:rPr>
        <w:t xml:space="preserve"> </w:t>
      </w:r>
      <w:proofErr w:type="spellStart"/>
      <w:r w:rsidRPr="00E65DC4">
        <w:rPr>
          <w:rFonts w:ascii="Times New Roman" w:hAnsi="Times New Roman" w:cs="Times New Roman"/>
          <w:lang w:val="en"/>
        </w:rPr>
        <w:t>Persada</w:t>
      </w:r>
      <w:proofErr w:type="spellEnd"/>
      <w:r w:rsidRPr="00E65DC4">
        <w:rPr>
          <w:rFonts w:ascii="Times New Roman" w:hAnsi="Times New Roman" w:cs="Times New Roman"/>
          <w:lang w:val="en"/>
        </w:rPr>
        <w:t>, Jakarta, p-13</w:t>
      </w:r>
    </w:p>
    <w:p w14:paraId="2A1D8815" w14:textId="77777777" w:rsidR="00661157" w:rsidRPr="00E65DC4" w:rsidRDefault="00661157" w:rsidP="00E65DC4">
      <w:pPr>
        <w:pStyle w:val="FootnoteText"/>
        <w:ind w:firstLine="567"/>
        <w:jc w:val="both"/>
        <w:rPr>
          <w:rFonts w:ascii="Times New Roman" w:hAnsi="Times New Roman" w:cs="Times New Roman"/>
        </w:rPr>
      </w:pPr>
    </w:p>
  </w:footnote>
  <w:footnote w:id="4">
    <w:p w14:paraId="2FF3DE37" w14:textId="4B7AD4F9" w:rsidR="00661157" w:rsidRPr="00E65DC4" w:rsidRDefault="00661157" w:rsidP="00E65DC4">
      <w:pPr>
        <w:pStyle w:val="FootnoteText"/>
        <w:ind w:firstLine="567"/>
        <w:jc w:val="both"/>
        <w:rPr>
          <w:rFonts w:ascii="Times New Roman" w:hAnsi="Times New Roman" w:cs="Times New Roman"/>
        </w:rPr>
      </w:pPr>
      <w:r w:rsidRPr="00E65DC4">
        <w:rPr>
          <w:rStyle w:val="FootnoteReference"/>
          <w:rFonts w:ascii="Times New Roman" w:hAnsi="Times New Roman" w:cs="Times New Roman"/>
          <w:lang w:val="en"/>
        </w:rPr>
        <w:footnoteRef/>
      </w:r>
      <w:r w:rsidRPr="00E65DC4">
        <w:rPr>
          <w:rFonts w:ascii="Times New Roman" w:hAnsi="Times New Roman" w:cs="Times New Roman"/>
          <w:lang w:val="en"/>
        </w:rPr>
        <w:t xml:space="preserve"> </w:t>
      </w:r>
      <w:proofErr w:type="spellStart"/>
      <w:r w:rsidRPr="00E65DC4">
        <w:rPr>
          <w:rStyle w:val="markedcontent"/>
          <w:rFonts w:ascii="Times New Roman" w:hAnsi="Times New Roman" w:cs="Times New Roman"/>
          <w:lang w:val="en"/>
        </w:rPr>
        <w:t>Djoni</w:t>
      </w:r>
      <w:proofErr w:type="spellEnd"/>
      <w:r w:rsidRPr="00E65DC4">
        <w:rPr>
          <w:rStyle w:val="markedcontent"/>
          <w:rFonts w:ascii="Times New Roman" w:hAnsi="Times New Roman" w:cs="Times New Roman"/>
          <w:lang w:val="en"/>
        </w:rPr>
        <w:t xml:space="preserve"> S. </w:t>
      </w:r>
      <w:proofErr w:type="spellStart"/>
      <w:r w:rsidRPr="00E65DC4">
        <w:rPr>
          <w:rStyle w:val="markedcontent"/>
          <w:rFonts w:ascii="Times New Roman" w:hAnsi="Times New Roman" w:cs="Times New Roman"/>
          <w:lang w:val="en"/>
        </w:rPr>
        <w:t>Ghazali</w:t>
      </w:r>
      <w:proofErr w:type="spellEnd"/>
      <w:r w:rsidRPr="00E65DC4">
        <w:rPr>
          <w:rStyle w:val="markedcontent"/>
          <w:rFonts w:ascii="Times New Roman" w:hAnsi="Times New Roman" w:cs="Times New Roman"/>
          <w:lang w:val="en"/>
        </w:rPr>
        <w:t>, 2016,</w:t>
      </w:r>
      <w:r w:rsidR="00FD6F1E">
        <w:rPr>
          <w:rStyle w:val="markedcontent"/>
          <w:rFonts w:ascii="Times New Roman" w:hAnsi="Times New Roman" w:cs="Times New Roman"/>
          <w:lang w:val="en"/>
        </w:rPr>
        <w:t xml:space="preserve"> </w:t>
      </w:r>
      <w:proofErr w:type="spellStart"/>
      <w:r w:rsidRPr="00E65DC4">
        <w:rPr>
          <w:rStyle w:val="markedcontent"/>
          <w:rFonts w:ascii="Times New Roman" w:hAnsi="Times New Roman" w:cs="Times New Roman"/>
          <w:i/>
          <w:lang w:val="en"/>
        </w:rPr>
        <w:t>Rachmadi</w:t>
      </w:r>
      <w:proofErr w:type="spellEnd"/>
      <w:r w:rsidRPr="00E65DC4">
        <w:rPr>
          <w:rStyle w:val="markedcontent"/>
          <w:rFonts w:ascii="Times New Roman" w:hAnsi="Times New Roman" w:cs="Times New Roman"/>
          <w:i/>
          <w:lang w:val="en"/>
        </w:rPr>
        <w:t xml:space="preserve"> </w:t>
      </w:r>
      <w:proofErr w:type="spellStart"/>
      <w:r w:rsidRPr="00E65DC4">
        <w:rPr>
          <w:rStyle w:val="markedcontent"/>
          <w:rFonts w:ascii="Times New Roman" w:hAnsi="Times New Roman" w:cs="Times New Roman"/>
          <w:i/>
          <w:lang w:val="en"/>
        </w:rPr>
        <w:t>Usman</w:t>
      </w:r>
      <w:proofErr w:type="spellEnd"/>
      <w:r w:rsidRPr="00E65DC4">
        <w:rPr>
          <w:rStyle w:val="markedcontent"/>
          <w:rFonts w:ascii="Times New Roman" w:hAnsi="Times New Roman" w:cs="Times New Roman"/>
          <w:i/>
          <w:lang w:val="en"/>
        </w:rPr>
        <w:t>, Banking Law</w:t>
      </w:r>
      <w:r w:rsidRPr="00E65DC4">
        <w:rPr>
          <w:rStyle w:val="markedcontent"/>
          <w:rFonts w:ascii="Times New Roman" w:hAnsi="Times New Roman" w:cs="Times New Roman"/>
          <w:lang w:val="en"/>
        </w:rPr>
        <w:t>, Graphic Light, Jakarta, p.1</w:t>
      </w:r>
    </w:p>
  </w:footnote>
  <w:footnote w:id="5">
    <w:p w14:paraId="39A0B85A" w14:textId="77777777" w:rsidR="00661157" w:rsidRPr="00E65DC4" w:rsidRDefault="00661157" w:rsidP="00E65DC4">
      <w:pPr>
        <w:pStyle w:val="FootnoteText"/>
        <w:ind w:firstLine="567"/>
        <w:jc w:val="both"/>
        <w:rPr>
          <w:rFonts w:ascii="Times New Roman" w:hAnsi="Times New Roman" w:cs="Times New Roman"/>
        </w:rPr>
      </w:pPr>
      <w:r w:rsidRPr="00E65DC4">
        <w:rPr>
          <w:rStyle w:val="FootnoteReference"/>
          <w:rFonts w:ascii="Times New Roman" w:hAnsi="Times New Roman" w:cs="Times New Roman"/>
          <w:lang w:val="en"/>
        </w:rPr>
        <w:footnoteRef/>
      </w:r>
      <w:r w:rsidRPr="00E65DC4">
        <w:rPr>
          <w:rFonts w:ascii="Times New Roman" w:hAnsi="Times New Roman" w:cs="Times New Roman"/>
          <w:lang w:val="en"/>
        </w:rPr>
        <w:t xml:space="preserve"> </w:t>
      </w:r>
      <w:r w:rsidRPr="00E65DC4">
        <w:rPr>
          <w:rStyle w:val="markedcontent"/>
          <w:rFonts w:ascii="Times New Roman" w:hAnsi="Times New Roman" w:cs="Times New Roman"/>
          <w:lang w:val="en"/>
        </w:rPr>
        <w:t xml:space="preserve">Zulfi Diane backpack, 2014, </w:t>
      </w:r>
      <w:r w:rsidRPr="00E65DC4">
        <w:rPr>
          <w:rStyle w:val="markedcontent"/>
          <w:rFonts w:ascii="Times New Roman" w:hAnsi="Times New Roman" w:cs="Times New Roman"/>
          <w:i/>
          <w:lang w:val="en"/>
        </w:rPr>
        <w:t>Legal Aspects and Functions of Deposit Guarantee Institutions</w:t>
      </w:r>
      <w:r w:rsidRPr="00E65DC4">
        <w:rPr>
          <w:rStyle w:val="markedcontent"/>
          <w:rFonts w:ascii="Times New Roman" w:hAnsi="Times New Roman" w:cs="Times New Roman"/>
          <w:lang w:val="en"/>
        </w:rPr>
        <w:t>, Kenny Media</w:t>
      </w:r>
      <w:r w:rsidRPr="00E65DC4">
        <w:rPr>
          <w:rFonts w:ascii="Times New Roman" w:hAnsi="Times New Roman" w:cs="Times New Roman"/>
          <w:lang w:val="en"/>
        </w:rPr>
        <w:t xml:space="preserve"> </w:t>
      </w:r>
      <w:r w:rsidRPr="00E65DC4">
        <w:rPr>
          <w:rStyle w:val="markedcontent"/>
          <w:rFonts w:ascii="Times New Roman" w:hAnsi="Times New Roman" w:cs="Times New Roman"/>
          <w:lang w:val="en"/>
        </w:rPr>
        <w:t>Bandung, p. 31.</w:t>
      </w:r>
    </w:p>
  </w:footnote>
  <w:footnote w:id="6">
    <w:p w14:paraId="65CD1C66" w14:textId="77777777" w:rsidR="00661157" w:rsidRPr="00E65DC4" w:rsidRDefault="00661157" w:rsidP="00E65DC4">
      <w:pPr>
        <w:pStyle w:val="FootnoteText"/>
        <w:ind w:firstLine="567"/>
        <w:jc w:val="both"/>
        <w:rPr>
          <w:rFonts w:ascii="Times New Roman" w:hAnsi="Times New Roman" w:cs="Times New Roman"/>
        </w:rPr>
      </w:pPr>
      <w:r w:rsidRPr="00E65DC4">
        <w:rPr>
          <w:rStyle w:val="FootnoteReference"/>
          <w:rFonts w:ascii="Times New Roman" w:hAnsi="Times New Roman" w:cs="Times New Roman"/>
          <w:lang w:val="en"/>
        </w:rPr>
        <w:footnoteRef/>
      </w:r>
      <w:r w:rsidRPr="00E65DC4">
        <w:rPr>
          <w:rFonts w:ascii="Times New Roman" w:hAnsi="Times New Roman" w:cs="Times New Roman"/>
          <w:lang w:val="en"/>
        </w:rPr>
        <w:t xml:space="preserve"> </w:t>
      </w:r>
      <w:proofErr w:type="spellStart"/>
      <w:r w:rsidRPr="00E65DC4">
        <w:rPr>
          <w:rStyle w:val="markedcontent"/>
          <w:rFonts w:ascii="Times New Roman" w:hAnsi="Times New Roman" w:cs="Times New Roman"/>
          <w:lang w:val="en"/>
        </w:rPr>
        <w:t>Fauziah</w:t>
      </w:r>
      <w:proofErr w:type="spellEnd"/>
      <w:r w:rsidRPr="00E65DC4">
        <w:rPr>
          <w:rStyle w:val="markedcontent"/>
          <w:rFonts w:ascii="Times New Roman" w:hAnsi="Times New Roman" w:cs="Times New Roman"/>
          <w:lang w:val="en"/>
        </w:rPr>
        <w:t xml:space="preserve"> </w:t>
      </w:r>
      <w:proofErr w:type="spellStart"/>
      <w:r w:rsidRPr="00E65DC4">
        <w:rPr>
          <w:rStyle w:val="markedcontent"/>
          <w:rFonts w:ascii="Times New Roman" w:hAnsi="Times New Roman" w:cs="Times New Roman"/>
          <w:lang w:val="en"/>
        </w:rPr>
        <w:t>Ke</w:t>
      </w:r>
      <w:proofErr w:type="spellEnd"/>
      <w:r w:rsidRPr="00E65DC4">
        <w:rPr>
          <w:rStyle w:val="markedcontent"/>
          <w:rFonts w:ascii="Times New Roman" w:hAnsi="Times New Roman" w:cs="Times New Roman"/>
          <w:lang w:val="en"/>
        </w:rPr>
        <w:t>, Application of Financial Technology (FinTech) as a Development Innovation</w:t>
      </w:r>
      <w:r w:rsidRPr="00E65DC4">
        <w:rPr>
          <w:rFonts w:ascii="Times New Roman" w:hAnsi="Times New Roman" w:cs="Times New Roman"/>
          <w:lang w:val="en"/>
        </w:rPr>
        <w:br/>
      </w:r>
      <w:r w:rsidRPr="00E65DC4">
        <w:rPr>
          <w:rStyle w:val="markedcontent"/>
          <w:rFonts w:ascii="Times New Roman" w:hAnsi="Times New Roman" w:cs="Times New Roman"/>
          <w:lang w:val="en"/>
        </w:rPr>
        <w:t xml:space="preserve">Digital finance in Indonesia, </w:t>
      </w:r>
      <w:hyperlink r:id="rId2" w:history="1">
        <w:r w:rsidRPr="00E65DC4">
          <w:rPr>
            <w:rStyle w:val="Hyperlink"/>
            <w:rFonts w:ascii="Times New Roman" w:hAnsi="Times New Roman" w:cs="Times New Roman"/>
            <w:lang w:val="en"/>
          </w:rPr>
          <w:t>http://temilnas16.forsebi.org/penerapan-financial-technolog/-fintech-sebagai-inovasi-pengembangan-keuangan-digital-di-indonesia/</w:t>
        </w:r>
      </w:hyperlink>
      <w:r w:rsidRPr="00E65DC4">
        <w:rPr>
          <w:rStyle w:val="markedcontent"/>
          <w:rFonts w:ascii="Times New Roman" w:hAnsi="Times New Roman" w:cs="Times New Roman"/>
          <w:lang w:val="en"/>
        </w:rPr>
        <w:t xml:space="preserve"> downloaded on the day Thursday 20 January 2022, Pk. 15.22 WIB.</w:t>
      </w:r>
    </w:p>
  </w:footnote>
  <w:footnote w:id="7">
    <w:p w14:paraId="08C76EBE" w14:textId="77777777" w:rsidR="00661157" w:rsidRPr="00E65DC4" w:rsidRDefault="00661157" w:rsidP="00E65DC4">
      <w:pPr>
        <w:pStyle w:val="FootnoteText"/>
        <w:ind w:firstLine="567"/>
        <w:jc w:val="both"/>
        <w:rPr>
          <w:rFonts w:ascii="Times New Roman" w:hAnsi="Times New Roman" w:cs="Times New Roman"/>
        </w:rPr>
      </w:pPr>
      <w:r w:rsidRPr="00E65DC4">
        <w:rPr>
          <w:rStyle w:val="FootnoteReference"/>
          <w:rFonts w:ascii="Times New Roman" w:hAnsi="Times New Roman" w:cs="Times New Roman"/>
          <w:lang w:val="en"/>
        </w:rPr>
        <w:footnoteRef/>
      </w:r>
      <w:r w:rsidRPr="00E65DC4">
        <w:rPr>
          <w:rFonts w:ascii="Times New Roman" w:hAnsi="Times New Roman" w:cs="Times New Roman"/>
          <w:lang w:val="en"/>
        </w:rPr>
        <w:t xml:space="preserve"> </w:t>
      </w:r>
      <w:r w:rsidRPr="00E65DC4">
        <w:rPr>
          <w:rStyle w:val="markedcontent"/>
          <w:rFonts w:ascii="Times New Roman" w:hAnsi="Times New Roman" w:cs="Times New Roman"/>
          <w:lang w:val="en"/>
        </w:rPr>
        <w:t xml:space="preserve">Tim Journalistic </w:t>
      </w:r>
      <w:proofErr w:type="spellStart"/>
      <w:r w:rsidRPr="00E65DC4">
        <w:rPr>
          <w:rStyle w:val="markedcontent"/>
          <w:rFonts w:ascii="Times New Roman" w:hAnsi="Times New Roman" w:cs="Times New Roman"/>
          <w:lang w:val="en"/>
        </w:rPr>
        <w:t>Legalscope</w:t>
      </w:r>
      <w:proofErr w:type="spellEnd"/>
      <w:r w:rsidRPr="00E65DC4">
        <w:rPr>
          <w:rStyle w:val="markedcontent"/>
          <w:rFonts w:ascii="Times New Roman" w:hAnsi="Times New Roman" w:cs="Times New Roman"/>
          <w:lang w:val="en"/>
        </w:rPr>
        <w:t>, The Development of Fintech in Indonesia, is contained in</w:t>
      </w:r>
      <w:r w:rsidRPr="00E65DC4">
        <w:rPr>
          <w:rFonts w:ascii="Times New Roman" w:hAnsi="Times New Roman" w:cs="Times New Roman"/>
          <w:lang w:val="en"/>
        </w:rPr>
        <w:br/>
      </w:r>
      <w:hyperlink r:id="rId3" w:history="1">
        <w:r w:rsidRPr="00E65DC4">
          <w:rPr>
            <w:rStyle w:val="Hyperlink"/>
            <w:rFonts w:ascii="Times New Roman" w:hAnsi="Times New Roman" w:cs="Times New Roman"/>
            <w:lang w:val="en"/>
          </w:rPr>
          <w:t>http://www.legalscope.id/perkembangan-fintech-di-indonesia/</w:t>
        </w:r>
      </w:hyperlink>
      <w:r w:rsidRPr="00E65DC4">
        <w:rPr>
          <w:rStyle w:val="markedcontent"/>
          <w:rFonts w:ascii="Times New Roman" w:hAnsi="Times New Roman" w:cs="Times New Roman"/>
          <w:lang w:val="en"/>
        </w:rPr>
        <w:t xml:space="preserve"> , downloaded on Saturday 22 January 2022, Pk. 13.23 WIB.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64DD1" w14:textId="77777777" w:rsidR="00614A36" w:rsidRDefault="00112154">
    <w:pPr>
      <w:pStyle w:val="BodyText"/>
      <w:spacing w:line="14" w:lineRule="auto"/>
      <w:rPr>
        <w:sz w:val="20"/>
      </w:rPr>
    </w:pPr>
    <w:r>
      <w:rPr>
        <w:noProof/>
      </w:rPr>
      <mc:AlternateContent>
        <mc:Choice Requires="wpg">
          <w:drawing>
            <wp:anchor distT="0" distB="0" distL="114300" distR="114300" simplePos="0" relativeHeight="487478784" behindDoc="1" locked="0" layoutInCell="1" allowOverlap="1" wp14:anchorId="50093552" wp14:editId="0C4F6AC7">
              <wp:simplePos x="0" y="0"/>
              <wp:positionH relativeFrom="page">
                <wp:posOffset>869950</wp:posOffset>
              </wp:positionH>
              <wp:positionV relativeFrom="page">
                <wp:posOffset>1699895</wp:posOffset>
              </wp:positionV>
              <wp:extent cx="5965825" cy="184150"/>
              <wp:effectExtent l="0" t="0" r="3175" b="6350"/>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5825" cy="184150"/>
                        <a:chOff x="1370" y="2677"/>
                        <a:chExt cx="9395" cy="290"/>
                      </a:xfrm>
                    </wpg:grpSpPr>
                    <wps:wsp>
                      <wps:cNvPr id="13" name="Rectangle 8"/>
                      <wps:cNvSpPr>
                        <a:spLocks/>
                      </wps:cNvSpPr>
                      <wps:spPr bwMode="auto">
                        <a:xfrm>
                          <a:off x="1380" y="2687"/>
                          <a:ext cx="9375" cy="27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7"/>
                      <wps:cNvSpPr>
                        <a:spLocks/>
                      </wps:cNvSpPr>
                      <wps:spPr bwMode="auto">
                        <a:xfrm>
                          <a:off x="1380" y="2687"/>
                          <a:ext cx="9375" cy="270"/>
                        </a:xfrm>
                        <a:prstGeom prst="rect">
                          <a:avLst/>
                        </a:prstGeom>
                        <a:noFill/>
                        <a:ln w="12700">
                          <a:solidFill>
                            <a:srgbClr val="EC7C3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807D43" id="Group 6" o:spid="_x0000_s1026" style="position:absolute;margin-left:68.5pt;margin-top:133.85pt;width:469.75pt;height:14.5pt;z-index:-15837696;mso-position-horizontal-relative:page;mso-position-vertical-relative:page" coordorigin="1370,2677" coordsize="939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">
              <v:rect id="Rectangle 8" o:spid="_x0000_s1027" style="position:absolute;left:1380;top:2687;width:937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" fillcolor="red" stroked="f">
                <v:path arrowok="t"/>
              </v:rect>
              <v:rect id="Rectangle 7" o:spid="_x0000_s1028" style="position:absolute;left:1380;top:2687;width:937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" filled="f" strokecolor="#ec7c30" strokeweight="1pt">
                <v:path arrowok="t"/>
              </v:rect>
              <w10:wrap anchorx="page" anchory="page"/>
            </v:group>
          </w:pict>
        </mc:Fallback>
      </mc:AlternateContent>
    </w:r>
    <w:r>
      <w:rPr>
        <w:noProof/>
      </w:rPr>
      <mc:AlternateContent>
        <mc:Choice Requires="wps">
          <w:drawing>
            <wp:anchor distT="0" distB="0" distL="114300" distR="114300" simplePos="0" relativeHeight="487479296" behindDoc="1" locked="0" layoutInCell="1" allowOverlap="1" wp14:anchorId="5DBFFB8E" wp14:editId="29225752">
              <wp:simplePos x="0" y="0"/>
              <wp:positionH relativeFrom="page">
                <wp:posOffset>2112010</wp:posOffset>
              </wp:positionH>
              <wp:positionV relativeFrom="page">
                <wp:posOffset>445135</wp:posOffset>
              </wp:positionV>
              <wp:extent cx="3548380" cy="1029970"/>
              <wp:effectExtent l="0" t="0" r="7620" b="1143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8380" cy="1029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A3BD8" w14:textId="77777777" w:rsidR="00614A36" w:rsidRDefault="004B5997">
                          <w:pPr>
                            <w:spacing w:line="632" w:lineRule="exact"/>
                            <w:ind w:left="13" w:right="14"/>
                            <w:jc w:val="center"/>
                            <w:rPr>
                              <w:rFonts w:ascii="Georgia"/>
                              <w:i/>
                              <w:sz w:val="56"/>
                            </w:rPr>
                          </w:pPr>
                          <w:proofErr w:type="spellStart"/>
                          <w:r>
                            <w:rPr>
                              <w:rFonts w:ascii="Georgia"/>
                              <w:i/>
                              <w:w w:val="95"/>
                              <w:sz w:val="56"/>
                            </w:rPr>
                            <w:t>Jurnal</w:t>
                          </w:r>
                          <w:proofErr w:type="spellEnd"/>
                          <w:r>
                            <w:rPr>
                              <w:rFonts w:ascii="Georgia"/>
                              <w:i/>
                              <w:spacing w:val="3"/>
                              <w:w w:val="95"/>
                              <w:sz w:val="56"/>
                            </w:rPr>
                            <w:t xml:space="preserve"> </w:t>
                          </w:r>
                          <w:proofErr w:type="spellStart"/>
                          <w:r>
                            <w:rPr>
                              <w:rFonts w:ascii="Georgia"/>
                              <w:i/>
                              <w:w w:val="95"/>
                              <w:sz w:val="56"/>
                            </w:rPr>
                            <w:t>Hukum</w:t>
                          </w:r>
                          <w:proofErr w:type="spellEnd"/>
                          <w:r>
                            <w:rPr>
                              <w:rFonts w:ascii="Georgia"/>
                              <w:i/>
                              <w:spacing w:val="3"/>
                              <w:w w:val="95"/>
                              <w:sz w:val="56"/>
                            </w:rPr>
                            <w:t xml:space="preserve"> </w:t>
                          </w:r>
                          <w:proofErr w:type="spellStart"/>
                          <w:r>
                            <w:rPr>
                              <w:rFonts w:ascii="Georgia"/>
                              <w:i/>
                              <w:w w:val="95"/>
                              <w:sz w:val="56"/>
                            </w:rPr>
                            <w:t>Replik</w:t>
                          </w:r>
                          <w:proofErr w:type="spellEnd"/>
                        </w:p>
                        <w:p w14:paraId="60A6C461" w14:textId="77777777" w:rsidR="00614A36" w:rsidRDefault="004B5997">
                          <w:pPr>
                            <w:spacing w:before="73"/>
                            <w:ind w:left="14" w:right="14"/>
                            <w:jc w:val="center"/>
                            <w:rPr>
                              <w:b/>
                              <w:sz w:val="32"/>
                            </w:rPr>
                          </w:pPr>
                          <w:r>
                            <w:rPr>
                              <w:b/>
                              <w:sz w:val="32"/>
                            </w:rPr>
                            <w:t>Universitas</w:t>
                          </w:r>
                          <w:r>
                            <w:rPr>
                              <w:b/>
                              <w:spacing w:val="22"/>
                              <w:sz w:val="32"/>
                            </w:rPr>
                            <w:t xml:space="preserve"> </w:t>
                          </w:r>
                          <w:r>
                            <w:rPr>
                              <w:b/>
                              <w:sz w:val="32"/>
                            </w:rPr>
                            <w:t>Muhammadiyah</w:t>
                          </w:r>
                          <w:r>
                            <w:rPr>
                              <w:b/>
                              <w:spacing w:val="21"/>
                              <w:sz w:val="32"/>
                            </w:rPr>
                            <w:t xml:space="preserve"> </w:t>
                          </w:r>
                          <w:r>
                            <w:rPr>
                              <w:b/>
                              <w:sz w:val="32"/>
                            </w:rPr>
                            <w:t>Tangerang</w:t>
                          </w:r>
                        </w:p>
                        <w:p w14:paraId="78C8A131" w14:textId="77777777" w:rsidR="00614A36" w:rsidRDefault="004B5997">
                          <w:pPr>
                            <w:spacing w:before="18" w:line="249" w:lineRule="exact"/>
                            <w:ind w:left="14" w:right="9"/>
                            <w:jc w:val="center"/>
                          </w:pPr>
                          <w:r>
                            <w:t>P-ISSN:</w:t>
                          </w:r>
                          <w:r>
                            <w:rPr>
                              <w:spacing w:val="-2"/>
                            </w:rPr>
                            <w:t xml:space="preserve"> </w:t>
                          </w:r>
                          <w:r>
                            <w:t>2337-9251 E-ISSN: 2597-9094</w:t>
                          </w:r>
                        </w:p>
                        <w:p w14:paraId="43DCBA7B" w14:textId="77777777" w:rsidR="00614A36" w:rsidRDefault="004B5997">
                          <w:pPr>
                            <w:spacing w:line="249" w:lineRule="exact"/>
                            <w:ind w:left="14" w:right="12"/>
                            <w:jc w:val="center"/>
                          </w:pPr>
                          <w:r>
                            <w:t>Vol.</w:t>
                          </w:r>
                          <w:r>
                            <w:rPr>
                              <w:spacing w:val="-6"/>
                            </w:rPr>
                            <w:t xml:space="preserve"> </w:t>
                          </w:r>
                          <w:r>
                            <w:t>9</w:t>
                          </w:r>
                          <w:r>
                            <w:rPr>
                              <w:spacing w:val="-4"/>
                            </w:rPr>
                            <w:t xml:space="preserve"> </w:t>
                          </w:r>
                          <w:r>
                            <w:t>No.</w:t>
                          </w:r>
                          <w:r>
                            <w:rPr>
                              <w:spacing w:val="-5"/>
                            </w:rPr>
                            <w:t xml:space="preserve"> </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BFFB8E" id="_x0000_t202" coordsize="21600,21600" o:spt="202" path="m,l,21600r21600,l21600,xe">
              <v:stroke joinstyle="miter"/>
              <v:path gradientshapeok="t" o:connecttype="rect"/>
            </v:shapetype>
            <v:shape id="Text Box 5" o:spid="_x0000_s1026" type="#_x0000_t202" style="position:absolute;margin-left:166.3pt;margin-top:35.05pt;width:279.4pt;height:81.1pt;z-index:-158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" filled="f" stroked="f">
              <v:path arrowok="t"/>
              <v:textbox inset="0,0,0,0">
                <w:txbxContent>
                  <w:p w14:paraId="610A3BD8" w14:textId="77777777" w:rsidR="00614A36" w:rsidRDefault="004B5997">
                    <w:pPr>
                      <w:spacing w:line="632" w:lineRule="exact"/>
                      <w:ind w:left="13" w:right="14"/>
                      <w:jc w:val="center"/>
                      <w:rPr>
                        <w:rFonts w:ascii="Georgia"/>
                        <w:i/>
                        <w:sz w:val="56"/>
                      </w:rPr>
                    </w:pPr>
                    <w:proofErr w:type="spellStart"/>
                    <w:r>
                      <w:rPr>
                        <w:rFonts w:ascii="Georgia"/>
                        <w:i/>
                        <w:w w:val="95"/>
                        <w:sz w:val="56"/>
                      </w:rPr>
                      <w:t>Jurnal</w:t>
                    </w:r>
                    <w:proofErr w:type="spellEnd"/>
                    <w:r>
                      <w:rPr>
                        <w:rFonts w:ascii="Georgia"/>
                        <w:i/>
                        <w:spacing w:val="3"/>
                        <w:w w:val="95"/>
                        <w:sz w:val="56"/>
                      </w:rPr>
                      <w:t xml:space="preserve"> </w:t>
                    </w:r>
                    <w:r>
                      <w:rPr>
                        <w:rFonts w:ascii="Georgia"/>
                        <w:i/>
                        <w:w w:val="95"/>
                        <w:sz w:val="56"/>
                      </w:rPr>
                      <w:t>Hukum</w:t>
                    </w:r>
                    <w:r>
                      <w:rPr>
                        <w:rFonts w:ascii="Georgia"/>
                        <w:i/>
                        <w:spacing w:val="3"/>
                        <w:w w:val="95"/>
                        <w:sz w:val="56"/>
                      </w:rPr>
                      <w:t xml:space="preserve"> </w:t>
                    </w:r>
                    <w:proofErr w:type="spellStart"/>
                    <w:r>
                      <w:rPr>
                        <w:rFonts w:ascii="Georgia"/>
                        <w:i/>
                        <w:w w:val="95"/>
                        <w:sz w:val="56"/>
                      </w:rPr>
                      <w:t>Replik</w:t>
                    </w:r>
                    <w:proofErr w:type="spellEnd"/>
                  </w:p>
                  <w:p w14:paraId="60A6C461" w14:textId="77777777" w:rsidR="00614A36" w:rsidRDefault="004B5997">
                    <w:pPr>
                      <w:spacing w:before="73"/>
                      <w:ind w:left="14" w:right="14"/>
                      <w:jc w:val="center"/>
                      <w:rPr>
                        <w:b/>
                        <w:sz w:val="32"/>
                      </w:rPr>
                    </w:pPr>
                    <w:r>
                      <w:rPr>
                        <w:b/>
                        <w:sz w:val="32"/>
                      </w:rPr>
                      <w:t>Universitas</w:t>
                    </w:r>
                    <w:r>
                      <w:rPr>
                        <w:b/>
                        <w:spacing w:val="22"/>
                        <w:sz w:val="32"/>
                      </w:rPr>
                      <w:t xml:space="preserve"> </w:t>
                    </w:r>
                    <w:r>
                      <w:rPr>
                        <w:b/>
                        <w:sz w:val="32"/>
                      </w:rPr>
                      <w:t>Muhammadiyah</w:t>
                    </w:r>
                    <w:r>
                      <w:rPr>
                        <w:b/>
                        <w:spacing w:val="21"/>
                        <w:sz w:val="32"/>
                      </w:rPr>
                      <w:t xml:space="preserve"> </w:t>
                    </w:r>
                    <w:r>
                      <w:rPr>
                        <w:b/>
                        <w:sz w:val="32"/>
                      </w:rPr>
                      <w:t>Tangerang</w:t>
                    </w:r>
                  </w:p>
                  <w:p w14:paraId="78C8A131" w14:textId="77777777" w:rsidR="00614A36" w:rsidRDefault="004B5997">
                    <w:pPr>
                      <w:spacing w:before="18" w:line="249" w:lineRule="exact"/>
                      <w:ind w:left="14" w:right="9"/>
                      <w:jc w:val="center"/>
                    </w:pPr>
                    <w:r>
                      <w:t>P-ISSN:</w:t>
                    </w:r>
                    <w:r>
                      <w:rPr>
                        <w:spacing w:val="-2"/>
                      </w:rPr>
                      <w:t xml:space="preserve"> </w:t>
                    </w:r>
                    <w:r>
                      <w:t>2337-9251 E-ISSN: 2597-9094</w:t>
                    </w:r>
                  </w:p>
                  <w:p w14:paraId="43DCBA7B" w14:textId="77777777" w:rsidR="00614A36" w:rsidRDefault="004B5997">
                    <w:pPr>
                      <w:spacing w:line="249" w:lineRule="exact"/>
                      <w:ind w:left="14" w:right="12"/>
                      <w:jc w:val="center"/>
                    </w:pPr>
                    <w:r>
                      <w:t>Vol.</w:t>
                    </w:r>
                    <w:r>
                      <w:rPr>
                        <w:spacing w:val="-6"/>
                      </w:rPr>
                      <w:t xml:space="preserve"> </w:t>
                    </w:r>
                    <w:r>
                      <w:t>9</w:t>
                    </w:r>
                    <w:r>
                      <w:rPr>
                        <w:spacing w:val="-4"/>
                      </w:rPr>
                      <w:t xml:space="preserve"> </w:t>
                    </w:r>
                    <w:r>
                      <w:t>No.</w:t>
                    </w:r>
                    <w:r>
                      <w:rPr>
                        <w:spacing w:val="-5"/>
                      </w:rPr>
                      <w:t xml:space="preserve"> </w:t>
                    </w:r>
                    <w:r>
                      <w:t>2</w:t>
                    </w:r>
                  </w:p>
                </w:txbxContent>
              </v:textbox>
              <w10:wrap anchorx="page" anchory="page"/>
            </v:shape>
          </w:pict>
        </mc:Fallback>
      </mc:AlternateContent>
    </w:r>
    <w:r>
      <w:rPr>
        <w:noProof/>
      </w:rPr>
      <mc:AlternateContent>
        <mc:Choice Requires="wps">
          <w:drawing>
            <wp:anchor distT="0" distB="0" distL="114300" distR="114300" simplePos="0" relativeHeight="487479808" behindDoc="1" locked="0" layoutInCell="1" allowOverlap="1" wp14:anchorId="257CAB60" wp14:editId="3AC73966">
              <wp:simplePos x="0" y="0"/>
              <wp:positionH relativeFrom="page">
                <wp:posOffset>1600200</wp:posOffset>
              </wp:positionH>
              <wp:positionV relativeFrom="page">
                <wp:posOffset>1448435</wp:posOffset>
              </wp:positionV>
              <wp:extent cx="1234440" cy="181610"/>
              <wp:effectExtent l="0" t="0" r="10160" b="889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44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CFA3D" w14:textId="77777777" w:rsidR="00614A36" w:rsidRDefault="004B5997">
                          <w:pPr>
                            <w:ind w:left="20"/>
                          </w:pPr>
                          <w:r>
                            <w:rPr>
                              <w:w w:val="105"/>
                            </w:rPr>
                            <w:t>Submit:</w:t>
                          </w:r>
                          <w:r>
                            <w:rPr>
                              <w:spacing w:val="57"/>
                              <w:w w:val="105"/>
                            </w:rPr>
                            <w:t xml:space="preserve"> </w:t>
                          </w:r>
                          <w:r>
                            <w:rPr>
                              <w:w w:val="105"/>
                            </w:rPr>
                            <w:t>09/09/2021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7CAB60" id="Text Box 4" o:spid="_x0000_s1027" type="#_x0000_t202" style="position:absolute;margin-left:126pt;margin-top:114.05pt;width:97.2pt;height:14.3pt;z-index:-1583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" filled="f" stroked="f">
              <v:path arrowok="t"/>
              <v:textbox inset="0,0,0,0">
                <w:txbxContent>
                  <w:p w14:paraId="1ADCFA3D" w14:textId="77777777" w:rsidR="00614A36" w:rsidRDefault="004B5997">
                    <w:pPr>
                      <w:ind w:left="20"/>
                    </w:pPr>
                    <w:r>
                      <w:rPr>
                        <w:w w:val="105"/>
                      </w:rPr>
                      <w:t>Submit:</w:t>
                    </w:r>
                    <w:r>
                      <w:rPr>
                        <w:spacing w:val="57"/>
                        <w:w w:val="105"/>
                      </w:rPr>
                      <w:t xml:space="preserve"> </w:t>
                    </w:r>
                    <w:r>
                      <w:rPr>
                        <w:w w:val="105"/>
                      </w:rPr>
                      <w:t>09/09/2021</w:t>
                    </w:r>
                  </w:p>
                </w:txbxContent>
              </v:textbox>
              <w10:wrap anchorx="page" anchory="page"/>
            </v:shape>
          </w:pict>
        </mc:Fallback>
      </mc:AlternateContent>
    </w:r>
    <w:r>
      <w:rPr>
        <w:noProof/>
      </w:rPr>
      <mc:AlternateContent>
        <mc:Choice Requires="wps">
          <w:drawing>
            <wp:anchor distT="0" distB="0" distL="114300" distR="114300" simplePos="0" relativeHeight="487480320" behindDoc="1" locked="0" layoutInCell="1" allowOverlap="1" wp14:anchorId="07F1C863" wp14:editId="61A138A2">
              <wp:simplePos x="0" y="0"/>
              <wp:positionH relativeFrom="page">
                <wp:posOffset>3191510</wp:posOffset>
              </wp:positionH>
              <wp:positionV relativeFrom="page">
                <wp:posOffset>1448435</wp:posOffset>
              </wp:positionV>
              <wp:extent cx="1236980" cy="181610"/>
              <wp:effectExtent l="0" t="0" r="7620" b="889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69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41B17" w14:textId="77777777" w:rsidR="00614A36" w:rsidRDefault="004B5997">
                          <w:pPr>
                            <w:ind w:left="20"/>
                          </w:pPr>
                          <w:r>
                            <w:rPr>
                              <w:w w:val="105"/>
                            </w:rPr>
                            <w:t>Revised:</w:t>
                          </w:r>
                          <w:r>
                            <w:rPr>
                              <w:spacing w:val="-11"/>
                              <w:w w:val="105"/>
                            </w:rPr>
                            <w:t xml:space="preserve"> </w:t>
                          </w:r>
                          <w:r>
                            <w:rPr>
                              <w:w w:val="105"/>
                            </w:rPr>
                            <w:t>29/09/2021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1C863" id="Text Box 3" o:spid="_x0000_s1028" type="#_x0000_t202" style="position:absolute;margin-left:251.3pt;margin-top:114.05pt;width:97.4pt;height:14.3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" filled="f" stroked="f">
              <v:path arrowok="t"/>
              <v:textbox inset="0,0,0,0">
                <w:txbxContent>
                  <w:p w14:paraId="72D41B17" w14:textId="77777777" w:rsidR="00614A36" w:rsidRDefault="004B5997">
                    <w:pPr>
                      <w:ind w:left="20"/>
                    </w:pPr>
                    <w:r>
                      <w:rPr>
                        <w:w w:val="105"/>
                      </w:rPr>
                      <w:t>Revised:</w:t>
                    </w:r>
                    <w:r>
                      <w:rPr>
                        <w:spacing w:val="-11"/>
                        <w:w w:val="105"/>
                      </w:rPr>
                      <w:t xml:space="preserve"> </w:t>
                    </w:r>
                    <w:r>
                      <w:rPr>
                        <w:w w:val="105"/>
                      </w:rPr>
                      <w:t>29/09/2021</w:t>
                    </w:r>
                  </w:p>
                </w:txbxContent>
              </v:textbox>
              <w10:wrap anchorx="page" anchory="page"/>
            </v:shape>
          </w:pict>
        </mc:Fallback>
      </mc:AlternateContent>
    </w:r>
    <w:r>
      <w:rPr>
        <w:noProof/>
      </w:rPr>
      <mc:AlternateContent>
        <mc:Choice Requires="wps">
          <w:drawing>
            <wp:anchor distT="0" distB="0" distL="114300" distR="114300" simplePos="0" relativeHeight="487480832" behindDoc="1" locked="0" layoutInCell="1" allowOverlap="1" wp14:anchorId="01068150" wp14:editId="719B8119">
              <wp:simplePos x="0" y="0"/>
              <wp:positionH relativeFrom="page">
                <wp:posOffset>4822190</wp:posOffset>
              </wp:positionH>
              <wp:positionV relativeFrom="page">
                <wp:posOffset>1448435</wp:posOffset>
              </wp:positionV>
              <wp:extent cx="1353185" cy="181610"/>
              <wp:effectExtent l="0" t="0" r="5715"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318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E31A6" w14:textId="77777777" w:rsidR="00614A36" w:rsidRDefault="004B5997">
                          <w:pPr>
                            <w:ind w:left="20"/>
                          </w:pPr>
                          <w:r>
                            <w:rPr>
                              <w:w w:val="105"/>
                            </w:rPr>
                            <w:t>Published:</w:t>
                          </w:r>
                          <w:r>
                            <w:rPr>
                              <w:spacing w:val="-4"/>
                              <w:w w:val="105"/>
                            </w:rPr>
                            <w:t xml:space="preserve"> </w:t>
                          </w:r>
                          <w:r>
                            <w:rPr>
                              <w:w w:val="105"/>
                            </w:rPr>
                            <w:t>02/10/2021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068150" id="Text Box 2" o:spid="_x0000_s1029" type="#_x0000_t202" style="position:absolute;margin-left:379.7pt;margin-top:114.05pt;width:106.55pt;height:14.3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" filled="f" stroked="f">
              <v:path arrowok="t"/>
              <v:textbox inset="0,0,0,0">
                <w:txbxContent>
                  <w:p w14:paraId="44AE31A6" w14:textId="77777777" w:rsidR="00614A36" w:rsidRDefault="004B5997">
                    <w:pPr>
                      <w:ind w:left="20"/>
                    </w:pPr>
                    <w:r>
                      <w:rPr>
                        <w:w w:val="105"/>
                      </w:rPr>
                      <w:t>Published:</w:t>
                    </w:r>
                    <w:r>
                      <w:rPr>
                        <w:spacing w:val="-4"/>
                        <w:w w:val="105"/>
                      </w:rPr>
                      <w:t xml:space="preserve"> </w:t>
                    </w:r>
                    <w:r>
                      <w:rPr>
                        <w:w w:val="105"/>
                      </w:rPr>
                      <w:t>02/10/2021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3D13"/>
    <w:multiLevelType w:val="hybridMultilevel"/>
    <w:tmpl w:val="96C8EABE"/>
    <w:lvl w:ilvl="0" w:tplc="346458A4">
      <w:start w:val="4"/>
      <w:numFmt w:val="decimal"/>
      <w:lvlText w:val="(%1)"/>
      <w:lvlJc w:val="left"/>
      <w:pPr>
        <w:ind w:left="120" w:hanging="322"/>
        <w:jc w:val="left"/>
      </w:pPr>
      <w:rPr>
        <w:rFonts w:ascii="Times New Roman" w:eastAsia="Times New Roman" w:hAnsi="Times New Roman" w:cs="Times New Roman" w:hint="default"/>
        <w:spacing w:val="-1"/>
        <w:w w:val="94"/>
        <w:sz w:val="24"/>
        <w:szCs w:val="24"/>
        <w:lang w:val="en-US" w:eastAsia="en-US" w:bidi="ar-SA"/>
      </w:rPr>
    </w:lvl>
    <w:lvl w:ilvl="1" w:tplc="00FAC9F6">
      <w:start w:val="1"/>
      <w:numFmt w:val="lowerLetter"/>
      <w:lvlText w:val="(%2)"/>
      <w:lvlJc w:val="left"/>
      <w:pPr>
        <w:ind w:left="422" w:hanging="303"/>
        <w:jc w:val="left"/>
      </w:pPr>
      <w:rPr>
        <w:rFonts w:ascii="Times New Roman" w:eastAsia="Times New Roman" w:hAnsi="Times New Roman" w:cs="Times New Roman" w:hint="default"/>
        <w:spacing w:val="-1"/>
        <w:w w:val="93"/>
        <w:sz w:val="24"/>
        <w:szCs w:val="24"/>
        <w:lang w:val="en-US" w:eastAsia="en-US" w:bidi="ar-SA"/>
      </w:rPr>
    </w:lvl>
    <w:lvl w:ilvl="2" w:tplc="90F2208E">
      <w:numFmt w:val="bullet"/>
      <w:lvlText w:val="•"/>
      <w:lvlJc w:val="left"/>
      <w:pPr>
        <w:ind w:left="1440" w:hanging="303"/>
      </w:pPr>
      <w:rPr>
        <w:rFonts w:hint="default"/>
        <w:lang w:val="en-US" w:eastAsia="en-US" w:bidi="ar-SA"/>
      </w:rPr>
    </w:lvl>
    <w:lvl w:ilvl="3" w:tplc="44F87466">
      <w:numFmt w:val="bullet"/>
      <w:lvlText w:val="•"/>
      <w:lvlJc w:val="left"/>
      <w:pPr>
        <w:ind w:left="2460" w:hanging="303"/>
      </w:pPr>
      <w:rPr>
        <w:rFonts w:hint="default"/>
        <w:lang w:val="en-US" w:eastAsia="en-US" w:bidi="ar-SA"/>
      </w:rPr>
    </w:lvl>
    <w:lvl w:ilvl="4" w:tplc="D4929F14">
      <w:numFmt w:val="bullet"/>
      <w:lvlText w:val="•"/>
      <w:lvlJc w:val="left"/>
      <w:pPr>
        <w:ind w:left="3480" w:hanging="303"/>
      </w:pPr>
      <w:rPr>
        <w:rFonts w:hint="default"/>
        <w:lang w:val="en-US" w:eastAsia="en-US" w:bidi="ar-SA"/>
      </w:rPr>
    </w:lvl>
    <w:lvl w:ilvl="5" w:tplc="431E67DA">
      <w:numFmt w:val="bullet"/>
      <w:lvlText w:val="•"/>
      <w:lvlJc w:val="left"/>
      <w:pPr>
        <w:ind w:left="4500" w:hanging="303"/>
      </w:pPr>
      <w:rPr>
        <w:rFonts w:hint="default"/>
        <w:lang w:val="en-US" w:eastAsia="en-US" w:bidi="ar-SA"/>
      </w:rPr>
    </w:lvl>
    <w:lvl w:ilvl="6" w:tplc="AA24D7E8">
      <w:numFmt w:val="bullet"/>
      <w:lvlText w:val="•"/>
      <w:lvlJc w:val="left"/>
      <w:pPr>
        <w:ind w:left="5520" w:hanging="303"/>
      </w:pPr>
      <w:rPr>
        <w:rFonts w:hint="default"/>
        <w:lang w:val="en-US" w:eastAsia="en-US" w:bidi="ar-SA"/>
      </w:rPr>
    </w:lvl>
    <w:lvl w:ilvl="7" w:tplc="5DFAAB30">
      <w:numFmt w:val="bullet"/>
      <w:lvlText w:val="•"/>
      <w:lvlJc w:val="left"/>
      <w:pPr>
        <w:ind w:left="6540" w:hanging="303"/>
      </w:pPr>
      <w:rPr>
        <w:rFonts w:hint="default"/>
        <w:lang w:val="en-US" w:eastAsia="en-US" w:bidi="ar-SA"/>
      </w:rPr>
    </w:lvl>
    <w:lvl w:ilvl="8" w:tplc="D0ACE1AA">
      <w:numFmt w:val="bullet"/>
      <w:lvlText w:val="•"/>
      <w:lvlJc w:val="left"/>
      <w:pPr>
        <w:ind w:left="7560" w:hanging="30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A36"/>
    <w:rsid w:val="00112154"/>
    <w:rsid w:val="004B5997"/>
    <w:rsid w:val="00614A36"/>
    <w:rsid w:val="00661157"/>
    <w:rsid w:val="007402AB"/>
    <w:rsid w:val="00752348"/>
    <w:rsid w:val="00AA0B26"/>
    <w:rsid w:val="00D47FFB"/>
    <w:rsid w:val="00E65DC4"/>
    <w:rsid w:val="00F72297"/>
    <w:rsid w:val="00FD6F1E"/>
    <w:rsid w:val="00FE2A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A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left="14" w:right="14"/>
      <w:jc w:val="center"/>
      <w:outlineLvl w:val="0"/>
    </w:pPr>
    <w:rPr>
      <w:b/>
      <w:bCs/>
      <w:sz w:val="32"/>
      <w:szCs w:val="32"/>
    </w:rPr>
  </w:style>
  <w:style w:type="paragraph" w:styleId="Heading2">
    <w:name w:val="heading 2"/>
    <w:basedOn w:val="Normal"/>
    <w:uiPriority w:val="9"/>
    <w:unhideWhenUsed/>
    <w:qFormat/>
    <w:pPr>
      <w:spacing w:before="1"/>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spacing w:line="632" w:lineRule="exact"/>
      <w:ind w:left="13" w:right="14"/>
      <w:jc w:val="center"/>
    </w:pPr>
    <w:rPr>
      <w:rFonts w:ascii="Georgia" w:eastAsia="Georgia" w:hAnsi="Georgia" w:cs="Georgia"/>
      <w:i/>
      <w:iCs/>
      <w:sz w:val="56"/>
      <w:szCs w:val="56"/>
    </w:rPr>
  </w:style>
  <w:style w:type="paragraph" w:styleId="ListParagraph">
    <w:name w:val="List Paragraph"/>
    <w:basedOn w:val="Normal"/>
    <w:uiPriority w:val="34"/>
    <w:qFormat/>
    <w:pPr>
      <w:spacing w:before="3"/>
      <w:ind w:left="120" w:hanging="303"/>
      <w:jc w:val="both"/>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AA0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A0B26"/>
    <w:rPr>
      <w:rFonts w:ascii="Courier New" w:eastAsia="Times New Roman" w:hAnsi="Courier New" w:cs="Courier New"/>
      <w:sz w:val="20"/>
      <w:szCs w:val="20"/>
      <w:lang w:val="id-ID" w:eastAsia="id-ID"/>
    </w:rPr>
  </w:style>
  <w:style w:type="character" w:customStyle="1" w:styleId="y2iqfc">
    <w:name w:val="y2iqfc"/>
    <w:basedOn w:val="DefaultParagraphFont"/>
    <w:rsid w:val="00AA0B26"/>
  </w:style>
  <w:style w:type="character" w:styleId="Hyperlink">
    <w:name w:val="Hyperlink"/>
    <w:basedOn w:val="DefaultParagraphFont"/>
    <w:uiPriority w:val="99"/>
    <w:unhideWhenUsed/>
    <w:rsid w:val="00AA0B26"/>
    <w:rPr>
      <w:color w:val="0000FF" w:themeColor="hyperlink"/>
      <w:u w:val="single"/>
    </w:rPr>
  </w:style>
  <w:style w:type="character" w:customStyle="1" w:styleId="UnresolvedMention">
    <w:name w:val="Unresolved Mention"/>
    <w:basedOn w:val="DefaultParagraphFont"/>
    <w:uiPriority w:val="99"/>
    <w:semiHidden/>
    <w:unhideWhenUsed/>
    <w:rsid w:val="00AA0B26"/>
    <w:rPr>
      <w:color w:val="605E5C"/>
      <w:shd w:val="clear" w:color="auto" w:fill="E1DFDD"/>
    </w:rPr>
  </w:style>
  <w:style w:type="paragraph" w:styleId="FootnoteText">
    <w:name w:val="footnote text"/>
    <w:basedOn w:val="Normal"/>
    <w:link w:val="FootnoteTextChar"/>
    <w:uiPriority w:val="99"/>
    <w:unhideWhenUsed/>
    <w:rsid w:val="00661157"/>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61157"/>
    <w:rPr>
      <w:sz w:val="20"/>
      <w:szCs w:val="20"/>
    </w:rPr>
  </w:style>
  <w:style w:type="character" w:styleId="FootnoteReference">
    <w:name w:val="footnote reference"/>
    <w:basedOn w:val="DefaultParagraphFont"/>
    <w:uiPriority w:val="99"/>
    <w:semiHidden/>
    <w:unhideWhenUsed/>
    <w:rsid w:val="00661157"/>
    <w:rPr>
      <w:vertAlign w:val="superscript"/>
    </w:rPr>
  </w:style>
  <w:style w:type="character" w:styleId="Emphasis">
    <w:name w:val="Emphasis"/>
    <w:basedOn w:val="DefaultParagraphFont"/>
    <w:uiPriority w:val="20"/>
    <w:qFormat/>
    <w:rsid w:val="00661157"/>
    <w:rPr>
      <w:i/>
      <w:iCs/>
    </w:rPr>
  </w:style>
  <w:style w:type="character" w:customStyle="1" w:styleId="markedcontent">
    <w:name w:val="markedcontent"/>
    <w:basedOn w:val="DefaultParagraphFont"/>
    <w:rsid w:val="006611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left="14" w:right="14"/>
      <w:jc w:val="center"/>
      <w:outlineLvl w:val="0"/>
    </w:pPr>
    <w:rPr>
      <w:b/>
      <w:bCs/>
      <w:sz w:val="32"/>
      <w:szCs w:val="32"/>
    </w:rPr>
  </w:style>
  <w:style w:type="paragraph" w:styleId="Heading2">
    <w:name w:val="heading 2"/>
    <w:basedOn w:val="Normal"/>
    <w:uiPriority w:val="9"/>
    <w:unhideWhenUsed/>
    <w:qFormat/>
    <w:pPr>
      <w:spacing w:before="1"/>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spacing w:line="632" w:lineRule="exact"/>
      <w:ind w:left="13" w:right="14"/>
      <w:jc w:val="center"/>
    </w:pPr>
    <w:rPr>
      <w:rFonts w:ascii="Georgia" w:eastAsia="Georgia" w:hAnsi="Georgia" w:cs="Georgia"/>
      <w:i/>
      <w:iCs/>
      <w:sz w:val="56"/>
      <w:szCs w:val="56"/>
    </w:rPr>
  </w:style>
  <w:style w:type="paragraph" w:styleId="ListParagraph">
    <w:name w:val="List Paragraph"/>
    <w:basedOn w:val="Normal"/>
    <w:uiPriority w:val="34"/>
    <w:qFormat/>
    <w:pPr>
      <w:spacing w:before="3"/>
      <w:ind w:left="120" w:hanging="303"/>
      <w:jc w:val="both"/>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AA0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A0B26"/>
    <w:rPr>
      <w:rFonts w:ascii="Courier New" w:eastAsia="Times New Roman" w:hAnsi="Courier New" w:cs="Courier New"/>
      <w:sz w:val="20"/>
      <w:szCs w:val="20"/>
      <w:lang w:val="id-ID" w:eastAsia="id-ID"/>
    </w:rPr>
  </w:style>
  <w:style w:type="character" w:customStyle="1" w:styleId="y2iqfc">
    <w:name w:val="y2iqfc"/>
    <w:basedOn w:val="DefaultParagraphFont"/>
    <w:rsid w:val="00AA0B26"/>
  </w:style>
  <w:style w:type="character" w:styleId="Hyperlink">
    <w:name w:val="Hyperlink"/>
    <w:basedOn w:val="DefaultParagraphFont"/>
    <w:uiPriority w:val="99"/>
    <w:unhideWhenUsed/>
    <w:rsid w:val="00AA0B26"/>
    <w:rPr>
      <w:color w:val="0000FF" w:themeColor="hyperlink"/>
      <w:u w:val="single"/>
    </w:rPr>
  </w:style>
  <w:style w:type="character" w:customStyle="1" w:styleId="UnresolvedMention">
    <w:name w:val="Unresolved Mention"/>
    <w:basedOn w:val="DefaultParagraphFont"/>
    <w:uiPriority w:val="99"/>
    <w:semiHidden/>
    <w:unhideWhenUsed/>
    <w:rsid w:val="00AA0B26"/>
    <w:rPr>
      <w:color w:val="605E5C"/>
      <w:shd w:val="clear" w:color="auto" w:fill="E1DFDD"/>
    </w:rPr>
  </w:style>
  <w:style w:type="paragraph" w:styleId="FootnoteText">
    <w:name w:val="footnote text"/>
    <w:basedOn w:val="Normal"/>
    <w:link w:val="FootnoteTextChar"/>
    <w:uiPriority w:val="99"/>
    <w:unhideWhenUsed/>
    <w:rsid w:val="00661157"/>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61157"/>
    <w:rPr>
      <w:sz w:val="20"/>
      <w:szCs w:val="20"/>
    </w:rPr>
  </w:style>
  <w:style w:type="character" w:styleId="FootnoteReference">
    <w:name w:val="footnote reference"/>
    <w:basedOn w:val="DefaultParagraphFont"/>
    <w:uiPriority w:val="99"/>
    <w:semiHidden/>
    <w:unhideWhenUsed/>
    <w:rsid w:val="00661157"/>
    <w:rPr>
      <w:vertAlign w:val="superscript"/>
    </w:rPr>
  </w:style>
  <w:style w:type="character" w:styleId="Emphasis">
    <w:name w:val="Emphasis"/>
    <w:basedOn w:val="DefaultParagraphFont"/>
    <w:uiPriority w:val="20"/>
    <w:qFormat/>
    <w:rsid w:val="00661157"/>
    <w:rPr>
      <w:i/>
      <w:iCs/>
    </w:rPr>
  </w:style>
  <w:style w:type="character" w:customStyle="1" w:styleId="markedcontent">
    <w:name w:val="markedcontent"/>
    <w:basedOn w:val="DefaultParagraphFont"/>
    <w:rsid w:val="00661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46076">
      <w:bodyDiv w:val="1"/>
      <w:marLeft w:val="0"/>
      <w:marRight w:val="0"/>
      <w:marTop w:val="0"/>
      <w:marBottom w:val="0"/>
      <w:divBdr>
        <w:top w:val="none" w:sz="0" w:space="0" w:color="auto"/>
        <w:left w:val="none" w:sz="0" w:space="0" w:color="auto"/>
        <w:bottom w:val="none" w:sz="0" w:space="0" w:color="auto"/>
        <w:right w:val="none" w:sz="0" w:space="0" w:color="auto"/>
      </w:divBdr>
    </w:div>
    <w:div w:id="1060054722">
      <w:bodyDiv w:val="1"/>
      <w:marLeft w:val="0"/>
      <w:marRight w:val="0"/>
      <w:marTop w:val="0"/>
      <w:marBottom w:val="0"/>
      <w:divBdr>
        <w:top w:val="none" w:sz="0" w:space="0" w:color="auto"/>
        <w:left w:val="none" w:sz="0" w:space="0" w:color="auto"/>
        <w:bottom w:val="none" w:sz="0" w:space="0" w:color="auto"/>
        <w:right w:val="none" w:sz="0" w:space="0" w:color="auto"/>
      </w:divBdr>
    </w:div>
    <w:div w:id="1272976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hadewi.law@gmail.com" TargetMode="External"/><Relationship Id="rId13" Type="http://schemas.openxmlformats.org/officeDocument/2006/relationships/hyperlink" Target="https://news.detik.com/berita/d-4649437/polri-ungkap-6-tipe-fintech-ilegal-dari-penyadapan-hingga-pengancama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galscope.id/perkembangan-fintech-di-indones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emilnas16.forsebi.org/penerapan-financial-technolog/-fintech-sebagai-inovasi-pengembangan-keuangan-digital-di-indones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legalscope.id/perkembangan-fintech-di-indonesia/" TargetMode="External"/><Relationship Id="rId2" Type="http://schemas.openxmlformats.org/officeDocument/2006/relationships/hyperlink" Target="http://temilnas16.forsebi.org/penerapan-financial-technolog/-fintech-sebagai-inovasi-pengembangan-keuangan-digital-di-indonesia/" TargetMode="External"/><Relationship Id="rId1" Type="http://schemas.openxmlformats.org/officeDocument/2006/relationships/hyperlink" Target="https://news.detik.com/berita/d-4649437/polri-ungkap-6-tipe-fintech-ilegal-dari-penyadapan-hingga-penganca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2024</Words>
  <Characters>11543</Characters>
  <Application>Microsoft Office Word</Application>
  <DocSecurity>0</DocSecurity>
  <Lines>96</Lines>
  <Paragraphs>27</Paragraphs>
  <ScaleCrop>false</ScaleCrop>
  <Company/>
  <LinksUpToDate>false</LinksUpToDate>
  <CharactersWithSpaces>13540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2022-02-26T03:33:00Z</dcterms:created>
  <dcterms:modified xsi:type="dcterms:W3CDTF">2022-02-26T11:50:00Z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2021-10-02T00:00:00Z</vt:filetime>
  </property>
  <property fmtid="{D5CDD505-2E9C-101B-9397-08002B2CF9AE}" pid="3" name="Creator">
    <vt:lpwstr>Microsoft® Word 2019</vt:lpwstr>
  </property>
  <property fmtid="{D5CDD505-2E9C-101B-9397-08002B2CF9AE}" pid="4" name="LastSaved">
    <vt:filetime>2022-02-26T00:00:00Z</vt:filetime>
  </property>
</Properties>
</file>